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EF" w:rsidRPr="00BE35F8" w:rsidRDefault="005919EF" w:rsidP="00C547D4">
      <w:pPr>
        <w:jc w:val="center"/>
        <w:rPr>
          <w:rStyle w:val="Strong"/>
          <w:sz w:val="28"/>
          <w:szCs w:val="28"/>
        </w:rPr>
      </w:pPr>
      <w:r w:rsidRPr="00066651">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Рисунок (65).jpg" style="width:552.75pt;height:760.5pt;visibility:visible">
            <v:imagedata r:id="rId5" o:title=""/>
          </v:shape>
        </w:pict>
      </w:r>
      <w:r>
        <w:rPr>
          <w:rStyle w:val="Strong"/>
          <w:sz w:val="28"/>
          <w:szCs w:val="28"/>
        </w:rPr>
        <w:t>Пояснительная записка</w:t>
      </w:r>
    </w:p>
    <w:p w:rsidR="005919EF" w:rsidRPr="00BE35F8" w:rsidRDefault="005919EF" w:rsidP="00717FEA">
      <w:pPr>
        <w:ind w:firstLine="709"/>
        <w:rPr>
          <w:sz w:val="28"/>
          <w:szCs w:val="28"/>
        </w:rPr>
      </w:pPr>
      <w:r w:rsidRPr="00BE35F8">
        <w:rPr>
          <w:sz w:val="28"/>
          <w:szCs w:val="28"/>
        </w:rPr>
        <w:t>Рабочая программа составлена на основе «Комплексной программы физического воспитания учащихся 1-11 классов», В.И.Лях, А.</w:t>
      </w:r>
      <w:r>
        <w:rPr>
          <w:sz w:val="28"/>
          <w:szCs w:val="28"/>
        </w:rPr>
        <w:t xml:space="preserve"> </w:t>
      </w:r>
      <w:r w:rsidRPr="00BE35F8">
        <w:rPr>
          <w:sz w:val="28"/>
          <w:szCs w:val="28"/>
        </w:rPr>
        <w:t>А.</w:t>
      </w:r>
      <w:r>
        <w:rPr>
          <w:sz w:val="28"/>
          <w:szCs w:val="28"/>
        </w:rPr>
        <w:t xml:space="preserve"> </w:t>
      </w:r>
      <w:r w:rsidRPr="00BE35F8">
        <w:rPr>
          <w:sz w:val="28"/>
          <w:szCs w:val="28"/>
        </w:rPr>
        <w:t>Зданевич, Москва, Просвещение, 201</w:t>
      </w:r>
      <w:r>
        <w:rPr>
          <w:sz w:val="28"/>
          <w:szCs w:val="28"/>
        </w:rPr>
        <w:t>4</w:t>
      </w:r>
      <w:r w:rsidRPr="00BE35F8">
        <w:rPr>
          <w:sz w:val="28"/>
          <w:szCs w:val="28"/>
        </w:rPr>
        <w:t xml:space="preserve"> г.,</w:t>
      </w:r>
    </w:p>
    <w:p w:rsidR="005919EF" w:rsidRPr="00BE35F8" w:rsidRDefault="005919EF" w:rsidP="00717FEA">
      <w:pPr>
        <w:tabs>
          <w:tab w:val="left" w:pos="0"/>
        </w:tabs>
        <w:ind w:firstLine="709"/>
        <w:rPr>
          <w:sz w:val="28"/>
          <w:szCs w:val="28"/>
        </w:rPr>
      </w:pPr>
      <w:r w:rsidRPr="00BE35F8">
        <w:rPr>
          <w:sz w:val="28"/>
          <w:szCs w:val="28"/>
        </w:rPr>
        <w:t xml:space="preserve">Срок реализации программы – </w:t>
      </w:r>
      <w:r>
        <w:rPr>
          <w:sz w:val="28"/>
          <w:szCs w:val="28"/>
        </w:rPr>
        <w:t>3</w:t>
      </w:r>
      <w:r w:rsidRPr="00BE35F8">
        <w:rPr>
          <w:sz w:val="28"/>
          <w:szCs w:val="28"/>
        </w:rPr>
        <w:t xml:space="preserve"> год</w:t>
      </w:r>
      <w:r>
        <w:rPr>
          <w:sz w:val="28"/>
          <w:szCs w:val="28"/>
        </w:rPr>
        <w:t>а</w:t>
      </w:r>
      <w:r w:rsidRPr="00BE35F8">
        <w:rPr>
          <w:sz w:val="28"/>
          <w:szCs w:val="28"/>
        </w:rPr>
        <w:t>.  Уровень обучения – базовый. Программа  ориентирована на учащихся 1</w:t>
      </w:r>
      <w:r>
        <w:rPr>
          <w:sz w:val="28"/>
          <w:szCs w:val="28"/>
        </w:rPr>
        <w:t>5</w:t>
      </w:r>
      <w:r w:rsidRPr="00BE35F8">
        <w:rPr>
          <w:sz w:val="28"/>
          <w:szCs w:val="28"/>
        </w:rPr>
        <w:t>-1</w:t>
      </w:r>
      <w:r>
        <w:rPr>
          <w:sz w:val="28"/>
          <w:szCs w:val="28"/>
        </w:rPr>
        <w:t>8</w:t>
      </w:r>
      <w:r w:rsidRPr="00BE35F8">
        <w:rPr>
          <w:sz w:val="28"/>
          <w:szCs w:val="28"/>
        </w:rPr>
        <w:t xml:space="preserve"> лет.  Планирование рассчитано на 1 часа в неделю. </w:t>
      </w:r>
    </w:p>
    <w:p w:rsidR="005919EF" w:rsidRPr="00BE35F8" w:rsidRDefault="005919EF" w:rsidP="00717FEA">
      <w:pPr>
        <w:ind w:firstLine="709"/>
        <w:rPr>
          <w:sz w:val="28"/>
          <w:szCs w:val="28"/>
        </w:rPr>
      </w:pPr>
      <w:r w:rsidRPr="00BE35F8">
        <w:rPr>
          <w:sz w:val="28"/>
          <w:szCs w:val="28"/>
        </w:rPr>
        <w:t>В системе физического воспитания школьников одним из направлений является внеклассная работа. Основу ее составляет организация работы школьной спортивной секции. Данная программа призвана обеспечить направление дополнительного физкультурного образования учащихся с использованием способов двигате</w:t>
      </w:r>
      <w:r>
        <w:rPr>
          <w:sz w:val="28"/>
          <w:szCs w:val="28"/>
        </w:rPr>
        <w:t>льной деятельности из раздела «Б</w:t>
      </w:r>
      <w:r w:rsidRPr="00BE35F8">
        <w:rPr>
          <w:sz w:val="28"/>
          <w:szCs w:val="28"/>
        </w:rPr>
        <w:t>аскетбол»</w:t>
      </w:r>
      <w:r>
        <w:rPr>
          <w:sz w:val="28"/>
          <w:szCs w:val="28"/>
        </w:rPr>
        <w:t>, «Волейбол»</w:t>
      </w:r>
      <w:r w:rsidRPr="00BE35F8">
        <w:rPr>
          <w:sz w:val="28"/>
          <w:szCs w:val="28"/>
        </w:rPr>
        <w:t xml:space="preserve">. </w:t>
      </w:r>
    </w:p>
    <w:p w:rsidR="005919EF" w:rsidRPr="00BE35F8" w:rsidRDefault="005919EF" w:rsidP="00293B5C">
      <w:pPr>
        <w:ind w:firstLine="708"/>
        <w:rPr>
          <w:sz w:val="28"/>
          <w:szCs w:val="28"/>
        </w:rPr>
      </w:pPr>
      <w:r w:rsidRPr="00BE35F8">
        <w:rPr>
          <w:sz w:val="28"/>
          <w:szCs w:val="28"/>
        </w:rPr>
        <w:t>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организации секционной работы в общеобразовательном учреждении. Кроме того, спортивные игры, в том числе баскетбол, являются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 Большое значение при этом имеет влияние, которое оказывают занятия баскетболом на рост и развитие мозга подростка. Разнообразное воздействие во время игры стимулирует созревание нервных клеток и взаимосвязей между ними. В баскетболе постоянно изменяется игровая ситуация. Действовать приходится в зависимости от ситуации.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w:t>
      </w:r>
    </w:p>
    <w:p w:rsidR="005919EF" w:rsidRPr="00BE35F8" w:rsidRDefault="005919EF" w:rsidP="00717FEA">
      <w:pPr>
        <w:ind w:firstLine="709"/>
        <w:rPr>
          <w:sz w:val="28"/>
          <w:szCs w:val="28"/>
        </w:rPr>
      </w:pPr>
      <w:r w:rsidRPr="00BE35F8">
        <w:rPr>
          <w:sz w:val="28"/>
          <w:szCs w:val="28"/>
        </w:rPr>
        <w:t xml:space="preserve">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 В возрасте 11-13 лет необходимо учить детей согласовывать индивидуальные и простые командные взаимодействия в нападении и защите. </w:t>
      </w:r>
    </w:p>
    <w:p w:rsidR="005919EF" w:rsidRPr="00BE35F8" w:rsidRDefault="005919EF" w:rsidP="00293B5C">
      <w:pPr>
        <w:ind w:firstLine="709"/>
        <w:rPr>
          <w:sz w:val="28"/>
          <w:szCs w:val="28"/>
        </w:rPr>
      </w:pPr>
      <w:r w:rsidRPr="00BE35F8">
        <w:rPr>
          <w:sz w:val="28"/>
          <w:szCs w:val="28"/>
        </w:rPr>
        <w:t xml:space="preserve"> Важнейшим принципом обучения на занятиях является принцип дифференцированного обучения и индивидуальный подход к каждому.</w:t>
      </w:r>
    </w:p>
    <w:p w:rsidR="005919EF" w:rsidRPr="00BE35F8" w:rsidRDefault="005919EF" w:rsidP="00293B5C">
      <w:pPr>
        <w:pStyle w:val="NormalWeb"/>
        <w:rPr>
          <w:rStyle w:val="Emphasis"/>
          <w:b/>
          <w:bCs/>
          <w:i w:val="0"/>
          <w:sz w:val="28"/>
          <w:szCs w:val="28"/>
        </w:rPr>
      </w:pPr>
      <w:r w:rsidRPr="00BE35F8">
        <w:rPr>
          <w:rStyle w:val="Emphasis"/>
          <w:b/>
          <w:bCs/>
          <w:i w:val="0"/>
          <w:sz w:val="28"/>
          <w:szCs w:val="28"/>
        </w:rPr>
        <w:t>Цели  программы</w:t>
      </w:r>
    </w:p>
    <w:p w:rsidR="005919EF" w:rsidRPr="00BE35F8" w:rsidRDefault="005919EF" w:rsidP="00293B5C">
      <w:pPr>
        <w:pStyle w:val="NormalWeb"/>
        <w:spacing w:before="0" w:beforeAutospacing="0" w:after="0" w:afterAutospacing="0"/>
        <w:ind w:firstLine="709"/>
        <w:rPr>
          <w:sz w:val="28"/>
          <w:szCs w:val="28"/>
        </w:rPr>
      </w:pPr>
      <w:r>
        <w:rPr>
          <w:sz w:val="28"/>
          <w:szCs w:val="28"/>
        </w:rPr>
        <w:t xml:space="preserve"> 1.</w:t>
      </w:r>
      <w:r w:rsidRPr="00BE35F8">
        <w:rPr>
          <w:sz w:val="28"/>
          <w:szCs w:val="28"/>
        </w:rPr>
        <w:t>Содействовать укреплению здоровья детей.</w:t>
      </w:r>
    </w:p>
    <w:p w:rsidR="005919EF" w:rsidRPr="00B07F63" w:rsidRDefault="005919EF" w:rsidP="00B07F63">
      <w:pPr>
        <w:ind w:firstLine="709"/>
        <w:rPr>
          <w:rStyle w:val="Strong"/>
          <w:b w:val="0"/>
          <w:bCs w:val="0"/>
          <w:sz w:val="28"/>
          <w:szCs w:val="28"/>
        </w:rPr>
      </w:pPr>
      <w:r>
        <w:rPr>
          <w:sz w:val="28"/>
          <w:szCs w:val="28"/>
        </w:rPr>
        <w:t xml:space="preserve"> 2. </w:t>
      </w:r>
      <w:r w:rsidRPr="00BE35F8">
        <w:rPr>
          <w:sz w:val="28"/>
          <w:szCs w:val="28"/>
        </w:rPr>
        <w:t xml:space="preserve">Воспитывать моральные и волевые качества </w:t>
      </w:r>
      <w:r>
        <w:rPr>
          <w:sz w:val="28"/>
          <w:szCs w:val="28"/>
        </w:rPr>
        <w:t>обучающихся.</w:t>
      </w:r>
    </w:p>
    <w:p w:rsidR="005919EF" w:rsidRPr="00BE35F8" w:rsidRDefault="005919EF" w:rsidP="00293B5C">
      <w:pPr>
        <w:spacing w:before="100" w:beforeAutospacing="1" w:after="100" w:afterAutospacing="1"/>
        <w:rPr>
          <w:rStyle w:val="Strong"/>
          <w:b w:val="0"/>
          <w:bCs w:val="0"/>
          <w:sz w:val="28"/>
          <w:szCs w:val="28"/>
        </w:rPr>
      </w:pPr>
      <w:r w:rsidRPr="00BE35F8">
        <w:rPr>
          <w:rStyle w:val="Strong"/>
          <w:sz w:val="28"/>
          <w:szCs w:val="28"/>
        </w:rPr>
        <w:t xml:space="preserve"> Задачи программы :</w:t>
      </w:r>
    </w:p>
    <w:p w:rsidR="005919EF" w:rsidRPr="00A060E9" w:rsidRDefault="005919EF" w:rsidP="00293B5C">
      <w:pPr>
        <w:pStyle w:val="ListParagraph"/>
        <w:numPr>
          <w:ilvl w:val="0"/>
          <w:numId w:val="6"/>
        </w:numPr>
        <w:ind w:left="0" w:firstLine="709"/>
        <w:rPr>
          <w:sz w:val="28"/>
          <w:szCs w:val="28"/>
        </w:rPr>
      </w:pPr>
      <w:r w:rsidRPr="00A060E9">
        <w:rPr>
          <w:sz w:val="28"/>
          <w:szCs w:val="28"/>
        </w:rPr>
        <w:t xml:space="preserve">Расширение двигательного опыта за счет овладения действиями из раздела «баскетбол» и использование их в качестве средств укрепления здоровья; </w:t>
      </w:r>
    </w:p>
    <w:p w:rsidR="005919EF" w:rsidRPr="00A060E9" w:rsidRDefault="005919EF" w:rsidP="00293B5C">
      <w:pPr>
        <w:pStyle w:val="ListParagraph"/>
        <w:numPr>
          <w:ilvl w:val="0"/>
          <w:numId w:val="6"/>
        </w:numPr>
        <w:ind w:left="0" w:firstLine="709"/>
        <w:rPr>
          <w:sz w:val="28"/>
          <w:szCs w:val="28"/>
        </w:rPr>
      </w:pPr>
      <w:r w:rsidRPr="00A060E9">
        <w:rPr>
          <w:sz w:val="28"/>
          <w:szCs w:val="28"/>
        </w:rPr>
        <w:t xml:space="preserve">Расширение двигательного опыта за счет овладения действиями из раздела «волейбол» и использование их в качестве средств укрепления здоровья; </w:t>
      </w:r>
    </w:p>
    <w:p w:rsidR="005919EF" w:rsidRPr="00BE35F8" w:rsidRDefault="005919EF" w:rsidP="00293B5C">
      <w:pPr>
        <w:ind w:firstLine="709"/>
        <w:rPr>
          <w:sz w:val="28"/>
          <w:szCs w:val="28"/>
        </w:rPr>
      </w:pPr>
      <w:r>
        <w:rPr>
          <w:sz w:val="28"/>
          <w:szCs w:val="28"/>
        </w:rPr>
        <w:t xml:space="preserve"> 3. </w:t>
      </w:r>
      <w:r w:rsidRPr="00BE35F8">
        <w:rPr>
          <w:sz w:val="28"/>
          <w:szCs w:val="28"/>
        </w:rPr>
        <w:t xml:space="preserve">Совершенствование функциональных возможностей организма; </w:t>
      </w:r>
    </w:p>
    <w:p w:rsidR="005919EF" w:rsidRPr="00BE35F8" w:rsidRDefault="005919EF" w:rsidP="00293B5C">
      <w:pPr>
        <w:ind w:firstLine="709"/>
        <w:rPr>
          <w:sz w:val="28"/>
          <w:szCs w:val="28"/>
        </w:rPr>
      </w:pPr>
      <w:r>
        <w:rPr>
          <w:sz w:val="28"/>
          <w:szCs w:val="28"/>
        </w:rPr>
        <w:t xml:space="preserve"> 4. </w:t>
      </w:r>
      <w:r w:rsidRPr="00BE35F8">
        <w:rPr>
          <w:sz w:val="28"/>
          <w:szCs w:val="28"/>
        </w:rPr>
        <w:t>Формирование позитивной психологии общения и коллективного взаимодействия;</w:t>
      </w:r>
    </w:p>
    <w:p w:rsidR="005919EF" w:rsidRPr="00BE35F8" w:rsidRDefault="005919EF" w:rsidP="00293B5C">
      <w:pPr>
        <w:ind w:firstLine="709"/>
        <w:rPr>
          <w:sz w:val="28"/>
          <w:szCs w:val="28"/>
        </w:rPr>
      </w:pPr>
      <w:r>
        <w:rPr>
          <w:sz w:val="28"/>
          <w:szCs w:val="28"/>
        </w:rPr>
        <w:t xml:space="preserve"> 5. </w:t>
      </w:r>
      <w:r w:rsidRPr="00BE35F8">
        <w:rPr>
          <w:sz w:val="28"/>
          <w:szCs w:val="28"/>
        </w:rPr>
        <w:t>Обучение основным элементам игры в баскетбол.</w:t>
      </w:r>
    </w:p>
    <w:p w:rsidR="005919EF" w:rsidRPr="00BE35F8" w:rsidRDefault="005919EF" w:rsidP="00293B5C">
      <w:pPr>
        <w:ind w:firstLine="709"/>
        <w:rPr>
          <w:sz w:val="28"/>
          <w:szCs w:val="28"/>
        </w:rPr>
      </w:pPr>
      <w:r>
        <w:rPr>
          <w:sz w:val="28"/>
          <w:szCs w:val="28"/>
        </w:rPr>
        <w:t xml:space="preserve"> 6. </w:t>
      </w:r>
      <w:r w:rsidRPr="00BE35F8">
        <w:rPr>
          <w:sz w:val="28"/>
          <w:szCs w:val="28"/>
        </w:rPr>
        <w:t xml:space="preserve"> Обучение основным элементам игры в баскетбол.</w:t>
      </w:r>
    </w:p>
    <w:p w:rsidR="005919EF" w:rsidRPr="00BE35F8" w:rsidRDefault="005919EF" w:rsidP="00293B5C">
      <w:pPr>
        <w:ind w:firstLine="709"/>
        <w:rPr>
          <w:sz w:val="28"/>
          <w:szCs w:val="28"/>
        </w:rPr>
      </w:pPr>
    </w:p>
    <w:p w:rsidR="005919EF" w:rsidRPr="00BE35F8" w:rsidRDefault="005919EF" w:rsidP="00B07F63">
      <w:pPr>
        <w:rPr>
          <w:b/>
          <w:bCs/>
          <w:sz w:val="28"/>
          <w:szCs w:val="28"/>
        </w:rPr>
      </w:pPr>
      <w:r w:rsidRPr="00BE35F8">
        <w:rPr>
          <w:b/>
          <w:bCs/>
          <w:sz w:val="28"/>
          <w:szCs w:val="28"/>
        </w:rPr>
        <w:t xml:space="preserve">Учебно-тематический  план </w:t>
      </w:r>
      <w:r>
        <w:rPr>
          <w:b/>
          <w:bCs/>
          <w:sz w:val="28"/>
          <w:szCs w:val="28"/>
        </w:rPr>
        <w:t>на 3 года</w:t>
      </w:r>
      <w:r w:rsidRPr="00BE35F8">
        <w:rPr>
          <w:b/>
          <w:bCs/>
          <w:sz w:val="28"/>
          <w:szCs w:val="28"/>
        </w:rPr>
        <w:t xml:space="preserve"> (10</w:t>
      </w:r>
      <w:r>
        <w:rPr>
          <w:b/>
          <w:bCs/>
          <w:sz w:val="28"/>
          <w:szCs w:val="28"/>
        </w:rPr>
        <w:t>6</w:t>
      </w:r>
      <w:r w:rsidRPr="00BE35F8">
        <w:rPr>
          <w:b/>
          <w:bCs/>
          <w:sz w:val="28"/>
          <w:szCs w:val="28"/>
        </w:rPr>
        <w:t xml:space="preserve"> часа)</w:t>
      </w:r>
    </w:p>
    <w:p w:rsidR="005919EF" w:rsidRPr="00BE35F8" w:rsidRDefault="005919EF" w:rsidP="00717FEA">
      <w:pPr>
        <w:ind w:left="720" w:firstLine="709"/>
        <w:rPr>
          <w:b/>
          <w:bCs/>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1225"/>
        <w:gridCol w:w="3345"/>
        <w:gridCol w:w="1985"/>
        <w:gridCol w:w="1701"/>
        <w:gridCol w:w="2089"/>
      </w:tblGrid>
      <w:tr w:rsidR="005919EF" w:rsidRPr="00BE35F8" w:rsidTr="00293B5C">
        <w:trPr>
          <w:tblCellSpacing w:w="7" w:type="dxa"/>
          <w:jc w:val="center"/>
        </w:trPr>
        <w:tc>
          <w:tcPr>
            <w:tcW w:w="1204" w:type="dxa"/>
            <w:vMerge w:val="restart"/>
            <w:tcBorders>
              <w:top w:val="outset" w:sz="6" w:space="0" w:color="auto"/>
              <w:bottom w:val="outset" w:sz="6" w:space="0" w:color="auto"/>
              <w:right w:val="outset" w:sz="6" w:space="0" w:color="auto"/>
            </w:tcBorders>
            <w:vAlign w:val="center"/>
          </w:tcPr>
          <w:p w:rsidR="005919EF" w:rsidRPr="00BE35F8" w:rsidRDefault="005919EF" w:rsidP="00293B5C">
            <w:pPr>
              <w:rPr>
                <w:sz w:val="28"/>
                <w:szCs w:val="28"/>
              </w:rPr>
            </w:pPr>
            <w:r w:rsidRPr="00BE35F8">
              <w:rPr>
                <w:b/>
                <w:bCs/>
                <w:sz w:val="28"/>
                <w:szCs w:val="28"/>
              </w:rPr>
              <w:t>№ п/п</w:t>
            </w:r>
          </w:p>
        </w:tc>
        <w:tc>
          <w:tcPr>
            <w:tcW w:w="3331" w:type="dxa"/>
            <w:vMerge w:val="restart"/>
            <w:tcBorders>
              <w:top w:val="outset" w:sz="6" w:space="0" w:color="auto"/>
              <w:left w:val="outset" w:sz="6" w:space="0" w:color="auto"/>
              <w:bottom w:val="outset" w:sz="6" w:space="0" w:color="auto"/>
              <w:right w:val="outset" w:sz="6" w:space="0" w:color="auto"/>
            </w:tcBorders>
            <w:vAlign w:val="center"/>
          </w:tcPr>
          <w:p w:rsidR="005919EF" w:rsidRPr="00BE35F8" w:rsidRDefault="005919EF" w:rsidP="00293B5C">
            <w:pPr>
              <w:pStyle w:val="NormalWeb"/>
              <w:rPr>
                <w:sz w:val="28"/>
                <w:szCs w:val="28"/>
              </w:rPr>
            </w:pPr>
            <w:r w:rsidRPr="00BE35F8">
              <w:rPr>
                <w:rStyle w:val="Strong"/>
                <w:sz w:val="28"/>
                <w:szCs w:val="28"/>
              </w:rPr>
              <w:t>Содержание занятий</w:t>
            </w:r>
          </w:p>
        </w:tc>
        <w:tc>
          <w:tcPr>
            <w:tcW w:w="5754" w:type="dxa"/>
            <w:gridSpan w:val="3"/>
            <w:tcBorders>
              <w:top w:val="outset" w:sz="6" w:space="0" w:color="auto"/>
              <w:left w:val="outset" w:sz="6" w:space="0" w:color="auto"/>
              <w:bottom w:val="outset" w:sz="6" w:space="0" w:color="auto"/>
            </w:tcBorders>
            <w:vAlign w:val="center"/>
          </w:tcPr>
          <w:p w:rsidR="005919EF" w:rsidRPr="00BE35F8" w:rsidRDefault="005919EF" w:rsidP="00717FEA">
            <w:pPr>
              <w:pStyle w:val="NormalWeb"/>
              <w:ind w:firstLine="709"/>
              <w:rPr>
                <w:sz w:val="28"/>
                <w:szCs w:val="28"/>
              </w:rPr>
            </w:pPr>
            <w:r w:rsidRPr="00BE35F8">
              <w:rPr>
                <w:rStyle w:val="Strong"/>
                <w:sz w:val="28"/>
                <w:szCs w:val="28"/>
              </w:rPr>
              <w:t>Количество часов</w:t>
            </w:r>
          </w:p>
        </w:tc>
      </w:tr>
      <w:tr w:rsidR="005919EF" w:rsidRPr="00BE35F8" w:rsidTr="00293B5C">
        <w:trPr>
          <w:tblCellSpacing w:w="7" w:type="dxa"/>
          <w:jc w:val="center"/>
        </w:trPr>
        <w:tc>
          <w:tcPr>
            <w:tcW w:w="1204" w:type="dxa"/>
            <w:vMerge/>
            <w:tcBorders>
              <w:top w:val="outset" w:sz="6" w:space="0" w:color="auto"/>
              <w:bottom w:val="outset" w:sz="6" w:space="0" w:color="auto"/>
              <w:right w:val="outset" w:sz="6" w:space="0" w:color="auto"/>
            </w:tcBorders>
            <w:vAlign w:val="center"/>
          </w:tcPr>
          <w:p w:rsidR="005919EF" w:rsidRPr="00BE35F8" w:rsidRDefault="005919EF" w:rsidP="00717FEA">
            <w:pPr>
              <w:ind w:firstLine="709"/>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919EF" w:rsidRPr="00BE35F8" w:rsidRDefault="005919EF" w:rsidP="00717FEA">
            <w:pPr>
              <w:ind w:firstLine="709"/>
              <w:rPr>
                <w:sz w:val="28"/>
                <w:szCs w:val="28"/>
              </w:rPr>
            </w:pPr>
          </w:p>
        </w:tc>
        <w:tc>
          <w:tcPr>
            <w:tcW w:w="1971" w:type="dxa"/>
            <w:tcBorders>
              <w:top w:val="outset" w:sz="6" w:space="0" w:color="auto"/>
              <w:left w:val="outset" w:sz="6" w:space="0" w:color="auto"/>
              <w:bottom w:val="outset" w:sz="6" w:space="0" w:color="auto"/>
              <w:right w:val="outset" w:sz="6" w:space="0" w:color="auto"/>
            </w:tcBorders>
            <w:vAlign w:val="center"/>
          </w:tcPr>
          <w:p w:rsidR="005919EF" w:rsidRPr="00BE35F8" w:rsidRDefault="005919EF" w:rsidP="00717FEA">
            <w:pPr>
              <w:pStyle w:val="NormalWeb"/>
              <w:ind w:firstLine="709"/>
              <w:rPr>
                <w:sz w:val="28"/>
                <w:szCs w:val="28"/>
              </w:rPr>
            </w:pPr>
            <w:r>
              <w:rPr>
                <w:rStyle w:val="Strong"/>
                <w:sz w:val="28"/>
                <w:szCs w:val="28"/>
              </w:rPr>
              <w:t>1 год</w:t>
            </w:r>
          </w:p>
        </w:tc>
        <w:tc>
          <w:tcPr>
            <w:tcW w:w="1687" w:type="dxa"/>
            <w:tcBorders>
              <w:top w:val="outset" w:sz="6" w:space="0" w:color="auto"/>
              <w:left w:val="outset" w:sz="6" w:space="0" w:color="auto"/>
              <w:bottom w:val="outset" w:sz="6" w:space="0" w:color="auto"/>
              <w:right w:val="outset" w:sz="6" w:space="0" w:color="auto"/>
            </w:tcBorders>
            <w:vAlign w:val="center"/>
          </w:tcPr>
          <w:p w:rsidR="005919EF" w:rsidRPr="00BE35F8" w:rsidRDefault="005919EF" w:rsidP="00717FEA">
            <w:pPr>
              <w:pStyle w:val="NormalWeb"/>
              <w:ind w:firstLine="709"/>
              <w:rPr>
                <w:sz w:val="28"/>
                <w:szCs w:val="28"/>
              </w:rPr>
            </w:pPr>
            <w:r>
              <w:rPr>
                <w:b/>
                <w:bCs/>
                <w:sz w:val="28"/>
                <w:szCs w:val="28"/>
              </w:rPr>
              <w:t>2 год</w:t>
            </w:r>
          </w:p>
        </w:tc>
        <w:tc>
          <w:tcPr>
            <w:tcW w:w="2068" w:type="dxa"/>
            <w:tcBorders>
              <w:top w:val="outset" w:sz="6" w:space="0" w:color="auto"/>
              <w:left w:val="outset" w:sz="6" w:space="0" w:color="auto"/>
              <w:bottom w:val="outset" w:sz="6" w:space="0" w:color="auto"/>
            </w:tcBorders>
            <w:vAlign w:val="center"/>
          </w:tcPr>
          <w:p w:rsidR="005919EF" w:rsidRPr="00BE35F8" w:rsidRDefault="005919EF" w:rsidP="00717FEA">
            <w:pPr>
              <w:pStyle w:val="NormalWeb"/>
              <w:ind w:firstLine="709"/>
              <w:rPr>
                <w:sz w:val="28"/>
                <w:szCs w:val="28"/>
              </w:rPr>
            </w:pPr>
            <w:r>
              <w:rPr>
                <w:b/>
                <w:bCs/>
                <w:sz w:val="28"/>
                <w:szCs w:val="28"/>
              </w:rPr>
              <w:t>3 год</w:t>
            </w:r>
          </w:p>
        </w:tc>
      </w:tr>
      <w:tr w:rsidR="005919EF" w:rsidRPr="00BE35F8" w:rsidTr="00293B5C">
        <w:trPr>
          <w:tblCellSpacing w:w="7" w:type="dxa"/>
          <w:jc w:val="center"/>
        </w:trPr>
        <w:tc>
          <w:tcPr>
            <w:tcW w:w="1204" w:type="dxa"/>
            <w:tcBorders>
              <w:top w:val="outset" w:sz="6" w:space="0" w:color="auto"/>
              <w:bottom w:val="outset" w:sz="6" w:space="0" w:color="auto"/>
              <w:right w:val="outset" w:sz="6" w:space="0" w:color="auto"/>
            </w:tcBorders>
          </w:tcPr>
          <w:p w:rsidR="005919EF" w:rsidRPr="00BE35F8" w:rsidRDefault="005919EF" w:rsidP="00293B5C">
            <w:pPr>
              <w:rPr>
                <w:sz w:val="28"/>
                <w:szCs w:val="28"/>
              </w:rPr>
            </w:pPr>
            <w:r w:rsidRPr="00BE35F8">
              <w:rPr>
                <w:sz w:val="28"/>
                <w:szCs w:val="28"/>
              </w:rPr>
              <w:t>1.</w:t>
            </w:r>
          </w:p>
        </w:tc>
        <w:tc>
          <w:tcPr>
            <w:tcW w:w="3331" w:type="dxa"/>
            <w:tcBorders>
              <w:top w:val="outset" w:sz="6" w:space="0" w:color="auto"/>
              <w:left w:val="outset" w:sz="6" w:space="0" w:color="auto"/>
              <w:bottom w:val="outset" w:sz="6" w:space="0" w:color="auto"/>
              <w:right w:val="outset" w:sz="6" w:space="0" w:color="auto"/>
            </w:tcBorders>
          </w:tcPr>
          <w:p w:rsidR="005919EF" w:rsidRPr="00BE35F8" w:rsidRDefault="005919EF" w:rsidP="00293B5C">
            <w:pPr>
              <w:rPr>
                <w:sz w:val="28"/>
                <w:szCs w:val="28"/>
              </w:rPr>
            </w:pPr>
            <w:r w:rsidRPr="00BE35F8">
              <w:rPr>
                <w:sz w:val="28"/>
                <w:szCs w:val="28"/>
              </w:rPr>
              <w:t>Развитие баскетбола и волейбола в России</w:t>
            </w:r>
          </w:p>
        </w:tc>
        <w:tc>
          <w:tcPr>
            <w:tcW w:w="1971"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1</w:t>
            </w:r>
          </w:p>
        </w:tc>
        <w:tc>
          <w:tcPr>
            <w:tcW w:w="1687"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1</w:t>
            </w:r>
          </w:p>
        </w:tc>
        <w:tc>
          <w:tcPr>
            <w:tcW w:w="2068" w:type="dxa"/>
            <w:tcBorders>
              <w:top w:val="outset" w:sz="6" w:space="0" w:color="auto"/>
              <w:left w:val="outset" w:sz="6" w:space="0" w:color="auto"/>
              <w:bottom w:val="outset" w:sz="6" w:space="0" w:color="auto"/>
            </w:tcBorders>
          </w:tcPr>
          <w:p w:rsidR="005919EF" w:rsidRPr="00BE35F8" w:rsidRDefault="005919EF" w:rsidP="00717FEA">
            <w:pPr>
              <w:ind w:firstLine="709"/>
              <w:rPr>
                <w:sz w:val="28"/>
                <w:szCs w:val="28"/>
              </w:rPr>
            </w:pPr>
            <w:r>
              <w:rPr>
                <w:sz w:val="28"/>
                <w:szCs w:val="28"/>
              </w:rPr>
              <w:t>1</w:t>
            </w:r>
          </w:p>
        </w:tc>
      </w:tr>
      <w:tr w:rsidR="005919EF" w:rsidRPr="00BE35F8" w:rsidTr="00293B5C">
        <w:trPr>
          <w:tblCellSpacing w:w="7" w:type="dxa"/>
          <w:jc w:val="center"/>
        </w:trPr>
        <w:tc>
          <w:tcPr>
            <w:tcW w:w="1204" w:type="dxa"/>
            <w:tcBorders>
              <w:top w:val="outset" w:sz="6" w:space="0" w:color="auto"/>
              <w:bottom w:val="outset" w:sz="6" w:space="0" w:color="auto"/>
              <w:right w:val="outset" w:sz="6" w:space="0" w:color="auto"/>
            </w:tcBorders>
          </w:tcPr>
          <w:p w:rsidR="005919EF" w:rsidRPr="00BE35F8" w:rsidRDefault="005919EF" w:rsidP="00293B5C">
            <w:pPr>
              <w:rPr>
                <w:sz w:val="28"/>
                <w:szCs w:val="28"/>
              </w:rPr>
            </w:pPr>
            <w:r w:rsidRPr="00BE35F8">
              <w:rPr>
                <w:sz w:val="28"/>
                <w:szCs w:val="28"/>
              </w:rPr>
              <w:t>2.</w:t>
            </w:r>
          </w:p>
        </w:tc>
        <w:tc>
          <w:tcPr>
            <w:tcW w:w="3331" w:type="dxa"/>
            <w:tcBorders>
              <w:top w:val="outset" w:sz="6" w:space="0" w:color="auto"/>
              <w:left w:val="outset" w:sz="6" w:space="0" w:color="auto"/>
              <w:bottom w:val="outset" w:sz="6" w:space="0" w:color="auto"/>
              <w:right w:val="outset" w:sz="6" w:space="0" w:color="auto"/>
            </w:tcBorders>
          </w:tcPr>
          <w:p w:rsidR="005919EF" w:rsidRPr="00BE35F8" w:rsidRDefault="005919EF" w:rsidP="00293B5C">
            <w:pPr>
              <w:rPr>
                <w:sz w:val="28"/>
                <w:szCs w:val="28"/>
              </w:rPr>
            </w:pPr>
            <w:r>
              <w:rPr>
                <w:sz w:val="28"/>
                <w:szCs w:val="28"/>
              </w:rPr>
              <w:t>Баскетбол</w:t>
            </w:r>
          </w:p>
        </w:tc>
        <w:tc>
          <w:tcPr>
            <w:tcW w:w="1971"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13</w:t>
            </w:r>
          </w:p>
        </w:tc>
        <w:tc>
          <w:tcPr>
            <w:tcW w:w="1687"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13</w:t>
            </w:r>
          </w:p>
        </w:tc>
        <w:tc>
          <w:tcPr>
            <w:tcW w:w="2068" w:type="dxa"/>
            <w:tcBorders>
              <w:top w:val="outset" w:sz="6" w:space="0" w:color="auto"/>
              <w:left w:val="outset" w:sz="6" w:space="0" w:color="auto"/>
              <w:bottom w:val="outset" w:sz="6" w:space="0" w:color="auto"/>
            </w:tcBorders>
          </w:tcPr>
          <w:p w:rsidR="005919EF" w:rsidRPr="00BE35F8" w:rsidRDefault="005919EF" w:rsidP="00717FEA">
            <w:pPr>
              <w:ind w:firstLine="709"/>
              <w:rPr>
                <w:sz w:val="28"/>
                <w:szCs w:val="28"/>
              </w:rPr>
            </w:pPr>
            <w:r>
              <w:rPr>
                <w:sz w:val="28"/>
                <w:szCs w:val="28"/>
              </w:rPr>
              <w:t>11</w:t>
            </w:r>
          </w:p>
        </w:tc>
      </w:tr>
      <w:tr w:rsidR="005919EF" w:rsidRPr="00BE35F8" w:rsidTr="00293B5C">
        <w:trPr>
          <w:tblCellSpacing w:w="7" w:type="dxa"/>
          <w:jc w:val="center"/>
        </w:trPr>
        <w:tc>
          <w:tcPr>
            <w:tcW w:w="1204" w:type="dxa"/>
            <w:tcBorders>
              <w:top w:val="outset" w:sz="6" w:space="0" w:color="auto"/>
              <w:bottom w:val="outset" w:sz="6" w:space="0" w:color="auto"/>
              <w:right w:val="outset" w:sz="6" w:space="0" w:color="auto"/>
            </w:tcBorders>
          </w:tcPr>
          <w:p w:rsidR="005919EF" w:rsidRPr="00BE35F8" w:rsidRDefault="005919EF" w:rsidP="00293B5C">
            <w:pPr>
              <w:rPr>
                <w:sz w:val="28"/>
                <w:szCs w:val="28"/>
              </w:rPr>
            </w:pPr>
            <w:r w:rsidRPr="00BE35F8">
              <w:rPr>
                <w:sz w:val="28"/>
                <w:szCs w:val="28"/>
              </w:rPr>
              <w:t>3.</w:t>
            </w:r>
          </w:p>
        </w:tc>
        <w:tc>
          <w:tcPr>
            <w:tcW w:w="3331" w:type="dxa"/>
            <w:tcBorders>
              <w:top w:val="outset" w:sz="6" w:space="0" w:color="auto"/>
              <w:left w:val="outset" w:sz="6" w:space="0" w:color="auto"/>
              <w:bottom w:val="outset" w:sz="6" w:space="0" w:color="auto"/>
              <w:right w:val="outset" w:sz="6" w:space="0" w:color="auto"/>
            </w:tcBorders>
          </w:tcPr>
          <w:p w:rsidR="005919EF" w:rsidRPr="00BE35F8" w:rsidRDefault="005919EF" w:rsidP="00293B5C">
            <w:pPr>
              <w:rPr>
                <w:sz w:val="28"/>
                <w:szCs w:val="28"/>
              </w:rPr>
            </w:pPr>
            <w:r>
              <w:rPr>
                <w:sz w:val="28"/>
                <w:szCs w:val="28"/>
              </w:rPr>
              <w:t>Волейбол</w:t>
            </w:r>
          </w:p>
        </w:tc>
        <w:tc>
          <w:tcPr>
            <w:tcW w:w="1971"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19</w:t>
            </w:r>
          </w:p>
        </w:tc>
        <w:tc>
          <w:tcPr>
            <w:tcW w:w="1687"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18</w:t>
            </w:r>
          </w:p>
        </w:tc>
        <w:tc>
          <w:tcPr>
            <w:tcW w:w="2068" w:type="dxa"/>
            <w:tcBorders>
              <w:top w:val="outset" w:sz="6" w:space="0" w:color="auto"/>
              <w:left w:val="outset" w:sz="6" w:space="0" w:color="auto"/>
              <w:bottom w:val="outset" w:sz="6" w:space="0" w:color="auto"/>
            </w:tcBorders>
          </w:tcPr>
          <w:p w:rsidR="005919EF" w:rsidRPr="00BE35F8" w:rsidRDefault="005919EF" w:rsidP="00717FEA">
            <w:pPr>
              <w:ind w:firstLine="709"/>
              <w:rPr>
                <w:sz w:val="28"/>
                <w:szCs w:val="28"/>
              </w:rPr>
            </w:pPr>
            <w:r>
              <w:rPr>
                <w:sz w:val="28"/>
                <w:szCs w:val="28"/>
              </w:rPr>
              <w:t>18</w:t>
            </w:r>
          </w:p>
        </w:tc>
      </w:tr>
      <w:tr w:rsidR="005919EF" w:rsidRPr="00BE35F8" w:rsidTr="00293B5C">
        <w:trPr>
          <w:tblCellSpacing w:w="7" w:type="dxa"/>
          <w:jc w:val="center"/>
        </w:trPr>
        <w:tc>
          <w:tcPr>
            <w:tcW w:w="1204" w:type="dxa"/>
            <w:tcBorders>
              <w:top w:val="outset" w:sz="6" w:space="0" w:color="auto"/>
              <w:bottom w:val="outset" w:sz="6" w:space="0" w:color="auto"/>
              <w:right w:val="outset" w:sz="6" w:space="0" w:color="auto"/>
            </w:tcBorders>
          </w:tcPr>
          <w:p w:rsidR="005919EF" w:rsidRPr="00BE35F8" w:rsidRDefault="005919EF" w:rsidP="00293B5C">
            <w:pPr>
              <w:rPr>
                <w:sz w:val="28"/>
                <w:szCs w:val="28"/>
              </w:rPr>
            </w:pPr>
            <w:r w:rsidRPr="00BE35F8">
              <w:rPr>
                <w:sz w:val="28"/>
                <w:szCs w:val="28"/>
              </w:rPr>
              <w:t>4.</w:t>
            </w:r>
          </w:p>
        </w:tc>
        <w:tc>
          <w:tcPr>
            <w:tcW w:w="3331" w:type="dxa"/>
            <w:tcBorders>
              <w:top w:val="outset" w:sz="6" w:space="0" w:color="auto"/>
              <w:left w:val="outset" w:sz="6" w:space="0" w:color="auto"/>
              <w:bottom w:val="outset" w:sz="6" w:space="0" w:color="auto"/>
              <w:right w:val="outset" w:sz="6" w:space="0" w:color="auto"/>
            </w:tcBorders>
          </w:tcPr>
          <w:p w:rsidR="005919EF" w:rsidRPr="00BE35F8" w:rsidRDefault="005919EF" w:rsidP="00293B5C">
            <w:pPr>
              <w:rPr>
                <w:sz w:val="28"/>
                <w:szCs w:val="28"/>
              </w:rPr>
            </w:pPr>
            <w:r>
              <w:rPr>
                <w:sz w:val="28"/>
                <w:szCs w:val="28"/>
              </w:rPr>
              <w:t>ОФП</w:t>
            </w:r>
          </w:p>
        </w:tc>
        <w:tc>
          <w:tcPr>
            <w:tcW w:w="1971"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3</w:t>
            </w:r>
          </w:p>
        </w:tc>
        <w:tc>
          <w:tcPr>
            <w:tcW w:w="1687"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4</w:t>
            </w:r>
          </w:p>
        </w:tc>
        <w:tc>
          <w:tcPr>
            <w:tcW w:w="2068" w:type="dxa"/>
            <w:tcBorders>
              <w:top w:val="outset" w:sz="6" w:space="0" w:color="auto"/>
              <w:left w:val="outset" w:sz="6" w:space="0" w:color="auto"/>
              <w:bottom w:val="outset" w:sz="6" w:space="0" w:color="auto"/>
            </w:tcBorders>
          </w:tcPr>
          <w:p w:rsidR="005919EF" w:rsidRPr="00BE35F8" w:rsidRDefault="005919EF" w:rsidP="00717FEA">
            <w:pPr>
              <w:ind w:firstLine="709"/>
              <w:rPr>
                <w:sz w:val="28"/>
                <w:szCs w:val="28"/>
              </w:rPr>
            </w:pPr>
            <w:r>
              <w:rPr>
                <w:sz w:val="28"/>
                <w:szCs w:val="28"/>
              </w:rPr>
              <w:t>6</w:t>
            </w:r>
          </w:p>
        </w:tc>
      </w:tr>
      <w:tr w:rsidR="005919EF" w:rsidRPr="00BE35F8" w:rsidTr="00293B5C">
        <w:trPr>
          <w:tblCellSpacing w:w="7" w:type="dxa"/>
          <w:jc w:val="center"/>
        </w:trPr>
        <w:tc>
          <w:tcPr>
            <w:tcW w:w="4549" w:type="dxa"/>
            <w:gridSpan w:val="2"/>
            <w:tcBorders>
              <w:top w:val="outset" w:sz="6" w:space="0" w:color="auto"/>
              <w:bottom w:val="outset" w:sz="6" w:space="0" w:color="auto"/>
              <w:right w:val="outset" w:sz="6" w:space="0" w:color="auto"/>
            </w:tcBorders>
          </w:tcPr>
          <w:p w:rsidR="005919EF" w:rsidRPr="00BE35F8" w:rsidRDefault="005919EF" w:rsidP="00293B5C">
            <w:pPr>
              <w:rPr>
                <w:sz w:val="28"/>
                <w:szCs w:val="28"/>
              </w:rPr>
            </w:pPr>
            <w:r w:rsidRPr="00BE35F8">
              <w:rPr>
                <w:sz w:val="28"/>
                <w:szCs w:val="28"/>
              </w:rPr>
              <w:t xml:space="preserve"> Итого:</w:t>
            </w:r>
          </w:p>
        </w:tc>
        <w:tc>
          <w:tcPr>
            <w:tcW w:w="1971"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36</w:t>
            </w:r>
          </w:p>
        </w:tc>
        <w:tc>
          <w:tcPr>
            <w:tcW w:w="1687" w:type="dxa"/>
            <w:tcBorders>
              <w:top w:val="outset" w:sz="6" w:space="0" w:color="auto"/>
              <w:left w:val="outset" w:sz="6" w:space="0" w:color="auto"/>
              <w:bottom w:val="outset" w:sz="6" w:space="0" w:color="auto"/>
              <w:right w:val="outset" w:sz="6" w:space="0" w:color="auto"/>
            </w:tcBorders>
          </w:tcPr>
          <w:p w:rsidR="005919EF" w:rsidRPr="00BE35F8" w:rsidRDefault="005919EF" w:rsidP="00717FEA">
            <w:pPr>
              <w:ind w:firstLine="709"/>
              <w:rPr>
                <w:sz w:val="28"/>
                <w:szCs w:val="28"/>
              </w:rPr>
            </w:pPr>
            <w:r>
              <w:rPr>
                <w:sz w:val="28"/>
                <w:szCs w:val="28"/>
              </w:rPr>
              <w:t>36</w:t>
            </w:r>
          </w:p>
        </w:tc>
        <w:tc>
          <w:tcPr>
            <w:tcW w:w="2068" w:type="dxa"/>
            <w:tcBorders>
              <w:top w:val="outset" w:sz="6" w:space="0" w:color="auto"/>
              <w:left w:val="outset" w:sz="6" w:space="0" w:color="auto"/>
              <w:bottom w:val="outset" w:sz="6" w:space="0" w:color="auto"/>
            </w:tcBorders>
          </w:tcPr>
          <w:p w:rsidR="005919EF" w:rsidRPr="00BE35F8" w:rsidRDefault="005919EF" w:rsidP="00717FEA">
            <w:pPr>
              <w:ind w:firstLine="709"/>
              <w:rPr>
                <w:sz w:val="28"/>
                <w:szCs w:val="28"/>
              </w:rPr>
            </w:pPr>
            <w:r>
              <w:rPr>
                <w:sz w:val="28"/>
                <w:szCs w:val="28"/>
              </w:rPr>
              <w:t>36</w:t>
            </w:r>
          </w:p>
        </w:tc>
      </w:tr>
    </w:tbl>
    <w:p w:rsidR="005919EF" w:rsidRPr="00BE35F8" w:rsidRDefault="005919EF" w:rsidP="00293B5C">
      <w:pPr>
        <w:spacing w:before="100" w:beforeAutospacing="1" w:after="100" w:afterAutospacing="1"/>
        <w:rPr>
          <w:b/>
          <w:sz w:val="28"/>
          <w:szCs w:val="28"/>
        </w:rPr>
      </w:pPr>
      <w:r w:rsidRPr="00BE35F8">
        <w:rPr>
          <w:b/>
          <w:sz w:val="28"/>
          <w:szCs w:val="28"/>
        </w:rPr>
        <w:t>Содержание программы</w:t>
      </w:r>
    </w:p>
    <w:p w:rsidR="005919EF" w:rsidRDefault="005919EF" w:rsidP="00717FEA">
      <w:pPr>
        <w:ind w:firstLine="709"/>
        <w:rPr>
          <w:sz w:val="28"/>
          <w:szCs w:val="28"/>
        </w:rPr>
      </w:pPr>
      <w:r w:rsidRPr="00BE35F8">
        <w:rPr>
          <w:sz w:val="28"/>
          <w:szCs w:val="28"/>
        </w:rPr>
        <w:t>Содержание курса структурировано по видам спортивной подготовки: теоретической, физической, технической и тактической.</w:t>
      </w:r>
    </w:p>
    <w:p w:rsidR="005919EF" w:rsidRPr="00BE35F8" w:rsidRDefault="005919EF" w:rsidP="00717FEA">
      <w:pPr>
        <w:ind w:firstLine="709"/>
        <w:rPr>
          <w:sz w:val="28"/>
          <w:szCs w:val="28"/>
        </w:rPr>
      </w:pPr>
    </w:p>
    <w:p w:rsidR="005919EF" w:rsidRPr="00BE35F8" w:rsidRDefault="005919EF" w:rsidP="00293B5C">
      <w:pPr>
        <w:rPr>
          <w:rStyle w:val="Strong"/>
          <w:sz w:val="28"/>
          <w:szCs w:val="28"/>
        </w:rPr>
      </w:pPr>
      <w:r w:rsidRPr="00BE35F8">
        <w:rPr>
          <w:rStyle w:val="Strong"/>
          <w:sz w:val="28"/>
          <w:szCs w:val="28"/>
        </w:rPr>
        <w:t>Теоретическая подготовка</w:t>
      </w:r>
    </w:p>
    <w:p w:rsidR="005919EF" w:rsidRPr="00BE35F8" w:rsidRDefault="005919EF" w:rsidP="00717FEA">
      <w:pPr>
        <w:ind w:firstLine="709"/>
        <w:rPr>
          <w:sz w:val="28"/>
          <w:szCs w:val="28"/>
        </w:rPr>
      </w:pPr>
      <w:r w:rsidRPr="00BE35F8">
        <w:rPr>
          <w:sz w:val="28"/>
          <w:szCs w:val="28"/>
        </w:rPr>
        <w:t xml:space="preserve">1. Развитие баскетбола и волейбола в России и за рубежом. </w:t>
      </w:r>
    </w:p>
    <w:p w:rsidR="005919EF" w:rsidRPr="00BE35F8" w:rsidRDefault="005919EF" w:rsidP="00717FEA">
      <w:pPr>
        <w:ind w:firstLine="709"/>
        <w:rPr>
          <w:sz w:val="28"/>
          <w:szCs w:val="28"/>
        </w:rPr>
      </w:pPr>
      <w:r w:rsidRPr="00BE35F8">
        <w:rPr>
          <w:sz w:val="28"/>
          <w:szCs w:val="28"/>
        </w:rPr>
        <w:t>2. Техника безопасности на занятиях баскетбола и волейбола.</w:t>
      </w:r>
    </w:p>
    <w:p w:rsidR="005919EF" w:rsidRPr="00BE35F8" w:rsidRDefault="005919EF" w:rsidP="00717FEA">
      <w:pPr>
        <w:ind w:firstLine="709"/>
        <w:rPr>
          <w:sz w:val="28"/>
          <w:szCs w:val="28"/>
        </w:rPr>
      </w:pPr>
    </w:p>
    <w:p w:rsidR="005919EF" w:rsidRPr="00BE35F8" w:rsidRDefault="005919EF" w:rsidP="00293B5C">
      <w:pPr>
        <w:rPr>
          <w:rStyle w:val="Strong"/>
          <w:sz w:val="28"/>
          <w:szCs w:val="28"/>
        </w:rPr>
      </w:pPr>
      <w:r w:rsidRPr="00BE35F8">
        <w:rPr>
          <w:rStyle w:val="Strong"/>
          <w:sz w:val="28"/>
          <w:szCs w:val="28"/>
        </w:rPr>
        <w:t>Физическая подготовка</w:t>
      </w:r>
    </w:p>
    <w:p w:rsidR="005919EF" w:rsidRPr="00BE35F8" w:rsidRDefault="005919EF" w:rsidP="00717FEA">
      <w:pPr>
        <w:ind w:firstLine="709"/>
        <w:rPr>
          <w:sz w:val="28"/>
          <w:szCs w:val="28"/>
          <w:u w:val="single"/>
        </w:rPr>
      </w:pPr>
      <w:r w:rsidRPr="00BE35F8">
        <w:rPr>
          <w:sz w:val="28"/>
          <w:szCs w:val="28"/>
        </w:rPr>
        <w:t>1</w:t>
      </w:r>
      <w:r w:rsidRPr="00BE35F8">
        <w:rPr>
          <w:sz w:val="28"/>
          <w:szCs w:val="28"/>
          <w:u w:val="single"/>
        </w:rPr>
        <w:t xml:space="preserve">. Общая физическая подготовка </w:t>
      </w:r>
    </w:p>
    <w:p w:rsidR="005919EF" w:rsidRPr="00BE35F8" w:rsidRDefault="005919EF" w:rsidP="00717FEA">
      <w:pPr>
        <w:ind w:firstLine="709"/>
        <w:rPr>
          <w:sz w:val="28"/>
          <w:szCs w:val="28"/>
        </w:rPr>
      </w:pPr>
      <w:r w:rsidRPr="00BE35F8">
        <w:rPr>
          <w:sz w:val="28"/>
          <w:szCs w:val="28"/>
        </w:rPr>
        <w:t>1.1. Общеразвивающие упражнения: элементарные, с весом собственного веса, с партнером, с предметами (набивными мячами</w:t>
      </w:r>
      <w:r w:rsidRPr="00A060E9">
        <w:rPr>
          <w:sz w:val="28"/>
          <w:szCs w:val="28"/>
        </w:rPr>
        <w:t>, футбольными,</w:t>
      </w:r>
      <w:r w:rsidRPr="00BE35F8">
        <w:rPr>
          <w:sz w:val="28"/>
          <w:szCs w:val="28"/>
        </w:rPr>
        <w:t xml:space="preserve"> гимнастическими палками, обручами, с мячами различного диаметра, скакалками), на снарядах (перекладина, опорный прыжок, стенка, скамейка, канат). </w:t>
      </w:r>
    </w:p>
    <w:p w:rsidR="005919EF" w:rsidRPr="00BE35F8" w:rsidRDefault="005919EF" w:rsidP="00717FEA">
      <w:pPr>
        <w:ind w:firstLine="709"/>
        <w:rPr>
          <w:sz w:val="28"/>
          <w:szCs w:val="28"/>
        </w:rPr>
      </w:pPr>
      <w:r w:rsidRPr="00BE35F8">
        <w:rPr>
          <w:sz w:val="28"/>
          <w:szCs w:val="28"/>
        </w:rPr>
        <w:t xml:space="preserve">1.2. Подвижные игры. </w:t>
      </w:r>
    </w:p>
    <w:p w:rsidR="005919EF" w:rsidRPr="00BE35F8" w:rsidRDefault="005919EF" w:rsidP="00717FEA">
      <w:pPr>
        <w:ind w:firstLine="709"/>
        <w:rPr>
          <w:sz w:val="28"/>
          <w:szCs w:val="28"/>
        </w:rPr>
      </w:pPr>
      <w:r w:rsidRPr="00BE35F8">
        <w:rPr>
          <w:sz w:val="28"/>
          <w:szCs w:val="28"/>
        </w:rPr>
        <w:t xml:space="preserve">1.3. Эстафеты. </w:t>
      </w:r>
      <w:r w:rsidRPr="00BE35F8">
        <w:rPr>
          <w:sz w:val="28"/>
          <w:szCs w:val="28"/>
        </w:rPr>
        <w:br/>
        <w:t xml:space="preserve">1.4. Полосы препятствий. </w:t>
      </w:r>
    </w:p>
    <w:p w:rsidR="005919EF" w:rsidRPr="00BE35F8" w:rsidRDefault="005919EF" w:rsidP="00717FEA">
      <w:pPr>
        <w:ind w:firstLine="709"/>
        <w:rPr>
          <w:sz w:val="28"/>
          <w:szCs w:val="28"/>
        </w:rPr>
      </w:pPr>
      <w:r w:rsidRPr="00BE35F8">
        <w:rPr>
          <w:sz w:val="28"/>
          <w:szCs w:val="28"/>
        </w:rPr>
        <w:t xml:space="preserve">1.5. Акробатические упражнения (кувырки, стойки, перевороты, перекаты). </w:t>
      </w:r>
    </w:p>
    <w:p w:rsidR="005919EF" w:rsidRPr="00BE35F8" w:rsidRDefault="005919EF" w:rsidP="00717FEA">
      <w:pPr>
        <w:ind w:firstLine="709"/>
        <w:rPr>
          <w:sz w:val="28"/>
          <w:szCs w:val="28"/>
        </w:rPr>
      </w:pPr>
      <w:r w:rsidRPr="00BE35F8">
        <w:rPr>
          <w:sz w:val="28"/>
          <w:szCs w:val="28"/>
        </w:rPr>
        <w:t> </w:t>
      </w:r>
    </w:p>
    <w:p w:rsidR="005919EF" w:rsidRPr="00BE35F8" w:rsidRDefault="005919EF" w:rsidP="00717FEA">
      <w:pPr>
        <w:ind w:firstLine="709"/>
        <w:rPr>
          <w:sz w:val="28"/>
          <w:szCs w:val="28"/>
          <w:u w:val="single"/>
        </w:rPr>
      </w:pPr>
      <w:r w:rsidRPr="00BE35F8">
        <w:rPr>
          <w:sz w:val="28"/>
          <w:szCs w:val="28"/>
        </w:rPr>
        <w:t>2</w:t>
      </w:r>
      <w:r w:rsidRPr="00BE35F8">
        <w:rPr>
          <w:sz w:val="28"/>
          <w:szCs w:val="28"/>
          <w:u w:val="single"/>
        </w:rPr>
        <w:t xml:space="preserve">. Специальная физическая подготовка </w:t>
      </w:r>
    </w:p>
    <w:p w:rsidR="005919EF" w:rsidRPr="00BE35F8" w:rsidRDefault="005919EF" w:rsidP="00717FEA">
      <w:pPr>
        <w:ind w:firstLine="709"/>
        <w:rPr>
          <w:sz w:val="28"/>
          <w:szCs w:val="28"/>
        </w:rPr>
      </w:pPr>
      <w:r w:rsidRPr="00BE35F8">
        <w:rPr>
          <w:sz w:val="28"/>
          <w:szCs w:val="28"/>
        </w:rPr>
        <w:t xml:space="preserve">2.1. Упражнения для развития быстроты движений баскетболиста. </w:t>
      </w:r>
    </w:p>
    <w:p w:rsidR="005919EF" w:rsidRPr="00BE35F8" w:rsidRDefault="005919EF" w:rsidP="00717FEA">
      <w:pPr>
        <w:ind w:firstLine="709"/>
        <w:rPr>
          <w:sz w:val="28"/>
          <w:szCs w:val="28"/>
        </w:rPr>
      </w:pPr>
      <w:r w:rsidRPr="00BE35F8">
        <w:rPr>
          <w:sz w:val="28"/>
          <w:szCs w:val="28"/>
        </w:rPr>
        <w:t xml:space="preserve">2.2. Упражнения для развития специальной выносливости баскетболиста. </w:t>
      </w:r>
    </w:p>
    <w:p w:rsidR="005919EF" w:rsidRPr="00BE35F8" w:rsidRDefault="005919EF" w:rsidP="00717FEA">
      <w:pPr>
        <w:ind w:firstLine="709"/>
        <w:rPr>
          <w:sz w:val="28"/>
          <w:szCs w:val="28"/>
        </w:rPr>
      </w:pPr>
      <w:r w:rsidRPr="00BE35F8">
        <w:rPr>
          <w:sz w:val="28"/>
          <w:szCs w:val="28"/>
        </w:rPr>
        <w:t xml:space="preserve">2.3. Упражнения для развития скоростно-силовых качеств баскетболиста. </w:t>
      </w:r>
    </w:p>
    <w:p w:rsidR="005919EF" w:rsidRPr="00BE35F8" w:rsidRDefault="005919EF" w:rsidP="00717FEA">
      <w:pPr>
        <w:ind w:firstLine="709"/>
        <w:rPr>
          <w:sz w:val="28"/>
          <w:szCs w:val="28"/>
        </w:rPr>
      </w:pPr>
      <w:r w:rsidRPr="00BE35F8">
        <w:rPr>
          <w:sz w:val="28"/>
          <w:szCs w:val="28"/>
        </w:rPr>
        <w:t xml:space="preserve">2.4. Упражнения для развития ловкости баскетболиста. </w:t>
      </w:r>
    </w:p>
    <w:p w:rsidR="005919EF" w:rsidRPr="00BE35F8" w:rsidRDefault="005919EF" w:rsidP="00717FEA">
      <w:pPr>
        <w:ind w:firstLine="709"/>
        <w:rPr>
          <w:sz w:val="28"/>
          <w:szCs w:val="28"/>
        </w:rPr>
      </w:pPr>
      <w:r w:rsidRPr="00BE35F8">
        <w:rPr>
          <w:sz w:val="28"/>
          <w:szCs w:val="28"/>
        </w:rPr>
        <w:t>2.5  Упражнения для развитиябыстроты движений Волейбола.</w:t>
      </w:r>
    </w:p>
    <w:p w:rsidR="005919EF" w:rsidRPr="00BE35F8" w:rsidRDefault="005919EF" w:rsidP="00717FEA">
      <w:pPr>
        <w:ind w:firstLine="709"/>
        <w:rPr>
          <w:sz w:val="28"/>
          <w:szCs w:val="28"/>
        </w:rPr>
      </w:pPr>
      <w:r w:rsidRPr="00BE35F8">
        <w:rPr>
          <w:sz w:val="28"/>
          <w:szCs w:val="28"/>
        </w:rPr>
        <w:t>2.6 Упражнения для развития ловкости волейбола.</w:t>
      </w:r>
    </w:p>
    <w:p w:rsidR="005919EF" w:rsidRDefault="005919EF" w:rsidP="00B07F63">
      <w:pPr>
        <w:ind w:firstLine="709"/>
        <w:rPr>
          <w:sz w:val="28"/>
          <w:szCs w:val="28"/>
        </w:rPr>
      </w:pPr>
      <w:r>
        <w:rPr>
          <w:sz w:val="28"/>
          <w:szCs w:val="28"/>
        </w:rPr>
        <w:t> </w:t>
      </w:r>
    </w:p>
    <w:p w:rsidR="005919EF" w:rsidRPr="00B07F63" w:rsidRDefault="005919EF" w:rsidP="00B07F63">
      <w:pPr>
        <w:rPr>
          <w:rStyle w:val="Strong"/>
          <w:b w:val="0"/>
          <w:bCs w:val="0"/>
          <w:sz w:val="28"/>
          <w:szCs w:val="28"/>
        </w:rPr>
      </w:pPr>
      <w:r w:rsidRPr="00BE35F8">
        <w:rPr>
          <w:rStyle w:val="Strong"/>
          <w:sz w:val="28"/>
          <w:szCs w:val="28"/>
        </w:rPr>
        <w:t>Техническая подготовка</w:t>
      </w:r>
    </w:p>
    <w:p w:rsidR="005919EF" w:rsidRPr="00BE35F8" w:rsidRDefault="005919EF" w:rsidP="00717FEA">
      <w:pPr>
        <w:ind w:firstLine="709"/>
        <w:rPr>
          <w:sz w:val="28"/>
          <w:szCs w:val="28"/>
        </w:rPr>
      </w:pPr>
      <w:r w:rsidRPr="00BE35F8">
        <w:rPr>
          <w:sz w:val="28"/>
          <w:szCs w:val="28"/>
        </w:rPr>
        <w:t xml:space="preserve">1. Упражнения без мяча </w:t>
      </w:r>
    </w:p>
    <w:p w:rsidR="005919EF" w:rsidRPr="00BE35F8" w:rsidRDefault="005919EF" w:rsidP="00717FEA">
      <w:pPr>
        <w:ind w:firstLine="709"/>
        <w:rPr>
          <w:sz w:val="28"/>
          <w:szCs w:val="28"/>
        </w:rPr>
      </w:pPr>
      <w:r w:rsidRPr="00BE35F8">
        <w:rPr>
          <w:sz w:val="28"/>
          <w:szCs w:val="28"/>
        </w:rPr>
        <w:t xml:space="preserve">1.1. Прыжок вверх-вперед толчком одной и приземлением на одну ногу. </w:t>
      </w:r>
      <w:r w:rsidRPr="00BE35F8">
        <w:rPr>
          <w:sz w:val="28"/>
          <w:szCs w:val="28"/>
        </w:rPr>
        <w:br/>
        <w:t xml:space="preserve">1.2. Передвижение приставными шагами правым (левым) боком: </w:t>
      </w:r>
    </w:p>
    <w:p w:rsidR="005919EF" w:rsidRPr="00BE35F8" w:rsidRDefault="005919EF" w:rsidP="00717FEA">
      <w:pPr>
        <w:ind w:firstLine="709"/>
        <w:rPr>
          <w:sz w:val="28"/>
          <w:szCs w:val="28"/>
        </w:rPr>
      </w:pPr>
      <w:r w:rsidRPr="00BE35F8">
        <w:rPr>
          <w:sz w:val="28"/>
          <w:szCs w:val="28"/>
        </w:rPr>
        <w:t xml:space="preserve">· с разной скоростью; </w:t>
      </w:r>
    </w:p>
    <w:p w:rsidR="005919EF" w:rsidRPr="00BE35F8" w:rsidRDefault="005919EF" w:rsidP="00717FEA">
      <w:pPr>
        <w:ind w:firstLine="709"/>
        <w:rPr>
          <w:sz w:val="28"/>
          <w:szCs w:val="28"/>
        </w:rPr>
      </w:pPr>
      <w:r w:rsidRPr="00BE35F8">
        <w:rPr>
          <w:sz w:val="28"/>
          <w:szCs w:val="28"/>
        </w:rPr>
        <w:t xml:space="preserve">· в одном и в разных направлениях. </w:t>
      </w:r>
    </w:p>
    <w:p w:rsidR="005919EF" w:rsidRPr="00BE35F8" w:rsidRDefault="005919EF" w:rsidP="00717FEA">
      <w:pPr>
        <w:ind w:firstLine="709"/>
        <w:rPr>
          <w:sz w:val="28"/>
          <w:szCs w:val="28"/>
        </w:rPr>
      </w:pPr>
      <w:r w:rsidRPr="00BE35F8">
        <w:rPr>
          <w:sz w:val="28"/>
          <w:szCs w:val="28"/>
        </w:rPr>
        <w:t>1.3. Передвижение правым – левым боком..</w:t>
      </w:r>
    </w:p>
    <w:p w:rsidR="005919EF" w:rsidRPr="00BE35F8" w:rsidRDefault="005919EF" w:rsidP="00717FEA">
      <w:pPr>
        <w:ind w:firstLine="709"/>
        <w:rPr>
          <w:sz w:val="28"/>
          <w:szCs w:val="28"/>
        </w:rPr>
      </w:pPr>
      <w:r w:rsidRPr="00BE35F8">
        <w:rPr>
          <w:sz w:val="28"/>
          <w:szCs w:val="28"/>
        </w:rPr>
        <w:t xml:space="preserve">1.8. Повороты на месте. </w:t>
      </w:r>
    </w:p>
    <w:p w:rsidR="005919EF" w:rsidRPr="00BE35F8" w:rsidRDefault="005919EF" w:rsidP="00717FEA">
      <w:pPr>
        <w:ind w:firstLine="709"/>
        <w:rPr>
          <w:sz w:val="28"/>
          <w:szCs w:val="28"/>
        </w:rPr>
      </w:pPr>
      <w:r w:rsidRPr="00BE35F8">
        <w:rPr>
          <w:sz w:val="28"/>
          <w:szCs w:val="28"/>
        </w:rPr>
        <w:t xml:space="preserve">1.9. Повороты в движении. </w:t>
      </w:r>
    </w:p>
    <w:p w:rsidR="005919EF" w:rsidRPr="00BE35F8" w:rsidRDefault="005919EF" w:rsidP="00717FEA">
      <w:pPr>
        <w:ind w:firstLine="709"/>
        <w:rPr>
          <w:sz w:val="28"/>
          <w:szCs w:val="28"/>
        </w:rPr>
      </w:pPr>
      <w:r w:rsidRPr="00BE35F8">
        <w:rPr>
          <w:sz w:val="28"/>
          <w:szCs w:val="28"/>
        </w:rPr>
        <w:t xml:space="preserve">1.10. Имитация защитных действий против игрока нападения. </w:t>
      </w:r>
    </w:p>
    <w:p w:rsidR="005919EF" w:rsidRPr="00BE35F8" w:rsidRDefault="005919EF" w:rsidP="00717FEA">
      <w:pPr>
        <w:ind w:firstLine="709"/>
        <w:rPr>
          <w:sz w:val="28"/>
          <w:szCs w:val="28"/>
        </w:rPr>
      </w:pPr>
      <w:r w:rsidRPr="00BE35F8">
        <w:rPr>
          <w:sz w:val="28"/>
          <w:szCs w:val="28"/>
        </w:rPr>
        <w:t xml:space="preserve">1.11. Имитация действий атаки против игрока защиты. </w:t>
      </w:r>
    </w:p>
    <w:p w:rsidR="005919EF" w:rsidRPr="00BE35F8" w:rsidRDefault="005919EF" w:rsidP="00717FEA">
      <w:pPr>
        <w:ind w:firstLine="709"/>
        <w:rPr>
          <w:sz w:val="28"/>
          <w:szCs w:val="28"/>
        </w:rPr>
      </w:pPr>
      <w:r w:rsidRPr="00BE35F8">
        <w:rPr>
          <w:sz w:val="28"/>
          <w:szCs w:val="28"/>
        </w:rPr>
        <w:t> </w:t>
      </w:r>
    </w:p>
    <w:p w:rsidR="005919EF" w:rsidRPr="00BE35F8" w:rsidRDefault="005919EF" w:rsidP="00717FEA">
      <w:pPr>
        <w:ind w:firstLine="709"/>
        <w:rPr>
          <w:sz w:val="28"/>
          <w:szCs w:val="28"/>
        </w:rPr>
      </w:pPr>
      <w:r w:rsidRPr="00BE35F8">
        <w:rPr>
          <w:sz w:val="28"/>
          <w:szCs w:val="28"/>
        </w:rPr>
        <w:t xml:space="preserve">2. Ловля и передача мяча </w:t>
      </w:r>
    </w:p>
    <w:p w:rsidR="005919EF" w:rsidRPr="00BE35F8" w:rsidRDefault="005919EF" w:rsidP="00717FEA">
      <w:pPr>
        <w:ind w:firstLine="709"/>
        <w:rPr>
          <w:sz w:val="28"/>
          <w:szCs w:val="28"/>
        </w:rPr>
      </w:pPr>
      <w:r w:rsidRPr="00BE35F8">
        <w:rPr>
          <w:sz w:val="28"/>
          <w:szCs w:val="28"/>
        </w:rPr>
        <w:t xml:space="preserve">2.1. Двумя руками от груди, стоя на месте. </w:t>
      </w:r>
    </w:p>
    <w:p w:rsidR="005919EF" w:rsidRPr="00BE35F8" w:rsidRDefault="005919EF" w:rsidP="00717FEA">
      <w:pPr>
        <w:ind w:firstLine="709"/>
        <w:rPr>
          <w:sz w:val="28"/>
          <w:szCs w:val="28"/>
        </w:rPr>
      </w:pPr>
      <w:r w:rsidRPr="00BE35F8">
        <w:rPr>
          <w:sz w:val="28"/>
          <w:szCs w:val="28"/>
        </w:rPr>
        <w:t>2.2. Двумя руками от груди с шагом вперед.</w:t>
      </w:r>
    </w:p>
    <w:p w:rsidR="005919EF" w:rsidRPr="00BE35F8" w:rsidRDefault="005919EF" w:rsidP="00717FEA">
      <w:pPr>
        <w:ind w:firstLine="709"/>
        <w:rPr>
          <w:sz w:val="28"/>
          <w:szCs w:val="28"/>
        </w:rPr>
      </w:pPr>
      <w:r w:rsidRPr="00BE35F8">
        <w:rPr>
          <w:sz w:val="28"/>
          <w:szCs w:val="28"/>
        </w:rPr>
        <w:t>2.3. Двумя руками от груди в движении.</w:t>
      </w:r>
    </w:p>
    <w:p w:rsidR="005919EF" w:rsidRPr="00BE35F8" w:rsidRDefault="005919EF" w:rsidP="00717FEA">
      <w:pPr>
        <w:ind w:firstLine="709"/>
        <w:rPr>
          <w:sz w:val="28"/>
          <w:szCs w:val="28"/>
        </w:rPr>
      </w:pPr>
      <w:r w:rsidRPr="00BE35F8">
        <w:rPr>
          <w:sz w:val="28"/>
          <w:szCs w:val="28"/>
        </w:rPr>
        <w:t xml:space="preserve">2.4. Передача одной рукой от плеча. </w:t>
      </w:r>
    </w:p>
    <w:p w:rsidR="005919EF" w:rsidRPr="00BE35F8" w:rsidRDefault="005919EF" w:rsidP="00717FEA">
      <w:pPr>
        <w:ind w:firstLine="709"/>
        <w:rPr>
          <w:sz w:val="28"/>
          <w:szCs w:val="28"/>
        </w:rPr>
      </w:pPr>
      <w:r w:rsidRPr="00BE35F8">
        <w:rPr>
          <w:sz w:val="28"/>
          <w:szCs w:val="28"/>
        </w:rPr>
        <w:t xml:space="preserve">2.5. Передача одной рукой с шагом вперед. </w:t>
      </w:r>
    </w:p>
    <w:p w:rsidR="005919EF" w:rsidRPr="00BE35F8" w:rsidRDefault="005919EF" w:rsidP="00717FEA">
      <w:pPr>
        <w:ind w:firstLine="709"/>
        <w:rPr>
          <w:sz w:val="28"/>
          <w:szCs w:val="28"/>
        </w:rPr>
      </w:pPr>
      <w:r w:rsidRPr="00BE35F8">
        <w:rPr>
          <w:sz w:val="28"/>
          <w:szCs w:val="28"/>
        </w:rPr>
        <w:t> </w:t>
      </w:r>
    </w:p>
    <w:p w:rsidR="005919EF" w:rsidRPr="00BE35F8" w:rsidRDefault="005919EF" w:rsidP="00717FEA">
      <w:pPr>
        <w:ind w:firstLine="709"/>
        <w:rPr>
          <w:sz w:val="28"/>
          <w:szCs w:val="28"/>
        </w:rPr>
      </w:pPr>
      <w:r w:rsidRPr="00BE35F8">
        <w:rPr>
          <w:sz w:val="28"/>
          <w:szCs w:val="28"/>
        </w:rPr>
        <w:t xml:space="preserve"> 3. Ведение мяча </w:t>
      </w:r>
    </w:p>
    <w:p w:rsidR="005919EF" w:rsidRPr="00BE35F8" w:rsidRDefault="005919EF" w:rsidP="00717FEA">
      <w:pPr>
        <w:ind w:firstLine="709"/>
        <w:rPr>
          <w:sz w:val="28"/>
          <w:szCs w:val="28"/>
        </w:rPr>
      </w:pPr>
      <w:r w:rsidRPr="00BE35F8">
        <w:rPr>
          <w:sz w:val="28"/>
          <w:szCs w:val="28"/>
        </w:rPr>
        <w:t xml:space="preserve">3.1. На месте. </w:t>
      </w:r>
    </w:p>
    <w:p w:rsidR="005919EF" w:rsidRPr="00BE35F8" w:rsidRDefault="005919EF" w:rsidP="00717FEA">
      <w:pPr>
        <w:ind w:firstLine="709"/>
        <w:rPr>
          <w:sz w:val="28"/>
          <w:szCs w:val="28"/>
        </w:rPr>
      </w:pPr>
      <w:r w:rsidRPr="00BE35F8">
        <w:rPr>
          <w:sz w:val="28"/>
          <w:szCs w:val="28"/>
        </w:rPr>
        <w:t xml:space="preserve">3.2. В движении шагом. </w:t>
      </w:r>
    </w:p>
    <w:p w:rsidR="005919EF" w:rsidRPr="00BE35F8" w:rsidRDefault="005919EF" w:rsidP="00717FEA">
      <w:pPr>
        <w:ind w:firstLine="709"/>
        <w:rPr>
          <w:sz w:val="28"/>
          <w:szCs w:val="28"/>
        </w:rPr>
      </w:pPr>
      <w:r w:rsidRPr="00BE35F8">
        <w:rPr>
          <w:sz w:val="28"/>
          <w:szCs w:val="28"/>
        </w:rPr>
        <w:t xml:space="preserve">3.3. В движении бегом. </w:t>
      </w:r>
    </w:p>
    <w:p w:rsidR="005919EF" w:rsidRPr="00BE35F8" w:rsidRDefault="005919EF" w:rsidP="00717FEA">
      <w:pPr>
        <w:ind w:firstLine="709"/>
        <w:rPr>
          <w:sz w:val="28"/>
          <w:szCs w:val="28"/>
        </w:rPr>
      </w:pPr>
      <w:r w:rsidRPr="00BE35F8">
        <w:rPr>
          <w:sz w:val="28"/>
          <w:szCs w:val="28"/>
        </w:rPr>
        <w:t xml:space="preserve">3.4. То же с изменением направления и скорости. </w:t>
      </w:r>
    </w:p>
    <w:p w:rsidR="005919EF" w:rsidRPr="00BE35F8" w:rsidRDefault="005919EF" w:rsidP="00717FEA">
      <w:pPr>
        <w:ind w:firstLine="709"/>
        <w:rPr>
          <w:sz w:val="28"/>
          <w:szCs w:val="28"/>
        </w:rPr>
      </w:pPr>
      <w:r w:rsidRPr="00BE35F8">
        <w:rPr>
          <w:sz w:val="28"/>
          <w:szCs w:val="28"/>
        </w:rPr>
        <w:t> </w:t>
      </w:r>
    </w:p>
    <w:p w:rsidR="005919EF" w:rsidRPr="00BE35F8" w:rsidRDefault="005919EF" w:rsidP="00717FEA">
      <w:pPr>
        <w:ind w:firstLine="709"/>
        <w:rPr>
          <w:sz w:val="28"/>
          <w:szCs w:val="28"/>
        </w:rPr>
      </w:pPr>
      <w:r w:rsidRPr="00BE35F8">
        <w:rPr>
          <w:sz w:val="28"/>
          <w:szCs w:val="28"/>
        </w:rPr>
        <w:t xml:space="preserve">4. Броски мяча </w:t>
      </w:r>
    </w:p>
    <w:p w:rsidR="005919EF" w:rsidRPr="00BE35F8" w:rsidRDefault="005919EF" w:rsidP="00717FEA">
      <w:pPr>
        <w:ind w:firstLine="709"/>
        <w:rPr>
          <w:sz w:val="28"/>
          <w:szCs w:val="28"/>
        </w:rPr>
      </w:pPr>
      <w:r w:rsidRPr="00BE35F8">
        <w:rPr>
          <w:sz w:val="28"/>
          <w:szCs w:val="28"/>
        </w:rPr>
        <w:t xml:space="preserve">4.1. Одной рукой в баскетбольный щит с места. </w:t>
      </w:r>
    </w:p>
    <w:p w:rsidR="005919EF" w:rsidRPr="00BE35F8" w:rsidRDefault="005919EF" w:rsidP="00717FEA">
      <w:pPr>
        <w:ind w:firstLine="709"/>
        <w:rPr>
          <w:sz w:val="28"/>
          <w:szCs w:val="28"/>
        </w:rPr>
      </w:pPr>
      <w:r w:rsidRPr="00BE35F8">
        <w:rPr>
          <w:sz w:val="28"/>
          <w:szCs w:val="28"/>
        </w:rPr>
        <w:t xml:space="preserve">4.2. Двумя руками от груди в баскетбольный щит с места. </w:t>
      </w:r>
    </w:p>
    <w:p w:rsidR="005919EF" w:rsidRPr="00BE35F8" w:rsidRDefault="005919EF" w:rsidP="00717FEA">
      <w:pPr>
        <w:ind w:firstLine="709"/>
        <w:rPr>
          <w:sz w:val="28"/>
          <w:szCs w:val="28"/>
        </w:rPr>
      </w:pPr>
      <w:r w:rsidRPr="00BE35F8">
        <w:rPr>
          <w:sz w:val="28"/>
          <w:szCs w:val="28"/>
        </w:rPr>
        <w:t xml:space="preserve">4.3. Двумя руками от груди в баскетбольный щит после ведения и остановки. </w:t>
      </w:r>
    </w:p>
    <w:p w:rsidR="005919EF" w:rsidRPr="00BE35F8" w:rsidRDefault="005919EF" w:rsidP="00717FEA">
      <w:pPr>
        <w:ind w:firstLine="709"/>
        <w:rPr>
          <w:sz w:val="28"/>
          <w:szCs w:val="28"/>
        </w:rPr>
      </w:pPr>
      <w:r w:rsidRPr="00BE35F8">
        <w:rPr>
          <w:sz w:val="28"/>
          <w:szCs w:val="28"/>
        </w:rPr>
        <w:t xml:space="preserve">4.4. Двумя руками от груди в баскетбольную корзину с места. </w:t>
      </w:r>
    </w:p>
    <w:p w:rsidR="005919EF" w:rsidRPr="00BE35F8" w:rsidRDefault="005919EF" w:rsidP="00717FEA">
      <w:pPr>
        <w:ind w:firstLine="709"/>
        <w:rPr>
          <w:sz w:val="28"/>
          <w:szCs w:val="28"/>
        </w:rPr>
      </w:pPr>
      <w:r w:rsidRPr="00BE35F8">
        <w:rPr>
          <w:sz w:val="28"/>
          <w:szCs w:val="28"/>
        </w:rPr>
        <w:t xml:space="preserve">4.5.Двумя руками от груди в баскетбольную корзину после ведения. </w:t>
      </w:r>
    </w:p>
    <w:p w:rsidR="005919EF" w:rsidRPr="00BE35F8" w:rsidRDefault="005919EF" w:rsidP="00717FEA">
      <w:pPr>
        <w:ind w:firstLine="709"/>
        <w:rPr>
          <w:sz w:val="28"/>
          <w:szCs w:val="28"/>
        </w:rPr>
      </w:pPr>
      <w:r w:rsidRPr="00BE35F8">
        <w:rPr>
          <w:sz w:val="28"/>
          <w:szCs w:val="28"/>
        </w:rPr>
        <w:t xml:space="preserve">4.6.Одной рукой в баскетбольную корзину с места. </w:t>
      </w:r>
    </w:p>
    <w:p w:rsidR="005919EF" w:rsidRPr="00BE35F8" w:rsidRDefault="005919EF" w:rsidP="00717FEA">
      <w:pPr>
        <w:ind w:firstLine="709"/>
        <w:rPr>
          <w:sz w:val="28"/>
          <w:szCs w:val="28"/>
        </w:rPr>
      </w:pPr>
      <w:r w:rsidRPr="00BE35F8">
        <w:rPr>
          <w:sz w:val="28"/>
          <w:szCs w:val="28"/>
        </w:rPr>
        <w:t xml:space="preserve">4.16. Выбивание мяча. </w:t>
      </w:r>
    </w:p>
    <w:p w:rsidR="005919EF" w:rsidRPr="00BE35F8" w:rsidRDefault="005919EF" w:rsidP="00717FEA">
      <w:pPr>
        <w:ind w:firstLine="709"/>
        <w:rPr>
          <w:sz w:val="28"/>
          <w:szCs w:val="28"/>
        </w:rPr>
      </w:pPr>
      <w:r w:rsidRPr="00BE35F8">
        <w:rPr>
          <w:sz w:val="28"/>
          <w:szCs w:val="28"/>
        </w:rPr>
        <w:t> </w:t>
      </w:r>
    </w:p>
    <w:p w:rsidR="005919EF" w:rsidRPr="00BE35F8" w:rsidRDefault="005919EF" w:rsidP="00717FEA">
      <w:pPr>
        <w:pStyle w:val="c20"/>
        <w:shd w:val="clear" w:color="auto" w:fill="FFFFFF"/>
        <w:spacing w:before="0" w:beforeAutospacing="0" w:after="0" w:afterAutospacing="0"/>
        <w:ind w:left="709"/>
        <w:rPr>
          <w:color w:val="000000"/>
          <w:sz w:val="28"/>
          <w:szCs w:val="28"/>
        </w:rPr>
      </w:pPr>
      <w:r>
        <w:rPr>
          <w:rStyle w:val="c0"/>
          <w:color w:val="000000"/>
          <w:sz w:val="28"/>
          <w:szCs w:val="28"/>
        </w:rPr>
        <w:t>5.</w:t>
      </w:r>
      <w:r w:rsidRPr="00BE35F8">
        <w:rPr>
          <w:rStyle w:val="c0"/>
          <w:color w:val="000000"/>
          <w:sz w:val="28"/>
          <w:szCs w:val="28"/>
        </w:rPr>
        <w:t>Действия без мяча.</w:t>
      </w:r>
    </w:p>
    <w:p w:rsidR="005919EF" w:rsidRDefault="005919EF" w:rsidP="00717FEA">
      <w:pPr>
        <w:pStyle w:val="c12"/>
        <w:numPr>
          <w:ilvl w:val="1"/>
          <w:numId w:val="14"/>
        </w:numPr>
        <w:shd w:val="clear" w:color="auto" w:fill="FFFFFF"/>
        <w:spacing w:before="0" w:beforeAutospacing="0" w:after="0" w:afterAutospacing="0"/>
        <w:rPr>
          <w:color w:val="000000"/>
          <w:sz w:val="28"/>
          <w:szCs w:val="28"/>
        </w:rPr>
      </w:pPr>
      <w:r w:rsidRPr="00BE35F8">
        <w:rPr>
          <w:rStyle w:val="c0"/>
          <w:color w:val="000000"/>
          <w:sz w:val="28"/>
          <w:szCs w:val="28"/>
        </w:rPr>
        <w:t>Виды подач.  </w:t>
      </w:r>
    </w:p>
    <w:p w:rsidR="005919EF" w:rsidRPr="00717FEA" w:rsidRDefault="005919EF" w:rsidP="00717FEA">
      <w:pPr>
        <w:pStyle w:val="c12"/>
        <w:numPr>
          <w:ilvl w:val="1"/>
          <w:numId w:val="14"/>
        </w:numPr>
        <w:shd w:val="clear" w:color="auto" w:fill="FFFFFF"/>
        <w:spacing w:before="0" w:beforeAutospacing="0" w:after="0" w:afterAutospacing="0"/>
        <w:rPr>
          <w:color w:val="000000"/>
          <w:sz w:val="28"/>
          <w:szCs w:val="28"/>
        </w:rPr>
      </w:pPr>
      <w:r>
        <w:rPr>
          <w:rStyle w:val="c0"/>
          <w:color w:val="000000"/>
          <w:sz w:val="28"/>
          <w:szCs w:val="28"/>
        </w:rPr>
        <w:t>П</w:t>
      </w:r>
      <w:r w:rsidRPr="00717FEA">
        <w:rPr>
          <w:rStyle w:val="c0"/>
          <w:color w:val="000000"/>
          <w:sz w:val="28"/>
          <w:szCs w:val="28"/>
        </w:rPr>
        <w:t>ередача в парах</w:t>
      </w:r>
    </w:p>
    <w:p w:rsidR="005919EF" w:rsidRPr="00BE35F8" w:rsidRDefault="005919EF" w:rsidP="00717FEA">
      <w:pPr>
        <w:pStyle w:val="c12"/>
        <w:shd w:val="clear" w:color="auto" w:fill="FFFFFF"/>
        <w:spacing w:before="0" w:beforeAutospacing="0" w:after="0" w:afterAutospacing="0"/>
        <w:ind w:firstLine="709"/>
        <w:rPr>
          <w:color w:val="000000"/>
          <w:sz w:val="28"/>
          <w:szCs w:val="28"/>
        </w:rPr>
      </w:pPr>
      <w:r>
        <w:rPr>
          <w:rStyle w:val="c0"/>
          <w:color w:val="000000"/>
          <w:sz w:val="28"/>
          <w:szCs w:val="28"/>
        </w:rPr>
        <w:t>5.3. Н</w:t>
      </w:r>
      <w:r w:rsidRPr="00BE35F8">
        <w:rPr>
          <w:rStyle w:val="c0"/>
          <w:color w:val="000000"/>
          <w:sz w:val="28"/>
          <w:szCs w:val="28"/>
        </w:rPr>
        <w:t>ападающий удар</w:t>
      </w:r>
    </w:p>
    <w:p w:rsidR="005919EF" w:rsidRPr="00BE35F8" w:rsidRDefault="005919EF" w:rsidP="00717FEA">
      <w:pPr>
        <w:pStyle w:val="c12"/>
        <w:shd w:val="clear" w:color="auto" w:fill="FFFFFF"/>
        <w:spacing w:before="0" w:beforeAutospacing="0" w:after="0" w:afterAutospacing="0"/>
        <w:ind w:firstLine="709"/>
        <w:rPr>
          <w:color w:val="000000"/>
          <w:sz w:val="28"/>
          <w:szCs w:val="28"/>
        </w:rPr>
      </w:pPr>
      <w:r>
        <w:rPr>
          <w:rStyle w:val="c0"/>
          <w:color w:val="000000"/>
          <w:sz w:val="28"/>
          <w:szCs w:val="28"/>
        </w:rPr>
        <w:t>5.4. Н</w:t>
      </w:r>
      <w:r w:rsidRPr="00BE35F8">
        <w:rPr>
          <w:rStyle w:val="c0"/>
          <w:color w:val="000000"/>
          <w:sz w:val="28"/>
          <w:szCs w:val="28"/>
        </w:rPr>
        <w:t>ижний прием</w:t>
      </w:r>
    </w:p>
    <w:p w:rsidR="005919EF" w:rsidRPr="00BE35F8" w:rsidRDefault="005919EF" w:rsidP="00717FEA">
      <w:pPr>
        <w:pStyle w:val="c12"/>
        <w:shd w:val="clear" w:color="auto" w:fill="FFFFFF"/>
        <w:spacing w:before="0" w:beforeAutospacing="0" w:after="0" w:afterAutospacing="0"/>
        <w:ind w:firstLine="709"/>
        <w:rPr>
          <w:color w:val="000000"/>
          <w:sz w:val="28"/>
          <w:szCs w:val="28"/>
        </w:rPr>
      </w:pPr>
      <w:r>
        <w:rPr>
          <w:rStyle w:val="c0"/>
          <w:color w:val="000000"/>
          <w:sz w:val="28"/>
          <w:szCs w:val="28"/>
        </w:rPr>
        <w:t>5.5. В</w:t>
      </w:r>
      <w:r w:rsidRPr="00BE35F8">
        <w:rPr>
          <w:rStyle w:val="c0"/>
          <w:color w:val="000000"/>
          <w:sz w:val="28"/>
          <w:szCs w:val="28"/>
        </w:rPr>
        <w:t>ерхняя передача</w:t>
      </w:r>
    </w:p>
    <w:p w:rsidR="005919EF" w:rsidRPr="00BE35F8" w:rsidRDefault="005919EF" w:rsidP="00717FEA">
      <w:pPr>
        <w:pStyle w:val="ListParagraph"/>
        <w:numPr>
          <w:ilvl w:val="1"/>
          <w:numId w:val="15"/>
        </w:numPr>
        <w:shd w:val="clear" w:color="auto" w:fill="FFFFFF"/>
        <w:rPr>
          <w:color w:val="000000"/>
          <w:sz w:val="28"/>
          <w:szCs w:val="28"/>
        </w:rPr>
      </w:pPr>
      <w:r>
        <w:rPr>
          <w:rStyle w:val="c0"/>
          <w:color w:val="000000"/>
          <w:sz w:val="28"/>
          <w:szCs w:val="28"/>
        </w:rPr>
        <w:t xml:space="preserve"> Б</w:t>
      </w:r>
      <w:r w:rsidRPr="00BE35F8">
        <w:rPr>
          <w:rStyle w:val="c0"/>
          <w:color w:val="000000"/>
          <w:sz w:val="28"/>
          <w:szCs w:val="28"/>
        </w:rPr>
        <w:t>локировка нападающего удара</w:t>
      </w:r>
    </w:p>
    <w:p w:rsidR="005919EF" w:rsidRPr="00BE35F8" w:rsidRDefault="005919EF" w:rsidP="00717FEA">
      <w:pPr>
        <w:pStyle w:val="ListParagraph"/>
        <w:numPr>
          <w:ilvl w:val="1"/>
          <w:numId w:val="15"/>
        </w:numPr>
        <w:shd w:val="clear" w:color="auto" w:fill="FFFFFF"/>
        <w:rPr>
          <w:color w:val="000000"/>
          <w:sz w:val="28"/>
          <w:szCs w:val="28"/>
        </w:rPr>
      </w:pPr>
      <w:r>
        <w:rPr>
          <w:rStyle w:val="c0"/>
          <w:color w:val="000000"/>
          <w:sz w:val="28"/>
          <w:szCs w:val="28"/>
        </w:rPr>
        <w:t>П</w:t>
      </w:r>
      <w:r w:rsidRPr="00BE35F8">
        <w:rPr>
          <w:rStyle w:val="c0"/>
          <w:color w:val="000000"/>
          <w:sz w:val="28"/>
          <w:szCs w:val="28"/>
        </w:rPr>
        <w:t>одбор мяча</w:t>
      </w:r>
    </w:p>
    <w:p w:rsidR="005919EF" w:rsidRPr="00BE35F8" w:rsidRDefault="005919EF" w:rsidP="00717FEA">
      <w:pPr>
        <w:pStyle w:val="c54"/>
        <w:shd w:val="clear" w:color="auto" w:fill="FFFFFF"/>
        <w:spacing w:before="0" w:beforeAutospacing="0" w:after="0" w:afterAutospacing="0"/>
        <w:ind w:left="567"/>
        <w:rPr>
          <w:color w:val="000000"/>
          <w:sz w:val="28"/>
          <w:szCs w:val="28"/>
        </w:rPr>
      </w:pPr>
      <w:r>
        <w:rPr>
          <w:rStyle w:val="c0"/>
          <w:color w:val="000000"/>
          <w:sz w:val="28"/>
          <w:szCs w:val="28"/>
        </w:rPr>
        <w:t xml:space="preserve">  6.</w:t>
      </w:r>
      <w:r w:rsidRPr="00BE35F8">
        <w:rPr>
          <w:rStyle w:val="c0"/>
          <w:color w:val="000000"/>
          <w:sz w:val="28"/>
          <w:szCs w:val="28"/>
        </w:rPr>
        <w:t>Тактика защиты.</w:t>
      </w:r>
    </w:p>
    <w:p w:rsidR="005919EF" w:rsidRPr="00BE35F8" w:rsidRDefault="005919EF" w:rsidP="00717FEA">
      <w:pPr>
        <w:pStyle w:val="c12"/>
        <w:shd w:val="clear" w:color="auto" w:fill="FFFFFF"/>
        <w:spacing w:before="0" w:beforeAutospacing="0" w:after="0" w:afterAutospacing="0"/>
        <w:rPr>
          <w:color w:val="000000"/>
          <w:sz w:val="28"/>
          <w:szCs w:val="28"/>
        </w:rPr>
      </w:pPr>
      <w:r>
        <w:rPr>
          <w:rStyle w:val="c0"/>
          <w:color w:val="000000"/>
          <w:sz w:val="28"/>
          <w:szCs w:val="28"/>
        </w:rPr>
        <w:t xml:space="preserve">          7.</w:t>
      </w:r>
      <w:r w:rsidRPr="00BE35F8">
        <w:rPr>
          <w:rStyle w:val="c0"/>
          <w:color w:val="000000"/>
          <w:sz w:val="28"/>
          <w:szCs w:val="28"/>
        </w:rPr>
        <w:t>Тактика нападения</w:t>
      </w:r>
    </w:p>
    <w:p w:rsidR="005919EF" w:rsidRPr="00BE35F8" w:rsidRDefault="005919EF" w:rsidP="00717FEA">
      <w:pPr>
        <w:pStyle w:val="c12"/>
        <w:shd w:val="clear" w:color="auto" w:fill="FFFFFF"/>
        <w:spacing w:before="0" w:beforeAutospacing="0" w:after="0" w:afterAutospacing="0"/>
        <w:ind w:left="709"/>
        <w:rPr>
          <w:rStyle w:val="c0"/>
          <w:color w:val="000000"/>
          <w:sz w:val="28"/>
          <w:szCs w:val="28"/>
        </w:rPr>
      </w:pPr>
      <w:r>
        <w:rPr>
          <w:rStyle w:val="c0"/>
          <w:color w:val="000000"/>
          <w:sz w:val="28"/>
          <w:szCs w:val="28"/>
        </w:rPr>
        <w:t>8.</w:t>
      </w:r>
      <w:r w:rsidRPr="00BE35F8">
        <w:rPr>
          <w:rStyle w:val="c0"/>
          <w:color w:val="000000"/>
          <w:sz w:val="28"/>
          <w:szCs w:val="28"/>
        </w:rPr>
        <w:t>Игровые системы</w:t>
      </w:r>
    </w:p>
    <w:p w:rsidR="005919EF" w:rsidRDefault="005919EF" w:rsidP="00293B5C">
      <w:pPr>
        <w:shd w:val="clear" w:color="auto" w:fill="FFFFFF"/>
        <w:ind w:firstLine="709"/>
        <w:rPr>
          <w:color w:val="000000"/>
          <w:sz w:val="28"/>
          <w:szCs w:val="28"/>
        </w:rPr>
      </w:pPr>
      <w:r w:rsidRPr="00BE35F8">
        <w:rPr>
          <w:color w:val="000000"/>
          <w:sz w:val="28"/>
          <w:szCs w:val="28"/>
        </w:rPr>
        <w:t>Техника игры в волейбол охватывает все процессы движения с мячом и без мяча, которые в соответствии с правилами необходимы для проведения игры. Техника игры подразделяется на технику без мяча и технику с мячом.</w:t>
      </w:r>
    </w:p>
    <w:p w:rsidR="005919EF" w:rsidRPr="00FC2846" w:rsidRDefault="005919EF" w:rsidP="00293B5C">
      <w:pPr>
        <w:shd w:val="clear" w:color="auto" w:fill="FFFFFF"/>
        <w:rPr>
          <w:color w:val="000000"/>
          <w:sz w:val="28"/>
          <w:szCs w:val="28"/>
        </w:rPr>
      </w:pPr>
      <w:r w:rsidRPr="00BE35F8">
        <w:rPr>
          <w:b/>
          <w:bCs/>
          <w:color w:val="000000"/>
          <w:sz w:val="28"/>
          <w:szCs w:val="28"/>
        </w:rPr>
        <w:t>Виды приемов</w:t>
      </w:r>
    </w:p>
    <w:p w:rsidR="005919EF" w:rsidRPr="00FC2846" w:rsidRDefault="005919EF" w:rsidP="00717FEA">
      <w:pPr>
        <w:shd w:val="clear" w:color="auto" w:fill="FFFFFF"/>
        <w:ind w:firstLine="709"/>
        <w:rPr>
          <w:color w:val="000000"/>
          <w:sz w:val="28"/>
          <w:szCs w:val="28"/>
        </w:rPr>
      </w:pPr>
      <w:r>
        <w:rPr>
          <w:color w:val="000000"/>
          <w:sz w:val="28"/>
          <w:szCs w:val="28"/>
        </w:rPr>
        <w:t> </w:t>
      </w:r>
      <w:r w:rsidRPr="00BE35F8">
        <w:rPr>
          <w:color w:val="000000"/>
          <w:sz w:val="28"/>
          <w:szCs w:val="28"/>
        </w:rPr>
        <w:t>В волейболе существует два приема :нижний прием мяча и верхний прием мяча. Во время игры наиболее распространенным приемом а именно: при выполнении приема с подачи выполняется нижний прием, он наиболее эффективен и площадь соприкосновения с мячом соответствует тому, чтобы направить мяч в нужном направлении с наименьшей погрешностью. Верхний прием выполняется при несложной и не силовой подачи соперника при хорошей поставленной технике.  </w:t>
      </w:r>
    </w:p>
    <w:p w:rsidR="005919EF" w:rsidRPr="00FC2846" w:rsidRDefault="005919EF" w:rsidP="00293B5C">
      <w:pPr>
        <w:shd w:val="clear" w:color="auto" w:fill="FFFFFF"/>
        <w:rPr>
          <w:color w:val="000000"/>
          <w:sz w:val="28"/>
          <w:szCs w:val="28"/>
        </w:rPr>
      </w:pPr>
      <w:r w:rsidRPr="00BE35F8">
        <w:rPr>
          <w:b/>
          <w:bCs/>
          <w:color w:val="000000"/>
          <w:sz w:val="28"/>
          <w:szCs w:val="28"/>
        </w:rPr>
        <w:t>Виды передач</w:t>
      </w:r>
    </w:p>
    <w:p w:rsidR="005919EF" w:rsidRPr="00FC2846" w:rsidRDefault="005919EF" w:rsidP="00717FEA">
      <w:pPr>
        <w:shd w:val="clear" w:color="auto" w:fill="FFFFFF"/>
        <w:ind w:firstLine="709"/>
        <w:rPr>
          <w:color w:val="000000"/>
          <w:sz w:val="28"/>
          <w:szCs w:val="28"/>
        </w:rPr>
      </w:pPr>
      <w:r>
        <w:rPr>
          <w:color w:val="000000"/>
          <w:sz w:val="28"/>
          <w:szCs w:val="28"/>
        </w:rPr>
        <w:t> </w:t>
      </w:r>
      <w:r w:rsidRPr="00BE35F8">
        <w:rPr>
          <w:color w:val="000000"/>
          <w:sz w:val="28"/>
          <w:szCs w:val="28"/>
        </w:rPr>
        <w:t>Верхняя передача мяча, нижняя передача мяча. Верхняя передача мяча выполняется  в основном для точного паса при выполнении нападающего удара. При хорошо поставленной техники распасовщик (разводящий) может выполнить верхнюю передачу как прямо перед собой, так и за спину при хорошо согласованной, спланированной комбинации. Нижняя передача выполняется при приеме низко летящего мяча или при сложной силовой подаче.</w:t>
      </w:r>
    </w:p>
    <w:p w:rsidR="005919EF" w:rsidRPr="00FC2846" w:rsidRDefault="005919EF" w:rsidP="00293B5C">
      <w:pPr>
        <w:shd w:val="clear" w:color="auto" w:fill="FFFFFF"/>
        <w:rPr>
          <w:color w:val="000000"/>
          <w:sz w:val="28"/>
          <w:szCs w:val="28"/>
        </w:rPr>
      </w:pPr>
      <w:r w:rsidRPr="00BE35F8">
        <w:rPr>
          <w:b/>
          <w:bCs/>
          <w:color w:val="000000"/>
          <w:sz w:val="28"/>
          <w:szCs w:val="28"/>
        </w:rPr>
        <w:t> Виды подач</w:t>
      </w:r>
    </w:p>
    <w:p w:rsidR="005919EF" w:rsidRPr="00FC2846" w:rsidRDefault="005919EF" w:rsidP="00717FEA">
      <w:pPr>
        <w:shd w:val="clear" w:color="auto" w:fill="FFFFFF"/>
        <w:ind w:firstLine="709"/>
        <w:rPr>
          <w:color w:val="000000"/>
          <w:sz w:val="28"/>
          <w:szCs w:val="28"/>
        </w:rPr>
      </w:pPr>
      <w:r>
        <w:rPr>
          <w:color w:val="000000"/>
          <w:sz w:val="28"/>
          <w:szCs w:val="28"/>
        </w:rPr>
        <w:t> </w:t>
      </w:r>
      <w:r w:rsidRPr="00BE35F8">
        <w:rPr>
          <w:color w:val="000000"/>
          <w:sz w:val="28"/>
          <w:szCs w:val="28"/>
        </w:rPr>
        <w:t>В волейболе существует несколько основных  подач: верхняя прямая подача, нижняя прямая подача, боковая подача, верхняя прямая подача в прыжке .Основной наиболее распространенной  является верхняя прямая подача, при выполнении которой игрок ,имея достаточные навыки может послать мяч в нужном для него направлении или на игрока соперника, у которого слабая техника приема мяча. Имея хорошо поставленную технику верхней прямой подачи можно выполнять силовую подачу, а именно: подачу в прыжке, которая отличается сложностью для принимаемых игроков-соперников. Нижняя прямая подача распространена среди тех, кто не имеет достаточных навыков игры в волейбол. При выполнении нижней подачи мяч летит с небольшой скоростью, а соответственно не является сложным для приема.</w:t>
      </w:r>
      <w:r w:rsidRPr="00BE35F8">
        <w:rPr>
          <w:b/>
          <w:bCs/>
          <w:color w:val="000000"/>
          <w:sz w:val="28"/>
          <w:szCs w:val="28"/>
        </w:rPr>
        <w:t> </w:t>
      </w:r>
    </w:p>
    <w:p w:rsidR="005919EF" w:rsidRPr="00FC2846" w:rsidRDefault="005919EF" w:rsidP="00293B5C">
      <w:pPr>
        <w:shd w:val="clear" w:color="auto" w:fill="FFFFFF"/>
        <w:rPr>
          <w:color w:val="000000"/>
          <w:sz w:val="28"/>
          <w:szCs w:val="28"/>
        </w:rPr>
      </w:pPr>
      <w:r w:rsidRPr="00BE35F8">
        <w:rPr>
          <w:b/>
          <w:bCs/>
          <w:color w:val="000000"/>
          <w:sz w:val="28"/>
          <w:szCs w:val="28"/>
        </w:rPr>
        <w:t> Перемещение  </w:t>
      </w:r>
    </w:p>
    <w:p w:rsidR="005919EF" w:rsidRPr="00FC2846" w:rsidRDefault="005919EF" w:rsidP="00717FEA">
      <w:pPr>
        <w:shd w:val="clear" w:color="auto" w:fill="FFFFFF"/>
        <w:ind w:firstLine="709"/>
        <w:rPr>
          <w:color w:val="000000"/>
          <w:sz w:val="28"/>
          <w:szCs w:val="28"/>
        </w:rPr>
      </w:pPr>
      <w:r w:rsidRPr="00BE35F8">
        <w:rPr>
          <w:color w:val="000000"/>
          <w:sz w:val="28"/>
          <w:szCs w:val="28"/>
        </w:rPr>
        <w:t> К перемещениям относятся: движение игрока из основной стойки для выполнения приемов передач ,а так же  занимание наиболее удобных позиций для выполнения игровых комбинаций.</w:t>
      </w:r>
      <w:r w:rsidRPr="00BE35F8">
        <w:rPr>
          <w:b/>
          <w:bCs/>
          <w:color w:val="000000"/>
          <w:sz w:val="28"/>
          <w:szCs w:val="28"/>
        </w:rPr>
        <w:t> </w:t>
      </w:r>
    </w:p>
    <w:p w:rsidR="005919EF" w:rsidRPr="00FC2846" w:rsidRDefault="005919EF" w:rsidP="00293B5C">
      <w:pPr>
        <w:shd w:val="clear" w:color="auto" w:fill="FFFFFF"/>
        <w:rPr>
          <w:color w:val="000000"/>
          <w:sz w:val="28"/>
          <w:szCs w:val="28"/>
        </w:rPr>
      </w:pPr>
      <w:r w:rsidRPr="00BE35F8">
        <w:rPr>
          <w:b/>
          <w:bCs/>
          <w:color w:val="000000"/>
          <w:sz w:val="28"/>
          <w:szCs w:val="28"/>
        </w:rPr>
        <w:t>Тактика игры</w:t>
      </w:r>
      <w:r w:rsidRPr="00BE35F8">
        <w:rPr>
          <w:color w:val="000000"/>
          <w:sz w:val="28"/>
          <w:szCs w:val="28"/>
        </w:rPr>
        <w:t> </w:t>
      </w:r>
    </w:p>
    <w:p w:rsidR="005919EF" w:rsidRPr="00FC2846" w:rsidRDefault="005919EF" w:rsidP="00717FEA">
      <w:pPr>
        <w:shd w:val="clear" w:color="auto" w:fill="FFFFFF"/>
        <w:ind w:firstLine="709"/>
        <w:rPr>
          <w:color w:val="000000"/>
          <w:sz w:val="28"/>
          <w:szCs w:val="28"/>
        </w:rPr>
      </w:pPr>
      <w:r>
        <w:rPr>
          <w:color w:val="000000"/>
          <w:sz w:val="28"/>
          <w:szCs w:val="28"/>
        </w:rPr>
        <w:t> </w:t>
      </w:r>
      <w:r w:rsidRPr="00BE35F8">
        <w:rPr>
          <w:color w:val="000000"/>
          <w:sz w:val="28"/>
          <w:szCs w:val="28"/>
        </w:rPr>
        <w:t>Выполнение игровых комбинаций. К игровым комбинациям относятся следующие виды комбинаций: простейший  прием мяча, а именно: нижний прием, доводка мяча распасовщику с последующим пасом в линию нападения и выполнения прямого нападающего удара.</w:t>
      </w:r>
    </w:p>
    <w:p w:rsidR="005919EF" w:rsidRPr="00FC2846" w:rsidRDefault="005919EF" w:rsidP="00717FEA">
      <w:pPr>
        <w:shd w:val="clear" w:color="auto" w:fill="FFFFFF"/>
        <w:ind w:firstLine="709"/>
        <w:rPr>
          <w:color w:val="000000"/>
          <w:sz w:val="28"/>
          <w:szCs w:val="28"/>
        </w:rPr>
      </w:pPr>
      <w:r w:rsidRPr="00BE35F8">
        <w:rPr>
          <w:color w:val="000000"/>
          <w:sz w:val="28"/>
          <w:szCs w:val="28"/>
        </w:rPr>
        <w:t>Более сложные комбинации заключаются в следующем: после приема пас во вторую, третью или четвертую зоны, с последующим выполнением ложного прыжка нападающими этих зон для отвлечения внимания соперника и выполнением нападающего удара игроком, которому доводится мяч. </w:t>
      </w:r>
      <w:r w:rsidRPr="00BE35F8">
        <w:rPr>
          <w:b/>
          <w:bCs/>
          <w:color w:val="000000"/>
          <w:sz w:val="28"/>
          <w:szCs w:val="28"/>
        </w:rPr>
        <w:t> </w:t>
      </w:r>
    </w:p>
    <w:p w:rsidR="005919EF" w:rsidRPr="00FC2846" w:rsidRDefault="005919EF" w:rsidP="00293B5C">
      <w:pPr>
        <w:shd w:val="clear" w:color="auto" w:fill="FFFFFF"/>
        <w:rPr>
          <w:color w:val="000000"/>
          <w:sz w:val="28"/>
          <w:szCs w:val="28"/>
        </w:rPr>
      </w:pPr>
      <w:r w:rsidRPr="00BE35F8">
        <w:rPr>
          <w:b/>
          <w:bCs/>
          <w:color w:val="000000"/>
          <w:sz w:val="28"/>
          <w:szCs w:val="28"/>
        </w:rPr>
        <w:t>Нападающий удар</w:t>
      </w:r>
    </w:p>
    <w:p w:rsidR="005919EF" w:rsidRPr="00FC2846" w:rsidRDefault="005919EF" w:rsidP="00717FEA">
      <w:pPr>
        <w:shd w:val="clear" w:color="auto" w:fill="FFFFFF"/>
        <w:ind w:firstLine="709"/>
        <w:rPr>
          <w:color w:val="000000"/>
          <w:sz w:val="28"/>
          <w:szCs w:val="28"/>
        </w:rPr>
      </w:pPr>
      <w:r w:rsidRPr="00BE35F8">
        <w:rPr>
          <w:color w:val="000000"/>
          <w:sz w:val="28"/>
          <w:szCs w:val="28"/>
        </w:rPr>
        <w:t>При выполнении нападающего удара необходимо учитывать высоту полета мяча точность паса,  именно: рассчитывать силу удара согласно тому положению ,в котором находится мяч. Нападающий удар можно выполнить обводящим движением мимо  блока для наиболее эффективного пробивания мимо рук соперника. Нападающие удары бывают по линии, по диагонали, в обвод блока.</w:t>
      </w:r>
    </w:p>
    <w:p w:rsidR="005919EF" w:rsidRPr="00FC2846" w:rsidRDefault="005919EF" w:rsidP="00293B5C">
      <w:pPr>
        <w:shd w:val="clear" w:color="auto" w:fill="FFFFFF"/>
        <w:rPr>
          <w:color w:val="000000"/>
          <w:sz w:val="28"/>
          <w:szCs w:val="28"/>
        </w:rPr>
      </w:pPr>
      <w:r w:rsidRPr="00BE35F8">
        <w:rPr>
          <w:b/>
          <w:bCs/>
          <w:color w:val="000000"/>
          <w:sz w:val="28"/>
          <w:szCs w:val="28"/>
        </w:rPr>
        <w:t>Скидки мяча</w:t>
      </w:r>
    </w:p>
    <w:p w:rsidR="005919EF" w:rsidRPr="00FC2846" w:rsidRDefault="005919EF" w:rsidP="00717FEA">
      <w:pPr>
        <w:shd w:val="clear" w:color="auto" w:fill="FFFFFF"/>
        <w:ind w:firstLine="709"/>
        <w:rPr>
          <w:color w:val="000000"/>
          <w:sz w:val="28"/>
          <w:szCs w:val="28"/>
        </w:rPr>
      </w:pPr>
      <w:r>
        <w:rPr>
          <w:color w:val="000000"/>
          <w:sz w:val="28"/>
          <w:szCs w:val="28"/>
        </w:rPr>
        <w:t> </w:t>
      </w:r>
      <w:r w:rsidRPr="00BE35F8">
        <w:rPr>
          <w:color w:val="000000"/>
          <w:sz w:val="28"/>
          <w:szCs w:val="28"/>
        </w:rPr>
        <w:t>Скидки мяча выполняются в свободные от игроков зоны или места, с выполнением обманных движений. Такие приемы обычно выполняются на противоходе  движения соперника или при сбрасывании за блок блокирующих игроков, а так же в свободные от игроков места, когда игрок занимает неправильную позицию.</w:t>
      </w:r>
    </w:p>
    <w:p w:rsidR="005919EF" w:rsidRPr="00FC2846" w:rsidRDefault="005919EF" w:rsidP="00293B5C">
      <w:pPr>
        <w:shd w:val="clear" w:color="auto" w:fill="FFFFFF"/>
        <w:rPr>
          <w:color w:val="000000"/>
          <w:sz w:val="28"/>
          <w:szCs w:val="28"/>
        </w:rPr>
      </w:pPr>
      <w:r w:rsidRPr="00BE35F8">
        <w:rPr>
          <w:b/>
          <w:bCs/>
          <w:color w:val="000000"/>
          <w:sz w:val="28"/>
          <w:szCs w:val="28"/>
        </w:rPr>
        <w:t>Игра в защите</w:t>
      </w:r>
    </w:p>
    <w:p w:rsidR="005919EF" w:rsidRDefault="005919EF" w:rsidP="00293B5C">
      <w:pPr>
        <w:shd w:val="clear" w:color="auto" w:fill="FFFFFF"/>
        <w:ind w:firstLine="709"/>
        <w:rPr>
          <w:color w:val="000000"/>
          <w:sz w:val="28"/>
          <w:szCs w:val="28"/>
        </w:rPr>
      </w:pPr>
      <w:r>
        <w:rPr>
          <w:color w:val="000000"/>
          <w:sz w:val="28"/>
          <w:szCs w:val="28"/>
        </w:rPr>
        <w:t> </w:t>
      </w:r>
      <w:r w:rsidRPr="00BE35F8">
        <w:rPr>
          <w:color w:val="000000"/>
          <w:sz w:val="28"/>
          <w:szCs w:val="28"/>
        </w:rPr>
        <w:t>Игра в защите сводится к следующим принципам: правильная расстановка игроков на приеме: позиция углом вперед, углом назад. Расстановка игроков при подборе мяча после нападающего удара является основополагающим фактором для организации дальнейшей атаки. Так как правильно занятая позиция игроками дает возможность более точно и качественно принять мяч с последующим выполнением паса, а затем нападающего удара.</w:t>
      </w:r>
    </w:p>
    <w:p w:rsidR="005919EF" w:rsidRDefault="005919EF" w:rsidP="00293B5C">
      <w:pPr>
        <w:shd w:val="clear" w:color="auto" w:fill="FFFFFF"/>
        <w:ind w:firstLine="709"/>
        <w:rPr>
          <w:color w:val="000000"/>
          <w:sz w:val="28"/>
          <w:szCs w:val="28"/>
        </w:rPr>
      </w:pPr>
    </w:p>
    <w:p w:rsidR="005919EF" w:rsidRPr="00293B5C" w:rsidRDefault="005919EF" w:rsidP="00293B5C">
      <w:pPr>
        <w:shd w:val="clear" w:color="auto" w:fill="FFFFFF"/>
        <w:rPr>
          <w:color w:val="000000"/>
          <w:sz w:val="28"/>
          <w:szCs w:val="28"/>
        </w:rPr>
      </w:pPr>
      <w:r w:rsidRPr="00BE35F8">
        <w:rPr>
          <w:rStyle w:val="Strong"/>
          <w:sz w:val="28"/>
          <w:szCs w:val="28"/>
        </w:rPr>
        <w:t xml:space="preserve">Тактическая подготовка </w:t>
      </w:r>
      <w:r w:rsidRPr="00BE35F8">
        <w:rPr>
          <w:b/>
          <w:bCs/>
          <w:sz w:val="28"/>
          <w:szCs w:val="28"/>
        </w:rPr>
        <w:br/>
      </w:r>
      <w:r w:rsidRPr="00BE35F8">
        <w:rPr>
          <w:sz w:val="28"/>
          <w:szCs w:val="28"/>
        </w:rPr>
        <w:t xml:space="preserve">1. Защитные действия при опеке игрока без мяча. </w:t>
      </w:r>
    </w:p>
    <w:p w:rsidR="005919EF" w:rsidRPr="00BE35F8" w:rsidRDefault="005919EF" w:rsidP="00717FEA">
      <w:pPr>
        <w:ind w:firstLine="709"/>
        <w:rPr>
          <w:sz w:val="28"/>
          <w:szCs w:val="28"/>
        </w:rPr>
      </w:pPr>
      <w:r w:rsidRPr="00BE35F8">
        <w:rPr>
          <w:sz w:val="28"/>
          <w:szCs w:val="28"/>
        </w:rPr>
        <w:t xml:space="preserve">2. Защитные действия при опеке игрока с мячом. </w:t>
      </w:r>
    </w:p>
    <w:p w:rsidR="005919EF" w:rsidRPr="00BE35F8" w:rsidRDefault="005919EF" w:rsidP="00717FEA">
      <w:pPr>
        <w:ind w:firstLine="709"/>
        <w:rPr>
          <w:sz w:val="28"/>
          <w:szCs w:val="28"/>
        </w:rPr>
      </w:pPr>
      <w:r w:rsidRPr="00BE35F8">
        <w:rPr>
          <w:sz w:val="28"/>
          <w:szCs w:val="28"/>
        </w:rPr>
        <w:t xml:space="preserve">3. Перехват мяча. </w:t>
      </w:r>
    </w:p>
    <w:p w:rsidR="005919EF" w:rsidRPr="00BE35F8" w:rsidRDefault="005919EF" w:rsidP="00717FEA">
      <w:pPr>
        <w:ind w:firstLine="709"/>
        <w:rPr>
          <w:sz w:val="28"/>
          <w:szCs w:val="28"/>
        </w:rPr>
      </w:pPr>
      <w:r w:rsidRPr="00BE35F8">
        <w:rPr>
          <w:sz w:val="28"/>
          <w:szCs w:val="28"/>
        </w:rPr>
        <w:t xml:space="preserve">4. Борьба за мяч после отскока от щита. </w:t>
      </w:r>
    </w:p>
    <w:p w:rsidR="005919EF" w:rsidRPr="00BE35F8" w:rsidRDefault="005919EF" w:rsidP="00717FEA">
      <w:pPr>
        <w:ind w:firstLine="709"/>
        <w:rPr>
          <w:sz w:val="28"/>
          <w:szCs w:val="28"/>
        </w:rPr>
      </w:pPr>
      <w:r w:rsidRPr="00BE35F8">
        <w:rPr>
          <w:sz w:val="28"/>
          <w:szCs w:val="28"/>
        </w:rPr>
        <w:t xml:space="preserve">5. Быстрый прорыв. </w:t>
      </w:r>
    </w:p>
    <w:p w:rsidR="005919EF" w:rsidRPr="00BE35F8" w:rsidRDefault="005919EF" w:rsidP="00717FEA">
      <w:pPr>
        <w:ind w:firstLine="709"/>
        <w:rPr>
          <w:sz w:val="28"/>
          <w:szCs w:val="28"/>
        </w:rPr>
      </w:pPr>
      <w:r w:rsidRPr="00BE35F8">
        <w:rPr>
          <w:sz w:val="28"/>
          <w:szCs w:val="28"/>
        </w:rPr>
        <w:t xml:space="preserve">6. Командные действия в защите. </w:t>
      </w:r>
    </w:p>
    <w:p w:rsidR="005919EF" w:rsidRPr="00BE35F8" w:rsidRDefault="005919EF" w:rsidP="00717FEA">
      <w:pPr>
        <w:ind w:firstLine="709"/>
        <w:rPr>
          <w:sz w:val="28"/>
          <w:szCs w:val="28"/>
        </w:rPr>
      </w:pPr>
      <w:r w:rsidRPr="00BE35F8">
        <w:rPr>
          <w:sz w:val="28"/>
          <w:szCs w:val="28"/>
        </w:rPr>
        <w:t xml:space="preserve">7. Командные действия в нападении. </w:t>
      </w:r>
    </w:p>
    <w:p w:rsidR="005919EF" w:rsidRPr="00BE35F8" w:rsidRDefault="005919EF" w:rsidP="00717FEA">
      <w:pPr>
        <w:ind w:firstLine="709"/>
        <w:rPr>
          <w:sz w:val="28"/>
          <w:szCs w:val="28"/>
        </w:rPr>
      </w:pPr>
      <w:r w:rsidRPr="00BE35F8">
        <w:rPr>
          <w:sz w:val="28"/>
          <w:szCs w:val="28"/>
        </w:rPr>
        <w:t>8. Игра в баскетбол с заданными тактическими действиями.</w:t>
      </w:r>
    </w:p>
    <w:p w:rsidR="005919EF" w:rsidRPr="00BE35F8" w:rsidRDefault="005919EF" w:rsidP="00717FEA">
      <w:pPr>
        <w:ind w:firstLine="709"/>
        <w:rPr>
          <w:sz w:val="28"/>
          <w:szCs w:val="28"/>
        </w:rPr>
      </w:pPr>
    </w:p>
    <w:p w:rsidR="005919EF" w:rsidRPr="00BE35F8" w:rsidRDefault="005919EF" w:rsidP="00717FEA">
      <w:pPr>
        <w:ind w:firstLine="709"/>
        <w:rPr>
          <w:sz w:val="28"/>
          <w:szCs w:val="28"/>
        </w:rPr>
      </w:pPr>
      <w:r w:rsidRPr="00BE35F8">
        <w:rPr>
          <w:sz w:val="28"/>
          <w:szCs w:val="28"/>
        </w:rPr>
        <w:t>Высокий уровень тактической подготовленности волей</w:t>
      </w:r>
      <w:r w:rsidRPr="00BE35F8">
        <w:rPr>
          <w:sz w:val="28"/>
          <w:szCs w:val="28"/>
        </w:rPr>
        <w:softHyphen/>
        <w:t>болистов характеризуется:</w:t>
      </w:r>
    </w:p>
    <w:p w:rsidR="005919EF" w:rsidRPr="00BE35F8" w:rsidRDefault="005919EF" w:rsidP="00717FEA">
      <w:pPr>
        <w:ind w:firstLine="709"/>
        <w:rPr>
          <w:sz w:val="28"/>
          <w:szCs w:val="28"/>
        </w:rPr>
      </w:pPr>
      <w:r>
        <w:rPr>
          <w:sz w:val="28"/>
          <w:szCs w:val="28"/>
        </w:rPr>
        <w:t xml:space="preserve">- </w:t>
      </w:r>
      <w:r w:rsidRPr="00BE35F8">
        <w:rPr>
          <w:sz w:val="28"/>
          <w:szCs w:val="28"/>
        </w:rPr>
        <w:t>развитым тактическим мышлением (умение анализиро</w:t>
      </w:r>
      <w:r w:rsidRPr="00BE35F8">
        <w:rPr>
          <w:sz w:val="28"/>
          <w:szCs w:val="28"/>
        </w:rPr>
        <w:softHyphen/>
        <w:t>вать игру, быстро переключаться с одних действий на другие, умение прогнозировать и быстро решать двигательные задачи);</w:t>
      </w:r>
    </w:p>
    <w:p w:rsidR="005919EF" w:rsidRPr="00BE35F8" w:rsidRDefault="005919EF" w:rsidP="00717FEA">
      <w:pPr>
        <w:ind w:firstLine="709"/>
        <w:rPr>
          <w:sz w:val="28"/>
          <w:szCs w:val="28"/>
        </w:rPr>
      </w:pPr>
      <w:r>
        <w:rPr>
          <w:sz w:val="28"/>
          <w:szCs w:val="28"/>
        </w:rPr>
        <w:t xml:space="preserve">- </w:t>
      </w:r>
      <w:r w:rsidRPr="00BE35F8">
        <w:rPr>
          <w:sz w:val="28"/>
          <w:szCs w:val="28"/>
        </w:rPr>
        <w:t>постоянной соревновательной активностью (она до</w:t>
      </w:r>
      <w:r w:rsidRPr="00BE35F8">
        <w:rPr>
          <w:sz w:val="28"/>
          <w:szCs w:val="28"/>
        </w:rPr>
        <w:softHyphen/>
        <w:t>стигается за счет максимального напряжения волевых и физических проявлений спортсменов и управление ею осуществляется самим игроком, тренером или лидером команды);</w:t>
      </w:r>
    </w:p>
    <w:p w:rsidR="005919EF" w:rsidRPr="00BE35F8" w:rsidRDefault="005919EF" w:rsidP="00717FEA">
      <w:pPr>
        <w:ind w:firstLine="709"/>
        <w:rPr>
          <w:sz w:val="28"/>
          <w:szCs w:val="28"/>
        </w:rPr>
      </w:pPr>
      <w:r>
        <w:rPr>
          <w:sz w:val="28"/>
          <w:szCs w:val="28"/>
        </w:rPr>
        <w:t xml:space="preserve">- </w:t>
      </w:r>
      <w:r w:rsidRPr="00BE35F8">
        <w:rPr>
          <w:sz w:val="28"/>
          <w:szCs w:val="28"/>
        </w:rPr>
        <w:t>хорошей ориентировкой на площадке и взаимодей</w:t>
      </w:r>
      <w:r w:rsidRPr="00BE35F8">
        <w:rPr>
          <w:sz w:val="28"/>
          <w:szCs w:val="28"/>
        </w:rPr>
        <w:softHyphen/>
        <w:t>ствием с партнерами;</w:t>
      </w:r>
    </w:p>
    <w:p w:rsidR="005919EF" w:rsidRPr="00BE35F8" w:rsidRDefault="005919EF" w:rsidP="00717FEA">
      <w:pPr>
        <w:rPr>
          <w:sz w:val="28"/>
          <w:szCs w:val="28"/>
        </w:rPr>
      </w:pPr>
      <w:r>
        <w:rPr>
          <w:sz w:val="28"/>
          <w:szCs w:val="28"/>
        </w:rPr>
        <w:t xml:space="preserve">          - </w:t>
      </w:r>
      <w:r w:rsidRPr="00BE35F8">
        <w:rPr>
          <w:sz w:val="28"/>
          <w:szCs w:val="28"/>
        </w:rPr>
        <w:t>эффективным использованием технических приемов;</w:t>
      </w:r>
    </w:p>
    <w:p w:rsidR="005919EF" w:rsidRDefault="005919EF" w:rsidP="00B07F63">
      <w:pPr>
        <w:ind w:firstLine="709"/>
        <w:rPr>
          <w:sz w:val="28"/>
          <w:szCs w:val="28"/>
        </w:rPr>
      </w:pPr>
      <w:r>
        <w:rPr>
          <w:sz w:val="28"/>
          <w:szCs w:val="28"/>
        </w:rPr>
        <w:t xml:space="preserve">- </w:t>
      </w:r>
      <w:r w:rsidRPr="00BE35F8">
        <w:rPr>
          <w:sz w:val="28"/>
          <w:szCs w:val="28"/>
        </w:rPr>
        <w:t>вариативностью тактических действий.</w:t>
      </w:r>
    </w:p>
    <w:p w:rsidR="005919EF" w:rsidRPr="00BE35F8" w:rsidRDefault="005919EF" w:rsidP="00293B5C">
      <w:pPr>
        <w:pStyle w:val="Heading3"/>
        <w:rPr>
          <w:rFonts w:ascii="Times New Roman" w:hAnsi="Times New Roman" w:cs="Times New Roman"/>
          <w:color w:val="auto"/>
          <w:sz w:val="28"/>
          <w:szCs w:val="28"/>
        </w:rPr>
      </w:pPr>
      <w:r w:rsidRPr="00BE35F8">
        <w:rPr>
          <w:rFonts w:ascii="Times New Roman" w:hAnsi="Times New Roman" w:cs="Times New Roman"/>
          <w:color w:val="auto"/>
          <w:sz w:val="28"/>
          <w:szCs w:val="28"/>
        </w:rPr>
        <w:t>Требования к учащимся после прохождения учебного материала</w:t>
      </w:r>
    </w:p>
    <w:p w:rsidR="005919EF" w:rsidRPr="00BE35F8" w:rsidRDefault="005919EF" w:rsidP="00293B5C">
      <w:pPr>
        <w:pStyle w:val="NormalWeb"/>
        <w:spacing w:before="0" w:beforeAutospacing="0" w:after="0" w:afterAutospacing="0"/>
        <w:ind w:firstLine="709"/>
        <w:rPr>
          <w:sz w:val="28"/>
          <w:szCs w:val="28"/>
        </w:rPr>
      </w:pPr>
      <w:r w:rsidRPr="00BE35F8">
        <w:rPr>
          <w:sz w:val="28"/>
          <w:szCs w:val="28"/>
        </w:rPr>
        <w:t xml:space="preserve">После прохождения учебного материала учащийся  должен </w:t>
      </w:r>
    </w:p>
    <w:p w:rsidR="005919EF" w:rsidRPr="00BE35F8" w:rsidRDefault="005919EF" w:rsidP="00293B5C">
      <w:pPr>
        <w:pStyle w:val="NormalWeb"/>
        <w:spacing w:before="0" w:beforeAutospacing="0" w:after="0" w:afterAutospacing="0"/>
        <w:ind w:firstLine="709"/>
        <w:rPr>
          <w:b/>
          <w:sz w:val="28"/>
          <w:szCs w:val="28"/>
        </w:rPr>
      </w:pPr>
      <w:r w:rsidRPr="00BE35F8">
        <w:rPr>
          <w:b/>
          <w:sz w:val="28"/>
          <w:szCs w:val="28"/>
        </w:rPr>
        <w:t>знать:</w:t>
      </w:r>
    </w:p>
    <w:p w:rsidR="005919EF" w:rsidRPr="00BE35F8" w:rsidRDefault="005919EF" w:rsidP="00293B5C">
      <w:pPr>
        <w:numPr>
          <w:ilvl w:val="0"/>
          <w:numId w:val="1"/>
        </w:numPr>
        <w:tabs>
          <w:tab w:val="clear" w:pos="710"/>
          <w:tab w:val="num" w:pos="567"/>
        </w:tabs>
        <w:ind w:left="0" w:firstLine="709"/>
        <w:rPr>
          <w:sz w:val="28"/>
          <w:szCs w:val="28"/>
        </w:rPr>
      </w:pPr>
      <w:r w:rsidRPr="00BE35F8">
        <w:rPr>
          <w:sz w:val="28"/>
          <w:szCs w:val="28"/>
        </w:rPr>
        <w:t xml:space="preserve">характеристику современных форм построения занятий по баскетболу; </w:t>
      </w:r>
    </w:p>
    <w:p w:rsidR="005919EF" w:rsidRPr="00BE35F8" w:rsidRDefault="005919EF" w:rsidP="00293B5C">
      <w:pPr>
        <w:numPr>
          <w:ilvl w:val="0"/>
          <w:numId w:val="1"/>
        </w:numPr>
        <w:tabs>
          <w:tab w:val="clear" w:pos="710"/>
          <w:tab w:val="num" w:pos="0"/>
        </w:tabs>
        <w:ind w:left="0" w:firstLine="709"/>
        <w:rPr>
          <w:sz w:val="28"/>
          <w:szCs w:val="28"/>
        </w:rPr>
      </w:pPr>
      <w:r w:rsidRPr="00BE35F8">
        <w:rPr>
          <w:sz w:val="28"/>
          <w:szCs w:val="28"/>
        </w:rPr>
        <w:t xml:space="preserve">использование ОРУ в решении задач физического развития здоровья; </w:t>
      </w:r>
    </w:p>
    <w:p w:rsidR="005919EF" w:rsidRPr="00BE35F8" w:rsidRDefault="005919EF" w:rsidP="00293B5C">
      <w:pPr>
        <w:numPr>
          <w:ilvl w:val="0"/>
          <w:numId w:val="1"/>
        </w:numPr>
        <w:tabs>
          <w:tab w:val="clear" w:pos="710"/>
          <w:tab w:val="num" w:pos="0"/>
        </w:tabs>
        <w:ind w:left="0" w:firstLine="709"/>
        <w:rPr>
          <w:sz w:val="28"/>
          <w:szCs w:val="28"/>
        </w:rPr>
      </w:pPr>
      <w:r w:rsidRPr="00BE35F8">
        <w:rPr>
          <w:sz w:val="28"/>
          <w:szCs w:val="28"/>
        </w:rPr>
        <w:t xml:space="preserve">возрастные особенности ведущих психических процессов (внимания, памяти, мышления); </w:t>
      </w:r>
    </w:p>
    <w:p w:rsidR="005919EF" w:rsidRPr="00BE35F8" w:rsidRDefault="005919EF" w:rsidP="00293B5C">
      <w:pPr>
        <w:numPr>
          <w:ilvl w:val="0"/>
          <w:numId w:val="1"/>
        </w:numPr>
        <w:tabs>
          <w:tab w:val="clear" w:pos="710"/>
          <w:tab w:val="num" w:pos="0"/>
        </w:tabs>
        <w:ind w:left="0" w:firstLine="709"/>
        <w:rPr>
          <w:sz w:val="28"/>
          <w:szCs w:val="28"/>
        </w:rPr>
      </w:pPr>
      <w:r w:rsidRPr="00BE35F8">
        <w:rPr>
          <w:sz w:val="28"/>
          <w:szCs w:val="28"/>
        </w:rPr>
        <w:t xml:space="preserve">возрастные особенности развития основных физических качеств. </w:t>
      </w:r>
    </w:p>
    <w:p w:rsidR="005919EF" w:rsidRPr="00BE35F8" w:rsidRDefault="005919EF"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основы строения и функций организма;</w:t>
      </w:r>
    </w:p>
    <w:p w:rsidR="005919EF" w:rsidRPr="00BE35F8" w:rsidRDefault="005919EF"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влияние</w:t>
      </w:r>
      <w:r w:rsidRPr="00BE35F8">
        <w:rPr>
          <w:rStyle w:val="c1"/>
          <w:b/>
          <w:bCs/>
          <w:color w:val="000000"/>
          <w:sz w:val="28"/>
          <w:szCs w:val="28"/>
        </w:rPr>
        <w:t> </w:t>
      </w:r>
      <w:r w:rsidRPr="00BE35F8">
        <w:rPr>
          <w:rStyle w:val="c1"/>
          <w:color w:val="000000"/>
          <w:sz w:val="28"/>
          <w:szCs w:val="28"/>
        </w:rPr>
        <w:t>занятий физическими упражнениями на дыхательную и сердечно-сосудистую системы;</w:t>
      </w:r>
    </w:p>
    <w:p w:rsidR="005919EF" w:rsidRPr="00BE35F8" w:rsidRDefault="005919EF"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правила оказания первой помощи при травмах;</w:t>
      </w:r>
    </w:p>
    <w:p w:rsidR="005919EF" w:rsidRPr="00BE35F8" w:rsidRDefault="005919EF"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гигиенические требования к питанию спортсмена, к инвентарю и</w:t>
      </w:r>
    </w:p>
    <w:p w:rsidR="005919EF" w:rsidRPr="00BE35F8" w:rsidRDefault="005919EF"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спортивной одежде;</w:t>
      </w:r>
    </w:p>
    <w:p w:rsidR="005919EF" w:rsidRPr="00BE35F8" w:rsidRDefault="005919EF"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правила игры в волейбол;</w:t>
      </w:r>
    </w:p>
    <w:p w:rsidR="005919EF" w:rsidRPr="00BE35F8" w:rsidRDefault="005919EF" w:rsidP="00293B5C">
      <w:pPr>
        <w:numPr>
          <w:ilvl w:val="0"/>
          <w:numId w:val="1"/>
        </w:numPr>
        <w:shd w:val="clear" w:color="auto" w:fill="FFFFFF"/>
        <w:tabs>
          <w:tab w:val="clear" w:pos="710"/>
          <w:tab w:val="num" w:pos="0"/>
        </w:tabs>
        <w:ind w:left="0" w:firstLine="709"/>
        <w:rPr>
          <w:color w:val="000000"/>
          <w:sz w:val="28"/>
          <w:szCs w:val="28"/>
        </w:rPr>
      </w:pPr>
      <w:r w:rsidRPr="00BE35F8">
        <w:rPr>
          <w:rStyle w:val="c1"/>
          <w:color w:val="000000"/>
          <w:sz w:val="28"/>
          <w:szCs w:val="28"/>
        </w:rPr>
        <w:t>места занятий и инвентарь</w:t>
      </w:r>
    </w:p>
    <w:p w:rsidR="005919EF" w:rsidRDefault="005919EF" w:rsidP="00717FEA">
      <w:pPr>
        <w:pStyle w:val="NormalWeb"/>
        <w:spacing w:before="0" w:beforeAutospacing="0" w:after="0" w:afterAutospacing="0"/>
        <w:ind w:firstLine="349"/>
        <w:rPr>
          <w:b/>
          <w:sz w:val="28"/>
          <w:szCs w:val="28"/>
        </w:rPr>
      </w:pPr>
    </w:p>
    <w:p w:rsidR="005919EF" w:rsidRPr="00BE35F8" w:rsidRDefault="005919EF" w:rsidP="00717FEA">
      <w:pPr>
        <w:pStyle w:val="NormalWeb"/>
        <w:spacing w:before="0" w:beforeAutospacing="0" w:after="0" w:afterAutospacing="0"/>
        <w:ind w:firstLine="349"/>
        <w:rPr>
          <w:b/>
          <w:sz w:val="28"/>
          <w:szCs w:val="28"/>
        </w:rPr>
      </w:pPr>
      <w:r w:rsidRPr="00BE35F8">
        <w:rPr>
          <w:b/>
          <w:sz w:val="28"/>
          <w:szCs w:val="28"/>
        </w:rPr>
        <w:t xml:space="preserve">уметь: </w:t>
      </w:r>
    </w:p>
    <w:p w:rsidR="005919EF" w:rsidRPr="00BE35F8" w:rsidRDefault="005919EF" w:rsidP="00717FEA">
      <w:pPr>
        <w:numPr>
          <w:ilvl w:val="0"/>
          <w:numId w:val="2"/>
        </w:numPr>
        <w:tabs>
          <w:tab w:val="clear" w:pos="720"/>
          <w:tab w:val="num" w:pos="0"/>
        </w:tabs>
        <w:ind w:left="0" w:firstLine="709"/>
        <w:rPr>
          <w:sz w:val="28"/>
          <w:szCs w:val="28"/>
        </w:rPr>
      </w:pPr>
      <w:r w:rsidRPr="00BE35F8">
        <w:rPr>
          <w:sz w:val="28"/>
          <w:szCs w:val="28"/>
        </w:rPr>
        <w:t xml:space="preserve">быстро и ловко передвигаться по площадке (в нападении - уметь правильно “открываться”, в защите - уметь правильно “закрывать” защитника); </w:t>
      </w:r>
    </w:p>
    <w:p w:rsidR="005919EF" w:rsidRPr="00BE35F8" w:rsidRDefault="005919EF" w:rsidP="00717FEA">
      <w:pPr>
        <w:numPr>
          <w:ilvl w:val="0"/>
          <w:numId w:val="2"/>
        </w:numPr>
        <w:ind w:hanging="11"/>
        <w:rPr>
          <w:sz w:val="28"/>
          <w:szCs w:val="28"/>
        </w:rPr>
      </w:pPr>
      <w:r w:rsidRPr="00BE35F8">
        <w:rPr>
          <w:sz w:val="28"/>
          <w:szCs w:val="28"/>
        </w:rPr>
        <w:t xml:space="preserve">свободно ловить и передавать мяч различными способами и на различные расстояния; мяч правой и левой рукой; </w:t>
      </w:r>
    </w:p>
    <w:p w:rsidR="005919EF" w:rsidRPr="00BE35F8" w:rsidRDefault="005919EF" w:rsidP="00717FEA">
      <w:pPr>
        <w:numPr>
          <w:ilvl w:val="0"/>
          <w:numId w:val="2"/>
        </w:numPr>
        <w:ind w:hanging="11"/>
        <w:rPr>
          <w:sz w:val="28"/>
          <w:szCs w:val="28"/>
        </w:rPr>
      </w:pPr>
      <w:r w:rsidRPr="00BE35F8">
        <w:rPr>
          <w:sz w:val="28"/>
          <w:szCs w:val="28"/>
        </w:rPr>
        <w:t xml:space="preserve">вести мяч правой и левой рукой; </w:t>
      </w:r>
    </w:p>
    <w:p w:rsidR="005919EF" w:rsidRPr="00BE35F8" w:rsidRDefault="005919EF" w:rsidP="00717FEA">
      <w:pPr>
        <w:numPr>
          <w:ilvl w:val="0"/>
          <w:numId w:val="2"/>
        </w:numPr>
        <w:ind w:hanging="11"/>
        <w:rPr>
          <w:sz w:val="28"/>
          <w:szCs w:val="28"/>
        </w:rPr>
      </w:pPr>
      <w:r w:rsidRPr="00BE35F8">
        <w:rPr>
          <w:sz w:val="28"/>
          <w:szCs w:val="28"/>
        </w:rPr>
        <w:t xml:space="preserve">выполнять броски мяча с близкого расстояния; </w:t>
      </w:r>
    </w:p>
    <w:p w:rsidR="005919EF" w:rsidRPr="00BE35F8" w:rsidRDefault="005919EF" w:rsidP="00717FEA">
      <w:pPr>
        <w:numPr>
          <w:ilvl w:val="0"/>
          <w:numId w:val="2"/>
        </w:numPr>
        <w:ind w:hanging="11"/>
        <w:rPr>
          <w:sz w:val="28"/>
          <w:szCs w:val="28"/>
        </w:rPr>
      </w:pPr>
      <w:r w:rsidRPr="00BE35F8">
        <w:rPr>
          <w:sz w:val="28"/>
          <w:szCs w:val="28"/>
        </w:rPr>
        <w:t xml:space="preserve">осуществить контроль функционального состояния организма при выполнении физических упражнений; </w:t>
      </w:r>
    </w:p>
    <w:p w:rsidR="005919EF" w:rsidRPr="00BE35F8" w:rsidRDefault="005919EF" w:rsidP="00717FEA">
      <w:pPr>
        <w:numPr>
          <w:ilvl w:val="0"/>
          <w:numId w:val="2"/>
        </w:numPr>
        <w:ind w:hanging="11"/>
        <w:rPr>
          <w:sz w:val="28"/>
          <w:szCs w:val="28"/>
        </w:rPr>
      </w:pPr>
      <w:r w:rsidRPr="00BE35F8">
        <w:rPr>
          <w:sz w:val="28"/>
          <w:szCs w:val="28"/>
        </w:rPr>
        <w:t xml:space="preserve">определить уровень достижений оздоровительного эффекта и физического совершенства. </w:t>
      </w:r>
    </w:p>
    <w:p w:rsidR="005919EF" w:rsidRPr="00BE35F8" w:rsidRDefault="005919EF" w:rsidP="00717FEA">
      <w:pPr>
        <w:numPr>
          <w:ilvl w:val="0"/>
          <w:numId w:val="2"/>
        </w:numPr>
        <w:shd w:val="clear" w:color="auto" w:fill="FFFFFF"/>
        <w:ind w:hanging="11"/>
        <w:rPr>
          <w:color w:val="000000"/>
          <w:sz w:val="28"/>
          <w:szCs w:val="28"/>
        </w:rPr>
      </w:pPr>
      <w:r w:rsidRPr="00BE35F8">
        <w:rPr>
          <w:rStyle w:val="c1"/>
          <w:color w:val="000000"/>
          <w:sz w:val="28"/>
          <w:szCs w:val="28"/>
        </w:rPr>
        <w:t>выполнять программные требования по видам подготовки;</w:t>
      </w:r>
    </w:p>
    <w:p w:rsidR="005919EF" w:rsidRPr="00BE35F8" w:rsidRDefault="005919EF" w:rsidP="00717FEA">
      <w:pPr>
        <w:numPr>
          <w:ilvl w:val="0"/>
          <w:numId w:val="2"/>
        </w:numPr>
        <w:shd w:val="clear" w:color="auto" w:fill="FFFFFF"/>
        <w:ind w:hanging="11"/>
        <w:rPr>
          <w:color w:val="000000"/>
          <w:sz w:val="28"/>
          <w:szCs w:val="28"/>
        </w:rPr>
      </w:pPr>
      <w:r w:rsidRPr="00BE35F8">
        <w:rPr>
          <w:rStyle w:val="c1"/>
          <w:color w:val="000000"/>
          <w:sz w:val="28"/>
          <w:szCs w:val="28"/>
        </w:rPr>
        <w:t>владеть основами техники и тактики волейбола;</w:t>
      </w:r>
    </w:p>
    <w:p w:rsidR="005919EF" w:rsidRDefault="005919EF" w:rsidP="00717FEA">
      <w:pPr>
        <w:numPr>
          <w:ilvl w:val="0"/>
          <w:numId w:val="2"/>
        </w:numPr>
        <w:shd w:val="clear" w:color="auto" w:fill="FFFFFF"/>
        <w:ind w:hanging="11"/>
        <w:rPr>
          <w:rStyle w:val="c1"/>
          <w:color w:val="000000"/>
          <w:sz w:val="28"/>
          <w:szCs w:val="28"/>
        </w:rPr>
      </w:pPr>
      <w:r w:rsidRPr="00BE35F8">
        <w:rPr>
          <w:rStyle w:val="c1"/>
          <w:color w:val="000000"/>
          <w:sz w:val="28"/>
          <w:szCs w:val="28"/>
        </w:rPr>
        <w:t>правильно применять технические и тактические приемы в игре.</w:t>
      </w:r>
    </w:p>
    <w:p w:rsidR="005919EF" w:rsidRDefault="005919EF" w:rsidP="00293B5C">
      <w:pPr>
        <w:rPr>
          <w:color w:val="000000"/>
          <w:sz w:val="28"/>
          <w:szCs w:val="28"/>
        </w:rPr>
      </w:pPr>
    </w:p>
    <w:p w:rsidR="005919EF" w:rsidRPr="00BE35F8" w:rsidRDefault="005919EF" w:rsidP="00C934AF">
      <w:pPr>
        <w:rPr>
          <w:b/>
          <w:sz w:val="28"/>
          <w:szCs w:val="28"/>
        </w:rPr>
      </w:pPr>
      <w:r w:rsidRPr="00BE35F8">
        <w:rPr>
          <w:b/>
          <w:sz w:val="28"/>
          <w:szCs w:val="28"/>
        </w:rPr>
        <w:t xml:space="preserve">Календарно-тематическое планирование </w:t>
      </w:r>
      <w:r>
        <w:rPr>
          <w:b/>
          <w:sz w:val="28"/>
          <w:szCs w:val="28"/>
        </w:rPr>
        <w:t>1 год обучения</w:t>
      </w:r>
    </w:p>
    <w:p w:rsidR="005919EF" w:rsidRDefault="005919EF" w:rsidP="00C934AF">
      <w:pPr>
        <w:autoSpaceDE w:val="0"/>
        <w:autoSpaceDN w:val="0"/>
        <w:adjustRightInd w:val="0"/>
        <w:ind w:firstLine="709"/>
        <w:rPr>
          <w:sz w:val="28"/>
          <w:szCs w:val="28"/>
        </w:rPr>
      </w:pPr>
    </w:p>
    <w:tbl>
      <w:tblPr>
        <w:tblW w:w="1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275"/>
        <w:gridCol w:w="6237"/>
        <w:gridCol w:w="2069"/>
      </w:tblGrid>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w:t>
            </w:r>
          </w:p>
        </w:tc>
        <w:tc>
          <w:tcPr>
            <w:tcW w:w="1275" w:type="dxa"/>
          </w:tcPr>
          <w:p w:rsidR="005919EF" w:rsidRPr="00066651" w:rsidRDefault="005919EF" w:rsidP="00066651">
            <w:pPr>
              <w:autoSpaceDE w:val="0"/>
              <w:autoSpaceDN w:val="0"/>
              <w:adjustRightInd w:val="0"/>
              <w:rPr>
                <w:sz w:val="28"/>
                <w:szCs w:val="28"/>
              </w:rPr>
            </w:pPr>
            <w:r w:rsidRPr="00066651">
              <w:rPr>
                <w:sz w:val="28"/>
                <w:szCs w:val="28"/>
              </w:rPr>
              <w:t xml:space="preserve">Дата </w:t>
            </w:r>
          </w:p>
        </w:tc>
        <w:tc>
          <w:tcPr>
            <w:tcW w:w="6237" w:type="dxa"/>
          </w:tcPr>
          <w:p w:rsidR="005919EF" w:rsidRPr="00066651" w:rsidRDefault="005919EF" w:rsidP="00066651">
            <w:pPr>
              <w:autoSpaceDE w:val="0"/>
              <w:autoSpaceDN w:val="0"/>
              <w:adjustRightInd w:val="0"/>
              <w:rPr>
                <w:sz w:val="28"/>
                <w:szCs w:val="28"/>
              </w:rPr>
            </w:pPr>
            <w:r w:rsidRPr="00066651">
              <w:rPr>
                <w:sz w:val="28"/>
                <w:szCs w:val="28"/>
              </w:rPr>
              <w:t>Тема занятия</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 xml:space="preserve">Инвентарь </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ТБ. Развитие баскетбола и волейбола в России</w:t>
            </w:r>
          </w:p>
        </w:tc>
        <w:tc>
          <w:tcPr>
            <w:tcW w:w="2069" w:type="dxa"/>
          </w:tcPr>
          <w:p w:rsidR="005919EF" w:rsidRPr="00066651" w:rsidRDefault="005919EF" w:rsidP="00066651">
            <w:pPr>
              <w:autoSpaceDE w:val="0"/>
              <w:autoSpaceDN w:val="0"/>
              <w:adjustRightInd w:val="0"/>
              <w:ind w:firstLine="709"/>
              <w:rPr>
                <w:sz w:val="28"/>
                <w:szCs w:val="28"/>
              </w:rPr>
            </w:pP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Бег по пересечённой местности</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Секундомер</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Бег 1000 метров</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 xml:space="preserve">Секундомер </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4</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Равномерный бег 12 минут.</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Секундомер</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5</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Ловля и передача мяча на месте.</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6</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Штрафной бросок.</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7</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color w:val="000000"/>
                <w:sz w:val="28"/>
                <w:szCs w:val="28"/>
              </w:rPr>
              <w:t>Ведение мяча с изменением направления, броски в кольцо из различных точек, учебная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8</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Взаимодействие двух, трёх игроков в защите и нападении.</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9</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Индивидуальная тактика игры.</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10</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color w:val="000000"/>
                <w:sz w:val="28"/>
                <w:szCs w:val="28"/>
              </w:rPr>
              <w:t>Броски и ловля мяча в стену за 30 сек.</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11</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Ведение мяча на месте в различных стойках.</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12</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color w:val="000000"/>
                <w:sz w:val="28"/>
                <w:szCs w:val="28"/>
              </w:rPr>
              <w:t>Броски в кольцо в движении.</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13</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bCs/>
                <w:sz w:val="28"/>
                <w:szCs w:val="28"/>
              </w:rPr>
            </w:pPr>
            <w:r w:rsidRPr="00066651">
              <w:rPr>
                <w:bCs/>
                <w:sz w:val="28"/>
                <w:szCs w:val="28"/>
              </w:rPr>
              <w:t>Повороты на месте с мячом ибез мяча.</w:t>
            </w:r>
            <w:r w:rsidRPr="00066651">
              <w:rPr>
                <w:bCs/>
                <w:sz w:val="28"/>
                <w:szCs w:val="28"/>
              </w:rPr>
              <w:tab/>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14</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color w:val="000000"/>
                <w:sz w:val="28"/>
                <w:szCs w:val="28"/>
              </w:rPr>
              <w:t>Броски и ловля мяча в стену за 30 сек. С трёх очковой зоны</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15</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Тактическая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16</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Передача мяча стоя спиной к партнёру.</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17</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Подачи мяча</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18</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Прием и передача мяча снизу двумя руками на месте.</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19</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Верхняя и нижняя прямая подача.</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20</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 xml:space="preserve">Нападающий удар. </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21</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Блокировка нападающего удара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22</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23</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Передача мяча стоя спиной к партнёру.</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24</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Передачи мяча в парах</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25</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 xml:space="preserve">Нападающий удар. </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26</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rStyle w:val="c0"/>
                <w:color w:val="000000"/>
                <w:sz w:val="28"/>
                <w:szCs w:val="28"/>
              </w:rPr>
              <w:t>Нижний прием мяча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27</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Передачи мяча в парах</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28</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Работа в тройках</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29</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Работа в парах</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30</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Тактическая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31</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Кросс 2 км</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Секундомер</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32</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C1930">
            <w:pPr>
              <w:rPr>
                <w:sz w:val="28"/>
                <w:szCs w:val="28"/>
              </w:rPr>
            </w:pPr>
            <w:r w:rsidRPr="00066651">
              <w:rPr>
                <w:sz w:val="28"/>
                <w:szCs w:val="28"/>
              </w:rPr>
              <w:t xml:space="preserve">Нападающий удар. </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33</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Бег по пересечённой местности</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Секундомер</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34</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Бег на короткие дистанции</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Секундомер</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35</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Работа в тройках</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36</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bl>
    <w:p w:rsidR="005919EF" w:rsidRDefault="005919EF" w:rsidP="00293B5C">
      <w:pPr>
        <w:rPr>
          <w:b/>
          <w:sz w:val="28"/>
          <w:szCs w:val="28"/>
        </w:rPr>
      </w:pPr>
    </w:p>
    <w:p w:rsidR="005919EF" w:rsidRPr="00BE35F8" w:rsidRDefault="005919EF" w:rsidP="00293B5C">
      <w:pPr>
        <w:rPr>
          <w:b/>
          <w:sz w:val="28"/>
          <w:szCs w:val="28"/>
        </w:rPr>
      </w:pPr>
      <w:r w:rsidRPr="00BE35F8">
        <w:rPr>
          <w:b/>
          <w:sz w:val="28"/>
          <w:szCs w:val="28"/>
        </w:rPr>
        <w:t xml:space="preserve">Календарно-тематическое планирование </w:t>
      </w:r>
      <w:r>
        <w:rPr>
          <w:b/>
          <w:sz w:val="28"/>
          <w:szCs w:val="28"/>
        </w:rPr>
        <w:t>2 год обучения</w:t>
      </w:r>
    </w:p>
    <w:p w:rsidR="005919EF" w:rsidRPr="00BE35F8" w:rsidRDefault="005919EF" w:rsidP="00717FEA">
      <w:pPr>
        <w:ind w:firstLine="709"/>
        <w:rPr>
          <w:b/>
          <w:sz w:val="28"/>
          <w:szCs w:val="28"/>
        </w:rPr>
      </w:pPr>
    </w:p>
    <w:tbl>
      <w:tblP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1825"/>
        <w:gridCol w:w="6237"/>
        <w:gridCol w:w="2127"/>
      </w:tblGrid>
      <w:tr w:rsidR="005919EF" w:rsidRPr="00BE35F8" w:rsidTr="00B07F63">
        <w:trPr>
          <w:trHeight w:val="586"/>
        </w:trPr>
        <w:tc>
          <w:tcPr>
            <w:tcW w:w="959" w:type="dxa"/>
          </w:tcPr>
          <w:p w:rsidR="005919EF" w:rsidRPr="00BE35F8" w:rsidRDefault="005919EF" w:rsidP="00B07F63">
            <w:pPr>
              <w:rPr>
                <w:sz w:val="28"/>
                <w:szCs w:val="28"/>
              </w:rPr>
            </w:pPr>
            <w:r>
              <w:rPr>
                <w:sz w:val="28"/>
                <w:szCs w:val="28"/>
              </w:rPr>
              <w:t>№№</w:t>
            </w:r>
          </w:p>
        </w:tc>
        <w:tc>
          <w:tcPr>
            <w:tcW w:w="1825" w:type="dxa"/>
          </w:tcPr>
          <w:p w:rsidR="005919EF" w:rsidRPr="00BE35F8" w:rsidRDefault="005919EF" w:rsidP="00717FEA">
            <w:pPr>
              <w:ind w:firstLine="709"/>
              <w:rPr>
                <w:sz w:val="28"/>
                <w:szCs w:val="28"/>
              </w:rPr>
            </w:pPr>
            <w:r w:rsidRPr="00BE35F8">
              <w:rPr>
                <w:sz w:val="28"/>
                <w:szCs w:val="28"/>
              </w:rPr>
              <w:t>Дата</w:t>
            </w:r>
          </w:p>
        </w:tc>
        <w:tc>
          <w:tcPr>
            <w:tcW w:w="6237" w:type="dxa"/>
          </w:tcPr>
          <w:p w:rsidR="005919EF" w:rsidRPr="00BE35F8" w:rsidRDefault="005919EF" w:rsidP="00717FEA">
            <w:pPr>
              <w:ind w:firstLine="709"/>
              <w:rPr>
                <w:sz w:val="28"/>
                <w:szCs w:val="28"/>
              </w:rPr>
            </w:pPr>
            <w:r>
              <w:rPr>
                <w:sz w:val="28"/>
                <w:szCs w:val="28"/>
              </w:rPr>
              <w:t>Тема занятия</w:t>
            </w:r>
          </w:p>
        </w:tc>
        <w:tc>
          <w:tcPr>
            <w:tcW w:w="2127" w:type="dxa"/>
          </w:tcPr>
          <w:p w:rsidR="005919EF" w:rsidRPr="00BE35F8" w:rsidRDefault="005919EF" w:rsidP="00293B5C">
            <w:pPr>
              <w:rPr>
                <w:sz w:val="28"/>
                <w:szCs w:val="28"/>
              </w:rPr>
            </w:pPr>
            <w:r w:rsidRPr="00BE35F8">
              <w:rPr>
                <w:sz w:val="28"/>
                <w:szCs w:val="28"/>
              </w:rPr>
              <w:t>Инвентарь.</w:t>
            </w:r>
          </w:p>
        </w:tc>
      </w:tr>
      <w:tr w:rsidR="005919EF" w:rsidRPr="00BE35F8" w:rsidTr="00B07F63">
        <w:trPr>
          <w:trHeight w:val="590"/>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Pr>
                <w:sz w:val="28"/>
                <w:szCs w:val="28"/>
              </w:rPr>
              <w:t xml:space="preserve">ТБ. </w:t>
            </w:r>
            <w:r w:rsidRPr="00BE35F8">
              <w:rPr>
                <w:sz w:val="28"/>
                <w:szCs w:val="28"/>
              </w:rPr>
              <w:t>Развитие баскетбола и волейбола в России</w:t>
            </w:r>
          </w:p>
        </w:tc>
        <w:tc>
          <w:tcPr>
            <w:tcW w:w="2127" w:type="dxa"/>
          </w:tcPr>
          <w:p w:rsidR="005919EF" w:rsidRPr="00BE35F8" w:rsidRDefault="005919EF" w:rsidP="00717FEA">
            <w:pPr>
              <w:ind w:firstLine="709"/>
              <w:rPr>
                <w:sz w:val="28"/>
                <w:szCs w:val="28"/>
              </w:rPr>
            </w:pPr>
          </w:p>
        </w:tc>
      </w:tr>
      <w:tr w:rsidR="005919EF" w:rsidRPr="00BE35F8" w:rsidTr="00B07F63">
        <w:trPr>
          <w:trHeight w:val="664"/>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bCs/>
                <w:sz w:val="28"/>
                <w:szCs w:val="28"/>
              </w:rPr>
              <w:t>Повороты на месте с мячом ибез мяча.</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p w:rsidR="005919EF" w:rsidRPr="00BE35F8" w:rsidRDefault="005919EF" w:rsidP="00717FEA">
            <w:pPr>
              <w:ind w:firstLine="709"/>
              <w:rPr>
                <w:sz w:val="28"/>
                <w:szCs w:val="28"/>
              </w:rPr>
            </w:pPr>
          </w:p>
        </w:tc>
      </w:tr>
      <w:tr w:rsidR="005919EF" w:rsidRPr="00BE35F8" w:rsidTr="00B07F63">
        <w:trPr>
          <w:trHeight w:val="702"/>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Pr>
                <w:sz w:val="28"/>
                <w:szCs w:val="28"/>
              </w:rPr>
              <w:t>Л</w:t>
            </w:r>
            <w:r w:rsidRPr="00BE35F8">
              <w:rPr>
                <w:sz w:val="28"/>
                <w:szCs w:val="28"/>
              </w:rPr>
              <w:t>овля и передача мяча на месте.</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p w:rsidR="005919EF" w:rsidRPr="00BE35F8" w:rsidRDefault="005919EF" w:rsidP="00717FEA">
            <w:pPr>
              <w:ind w:firstLine="709"/>
              <w:rPr>
                <w:sz w:val="28"/>
                <w:szCs w:val="28"/>
              </w:rPr>
            </w:pPr>
          </w:p>
        </w:tc>
      </w:tr>
      <w:tr w:rsidR="005919EF" w:rsidRPr="00BE35F8" w:rsidTr="00B07F63">
        <w:trPr>
          <w:trHeight w:val="424"/>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Pr>
                <w:sz w:val="28"/>
                <w:szCs w:val="28"/>
              </w:rPr>
              <w:t>Бег на короткие дистанции</w:t>
            </w:r>
          </w:p>
        </w:tc>
        <w:tc>
          <w:tcPr>
            <w:tcW w:w="2127" w:type="dxa"/>
          </w:tcPr>
          <w:p w:rsidR="005919EF" w:rsidRPr="00BE35F8" w:rsidRDefault="005919EF" w:rsidP="00293B5C">
            <w:pPr>
              <w:rPr>
                <w:sz w:val="28"/>
                <w:szCs w:val="28"/>
              </w:rPr>
            </w:pPr>
            <w:r>
              <w:rPr>
                <w:sz w:val="28"/>
                <w:szCs w:val="28"/>
              </w:rPr>
              <w:t xml:space="preserve">Секундомер </w:t>
            </w:r>
          </w:p>
        </w:tc>
      </w:tr>
      <w:tr w:rsidR="005919EF" w:rsidRPr="00BE35F8" w:rsidTr="00B07F63">
        <w:trPr>
          <w:trHeight w:val="693"/>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Ведение мяча на месте в различных стойках.</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p w:rsidR="005919EF" w:rsidRPr="00BE35F8" w:rsidRDefault="005919EF" w:rsidP="00717FEA">
            <w:pPr>
              <w:ind w:firstLine="709"/>
              <w:rPr>
                <w:sz w:val="28"/>
                <w:szCs w:val="28"/>
              </w:rPr>
            </w:pPr>
          </w:p>
        </w:tc>
      </w:tr>
      <w:tr w:rsidR="005919EF" w:rsidRPr="00BE35F8" w:rsidTr="00B07F63">
        <w:trPr>
          <w:trHeight w:val="644"/>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Ведение мяча на месте в различных стойках.</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p w:rsidR="005919EF" w:rsidRPr="00BE35F8" w:rsidRDefault="005919EF" w:rsidP="00717FEA">
            <w:pPr>
              <w:ind w:firstLine="709"/>
              <w:rPr>
                <w:sz w:val="28"/>
                <w:szCs w:val="28"/>
              </w:rPr>
            </w:pPr>
          </w:p>
        </w:tc>
      </w:tr>
      <w:tr w:rsidR="005919EF" w:rsidRPr="00BE35F8" w:rsidTr="00B07F63">
        <w:trPr>
          <w:trHeight w:val="614"/>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Ловля и передача мяча на месте и в движении.</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p w:rsidR="005919EF" w:rsidRPr="00BE35F8" w:rsidRDefault="005919EF" w:rsidP="00717FEA">
            <w:pPr>
              <w:ind w:firstLine="709"/>
              <w:rPr>
                <w:sz w:val="28"/>
                <w:szCs w:val="28"/>
              </w:rPr>
            </w:pPr>
          </w:p>
        </w:tc>
      </w:tr>
      <w:tr w:rsidR="005919EF" w:rsidRPr="00BE35F8" w:rsidTr="00B07F63">
        <w:trPr>
          <w:trHeight w:val="720"/>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Броски  мяча с разных точек площадки.</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p w:rsidR="005919EF" w:rsidRPr="00BE35F8" w:rsidRDefault="005919EF" w:rsidP="00717FEA">
            <w:pPr>
              <w:ind w:firstLine="709"/>
              <w:rPr>
                <w:sz w:val="28"/>
                <w:szCs w:val="28"/>
              </w:rPr>
            </w:pPr>
          </w:p>
        </w:tc>
      </w:tr>
      <w:tr w:rsidR="005919EF" w:rsidRPr="00BE35F8" w:rsidTr="00B07F63">
        <w:trPr>
          <w:trHeight w:val="735"/>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Ведения мяча, два шага бросок в кольцо.</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tc>
      </w:tr>
      <w:tr w:rsidR="005919EF" w:rsidRPr="00BE35F8" w:rsidTr="00B07F63">
        <w:trPr>
          <w:trHeight w:val="675"/>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Штрафной бросок.</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tc>
      </w:tr>
      <w:tr w:rsidR="005919EF" w:rsidRPr="00BE35F8" w:rsidTr="00B07F63">
        <w:trPr>
          <w:trHeight w:val="570"/>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Взаимодействие двух, трёх игроков в защите и нападении.</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tc>
      </w:tr>
      <w:tr w:rsidR="005919EF" w:rsidRPr="00BE35F8" w:rsidTr="00B07F63">
        <w:trPr>
          <w:trHeight w:val="676"/>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Индивидуальная тактика игры.</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tc>
      </w:tr>
      <w:tr w:rsidR="005919EF" w:rsidRPr="00BE35F8" w:rsidTr="00B07F63">
        <w:trPr>
          <w:trHeight w:val="765"/>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Штрафной бросок.</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tc>
      </w:tr>
      <w:tr w:rsidR="005919EF" w:rsidRPr="00BE35F8" w:rsidTr="00B07F63">
        <w:trPr>
          <w:trHeight w:val="990"/>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Взаимодействие двух, трёх игроков в защите и нападении.</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p w:rsidR="005919EF" w:rsidRPr="00BE35F8" w:rsidRDefault="005919EF" w:rsidP="00717FEA">
            <w:pPr>
              <w:ind w:firstLine="709"/>
              <w:rPr>
                <w:sz w:val="28"/>
                <w:szCs w:val="28"/>
              </w:rPr>
            </w:pPr>
          </w:p>
        </w:tc>
      </w:tr>
      <w:tr w:rsidR="005919EF" w:rsidRPr="00BE35F8" w:rsidTr="00B07F63">
        <w:trPr>
          <w:trHeight w:val="633"/>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Индивидуальная тактика игры.</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Б/б мячи.</w:t>
            </w:r>
          </w:p>
        </w:tc>
      </w:tr>
      <w:tr w:rsidR="005919EF" w:rsidRPr="00BE35F8" w:rsidTr="00B07F63">
        <w:trPr>
          <w:trHeight w:val="495"/>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Прием и передача мяча сверху двумя руками на месте.</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705"/>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Верхняя и нижняя прямая подача.</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735"/>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Передача мяча стоя спиной к партнёру.</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720"/>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Передача мяча стоя спиной к сетке.</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720"/>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 xml:space="preserve">Нападающий удар. </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810"/>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Прием и передача мяча снизу двумя руками на месте.</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642"/>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Блокирование мяча.</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410"/>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332"/>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423"/>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Прием и передача мяча снизу двумя руками на месте.</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691"/>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Передача мяча стоя спиной к партнёру.</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601"/>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Верхняя и нижняя прямая подача.</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571"/>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Верхняя и нижняя прямая подача.</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676"/>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Передача мяча сверху. Нижняя прямая,  боковая подача.</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519"/>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Pr>
                <w:sz w:val="28"/>
                <w:szCs w:val="28"/>
              </w:rPr>
              <w:t>Равномерный бег 10 минут</w:t>
            </w:r>
          </w:p>
        </w:tc>
        <w:tc>
          <w:tcPr>
            <w:tcW w:w="2127" w:type="dxa"/>
          </w:tcPr>
          <w:p w:rsidR="005919EF" w:rsidRPr="00BE35F8" w:rsidRDefault="005919EF" w:rsidP="00293B5C">
            <w:pPr>
              <w:rPr>
                <w:sz w:val="28"/>
                <w:szCs w:val="28"/>
              </w:rPr>
            </w:pPr>
            <w:r>
              <w:rPr>
                <w:sz w:val="28"/>
                <w:szCs w:val="28"/>
              </w:rPr>
              <w:t xml:space="preserve">Секундомер </w:t>
            </w:r>
          </w:p>
        </w:tc>
      </w:tr>
      <w:tr w:rsidR="005919EF" w:rsidRPr="00BE35F8" w:rsidTr="00B07F63">
        <w:trPr>
          <w:trHeight w:val="465"/>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Передача мяча стоя спиной к сетке.</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765"/>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 xml:space="preserve">Нападающий удар. </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450"/>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Pr>
                <w:sz w:val="28"/>
                <w:szCs w:val="28"/>
              </w:rPr>
              <w:t>Бег 1000 метров</w:t>
            </w:r>
          </w:p>
        </w:tc>
        <w:tc>
          <w:tcPr>
            <w:tcW w:w="2127" w:type="dxa"/>
          </w:tcPr>
          <w:p w:rsidR="005919EF" w:rsidRPr="00BE35F8" w:rsidRDefault="005919EF" w:rsidP="00293B5C">
            <w:pPr>
              <w:rPr>
                <w:sz w:val="28"/>
                <w:szCs w:val="28"/>
              </w:rPr>
            </w:pPr>
            <w:r>
              <w:rPr>
                <w:sz w:val="28"/>
                <w:szCs w:val="28"/>
              </w:rPr>
              <w:t xml:space="preserve">Секундомер </w:t>
            </w:r>
          </w:p>
        </w:tc>
      </w:tr>
      <w:tr w:rsidR="005919EF" w:rsidRPr="00BE35F8" w:rsidTr="00B07F63">
        <w:trPr>
          <w:trHeight w:val="621"/>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Передача мяча стоя спиной к партнёру.</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p w:rsidR="005919EF" w:rsidRPr="00BE35F8" w:rsidRDefault="005919EF" w:rsidP="00717FEA">
            <w:pPr>
              <w:ind w:firstLine="709"/>
              <w:rPr>
                <w:sz w:val="28"/>
                <w:szCs w:val="28"/>
              </w:rPr>
            </w:pPr>
          </w:p>
        </w:tc>
      </w:tr>
      <w:tr w:rsidR="005919EF" w:rsidRPr="00BE35F8" w:rsidTr="00B07F63">
        <w:trPr>
          <w:trHeight w:val="621"/>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 xml:space="preserve">Передача мяча сверху. Нижняя прямая,  боковая подача. </w:t>
            </w:r>
          </w:p>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r w:rsidR="005919EF" w:rsidRPr="00BE35F8" w:rsidTr="00B07F63">
        <w:trPr>
          <w:trHeight w:val="621"/>
        </w:trPr>
        <w:tc>
          <w:tcPr>
            <w:tcW w:w="959" w:type="dxa"/>
          </w:tcPr>
          <w:p w:rsidR="005919EF" w:rsidRPr="006230CB" w:rsidRDefault="005919EF" w:rsidP="00B07F63">
            <w:pPr>
              <w:pStyle w:val="ListParagraph"/>
              <w:numPr>
                <w:ilvl w:val="0"/>
                <w:numId w:val="12"/>
              </w:numPr>
              <w:ind w:hanging="76"/>
              <w:rPr>
                <w:sz w:val="28"/>
                <w:szCs w:val="28"/>
              </w:rPr>
            </w:pPr>
          </w:p>
        </w:tc>
        <w:tc>
          <w:tcPr>
            <w:tcW w:w="1825" w:type="dxa"/>
          </w:tcPr>
          <w:p w:rsidR="005919EF" w:rsidRPr="00BE35F8" w:rsidRDefault="005919EF" w:rsidP="00717FEA">
            <w:pPr>
              <w:ind w:firstLine="709"/>
              <w:rPr>
                <w:sz w:val="28"/>
                <w:szCs w:val="28"/>
              </w:rPr>
            </w:pPr>
          </w:p>
        </w:tc>
        <w:tc>
          <w:tcPr>
            <w:tcW w:w="6237" w:type="dxa"/>
          </w:tcPr>
          <w:p w:rsidR="005919EF" w:rsidRPr="00BE35F8" w:rsidRDefault="005919EF" w:rsidP="00293B5C">
            <w:pPr>
              <w:rPr>
                <w:sz w:val="28"/>
                <w:szCs w:val="28"/>
              </w:rPr>
            </w:pPr>
            <w:r w:rsidRPr="00BE35F8">
              <w:rPr>
                <w:sz w:val="28"/>
                <w:szCs w:val="28"/>
              </w:rPr>
              <w:t>Учебно-тренировочная игра</w:t>
            </w:r>
          </w:p>
        </w:tc>
        <w:tc>
          <w:tcPr>
            <w:tcW w:w="2127" w:type="dxa"/>
          </w:tcPr>
          <w:p w:rsidR="005919EF" w:rsidRPr="00BE35F8" w:rsidRDefault="005919EF" w:rsidP="00293B5C">
            <w:pPr>
              <w:rPr>
                <w:sz w:val="28"/>
                <w:szCs w:val="28"/>
              </w:rPr>
            </w:pPr>
            <w:r w:rsidRPr="00BE35F8">
              <w:rPr>
                <w:sz w:val="28"/>
                <w:szCs w:val="28"/>
              </w:rPr>
              <w:t>В/б мячи</w:t>
            </w:r>
          </w:p>
        </w:tc>
      </w:tr>
    </w:tbl>
    <w:p w:rsidR="005919EF" w:rsidRDefault="005919EF" w:rsidP="00B07F63">
      <w:pPr>
        <w:rPr>
          <w:sz w:val="28"/>
          <w:szCs w:val="28"/>
        </w:rPr>
      </w:pPr>
    </w:p>
    <w:p w:rsidR="005919EF" w:rsidRPr="00BE35F8" w:rsidRDefault="005919EF" w:rsidP="00B07F63">
      <w:pPr>
        <w:rPr>
          <w:b/>
          <w:sz w:val="28"/>
          <w:szCs w:val="28"/>
        </w:rPr>
      </w:pPr>
      <w:r w:rsidRPr="00BE35F8">
        <w:rPr>
          <w:b/>
          <w:sz w:val="28"/>
          <w:szCs w:val="28"/>
        </w:rPr>
        <w:t xml:space="preserve"> Календарно-тематическое планирование </w:t>
      </w:r>
      <w:r>
        <w:rPr>
          <w:b/>
          <w:sz w:val="28"/>
          <w:szCs w:val="28"/>
        </w:rPr>
        <w:t>2 год обучения</w:t>
      </w:r>
    </w:p>
    <w:p w:rsidR="005919EF" w:rsidRDefault="005919EF" w:rsidP="00B07F63">
      <w:pPr>
        <w:autoSpaceDE w:val="0"/>
        <w:autoSpaceDN w:val="0"/>
        <w:adjustRightInd w:val="0"/>
        <w:rPr>
          <w:sz w:val="28"/>
          <w:szCs w:val="28"/>
        </w:rPr>
      </w:pPr>
    </w:p>
    <w:tbl>
      <w:tblPr>
        <w:tblW w:w="1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275"/>
        <w:gridCol w:w="6237"/>
        <w:gridCol w:w="2069"/>
      </w:tblGrid>
      <w:tr w:rsidR="005919EF" w:rsidTr="00066651">
        <w:tc>
          <w:tcPr>
            <w:tcW w:w="1560" w:type="dxa"/>
          </w:tcPr>
          <w:p w:rsidR="005919EF" w:rsidRPr="00066651" w:rsidRDefault="005919EF" w:rsidP="00066651">
            <w:pPr>
              <w:autoSpaceDE w:val="0"/>
              <w:autoSpaceDN w:val="0"/>
              <w:adjustRightInd w:val="0"/>
              <w:rPr>
                <w:sz w:val="28"/>
                <w:szCs w:val="28"/>
              </w:rPr>
            </w:pPr>
            <w:r w:rsidRPr="00066651">
              <w:rPr>
                <w:sz w:val="28"/>
                <w:szCs w:val="28"/>
              </w:rPr>
              <w:t>№</w:t>
            </w:r>
          </w:p>
        </w:tc>
        <w:tc>
          <w:tcPr>
            <w:tcW w:w="1275" w:type="dxa"/>
          </w:tcPr>
          <w:p w:rsidR="005919EF" w:rsidRPr="00066651" w:rsidRDefault="005919EF" w:rsidP="00066651">
            <w:pPr>
              <w:autoSpaceDE w:val="0"/>
              <w:autoSpaceDN w:val="0"/>
              <w:adjustRightInd w:val="0"/>
              <w:rPr>
                <w:sz w:val="28"/>
                <w:szCs w:val="28"/>
              </w:rPr>
            </w:pPr>
            <w:r w:rsidRPr="00066651">
              <w:rPr>
                <w:sz w:val="28"/>
                <w:szCs w:val="28"/>
              </w:rPr>
              <w:t>Дата</w:t>
            </w:r>
          </w:p>
        </w:tc>
        <w:tc>
          <w:tcPr>
            <w:tcW w:w="6237" w:type="dxa"/>
          </w:tcPr>
          <w:p w:rsidR="005919EF" w:rsidRPr="00066651" w:rsidRDefault="005919EF" w:rsidP="00066651">
            <w:pPr>
              <w:autoSpaceDE w:val="0"/>
              <w:autoSpaceDN w:val="0"/>
              <w:adjustRightInd w:val="0"/>
              <w:rPr>
                <w:sz w:val="28"/>
                <w:szCs w:val="28"/>
              </w:rPr>
            </w:pPr>
            <w:r w:rsidRPr="00066651">
              <w:rPr>
                <w:sz w:val="28"/>
                <w:szCs w:val="28"/>
              </w:rPr>
              <w:t>Темя занятия</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 xml:space="preserve">Инвентарь </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ТБ. Развитие баскетбола и волейбола в России</w:t>
            </w:r>
          </w:p>
        </w:tc>
        <w:tc>
          <w:tcPr>
            <w:tcW w:w="2069" w:type="dxa"/>
          </w:tcPr>
          <w:p w:rsidR="005919EF" w:rsidRPr="00066651" w:rsidRDefault="005919EF" w:rsidP="00066651">
            <w:pPr>
              <w:autoSpaceDE w:val="0"/>
              <w:autoSpaceDN w:val="0"/>
              <w:adjustRightInd w:val="0"/>
              <w:ind w:firstLine="709"/>
              <w:rPr>
                <w:sz w:val="28"/>
                <w:szCs w:val="28"/>
              </w:rPr>
            </w:pP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Бег на короткие дистанции</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 xml:space="preserve">Секундомер </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color w:val="000000"/>
                <w:sz w:val="28"/>
                <w:szCs w:val="28"/>
              </w:rPr>
              <w:t>Ведение мяча с изменением направления, броски в кольцо из различных точек, учебная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4</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Равномерный бег 12 минут.</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 xml:space="preserve">Секундомер </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5</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Ловля и передача мяча на месте.</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6</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color w:val="000000"/>
                <w:sz w:val="28"/>
                <w:szCs w:val="28"/>
              </w:rPr>
              <w:t>Ловля и передача мяча на месте и в движении.</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7</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color w:val="000000"/>
                <w:sz w:val="28"/>
                <w:szCs w:val="28"/>
              </w:rPr>
              <w:t>Броски в кольцо в движении.</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8</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color w:val="000000"/>
                <w:sz w:val="28"/>
                <w:szCs w:val="28"/>
              </w:rPr>
              <w:t>Броски и ловля мяча в стену за 30 сек.</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9</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Взаимодействие двух, трёх игроков в защите и нападении.</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10</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Штрафной бросок.</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11</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Ведение мяча на месте в различных стойках.</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12</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Индивидуальная тактика игры.</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13</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bCs/>
                <w:sz w:val="28"/>
                <w:szCs w:val="28"/>
              </w:rPr>
            </w:pPr>
            <w:r w:rsidRPr="00066651">
              <w:rPr>
                <w:bCs/>
                <w:sz w:val="28"/>
                <w:szCs w:val="28"/>
              </w:rPr>
              <w:t>Повороты на месте с мячом ибез мяча.</w:t>
            </w:r>
            <w:r w:rsidRPr="00066651">
              <w:rPr>
                <w:bCs/>
                <w:sz w:val="28"/>
                <w:szCs w:val="28"/>
              </w:rPr>
              <w:tab/>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14</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Штрафной бросок.</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15</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bCs/>
                <w:sz w:val="28"/>
                <w:szCs w:val="28"/>
              </w:rPr>
              <w:t>Повороты на месте с мячом ибез мяча.</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16</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color w:val="000000"/>
                <w:sz w:val="28"/>
                <w:szCs w:val="28"/>
              </w:rPr>
              <w:t>Броски и ловля мяча в стену за 30 сек.</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17</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Прием и передача мяча сверху двумя руками на месте.</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18</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Верхняя и нижняя прямая подача.</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19</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Передача мяча стоя спиной к сетке.</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20</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Прием и передача мяча снизу двумя руками на месте.</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21</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 xml:space="preserve">Нападающий удар. </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22</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rStyle w:val="c0"/>
                <w:color w:val="000000"/>
                <w:sz w:val="28"/>
                <w:szCs w:val="28"/>
              </w:rPr>
              <w:t>Нижний прием мяча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23</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Блокировка нападающего удара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24</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Прием и передача мяча снизу двумя руками на месте.</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25</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Подачи мяча</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26</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 xml:space="preserve">Нападающий удар. </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27</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28</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Подачи мяча у стены.</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29</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Передача мяча стоя спиной к партнёру.</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30</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Блокирование мяча.</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31</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 xml:space="preserve">Нападающий удар. </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32</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Бег 1000 метров</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 xml:space="preserve">Секундомер </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33</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4D4814">
            <w:pPr>
              <w:rPr>
                <w:sz w:val="28"/>
                <w:szCs w:val="28"/>
              </w:rPr>
            </w:pPr>
            <w:r w:rsidRPr="00066651">
              <w:rPr>
                <w:sz w:val="28"/>
                <w:szCs w:val="28"/>
              </w:rPr>
              <w:t>Верхняя и нижняя прямая подача.</w:t>
            </w:r>
          </w:p>
          <w:p w:rsidR="005919EF" w:rsidRPr="00066651" w:rsidRDefault="005919EF" w:rsidP="00066651">
            <w:pPr>
              <w:autoSpaceDE w:val="0"/>
              <w:autoSpaceDN w:val="0"/>
              <w:adjustRightInd w:val="0"/>
              <w:rPr>
                <w:sz w:val="28"/>
                <w:szCs w:val="28"/>
              </w:rPr>
            </w:pPr>
            <w:r w:rsidRPr="00066651">
              <w:rPr>
                <w:sz w:val="28"/>
                <w:szCs w:val="28"/>
              </w:rPr>
              <w:t>Учебно-тренировочная игра.</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34</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Бег по пересечённой местности.</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35</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Передачи мяча в парах</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В/б мячи.</w:t>
            </w:r>
          </w:p>
        </w:tc>
      </w:tr>
      <w:tr w:rsidR="005919EF" w:rsidTr="00066651">
        <w:tc>
          <w:tcPr>
            <w:tcW w:w="1560" w:type="dxa"/>
          </w:tcPr>
          <w:p w:rsidR="005919EF" w:rsidRPr="00066651" w:rsidRDefault="005919EF" w:rsidP="00066651">
            <w:pPr>
              <w:autoSpaceDE w:val="0"/>
              <w:autoSpaceDN w:val="0"/>
              <w:adjustRightInd w:val="0"/>
              <w:ind w:firstLine="709"/>
              <w:rPr>
                <w:sz w:val="28"/>
                <w:szCs w:val="28"/>
              </w:rPr>
            </w:pPr>
            <w:r w:rsidRPr="00066651">
              <w:rPr>
                <w:sz w:val="28"/>
                <w:szCs w:val="28"/>
              </w:rPr>
              <w:t>36</w:t>
            </w:r>
          </w:p>
        </w:tc>
        <w:tc>
          <w:tcPr>
            <w:tcW w:w="1275" w:type="dxa"/>
          </w:tcPr>
          <w:p w:rsidR="005919EF" w:rsidRPr="00066651" w:rsidRDefault="005919EF" w:rsidP="00066651">
            <w:pPr>
              <w:autoSpaceDE w:val="0"/>
              <w:autoSpaceDN w:val="0"/>
              <w:adjustRightInd w:val="0"/>
              <w:ind w:firstLine="709"/>
              <w:rPr>
                <w:sz w:val="28"/>
                <w:szCs w:val="28"/>
              </w:rPr>
            </w:pPr>
          </w:p>
        </w:tc>
        <w:tc>
          <w:tcPr>
            <w:tcW w:w="6237" w:type="dxa"/>
          </w:tcPr>
          <w:p w:rsidR="005919EF" w:rsidRPr="00066651" w:rsidRDefault="005919EF" w:rsidP="00066651">
            <w:pPr>
              <w:autoSpaceDE w:val="0"/>
              <w:autoSpaceDN w:val="0"/>
              <w:adjustRightInd w:val="0"/>
              <w:rPr>
                <w:sz w:val="28"/>
                <w:szCs w:val="28"/>
              </w:rPr>
            </w:pPr>
            <w:r w:rsidRPr="00066651">
              <w:rPr>
                <w:sz w:val="28"/>
                <w:szCs w:val="28"/>
              </w:rPr>
              <w:t>Бег на короткие дистанции</w:t>
            </w:r>
          </w:p>
        </w:tc>
        <w:tc>
          <w:tcPr>
            <w:tcW w:w="2069" w:type="dxa"/>
          </w:tcPr>
          <w:p w:rsidR="005919EF" w:rsidRPr="00066651" w:rsidRDefault="005919EF" w:rsidP="00066651">
            <w:pPr>
              <w:autoSpaceDE w:val="0"/>
              <w:autoSpaceDN w:val="0"/>
              <w:adjustRightInd w:val="0"/>
              <w:rPr>
                <w:sz w:val="28"/>
                <w:szCs w:val="28"/>
              </w:rPr>
            </w:pPr>
            <w:r w:rsidRPr="00066651">
              <w:rPr>
                <w:sz w:val="28"/>
                <w:szCs w:val="28"/>
              </w:rPr>
              <w:t>Секундомер</w:t>
            </w:r>
          </w:p>
        </w:tc>
      </w:tr>
    </w:tbl>
    <w:p w:rsidR="005919EF" w:rsidRDefault="005919EF" w:rsidP="00DD0A79">
      <w:pPr>
        <w:rPr>
          <w:b/>
          <w:sz w:val="28"/>
          <w:szCs w:val="28"/>
        </w:rPr>
      </w:pPr>
    </w:p>
    <w:p w:rsidR="005919EF" w:rsidRDefault="005919EF" w:rsidP="00B07F63">
      <w:pPr>
        <w:autoSpaceDE w:val="0"/>
        <w:autoSpaceDN w:val="0"/>
        <w:adjustRightInd w:val="0"/>
        <w:rPr>
          <w:b/>
          <w:kern w:val="2"/>
          <w:sz w:val="28"/>
          <w:szCs w:val="28"/>
        </w:rPr>
      </w:pPr>
    </w:p>
    <w:p w:rsidR="005919EF" w:rsidRDefault="005919EF" w:rsidP="00B07F63">
      <w:pPr>
        <w:autoSpaceDE w:val="0"/>
        <w:autoSpaceDN w:val="0"/>
        <w:adjustRightInd w:val="0"/>
        <w:rPr>
          <w:b/>
          <w:kern w:val="2"/>
          <w:sz w:val="28"/>
          <w:szCs w:val="28"/>
        </w:rPr>
      </w:pPr>
    </w:p>
    <w:p w:rsidR="005919EF" w:rsidRDefault="005919EF" w:rsidP="00B07F63">
      <w:pPr>
        <w:autoSpaceDE w:val="0"/>
        <w:autoSpaceDN w:val="0"/>
        <w:adjustRightInd w:val="0"/>
        <w:rPr>
          <w:b/>
          <w:kern w:val="2"/>
          <w:sz w:val="28"/>
          <w:szCs w:val="28"/>
        </w:rPr>
      </w:pPr>
    </w:p>
    <w:p w:rsidR="005919EF" w:rsidRPr="00C706D0" w:rsidRDefault="005919EF" w:rsidP="00B07F63">
      <w:pPr>
        <w:autoSpaceDE w:val="0"/>
        <w:autoSpaceDN w:val="0"/>
        <w:adjustRightInd w:val="0"/>
        <w:rPr>
          <w:b/>
          <w:kern w:val="2"/>
          <w:sz w:val="28"/>
          <w:szCs w:val="28"/>
        </w:rPr>
      </w:pPr>
      <w:r>
        <w:rPr>
          <w:b/>
          <w:kern w:val="2"/>
          <w:sz w:val="28"/>
          <w:szCs w:val="28"/>
        </w:rPr>
        <w:t>Используемая  литература.</w:t>
      </w:r>
    </w:p>
    <w:p w:rsidR="005919EF" w:rsidRPr="00BE35F8" w:rsidRDefault="005919EF" w:rsidP="00717FEA">
      <w:pPr>
        <w:numPr>
          <w:ilvl w:val="0"/>
          <w:numId w:val="11"/>
        </w:numPr>
        <w:tabs>
          <w:tab w:val="clear" w:pos="720"/>
          <w:tab w:val="num" w:pos="-142"/>
        </w:tabs>
        <w:suppressAutoHyphens/>
        <w:spacing w:line="360" w:lineRule="auto"/>
        <w:ind w:left="0" w:firstLine="709"/>
        <w:rPr>
          <w:color w:val="000000"/>
          <w:sz w:val="28"/>
          <w:szCs w:val="28"/>
        </w:rPr>
      </w:pPr>
      <w:r w:rsidRPr="00BE35F8">
        <w:rPr>
          <w:color w:val="000000"/>
          <w:sz w:val="28"/>
          <w:szCs w:val="28"/>
        </w:rPr>
        <w:t>А.П. Матвеев. Физическая культура. 6-7 классы. Учебник для общеобразовательных учреждений.</w:t>
      </w:r>
      <w:r w:rsidRPr="00BE35F8">
        <w:rPr>
          <w:sz w:val="28"/>
          <w:szCs w:val="28"/>
        </w:rPr>
        <w:t xml:space="preserve"> Физическая культура М.2011г. «Просвещение».  </w:t>
      </w:r>
    </w:p>
    <w:p w:rsidR="005919EF" w:rsidRPr="00BE35F8" w:rsidRDefault="005919EF" w:rsidP="00717FEA">
      <w:pPr>
        <w:numPr>
          <w:ilvl w:val="0"/>
          <w:numId w:val="11"/>
        </w:numPr>
        <w:tabs>
          <w:tab w:val="clear" w:pos="720"/>
          <w:tab w:val="num" w:pos="0"/>
        </w:tabs>
        <w:suppressAutoHyphens/>
        <w:spacing w:line="360" w:lineRule="auto"/>
        <w:ind w:left="0" w:firstLine="709"/>
        <w:rPr>
          <w:color w:val="000000"/>
          <w:sz w:val="28"/>
          <w:szCs w:val="28"/>
        </w:rPr>
      </w:pPr>
      <w:r w:rsidRPr="00BE35F8">
        <w:rPr>
          <w:color w:val="000000"/>
          <w:sz w:val="28"/>
          <w:szCs w:val="28"/>
        </w:rPr>
        <w:t>А.П. Матвеев. Физическая культура.</w:t>
      </w:r>
      <w:r w:rsidRPr="00BE35F8">
        <w:rPr>
          <w:sz w:val="28"/>
          <w:szCs w:val="28"/>
        </w:rPr>
        <w:t>8-9-й классы : учебник для общеобразовательных учреждений .Учебник написан в соответствии с Примерной программой "Физическая культура" с соблюдением требований, заложенных в стандартах второго поколения, и программой А. П. Матвеева "Физическая культура. Основная школа. Средняя (полная) школа: базовый и профильный уровни". 2011год Москва « Просвещение».</w:t>
      </w:r>
    </w:p>
    <w:p w:rsidR="005919EF" w:rsidRPr="00BE35F8" w:rsidRDefault="005919EF" w:rsidP="00717FEA">
      <w:pPr>
        <w:numPr>
          <w:ilvl w:val="0"/>
          <w:numId w:val="11"/>
        </w:numPr>
        <w:tabs>
          <w:tab w:val="clear" w:pos="720"/>
          <w:tab w:val="num" w:pos="0"/>
        </w:tabs>
        <w:suppressAutoHyphens/>
        <w:spacing w:line="360" w:lineRule="auto"/>
        <w:ind w:left="0" w:firstLine="709"/>
        <w:rPr>
          <w:color w:val="000000"/>
          <w:sz w:val="28"/>
          <w:szCs w:val="28"/>
        </w:rPr>
      </w:pPr>
      <w:r w:rsidRPr="00BE35F8">
        <w:rPr>
          <w:sz w:val="28"/>
          <w:szCs w:val="28"/>
        </w:rPr>
        <w:t>Рабочая программа «Физическая культура 5 – 9 классы»   Автор:Матвеев А.П.М. “Просвещение”,2012;</w:t>
      </w:r>
    </w:p>
    <w:p w:rsidR="005919EF" w:rsidRPr="00BE35F8" w:rsidRDefault="005919EF" w:rsidP="00717FEA">
      <w:pPr>
        <w:pStyle w:val="ListParagraph"/>
        <w:numPr>
          <w:ilvl w:val="0"/>
          <w:numId w:val="11"/>
        </w:numPr>
        <w:tabs>
          <w:tab w:val="clear" w:pos="720"/>
          <w:tab w:val="num" w:pos="0"/>
        </w:tabs>
        <w:autoSpaceDE w:val="0"/>
        <w:autoSpaceDN w:val="0"/>
        <w:adjustRightInd w:val="0"/>
        <w:ind w:left="0" w:firstLine="709"/>
        <w:contextualSpacing/>
        <w:rPr>
          <w:kern w:val="2"/>
          <w:sz w:val="28"/>
          <w:szCs w:val="28"/>
        </w:rPr>
      </w:pPr>
      <w:r w:rsidRPr="00BE35F8">
        <w:rPr>
          <w:sz w:val="28"/>
          <w:szCs w:val="28"/>
        </w:rPr>
        <w:t>Комплексной программы физического воспитания учащихся 1-11 классов (авторы В.И. Лях, А.А. Зданевич, М.: Просвещение, 20</w:t>
      </w:r>
      <w:r>
        <w:rPr>
          <w:sz w:val="28"/>
          <w:szCs w:val="28"/>
        </w:rPr>
        <w:t>14</w:t>
      </w:r>
      <w:r w:rsidRPr="00BE35F8">
        <w:rPr>
          <w:sz w:val="28"/>
          <w:szCs w:val="28"/>
        </w:rPr>
        <w:t>);</w:t>
      </w:r>
    </w:p>
    <w:p w:rsidR="005919EF" w:rsidRPr="00AE2EC4" w:rsidRDefault="005919EF" w:rsidP="00717FEA">
      <w:pPr>
        <w:ind w:firstLine="709"/>
        <w:rPr>
          <w:sz w:val="28"/>
          <w:szCs w:val="28"/>
        </w:rPr>
      </w:pPr>
    </w:p>
    <w:sectPr w:rsidR="005919EF" w:rsidRPr="00AE2EC4" w:rsidSect="00AE2E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14E"/>
    <w:multiLevelType w:val="hybridMultilevel"/>
    <w:tmpl w:val="67824058"/>
    <w:lvl w:ilvl="0" w:tplc="78DE5B56">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30333E8"/>
    <w:multiLevelType w:val="hybridMultilevel"/>
    <w:tmpl w:val="FF982C2A"/>
    <w:lvl w:ilvl="0" w:tplc="A1EC5B96">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75E646D"/>
    <w:multiLevelType w:val="multilevel"/>
    <w:tmpl w:val="E2DA5EE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1552432"/>
    <w:multiLevelType w:val="hybridMultilevel"/>
    <w:tmpl w:val="864A5B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15C3A1A"/>
    <w:multiLevelType w:val="multilevel"/>
    <w:tmpl w:val="8D8A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E751B"/>
    <w:multiLevelType w:val="multilevel"/>
    <w:tmpl w:val="AAA8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06135"/>
    <w:multiLevelType w:val="multilevel"/>
    <w:tmpl w:val="ED02F4C0"/>
    <w:lvl w:ilvl="0">
      <w:start w:val="1"/>
      <w:numFmt w:val="bullet"/>
      <w:lvlText w:val=""/>
      <w:lvlJc w:val="left"/>
      <w:pPr>
        <w:tabs>
          <w:tab w:val="num" w:pos="710"/>
        </w:tabs>
        <w:ind w:left="710" w:hanging="360"/>
      </w:pPr>
      <w:rPr>
        <w:rFonts w:ascii="Symbol" w:hAnsi="Symbol" w:hint="default"/>
        <w:sz w:val="20"/>
      </w:rPr>
    </w:lvl>
    <w:lvl w:ilvl="1">
      <w:start w:val="1"/>
      <w:numFmt w:val="bullet"/>
      <w:lvlText w:val="o"/>
      <w:lvlJc w:val="left"/>
      <w:pPr>
        <w:tabs>
          <w:tab w:val="num" w:pos="1430"/>
        </w:tabs>
        <w:ind w:left="1430" w:hanging="360"/>
      </w:pPr>
      <w:rPr>
        <w:rFonts w:ascii="Courier New" w:hAnsi="Courier New" w:hint="default"/>
        <w:sz w:val="20"/>
      </w:rPr>
    </w:lvl>
    <w:lvl w:ilvl="2">
      <w:start w:val="1"/>
      <w:numFmt w:val="bullet"/>
      <w:lvlText w:val=""/>
      <w:lvlJc w:val="left"/>
      <w:pPr>
        <w:tabs>
          <w:tab w:val="num" w:pos="2150"/>
        </w:tabs>
        <w:ind w:left="2150" w:hanging="360"/>
      </w:pPr>
      <w:rPr>
        <w:rFonts w:ascii="Wingdings" w:hAnsi="Wingdings" w:hint="default"/>
        <w:sz w:val="20"/>
      </w:rPr>
    </w:lvl>
    <w:lvl w:ilvl="3">
      <w:start w:val="1"/>
      <w:numFmt w:val="bullet"/>
      <w:lvlText w:val=""/>
      <w:lvlJc w:val="left"/>
      <w:pPr>
        <w:tabs>
          <w:tab w:val="num" w:pos="2870"/>
        </w:tabs>
        <w:ind w:left="2870" w:hanging="360"/>
      </w:pPr>
      <w:rPr>
        <w:rFonts w:ascii="Wingdings" w:hAnsi="Wingdings" w:hint="default"/>
        <w:sz w:val="20"/>
      </w:rPr>
    </w:lvl>
    <w:lvl w:ilvl="4">
      <w:start w:val="1"/>
      <w:numFmt w:val="bullet"/>
      <w:lvlText w:val=""/>
      <w:lvlJc w:val="left"/>
      <w:pPr>
        <w:tabs>
          <w:tab w:val="num" w:pos="3590"/>
        </w:tabs>
        <w:ind w:left="3590" w:hanging="360"/>
      </w:pPr>
      <w:rPr>
        <w:rFonts w:ascii="Wingdings" w:hAnsi="Wingdings" w:hint="default"/>
        <w:sz w:val="20"/>
      </w:rPr>
    </w:lvl>
    <w:lvl w:ilvl="5">
      <w:start w:val="1"/>
      <w:numFmt w:val="bullet"/>
      <w:lvlText w:val=""/>
      <w:lvlJc w:val="left"/>
      <w:pPr>
        <w:tabs>
          <w:tab w:val="num" w:pos="4310"/>
        </w:tabs>
        <w:ind w:left="4310" w:hanging="360"/>
      </w:pPr>
      <w:rPr>
        <w:rFonts w:ascii="Wingdings" w:hAnsi="Wingdings" w:hint="default"/>
        <w:sz w:val="20"/>
      </w:rPr>
    </w:lvl>
    <w:lvl w:ilvl="6">
      <w:start w:val="1"/>
      <w:numFmt w:val="bullet"/>
      <w:lvlText w:val=""/>
      <w:lvlJc w:val="left"/>
      <w:pPr>
        <w:tabs>
          <w:tab w:val="num" w:pos="5030"/>
        </w:tabs>
        <w:ind w:left="5030" w:hanging="360"/>
      </w:pPr>
      <w:rPr>
        <w:rFonts w:ascii="Wingdings" w:hAnsi="Wingdings" w:hint="default"/>
        <w:sz w:val="20"/>
      </w:rPr>
    </w:lvl>
    <w:lvl w:ilvl="7">
      <w:start w:val="1"/>
      <w:numFmt w:val="bullet"/>
      <w:lvlText w:val=""/>
      <w:lvlJc w:val="left"/>
      <w:pPr>
        <w:tabs>
          <w:tab w:val="num" w:pos="5750"/>
        </w:tabs>
        <w:ind w:left="5750" w:hanging="360"/>
      </w:pPr>
      <w:rPr>
        <w:rFonts w:ascii="Wingdings" w:hAnsi="Wingdings" w:hint="default"/>
        <w:sz w:val="20"/>
      </w:rPr>
    </w:lvl>
    <w:lvl w:ilvl="8">
      <w:start w:val="1"/>
      <w:numFmt w:val="bullet"/>
      <w:lvlText w:val=""/>
      <w:lvlJc w:val="left"/>
      <w:pPr>
        <w:tabs>
          <w:tab w:val="num" w:pos="6470"/>
        </w:tabs>
        <w:ind w:left="6470" w:hanging="360"/>
      </w:pPr>
      <w:rPr>
        <w:rFonts w:ascii="Wingdings" w:hAnsi="Wingdings" w:hint="default"/>
        <w:sz w:val="20"/>
      </w:rPr>
    </w:lvl>
  </w:abstractNum>
  <w:abstractNum w:abstractNumId="7">
    <w:nsid w:val="29304D8D"/>
    <w:multiLevelType w:val="multilevel"/>
    <w:tmpl w:val="C9C63738"/>
    <w:lvl w:ilvl="0">
      <w:start w:val="5"/>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E3A1061"/>
    <w:multiLevelType w:val="multilevel"/>
    <w:tmpl w:val="0A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B7E59"/>
    <w:multiLevelType w:val="multilevel"/>
    <w:tmpl w:val="C0A62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47471EB"/>
    <w:multiLevelType w:val="hybridMultilevel"/>
    <w:tmpl w:val="DFCE5D4C"/>
    <w:lvl w:ilvl="0" w:tplc="7CC88E1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6273E0F"/>
    <w:multiLevelType w:val="multilevel"/>
    <w:tmpl w:val="F0E05458"/>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B827F6F"/>
    <w:multiLevelType w:val="multilevel"/>
    <w:tmpl w:val="426E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0C0280"/>
    <w:multiLevelType w:val="hybridMultilevel"/>
    <w:tmpl w:val="6576EFD6"/>
    <w:lvl w:ilvl="0" w:tplc="69127582">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27C30A9"/>
    <w:multiLevelType w:val="multilevel"/>
    <w:tmpl w:val="F042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AE97F0A"/>
    <w:multiLevelType w:val="multilevel"/>
    <w:tmpl w:val="EDB4D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4"/>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0"/>
  </w:num>
  <w:num w:numId="9">
    <w:abstractNumId w:val="8"/>
  </w:num>
  <w:num w:numId="10">
    <w:abstractNumId w:val="5"/>
  </w:num>
  <w:num w:numId="11">
    <w:abstractNumId w:val="4"/>
  </w:num>
  <w:num w:numId="12">
    <w:abstractNumId w:val="3"/>
  </w:num>
  <w:num w:numId="13">
    <w:abstractNumId w:val="11"/>
  </w:num>
  <w:num w:numId="14">
    <w:abstractNumId w:val="7"/>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EC4"/>
    <w:rsid w:val="00066651"/>
    <w:rsid w:val="000C1930"/>
    <w:rsid w:val="00293B5C"/>
    <w:rsid w:val="004D4814"/>
    <w:rsid w:val="005639CD"/>
    <w:rsid w:val="005919EF"/>
    <w:rsid w:val="0061039A"/>
    <w:rsid w:val="006230CB"/>
    <w:rsid w:val="00717FEA"/>
    <w:rsid w:val="00756E6D"/>
    <w:rsid w:val="00797D8A"/>
    <w:rsid w:val="00875AEC"/>
    <w:rsid w:val="008928EA"/>
    <w:rsid w:val="00895BE2"/>
    <w:rsid w:val="0092616E"/>
    <w:rsid w:val="00927722"/>
    <w:rsid w:val="009417CC"/>
    <w:rsid w:val="009D48C9"/>
    <w:rsid w:val="00A060E9"/>
    <w:rsid w:val="00A12445"/>
    <w:rsid w:val="00A4775D"/>
    <w:rsid w:val="00A73859"/>
    <w:rsid w:val="00AE2EC4"/>
    <w:rsid w:val="00B07F63"/>
    <w:rsid w:val="00B113C4"/>
    <w:rsid w:val="00B271D1"/>
    <w:rsid w:val="00B50A04"/>
    <w:rsid w:val="00BC5566"/>
    <w:rsid w:val="00BE35F8"/>
    <w:rsid w:val="00C547D4"/>
    <w:rsid w:val="00C706D0"/>
    <w:rsid w:val="00C934AF"/>
    <w:rsid w:val="00D7482B"/>
    <w:rsid w:val="00DC0FBE"/>
    <w:rsid w:val="00DD0A79"/>
    <w:rsid w:val="00DD371A"/>
    <w:rsid w:val="00E50C8F"/>
    <w:rsid w:val="00E82F66"/>
    <w:rsid w:val="00EA3B39"/>
    <w:rsid w:val="00EF53F6"/>
    <w:rsid w:val="00FC207D"/>
    <w:rsid w:val="00FC28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C4"/>
    <w:rPr>
      <w:rFonts w:ascii="Times New Roman" w:eastAsia="Times New Roman" w:hAnsi="Times New Roman"/>
      <w:sz w:val="24"/>
      <w:szCs w:val="24"/>
    </w:rPr>
  </w:style>
  <w:style w:type="paragraph" w:styleId="Heading3">
    <w:name w:val="heading 3"/>
    <w:basedOn w:val="Normal"/>
    <w:link w:val="Heading3Char"/>
    <w:uiPriority w:val="99"/>
    <w:qFormat/>
    <w:rsid w:val="00AE2EC4"/>
    <w:pPr>
      <w:spacing w:before="100" w:beforeAutospacing="1" w:after="100" w:afterAutospacing="1"/>
      <w:outlineLvl w:val="2"/>
    </w:pPr>
    <w:rPr>
      <w:rFonts w:ascii="Arial" w:hAnsi="Arial" w:cs="Arial"/>
      <w:b/>
      <w:bCs/>
      <w:color w:val="66996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E2EC4"/>
    <w:rPr>
      <w:rFonts w:ascii="Arial" w:hAnsi="Arial" w:cs="Arial"/>
      <w:b/>
      <w:bCs/>
      <w:color w:val="669966"/>
      <w:sz w:val="20"/>
      <w:szCs w:val="20"/>
      <w:lang w:eastAsia="ru-RU"/>
    </w:rPr>
  </w:style>
  <w:style w:type="paragraph" w:styleId="NormalWeb">
    <w:name w:val="Normal (Web)"/>
    <w:basedOn w:val="Normal"/>
    <w:uiPriority w:val="99"/>
    <w:rsid w:val="00AE2EC4"/>
    <w:pPr>
      <w:spacing w:before="100" w:beforeAutospacing="1" w:after="100" w:afterAutospacing="1"/>
    </w:pPr>
  </w:style>
  <w:style w:type="paragraph" w:styleId="Header">
    <w:name w:val="header"/>
    <w:basedOn w:val="Normal"/>
    <w:link w:val="HeaderChar"/>
    <w:uiPriority w:val="99"/>
    <w:semiHidden/>
    <w:rsid w:val="00AE2EC4"/>
    <w:pPr>
      <w:tabs>
        <w:tab w:val="center" w:pos="4677"/>
        <w:tab w:val="right" w:pos="9355"/>
      </w:tabs>
    </w:pPr>
  </w:style>
  <w:style w:type="character" w:customStyle="1" w:styleId="HeaderChar">
    <w:name w:val="Header Char"/>
    <w:basedOn w:val="DefaultParagraphFont"/>
    <w:link w:val="Header"/>
    <w:uiPriority w:val="99"/>
    <w:semiHidden/>
    <w:locked/>
    <w:rsid w:val="00AE2EC4"/>
    <w:rPr>
      <w:rFonts w:ascii="Times New Roman" w:hAnsi="Times New Roman" w:cs="Times New Roman"/>
      <w:sz w:val="24"/>
      <w:szCs w:val="24"/>
    </w:rPr>
  </w:style>
  <w:style w:type="paragraph" w:styleId="Footer">
    <w:name w:val="footer"/>
    <w:basedOn w:val="Normal"/>
    <w:link w:val="FooterChar"/>
    <w:uiPriority w:val="99"/>
    <w:semiHidden/>
    <w:rsid w:val="00AE2EC4"/>
    <w:pPr>
      <w:tabs>
        <w:tab w:val="center" w:pos="4677"/>
        <w:tab w:val="right" w:pos="9355"/>
      </w:tabs>
    </w:pPr>
  </w:style>
  <w:style w:type="character" w:customStyle="1" w:styleId="FooterChar">
    <w:name w:val="Footer Char"/>
    <w:basedOn w:val="DefaultParagraphFont"/>
    <w:link w:val="Footer"/>
    <w:uiPriority w:val="99"/>
    <w:semiHidden/>
    <w:locked/>
    <w:rsid w:val="00AE2EC4"/>
    <w:rPr>
      <w:rFonts w:ascii="Times New Roman" w:hAnsi="Times New Roman" w:cs="Times New Roman"/>
      <w:sz w:val="24"/>
      <w:szCs w:val="24"/>
    </w:rPr>
  </w:style>
  <w:style w:type="paragraph" w:styleId="ListParagraph">
    <w:name w:val="List Paragraph"/>
    <w:basedOn w:val="Normal"/>
    <w:uiPriority w:val="99"/>
    <w:qFormat/>
    <w:rsid w:val="00AE2EC4"/>
    <w:pPr>
      <w:ind w:left="708"/>
    </w:pPr>
  </w:style>
  <w:style w:type="character" w:styleId="Strong">
    <w:name w:val="Strong"/>
    <w:basedOn w:val="DefaultParagraphFont"/>
    <w:uiPriority w:val="99"/>
    <w:qFormat/>
    <w:rsid w:val="00AE2EC4"/>
    <w:rPr>
      <w:rFonts w:cs="Times New Roman"/>
      <w:b/>
      <w:bCs/>
    </w:rPr>
  </w:style>
  <w:style w:type="character" w:styleId="Emphasis">
    <w:name w:val="Emphasis"/>
    <w:basedOn w:val="DefaultParagraphFont"/>
    <w:uiPriority w:val="99"/>
    <w:qFormat/>
    <w:rsid w:val="00AE2EC4"/>
    <w:rPr>
      <w:rFonts w:cs="Times New Roman"/>
      <w:i/>
      <w:iCs/>
    </w:rPr>
  </w:style>
  <w:style w:type="paragraph" w:customStyle="1" w:styleId="c20">
    <w:name w:val="c20"/>
    <w:basedOn w:val="Normal"/>
    <w:uiPriority w:val="99"/>
    <w:rsid w:val="00FC2846"/>
    <w:pPr>
      <w:spacing w:before="100" w:beforeAutospacing="1" w:after="100" w:afterAutospacing="1"/>
    </w:pPr>
  </w:style>
  <w:style w:type="character" w:customStyle="1" w:styleId="c0">
    <w:name w:val="c0"/>
    <w:basedOn w:val="DefaultParagraphFont"/>
    <w:uiPriority w:val="99"/>
    <w:rsid w:val="00FC2846"/>
    <w:rPr>
      <w:rFonts w:cs="Times New Roman"/>
    </w:rPr>
  </w:style>
  <w:style w:type="paragraph" w:customStyle="1" w:styleId="c12">
    <w:name w:val="c12"/>
    <w:basedOn w:val="Normal"/>
    <w:uiPriority w:val="99"/>
    <w:rsid w:val="00FC2846"/>
    <w:pPr>
      <w:spacing w:before="100" w:beforeAutospacing="1" w:after="100" w:afterAutospacing="1"/>
    </w:pPr>
  </w:style>
  <w:style w:type="paragraph" w:customStyle="1" w:styleId="c54">
    <w:name w:val="c54"/>
    <w:basedOn w:val="Normal"/>
    <w:uiPriority w:val="99"/>
    <w:rsid w:val="00FC2846"/>
    <w:pPr>
      <w:spacing w:before="100" w:beforeAutospacing="1" w:after="100" w:afterAutospacing="1"/>
    </w:pPr>
  </w:style>
  <w:style w:type="character" w:customStyle="1" w:styleId="apple-converted-space">
    <w:name w:val="apple-converted-space"/>
    <w:basedOn w:val="DefaultParagraphFont"/>
    <w:uiPriority w:val="99"/>
    <w:rsid w:val="00FC2846"/>
    <w:rPr>
      <w:rFonts w:cs="Times New Roman"/>
    </w:rPr>
  </w:style>
  <w:style w:type="character" w:customStyle="1" w:styleId="c22">
    <w:name w:val="c22"/>
    <w:basedOn w:val="DefaultParagraphFont"/>
    <w:uiPriority w:val="99"/>
    <w:rsid w:val="00FC2846"/>
    <w:rPr>
      <w:rFonts w:cs="Times New Roman"/>
    </w:rPr>
  </w:style>
  <w:style w:type="character" w:customStyle="1" w:styleId="c5">
    <w:name w:val="c5"/>
    <w:basedOn w:val="DefaultParagraphFont"/>
    <w:uiPriority w:val="99"/>
    <w:rsid w:val="00FC2846"/>
    <w:rPr>
      <w:rFonts w:cs="Times New Roman"/>
    </w:rPr>
  </w:style>
  <w:style w:type="character" w:customStyle="1" w:styleId="c1">
    <w:name w:val="c1"/>
    <w:basedOn w:val="DefaultParagraphFont"/>
    <w:uiPriority w:val="99"/>
    <w:rsid w:val="00BE35F8"/>
    <w:rPr>
      <w:rFonts w:cs="Times New Roman"/>
    </w:rPr>
  </w:style>
  <w:style w:type="table" w:styleId="TableGrid">
    <w:name w:val="Table Grid"/>
    <w:basedOn w:val="TableNormal"/>
    <w:uiPriority w:val="99"/>
    <w:rsid w:val="00EF53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547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7D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5689761">
      <w:marLeft w:val="0"/>
      <w:marRight w:val="0"/>
      <w:marTop w:val="0"/>
      <w:marBottom w:val="0"/>
      <w:divBdr>
        <w:top w:val="none" w:sz="0" w:space="0" w:color="auto"/>
        <w:left w:val="none" w:sz="0" w:space="0" w:color="auto"/>
        <w:bottom w:val="none" w:sz="0" w:space="0" w:color="auto"/>
        <w:right w:val="none" w:sz="0" w:space="0" w:color="auto"/>
      </w:divBdr>
    </w:div>
    <w:div w:id="725689762">
      <w:marLeft w:val="0"/>
      <w:marRight w:val="0"/>
      <w:marTop w:val="0"/>
      <w:marBottom w:val="0"/>
      <w:divBdr>
        <w:top w:val="none" w:sz="0" w:space="0" w:color="auto"/>
        <w:left w:val="none" w:sz="0" w:space="0" w:color="auto"/>
        <w:bottom w:val="none" w:sz="0" w:space="0" w:color="auto"/>
        <w:right w:val="none" w:sz="0" w:space="0" w:color="auto"/>
      </w:divBdr>
    </w:div>
    <w:div w:id="725689763">
      <w:marLeft w:val="0"/>
      <w:marRight w:val="0"/>
      <w:marTop w:val="0"/>
      <w:marBottom w:val="0"/>
      <w:divBdr>
        <w:top w:val="none" w:sz="0" w:space="0" w:color="auto"/>
        <w:left w:val="none" w:sz="0" w:space="0" w:color="auto"/>
        <w:bottom w:val="none" w:sz="0" w:space="0" w:color="auto"/>
        <w:right w:val="none" w:sz="0" w:space="0" w:color="auto"/>
      </w:divBdr>
    </w:div>
    <w:div w:id="725689764">
      <w:marLeft w:val="0"/>
      <w:marRight w:val="0"/>
      <w:marTop w:val="0"/>
      <w:marBottom w:val="0"/>
      <w:divBdr>
        <w:top w:val="none" w:sz="0" w:space="0" w:color="auto"/>
        <w:left w:val="none" w:sz="0" w:space="0" w:color="auto"/>
        <w:bottom w:val="none" w:sz="0" w:space="0" w:color="auto"/>
        <w:right w:val="none" w:sz="0" w:space="0" w:color="auto"/>
      </w:divBdr>
    </w:div>
    <w:div w:id="725689765">
      <w:marLeft w:val="0"/>
      <w:marRight w:val="0"/>
      <w:marTop w:val="0"/>
      <w:marBottom w:val="0"/>
      <w:divBdr>
        <w:top w:val="none" w:sz="0" w:space="0" w:color="auto"/>
        <w:left w:val="none" w:sz="0" w:space="0" w:color="auto"/>
        <w:bottom w:val="none" w:sz="0" w:space="0" w:color="auto"/>
        <w:right w:val="none" w:sz="0" w:space="0" w:color="auto"/>
      </w:divBdr>
    </w:div>
    <w:div w:id="725689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12</Pages>
  <Words>2959</Words>
  <Characters>16867</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ххх</cp:lastModifiedBy>
  <cp:revision>21</cp:revision>
  <dcterms:created xsi:type="dcterms:W3CDTF">2016-11-02T11:39:00Z</dcterms:created>
  <dcterms:modified xsi:type="dcterms:W3CDTF">2017-01-18T20:53:00Z</dcterms:modified>
</cp:coreProperties>
</file>