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14" w:rsidRPr="00275714" w:rsidRDefault="005B56DE" w:rsidP="00275714">
      <w:pPr>
        <w:tabs>
          <w:tab w:val="left" w:pos="284"/>
        </w:tabs>
        <w:spacing w:after="0" w:line="240" w:lineRule="auto"/>
        <w:jc w:val="center"/>
        <w:rPr>
          <w:rFonts w:ascii="Times New Roman" w:eastAsia="Calibri" w:hAnsi="Times New Roman" w:cs="Times New Roman"/>
          <w:b/>
          <w:sz w:val="28"/>
          <w:szCs w:val="28"/>
        </w:rPr>
      </w:pPr>
      <w:r w:rsidRPr="005B56DE">
        <w:rPr>
          <w:rFonts w:ascii="Times New Roman" w:eastAsia="Calibri" w:hAnsi="Times New Roman" w:cs="Times New Roman"/>
          <w:b/>
          <w:noProof/>
          <w:sz w:val="28"/>
          <w:szCs w:val="28"/>
          <w:lang w:eastAsia="ru-RU"/>
        </w:rPr>
        <w:drawing>
          <wp:inline distT="0" distB="0" distL="0" distR="0">
            <wp:extent cx="5940425" cy="7920567"/>
            <wp:effectExtent l="0" t="0" r="3175" b="4445"/>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5B56DE" w:rsidRDefault="005B56D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75714" w:rsidRPr="00275714" w:rsidRDefault="00275714" w:rsidP="00275714">
      <w:pPr>
        <w:spacing w:after="0" w:line="240" w:lineRule="auto"/>
        <w:jc w:val="center"/>
        <w:rPr>
          <w:rFonts w:ascii="Times New Roman" w:eastAsia="Calibri" w:hAnsi="Times New Roman" w:cs="Times New Roman"/>
          <w:b/>
          <w:sz w:val="28"/>
          <w:szCs w:val="28"/>
        </w:rPr>
      </w:pPr>
      <w:bookmarkStart w:id="0" w:name="_GoBack"/>
      <w:bookmarkEnd w:id="0"/>
      <w:r w:rsidRPr="00275714">
        <w:rPr>
          <w:rFonts w:ascii="Times New Roman" w:eastAsia="Calibri" w:hAnsi="Times New Roman" w:cs="Times New Roman"/>
          <w:b/>
          <w:sz w:val="28"/>
          <w:szCs w:val="28"/>
        </w:rPr>
        <w:lastRenderedPageBreak/>
        <w:t>Основные разделы доклада:</w:t>
      </w:r>
    </w:p>
    <w:p w:rsidR="00275714" w:rsidRPr="00275714" w:rsidRDefault="00275714" w:rsidP="00275714">
      <w:pPr>
        <w:spacing w:after="0" w:line="240" w:lineRule="auto"/>
        <w:ind w:firstLine="709"/>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I</w:t>
      </w:r>
      <w:r w:rsidRPr="00275714">
        <w:rPr>
          <w:rFonts w:ascii="Times New Roman" w:eastAsia="Calibri" w:hAnsi="Times New Roman" w:cs="Times New Roman"/>
          <w:b/>
          <w:sz w:val="28"/>
          <w:szCs w:val="28"/>
        </w:rPr>
        <w:t>. Общая характеристика МБОУ СОШ №2 с. Дивное и условия её функционирования.</w:t>
      </w:r>
    </w:p>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II</w:t>
      </w:r>
      <w:r w:rsidRPr="00275714">
        <w:rPr>
          <w:rFonts w:ascii="Times New Roman" w:eastAsia="Calibri" w:hAnsi="Times New Roman" w:cs="Times New Roman"/>
          <w:b/>
          <w:sz w:val="28"/>
          <w:szCs w:val="28"/>
        </w:rPr>
        <w:t>. Содержание учебного плана и образовательных программ.</w:t>
      </w:r>
    </w:p>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III</w:t>
      </w:r>
      <w:r w:rsidRPr="00275714">
        <w:rPr>
          <w:rFonts w:ascii="Times New Roman" w:eastAsia="Calibri" w:hAnsi="Times New Roman" w:cs="Times New Roman"/>
          <w:b/>
          <w:sz w:val="28"/>
          <w:szCs w:val="28"/>
        </w:rPr>
        <w:t>. Управление школой.</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IV</w:t>
      </w:r>
      <w:r w:rsidRPr="00275714">
        <w:rPr>
          <w:rFonts w:ascii="Times New Roman" w:eastAsia="Calibri" w:hAnsi="Times New Roman" w:cs="Times New Roman"/>
          <w:b/>
          <w:sz w:val="28"/>
          <w:szCs w:val="28"/>
        </w:rPr>
        <w:t xml:space="preserve">. </w:t>
      </w:r>
      <w:proofErr w:type="gramStart"/>
      <w:r w:rsidRPr="00275714">
        <w:rPr>
          <w:rFonts w:ascii="Times New Roman" w:eastAsia="Calibri" w:hAnsi="Times New Roman" w:cs="Times New Roman"/>
          <w:b/>
          <w:sz w:val="28"/>
          <w:szCs w:val="28"/>
        </w:rPr>
        <w:t>Условия  обучения</w:t>
      </w:r>
      <w:proofErr w:type="gramEnd"/>
      <w:r w:rsidRPr="00275714">
        <w:rPr>
          <w:rFonts w:ascii="Times New Roman" w:eastAsia="Calibri" w:hAnsi="Times New Roman" w:cs="Times New Roman"/>
          <w:b/>
          <w:sz w:val="28"/>
          <w:szCs w:val="28"/>
        </w:rPr>
        <w:t xml:space="preserve"> детей в школе.</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V</w:t>
      </w:r>
      <w:r w:rsidRPr="00275714">
        <w:rPr>
          <w:rFonts w:ascii="Times New Roman" w:eastAsia="Calibri" w:hAnsi="Times New Roman" w:cs="Times New Roman"/>
          <w:b/>
          <w:sz w:val="28"/>
          <w:szCs w:val="28"/>
        </w:rPr>
        <w:t xml:space="preserve">. Основные </w:t>
      </w:r>
      <w:proofErr w:type="gramStart"/>
      <w:r w:rsidRPr="00275714">
        <w:rPr>
          <w:rFonts w:ascii="Times New Roman" w:eastAsia="Calibri" w:hAnsi="Times New Roman" w:cs="Times New Roman"/>
          <w:b/>
          <w:sz w:val="28"/>
          <w:szCs w:val="28"/>
        </w:rPr>
        <w:t xml:space="preserve">показатели  </w:t>
      </w:r>
      <w:proofErr w:type="spellStart"/>
      <w:r w:rsidRPr="00275714">
        <w:rPr>
          <w:rFonts w:ascii="Times New Roman" w:eastAsia="Calibri" w:hAnsi="Times New Roman" w:cs="Times New Roman"/>
          <w:b/>
          <w:sz w:val="28"/>
          <w:szCs w:val="28"/>
        </w:rPr>
        <w:t>учебно</w:t>
      </w:r>
      <w:proofErr w:type="spellEnd"/>
      <w:proofErr w:type="gramEnd"/>
      <w:r w:rsidRPr="00275714">
        <w:rPr>
          <w:rFonts w:ascii="Times New Roman" w:eastAsia="Calibri" w:hAnsi="Times New Roman" w:cs="Times New Roman"/>
          <w:b/>
          <w:sz w:val="28"/>
          <w:szCs w:val="28"/>
        </w:rPr>
        <w:t xml:space="preserve"> – воспитательной работы школы.</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VI</w:t>
      </w:r>
      <w:r w:rsidRPr="00275714">
        <w:rPr>
          <w:rFonts w:ascii="Times New Roman" w:eastAsia="Calibri" w:hAnsi="Times New Roman" w:cs="Times New Roman"/>
          <w:b/>
          <w:sz w:val="28"/>
          <w:szCs w:val="28"/>
        </w:rPr>
        <w:t>. Материально –техническая база школы.</w:t>
      </w: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roofErr w:type="gramStart"/>
      <w:r w:rsidRPr="00275714">
        <w:rPr>
          <w:rFonts w:ascii="Times New Roman" w:eastAsia="Calibri" w:hAnsi="Times New Roman" w:cs="Times New Roman"/>
          <w:b/>
          <w:sz w:val="28"/>
          <w:szCs w:val="28"/>
          <w:lang w:val="en-US"/>
        </w:rPr>
        <w:t>V</w:t>
      </w:r>
      <w:r w:rsidRPr="00275714">
        <w:rPr>
          <w:rFonts w:ascii="Times New Roman" w:eastAsia="Calibri" w:hAnsi="Times New Roman" w:cs="Times New Roman"/>
          <w:b/>
          <w:sz w:val="28"/>
          <w:szCs w:val="28"/>
        </w:rPr>
        <w:t>.  Финансово</w:t>
      </w:r>
      <w:proofErr w:type="gramEnd"/>
      <w:r w:rsidRPr="00275714">
        <w:rPr>
          <w:rFonts w:ascii="Times New Roman" w:eastAsia="Calibri" w:hAnsi="Times New Roman" w:cs="Times New Roman"/>
          <w:b/>
          <w:sz w:val="28"/>
          <w:szCs w:val="28"/>
        </w:rPr>
        <w:t>-экономическая деятельность.</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lastRenderedPageBreak/>
        <w:t>I</w:t>
      </w:r>
      <w:r w:rsidRPr="00275714">
        <w:rPr>
          <w:rFonts w:ascii="Times New Roman" w:eastAsia="Calibri" w:hAnsi="Times New Roman" w:cs="Times New Roman"/>
          <w:b/>
          <w:sz w:val="28"/>
          <w:szCs w:val="28"/>
        </w:rPr>
        <w:t>. Общая характеристика МБОУ СОШ №2 с. Дивное и условия её функционирования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Муниципальное бюджетное общеобразовательное учреждение «Средняя общеобразовательная школа №2» с. Дивное расположен</w:t>
      </w:r>
      <w:r w:rsidRPr="00275714">
        <w:rPr>
          <w:rFonts w:ascii="Times New Roman" w:eastAsia="Calibri" w:hAnsi="Times New Roman" w:cs="Times New Roman"/>
          <w:sz w:val="28"/>
          <w:szCs w:val="28"/>
          <w:lang w:val="en-US"/>
        </w:rPr>
        <w:t>j</w:t>
      </w:r>
      <w:r w:rsidRPr="00275714">
        <w:rPr>
          <w:rFonts w:ascii="Times New Roman" w:eastAsia="Calibri" w:hAnsi="Times New Roman" w:cs="Times New Roman"/>
          <w:sz w:val="28"/>
          <w:szCs w:val="28"/>
        </w:rPr>
        <w:t xml:space="preserve"> по адресу: 356721 </w:t>
      </w:r>
      <w:proofErr w:type="spellStart"/>
      <w:r w:rsidRPr="00275714">
        <w:rPr>
          <w:rFonts w:ascii="Times New Roman" w:eastAsia="Calibri" w:hAnsi="Times New Roman" w:cs="Times New Roman"/>
          <w:sz w:val="28"/>
          <w:szCs w:val="28"/>
        </w:rPr>
        <w:t>Апанасенковского</w:t>
      </w:r>
      <w:proofErr w:type="spellEnd"/>
      <w:r w:rsidRPr="00275714">
        <w:rPr>
          <w:rFonts w:ascii="Times New Roman" w:eastAsia="Calibri" w:hAnsi="Times New Roman" w:cs="Times New Roman"/>
          <w:sz w:val="28"/>
          <w:szCs w:val="28"/>
        </w:rPr>
        <w:t xml:space="preserve"> района, с. Дивное, ул. Советская,197, т. 5-15-93</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Учредитель – </w:t>
      </w:r>
      <w:proofErr w:type="gramStart"/>
      <w:r w:rsidRPr="00275714">
        <w:rPr>
          <w:rFonts w:ascii="Times New Roman" w:eastAsia="Calibri" w:hAnsi="Times New Roman" w:cs="Times New Roman"/>
          <w:sz w:val="28"/>
          <w:szCs w:val="28"/>
        </w:rPr>
        <w:t xml:space="preserve">администрация  </w:t>
      </w:r>
      <w:proofErr w:type="spellStart"/>
      <w:r w:rsidRPr="00275714">
        <w:rPr>
          <w:rFonts w:ascii="Times New Roman" w:eastAsia="Calibri" w:hAnsi="Times New Roman" w:cs="Times New Roman"/>
          <w:sz w:val="28"/>
          <w:szCs w:val="28"/>
        </w:rPr>
        <w:t>Апанасенковского</w:t>
      </w:r>
      <w:proofErr w:type="spellEnd"/>
      <w:proofErr w:type="gramEnd"/>
      <w:r w:rsidRPr="00275714">
        <w:rPr>
          <w:rFonts w:ascii="Times New Roman" w:eastAsia="Calibri" w:hAnsi="Times New Roman" w:cs="Times New Roman"/>
          <w:sz w:val="28"/>
          <w:szCs w:val="28"/>
        </w:rPr>
        <w:t xml:space="preserve">  муниципального района Ставропольского края.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Лицензия </w:t>
      </w:r>
      <w:proofErr w:type="gramStart"/>
      <w:r w:rsidRPr="00275714">
        <w:rPr>
          <w:rFonts w:ascii="Times New Roman" w:eastAsia="Calibri" w:hAnsi="Times New Roman" w:cs="Times New Roman"/>
          <w:sz w:val="28"/>
          <w:szCs w:val="28"/>
        </w:rPr>
        <w:t>№  5594</w:t>
      </w:r>
      <w:proofErr w:type="gramEnd"/>
      <w:r w:rsidRPr="00275714">
        <w:rPr>
          <w:rFonts w:ascii="Times New Roman" w:eastAsia="Calibri" w:hAnsi="Times New Roman" w:cs="Times New Roman"/>
          <w:sz w:val="28"/>
          <w:szCs w:val="28"/>
        </w:rPr>
        <w:tab/>
        <w:t>серия  26 Л 01 № 0001848 от   28 февраля 2017 г.</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Свидетельство о государственной </w:t>
      </w:r>
      <w:proofErr w:type="gramStart"/>
      <w:r w:rsidRPr="00275714">
        <w:rPr>
          <w:rFonts w:ascii="Times New Roman" w:eastAsia="Calibri" w:hAnsi="Times New Roman" w:cs="Times New Roman"/>
          <w:sz w:val="28"/>
          <w:szCs w:val="28"/>
        </w:rPr>
        <w:t>аккредитации  №</w:t>
      </w:r>
      <w:proofErr w:type="gramEnd"/>
      <w:r w:rsidRPr="00275714">
        <w:rPr>
          <w:rFonts w:ascii="Times New Roman" w:eastAsia="Calibri" w:hAnsi="Times New Roman" w:cs="Times New Roman"/>
          <w:sz w:val="28"/>
          <w:szCs w:val="28"/>
        </w:rPr>
        <w:t xml:space="preserve"> 2344 от 26 февраля 2015г.</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Муниципальное бюджетное общеобразовательное учреждение «Средняя общеобразовательная школа №2» с. Дивное реализует общеобразовательные программы начального общего, основного общего, среднего общего образования, программы дополнительного образования: художественно – эстетической, </w:t>
      </w:r>
      <w:proofErr w:type="spellStart"/>
      <w:r w:rsidRPr="00275714">
        <w:rPr>
          <w:rFonts w:ascii="Times New Roman" w:eastAsia="Calibri" w:hAnsi="Times New Roman" w:cs="Times New Roman"/>
          <w:sz w:val="28"/>
          <w:szCs w:val="28"/>
        </w:rPr>
        <w:t>военно</w:t>
      </w:r>
      <w:proofErr w:type="spellEnd"/>
      <w:r w:rsidRPr="00275714">
        <w:rPr>
          <w:rFonts w:ascii="Times New Roman" w:eastAsia="Calibri" w:hAnsi="Times New Roman" w:cs="Times New Roman"/>
          <w:sz w:val="28"/>
          <w:szCs w:val="28"/>
        </w:rPr>
        <w:t xml:space="preserve"> – патриотической, </w:t>
      </w:r>
      <w:proofErr w:type="spellStart"/>
      <w:r w:rsidRPr="00275714">
        <w:rPr>
          <w:rFonts w:ascii="Times New Roman" w:eastAsia="Calibri" w:hAnsi="Times New Roman" w:cs="Times New Roman"/>
          <w:sz w:val="28"/>
          <w:szCs w:val="28"/>
        </w:rPr>
        <w:t>физкультурно</w:t>
      </w:r>
      <w:proofErr w:type="spellEnd"/>
      <w:r w:rsidRPr="00275714">
        <w:rPr>
          <w:rFonts w:ascii="Times New Roman" w:eastAsia="Calibri" w:hAnsi="Times New Roman" w:cs="Times New Roman"/>
          <w:sz w:val="28"/>
          <w:szCs w:val="28"/>
        </w:rPr>
        <w:t xml:space="preserve"> – спортивной, </w:t>
      </w:r>
      <w:proofErr w:type="spellStart"/>
      <w:r w:rsidRPr="00275714">
        <w:rPr>
          <w:rFonts w:ascii="Times New Roman" w:eastAsia="Calibri" w:hAnsi="Times New Roman" w:cs="Times New Roman"/>
          <w:sz w:val="28"/>
          <w:szCs w:val="28"/>
        </w:rPr>
        <w:t>эколого</w:t>
      </w:r>
      <w:proofErr w:type="spellEnd"/>
      <w:r w:rsidRPr="00275714">
        <w:rPr>
          <w:rFonts w:ascii="Times New Roman" w:eastAsia="Calibri" w:hAnsi="Times New Roman" w:cs="Times New Roman"/>
          <w:sz w:val="28"/>
          <w:szCs w:val="28"/>
        </w:rPr>
        <w:t xml:space="preserve"> – биологической направленности. В начальной школе реализуется общеобразовательные программы «Школа России».</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МБОУ СОШ №2 строит свою работу по </w:t>
      </w:r>
      <w:proofErr w:type="gramStart"/>
      <w:r w:rsidRPr="00275714">
        <w:rPr>
          <w:rFonts w:ascii="Times New Roman" w:eastAsia="Calibri" w:hAnsi="Times New Roman" w:cs="Times New Roman"/>
          <w:sz w:val="28"/>
          <w:szCs w:val="28"/>
        </w:rPr>
        <w:t>основе  Закона</w:t>
      </w:r>
      <w:proofErr w:type="gramEnd"/>
      <w:r w:rsidRPr="00275714">
        <w:rPr>
          <w:rFonts w:ascii="Times New Roman" w:eastAsia="Calibri" w:hAnsi="Times New Roman" w:cs="Times New Roman"/>
          <w:sz w:val="28"/>
          <w:szCs w:val="28"/>
        </w:rPr>
        <w:t xml:space="preserve"> РФ «Об образовании», Конвенции ООН о правах ребенка, Конституции РФ, Закона РФ «Об основных  гарантиях прав ребенка»,  в соответствии с приоритетным национальным  проектом «Образование»,  Программы развития школы 2016-2021 гг., Устава МБОУ СОШ №2, методических писем, приказов МО СК, отдела образования, МБОУ СОШ №2. </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Главная задача образовательной деятельности – обеспечение современного качества образования и соответствие актуальным и перспективным потребностям личности, общества и государства.</w:t>
      </w: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sz w:val="28"/>
          <w:szCs w:val="28"/>
        </w:rPr>
        <w:tab/>
      </w:r>
      <w:r w:rsidRPr="00275714">
        <w:rPr>
          <w:rFonts w:ascii="Times New Roman" w:eastAsia="Calibri" w:hAnsi="Times New Roman" w:cs="Times New Roman"/>
          <w:b/>
          <w:sz w:val="28"/>
          <w:szCs w:val="28"/>
          <w:lang w:val="en-US"/>
        </w:rPr>
        <w:t>II</w:t>
      </w:r>
      <w:r w:rsidRPr="00275714">
        <w:rPr>
          <w:rFonts w:ascii="Times New Roman" w:eastAsia="Calibri" w:hAnsi="Times New Roman" w:cs="Times New Roman"/>
          <w:b/>
          <w:sz w:val="28"/>
          <w:szCs w:val="28"/>
        </w:rPr>
        <w:t>. Содержание учебного плана и образовательных программ.</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Содержание образования школы отражается в учебном плане, который разработан в соответствии </w:t>
      </w:r>
      <w:proofErr w:type="gramStart"/>
      <w:r w:rsidRPr="00275714">
        <w:rPr>
          <w:rFonts w:ascii="Times New Roman" w:eastAsia="Calibri" w:hAnsi="Times New Roman" w:cs="Times New Roman"/>
          <w:sz w:val="28"/>
          <w:szCs w:val="28"/>
        </w:rPr>
        <w:t>с :</w:t>
      </w:r>
      <w:proofErr w:type="gramEnd"/>
    </w:p>
    <w:p w:rsidR="00275714" w:rsidRPr="00275714" w:rsidRDefault="00275714" w:rsidP="00275714">
      <w:pPr>
        <w:shd w:val="clear" w:color="auto" w:fill="FFFFFF"/>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-Федеральным законом от 29 декабря 2012 года №273-ФЗ «Об образовании в Российской Федерации»;</w:t>
      </w:r>
    </w:p>
    <w:p w:rsidR="00275714" w:rsidRPr="00275714" w:rsidRDefault="00275714" w:rsidP="00275714">
      <w:pPr>
        <w:shd w:val="clear" w:color="auto" w:fill="FFFFFF"/>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pacing w:val="-2"/>
          <w:kern w:val="2"/>
          <w:sz w:val="28"/>
          <w:szCs w:val="28"/>
        </w:rPr>
        <w:t xml:space="preserve">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275714" w:rsidRPr="00275714" w:rsidRDefault="00275714" w:rsidP="00275714">
      <w:pPr>
        <w:tabs>
          <w:tab w:val="left" w:pos="284"/>
        </w:tabs>
        <w:spacing w:after="0" w:line="240" w:lineRule="auto"/>
        <w:jc w:val="both"/>
        <w:rPr>
          <w:rFonts w:ascii="Times New Roman" w:eastAsia="Calibri" w:hAnsi="Times New Roman" w:cs="Times New Roman"/>
          <w:spacing w:val="-2"/>
          <w:kern w:val="2"/>
          <w:sz w:val="28"/>
          <w:szCs w:val="28"/>
        </w:rPr>
      </w:pPr>
      <w:r w:rsidRPr="00275714">
        <w:rPr>
          <w:rFonts w:ascii="Times New Roman" w:eastAsia="Calibri" w:hAnsi="Times New Roman" w:cs="Times New Roman"/>
          <w:spacing w:val="-2"/>
          <w:kern w:val="2"/>
          <w:sz w:val="28"/>
          <w:szCs w:val="28"/>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6" w:history="1">
        <w:r w:rsidRPr="00275714">
          <w:rPr>
            <w:rFonts w:ascii="Times New Roman" w:eastAsia="Calibri" w:hAnsi="Times New Roman" w:cs="Times New Roman"/>
            <w:spacing w:val="-2"/>
            <w:kern w:val="2"/>
            <w:sz w:val="28"/>
            <w:szCs w:val="28"/>
          </w:rPr>
          <w:t xml:space="preserve"> 164</w:t>
        </w:r>
      </w:hyperlink>
      <w:r w:rsidRPr="00275714">
        <w:rPr>
          <w:rFonts w:ascii="Times New Roman" w:eastAsia="Calibri" w:hAnsi="Times New Roman" w:cs="Times New Roman"/>
          <w:spacing w:val="-2"/>
          <w:kern w:val="2"/>
          <w:sz w:val="28"/>
          <w:szCs w:val="28"/>
        </w:rPr>
        <w:t xml:space="preserve">, от 31 </w:t>
      </w:r>
      <w:r w:rsidRPr="00275714">
        <w:rPr>
          <w:rFonts w:ascii="Times New Roman" w:eastAsia="Calibri" w:hAnsi="Times New Roman" w:cs="Times New Roman"/>
          <w:spacing w:val="-2"/>
          <w:kern w:val="2"/>
          <w:sz w:val="28"/>
          <w:szCs w:val="28"/>
        </w:rPr>
        <w:lastRenderedPageBreak/>
        <w:t>августа 2009 года, № 320, от 19 октября  2009 года, № 427,  от 10 ноября 2011 года № 2643, от 24 января 2012 года № 39, от 31 января 2012 года № 69 (для 5-11 классов);</w:t>
      </w:r>
    </w:p>
    <w:p w:rsidR="00275714" w:rsidRPr="00275714" w:rsidRDefault="00275714" w:rsidP="00275714">
      <w:pPr>
        <w:tabs>
          <w:tab w:val="left" w:pos="284"/>
        </w:tabs>
        <w:spacing w:after="0" w:line="240" w:lineRule="auto"/>
        <w:jc w:val="both"/>
        <w:rPr>
          <w:rFonts w:ascii="Times New Roman" w:eastAsia="Calibri" w:hAnsi="Times New Roman" w:cs="Times New Roman"/>
          <w:spacing w:val="-2"/>
          <w:kern w:val="2"/>
          <w:sz w:val="28"/>
          <w:szCs w:val="28"/>
        </w:rPr>
      </w:pPr>
      <w:r w:rsidRPr="00275714">
        <w:rPr>
          <w:rFonts w:ascii="Times New Roman" w:eastAsia="Calibri" w:hAnsi="Times New Roman" w:cs="Times New Roman"/>
          <w:spacing w:val="-2"/>
          <w:kern w:val="2"/>
          <w:sz w:val="28"/>
          <w:szCs w:val="28"/>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образовательного стандарта начального общего образования» (далее - ФГОС НОО) ( в редакции приказов Министерства образования и науки Российской Федерации от 26 ноября 2010 года, № 1241, 22 сентября 2011 года №2357, от 18 декабря 2012 года №1060 (для 1-4-х  классов);</w:t>
      </w:r>
    </w:p>
    <w:p w:rsidR="00275714" w:rsidRPr="00275714" w:rsidRDefault="00275714" w:rsidP="00275714">
      <w:pPr>
        <w:tabs>
          <w:tab w:val="left" w:pos="284"/>
        </w:tabs>
        <w:spacing w:after="0" w:line="240" w:lineRule="auto"/>
        <w:jc w:val="both"/>
        <w:rPr>
          <w:rFonts w:ascii="Times New Roman" w:eastAsia="Calibri" w:hAnsi="Times New Roman" w:cs="Times New Roman"/>
          <w:spacing w:val="-2"/>
          <w:kern w:val="2"/>
          <w:sz w:val="28"/>
          <w:szCs w:val="28"/>
        </w:rPr>
      </w:pPr>
      <w:r w:rsidRPr="00275714">
        <w:rPr>
          <w:rFonts w:ascii="Times New Roman" w:eastAsia="Calibri" w:hAnsi="Times New Roman" w:cs="Times New Roman"/>
          <w:spacing w:val="-2"/>
          <w:kern w:val="2"/>
          <w:sz w:val="28"/>
          <w:szCs w:val="28"/>
        </w:rPr>
        <w:t>-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экспериментальном режиме);</w:t>
      </w:r>
    </w:p>
    <w:p w:rsidR="00275714" w:rsidRPr="00275714" w:rsidRDefault="00275714" w:rsidP="00275714">
      <w:pPr>
        <w:tabs>
          <w:tab w:val="left" w:pos="284"/>
        </w:tabs>
        <w:spacing w:after="0" w:line="240" w:lineRule="auto"/>
        <w:jc w:val="both"/>
        <w:rPr>
          <w:rFonts w:ascii="Times New Roman" w:eastAsia="Calibri" w:hAnsi="Times New Roman" w:cs="Times New Roman"/>
          <w:spacing w:val="-2"/>
          <w:kern w:val="2"/>
          <w:sz w:val="28"/>
          <w:szCs w:val="28"/>
        </w:rPr>
      </w:pPr>
      <w:r w:rsidRPr="00275714">
        <w:rPr>
          <w:rFonts w:ascii="Times New Roman" w:eastAsia="Calibri" w:hAnsi="Times New Roman" w:cs="Times New Roman"/>
          <w:spacing w:val="-2"/>
          <w:kern w:val="2"/>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 (в редакции приказа Министерства образования и науки Российской Федерации от 13 декабря 2013 года №1342);</w:t>
      </w:r>
    </w:p>
    <w:p w:rsidR="00275714" w:rsidRPr="00275714" w:rsidRDefault="00275714" w:rsidP="00275714">
      <w:pPr>
        <w:shd w:val="clear" w:color="auto" w:fill="FFFFFF"/>
        <w:tabs>
          <w:tab w:val="left" w:pos="284"/>
        </w:tabs>
        <w:spacing w:after="0" w:line="240" w:lineRule="auto"/>
        <w:jc w:val="both"/>
        <w:rPr>
          <w:rFonts w:ascii="Times New Roman" w:eastAsia="Calibri" w:hAnsi="Times New Roman" w:cs="Times New Roman"/>
          <w:color w:val="000000" w:themeColor="text1"/>
          <w:sz w:val="28"/>
          <w:szCs w:val="28"/>
        </w:rPr>
      </w:pPr>
      <w:r w:rsidRPr="00275714">
        <w:rPr>
          <w:rFonts w:ascii="Times New Roman" w:eastAsia="Calibri" w:hAnsi="Times New Roman" w:cs="Times New Roman"/>
          <w:sz w:val="28"/>
          <w:szCs w:val="28"/>
        </w:rPr>
        <w:t>-  санитарно- эпидемиологическими  правилами и нормативами СанПиН 2.4.2.2821 -</w:t>
      </w:r>
      <w:r w:rsidRPr="00275714">
        <w:rPr>
          <w:rFonts w:ascii="Times New Roman" w:eastAsia="Calibri" w:hAnsi="Times New Roman" w:cs="Times New Roman"/>
          <w:color w:val="000000" w:themeColor="text1"/>
          <w:sz w:val="28"/>
          <w:szCs w:val="28"/>
        </w:rPr>
        <w:t>10 «</w:t>
      </w:r>
      <w:proofErr w:type="spellStart"/>
      <w:r w:rsidRPr="00275714">
        <w:rPr>
          <w:rFonts w:ascii="Times New Roman" w:eastAsia="Calibri" w:hAnsi="Times New Roman" w:cs="Times New Roman"/>
          <w:color w:val="000000" w:themeColor="text1"/>
          <w:sz w:val="28"/>
          <w:szCs w:val="28"/>
        </w:rPr>
        <w:t>Санитарно</w:t>
      </w:r>
      <w:proofErr w:type="spellEnd"/>
      <w:r w:rsidRPr="00275714">
        <w:rPr>
          <w:rFonts w:ascii="Times New Roman" w:eastAsia="Calibri" w:hAnsi="Times New Roman" w:cs="Times New Roman"/>
          <w:color w:val="000000" w:themeColor="text1"/>
          <w:sz w:val="28"/>
          <w:szCs w:val="28"/>
        </w:rPr>
        <w:t xml:space="preserve"> –эпидемиологические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29 декабря 2010 года №189 ( в редакции Изменений №1, утвержденных Постановлением Главного государственного санитарного врача Российской Федерации от 29 июня 2011 года №85, Изменений №2, утвержденных Постановлением Главного государственного санитарного врача Российской Федерации от 25 декабря 2013 года №72).</w:t>
      </w:r>
    </w:p>
    <w:p w:rsidR="00275714" w:rsidRPr="00275714" w:rsidRDefault="00275714" w:rsidP="00275714">
      <w:pPr>
        <w:shd w:val="clear" w:color="auto" w:fill="FFFFFF"/>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-Устава школы.</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Уровень недельной учебной нагрузки не превышает предельно допустимых норм. Школьный компонент распределен на усиление предметов, на изучение спецкурсов. Расписание учебных занятий составлено в соответствии с требованиями Сан </w:t>
      </w:r>
      <w:proofErr w:type="spellStart"/>
      <w:r w:rsidRPr="00275714">
        <w:rPr>
          <w:rFonts w:ascii="Times New Roman" w:eastAsia="Calibri" w:hAnsi="Times New Roman" w:cs="Times New Roman"/>
          <w:sz w:val="28"/>
          <w:szCs w:val="28"/>
        </w:rPr>
        <w:t>Пина</w:t>
      </w:r>
      <w:proofErr w:type="spellEnd"/>
      <w:r w:rsidRPr="00275714">
        <w:rPr>
          <w:rFonts w:ascii="Times New Roman" w:eastAsia="Calibri" w:hAnsi="Times New Roman" w:cs="Times New Roman"/>
          <w:sz w:val="28"/>
          <w:szCs w:val="28"/>
        </w:rPr>
        <w:t>.</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Теоретическая и практическая части программ выполняется в полном объеме. По учебным предметам используются программы для общеобразовательных школ, утвержденные МО РФ. В 9 классе с целью профессиональной ориентации, а в 11 классах с целью подготовки к ЕГЭ </w:t>
      </w:r>
      <w:proofErr w:type="gramStart"/>
      <w:r w:rsidRPr="00275714">
        <w:rPr>
          <w:rFonts w:ascii="Times New Roman" w:eastAsia="Calibri" w:hAnsi="Times New Roman" w:cs="Times New Roman"/>
          <w:sz w:val="28"/>
          <w:szCs w:val="28"/>
        </w:rPr>
        <w:t>введены  элективные</w:t>
      </w:r>
      <w:proofErr w:type="gramEnd"/>
      <w:r w:rsidRPr="00275714">
        <w:rPr>
          <w:rFonts w:ascii="Times New Roman" w:eastAsia="Calibri" w:hAnsi="Times New Roman" w:cs="Times New Roman"/>
          <w:sz w:val="28"/>
          <w:szCs w:val="28"/>
        </w:rPr>
        <w:t xml:space="preserve"> курсы. </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Образовательная программа школы и учебный план предусматривают выполнение государственной функции школы – обеспечение получения </w:t>
      </w:r>
      <w:r w:rsidRPr="00275714">
        <w:rPr>
          <w:rFonts w:ascii="Times New Roman" w:eastAsia="Calibri" w:hAnsi="Times New Roman" w:cs="Times New Roman"/>
          <w:sz w:val="28"/>
          <w:szCs w:val="28"/>
        </w:rPr>
        <w:lastRenderedPageBreak/>
        <w:t>базового общего среднего образования, повышение качества образования, развитие и сохранение здоровья ребенка в процессе обучения.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В   4 классах изучается комплексный учебный курс «Основы религиозных культур и светской этики». На основании заявления родителей в школе </w:t>
      </w:r>
      <w:proofErr w:type="gramStart"/>
      <w:r w:rsidRPr="00275714">
        <w:rPr>
          <w:rFonts w:ascii="Times New Roman" w:eastAsia="Calibri" w:hAnsi="Times New Roman" w:cs="Times New Roman"/>
          <w:sz w:val="28"/>
          <w:szCs w:val="28"/>
        </w:rPr>
        <w:t>выбраны  модуль</w:t>
      </w:r>
      <w:proofErr w:type="gramEnd"/>
      <w:r w:rsidRPr="00275714">
        <w:rPr>
          <w:rFonts w:ascii="Times New Roman" w:eastAsia="Calibri" w:hAnsi="Times New Roman" w:cs="Times New Roman"/>
          <w:sz w:val="28"/>
          <w:szCs w:val="28"/>
        </w:rPr>
        <w:t>:</w:t>
      </w:r>
      <w:r w:rsidRPr="00275714">
        <w:rPr>
          <w:rFonts w:ascii="Times New Roman" w:eastAsia="Calibri" w:hAnsi="Times New Roman" w:cs="Times New Roman"/>
          <w:b/>
          <w:sz w:val="28"/>
          <w:szCs w:val="28"/>
        </w:rPr>
        <w:t xml:space="preserve"> </w:t>
      </w:r>
      <w:r w:rsidRPr="00275714">
        <w:rPr>
          <w:rFonts w:ascii="Times New Roman" w:eastAsia="Calibri" w:hAnsi="Times New Roman" w:cs="Times New Roman"/>
          <w:sz w:val="28"/>
          <w:szCs w:val="28"/>
        </w:rPr>
        <w:t>«Основы православной культуры». Преподавание данного курса ведет Шарко И.А.</w:t>
      </w:r>
      <w:proofErr w:type="gramStart"/>
      <w:r w:rsidRPr="00275714">
        <w:rPr>
          <w:rFonts w:ascii="Times New Roman" w:eastAsia="Calibri" w:hAnsi="Times New Roman" w:cs="Times New Roman"/>
          <w:sz w:val="28"/>
          <w:szCs w:val="28"/>
        </w:rPr>
        <w:t>,  прошедшая</w:t>
      </w:r>
      <w:proofErr w:type="gramEnd"/>
      <w:r w:rsidRPr="00275714">
        <w:rPr>
          <w:rFonts w:ascii="Times New Roman" w:eastAsia="Calibri" w:hAnsi="Times New Roman" w:cs="Times New Roman"/>
          <w:sz w:val="28"/>
          <w:szCs w:val="28"/>
        </w:rPr>
        <w:t xml:space="preserve"> специальную курсовую подготовку. </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Деятельность коллектива по выполнению закона РФ «Об образовании» и утвержденным планом </w:t>
      </w:r>
      <w:proofErr w:type="gramStart"/>
      <w:r w:rsidRPr="00275714">
        <w:rPr>
          <w:rFonts w:ascii="Times New Roman" w:eastAsia="Calibri" w:hAnsi="Times New Roman" w:cs="Times New Roman"/>
          <w:sz w:val="28"/>
          <w:szCs w:val="28"/>
        </w:rPr>
        <w:t>работы  по</w:t>
      </w:r>
      <w:proofErr w:type="gramEnd"/>
      <w:r w:rsidRPr="00275714">
        <w:rPr>
          <w:rFonts w:ascii="Times New Roman" w:eastAsia="Calibri" w:hAnsi="Times New Roman" w:cs="Times New Roman"/>
          <w:sz w:val="28"/>
          <w:szCs w:val="28"/>
        </w:rPr>
        <w:t xml:space="preserve"> всеобучу обеспечивает обязательность и доступность  начального, основного и среднего общего образования. В связи с этим проводится следующие мероприятия: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ведется ежедневный учет посещаемости учащихся школы;</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осуществляется учет детей, живущих в микрорайоне в возрасте от 1 до 6,5 лет;</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 организована </w:t>
      </w:r>
      <w:proofErr w:type="spellStart"/>
      <w:r w:rsidRPr="00275714">
        <w:rPr>
          <w:rFonts w:ascii="Times New Roman" w:eastAsia="Calibri" w:hAnsi="Times New Roman" w:cs="Times New Roman"/>
          <w:sz w:val="28"/>
          <w:szCs w:val="28"/>
        </w:rPr>
        <w:t>предшкольная</w:t>
      </w:r>
      <w:proofErr w:type="spellEnd"/>
      <w:r w:rsidRPr="00275714">
        <w:rPr>
          <w:rFonts w:ascii="Times New Roman" w:eastAsia="Calibri" w:hAnsi="Times New Roman" w:cs="Times New Roman"/>
          <w:sz w:val="28"/>
          <w:szCs w:val="28"/>
        </w:rPr>
        <w:t xml:space="preserve"> подготовка для будущих первоклассников с целью успешной адаптации их к школе;</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осуществляется посещение учащихся на дому, поддерживается постоянная связь с родителями и законными представителями.</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Таким образом, образовательная система в школе направлена на развитие познавательной активности, творческого потенциала школьников, а также на повышение уровня </w:t>
      </w:r>
      <w:proofErr w:type="spellStart"/>
      <w:r w:rsidRPr="00275714">
        <w:rPr>
          <w:rFonts w:ascii="Times New Roman" w:eastAsia="Calibri" w:hAnsi="Times New Roman" w:cs="Times New Roman"/>
          <w:sz w:val="28"/>
          <w:szCs w:val="28"/>
        </w:rPr>
        <w:t>обученности</w:t>
      </w:r>
      <w:proofErr w:type="spellEnd"/>
      <w:r w:rsidRPr="00275714">
        <w:rPr>
          <w:rFonts w:ascii="Times New Roman" w:eastAsia="Calibri" w:hAnsi="Times New Roman" w:cs="Times New Roman"/>
          <w:sz w:val="28"/>
          <w:szCs w:val="28"/>
        </w:rPr>
        <w:t>.</w:t>
      </w: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III</w:t>
      </w:r>
      <w:r w:rsidRPr="00275714">
        <w:rPr>
          <w:rFonts w:ascii="Times New Roman" w:eastAsia="Calibri" w:hAnsi="Times New Roman" w:cs="Times New Roman"/>
          <w:b/>
          <w:sz w:val="28"/>
          <w:szCs w:val="28"/>
        </w:rPr>
        <w:t>. Управление школой.</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Управление муниципального бюджетного общеобразовательного учреждения «Средняя общеобразовательная школа №2» </w:t>
      </w:r>
      <w:proofErr w:type="gramStart"/>
      <w:r w:rsidRPr="00275714">
        <w:rPr>
          <w:rFonts w:ascii="Times New Roman" w:eastAsia="Calibri" w:hAnsi="Times New Roman" w:cs="Times New Roman"/>
          <w:sz w:val="28"/>
          <w:szCs w:val="28"/>
        </w:rPr>
        <w:t>осуществляется  в</w:t>
      </w:r>
      <w:proofErr w:type="gramEnd"/>
      <w:r w:rsidRPr="00275714">
        <w:rPr>
          <w:rFonts w:ascii="Times New Roman" w:eastAsia="Calibri" w:hAnsi="Times New Roman" w:cs="Times New Roman"/>
          <w:sz w:val="28"/>
          <w:szCs w:val="28"/>
        </w:rPr>
        <w:t xml:space="preserve"> соответствии с законодательством  РФ и Уставом школы и строится на принципах единоначалия и самоуправления.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Основными формами управления являются: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управляющий совет школы</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общешкольное родительское собрание</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родительский комитет</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общее собрание трудового коллектива</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 </w:t>
      </w:r>
      <w:proofErr w:type="gramStart"/>
      <w:r w:rsidRPr="00275714">
        <w:rPr>
          <w:rFonts w:ascii="Times New Roman" w:eastAsia="Calibri" w:hAnsi="Times New Roman" w:cs="Times New Roman"/>
          <w:sz w:val="28"/>
          <w:szCs w:val="28"/>
        </w:rPr>
        <w:t>совет  старшеклассников</w:t>
      </w:r>
      <w:proofErr w:type="gramEnd"/>
      <w:r w:rsidRPr="00275714">
        <w:rPr>
          <w:rFonts w:ascii="Times New Roman" w:eastAsia="Calibri" w:hAnsi="Times New Roman" w:cs="Times New Roman"/>
          <w:sz w:val="28"/>
          <w:szCs w:val="28"/>
        </w:rPr>
        <w:t>.</w:t>
      </w:r>
    </w:p>
    <w:p w:rsidR="00275714" w:rsidRPr="00275714" w:rsidRDefault="00275714" w:rsidP="00275714">
      <w:pPr>
        <w:tabs>
          <w:tab w:val="left" w:pos="284"/>
        </w:tabs>
        <w:spacing w:after="0" w:line="240" w:lineRule="auto"/>
        <w:jc w:val="both"/>
        <w:rPr>
          <w:rFonts w:ascii="Times New Roman" w:eastAsia="Calibri" w:hAnsi="Times New Roman" w:cs="Times New Roman"/>
          <w:color w:val="FF0000"/>
          <w:sz w:val="28"/>
          <w:szCs w:val="28"/>
        </w:rPr>
      </w:pPr>
      <w:proofErr w:type="gramStart"/>
      <w:r w:rsidRPr="00275714">
        <w:rPr>
          <w:rFonts w:ascii="Times New Roman" w:eastAsia="Calibri" w:hAnsi="Times New Roman" w:cs="Times New Roman"/>
          <w:sz w:val="28"/>
          <w:szCs w:val="28"/>
        </w:rPr>
        <w:t>Председатель  родительского</w:t>
      </w:r>
      <w:proofErr w:type="gramEnd"/>
      <w:r w:rsidRPr="00275714">
        <w:rPr>
          <w:rFonts w:ascii="Times New Roman" w:eastAsia="Calibri" w:hAnsi="Times New Roman" w:cs="Times New Roman"/>
          <w:sz w:val="28"/>
          <w:szCs w:val="28"/>
        </w:rPr>
        <w:t xml:space="preserve"> комитета Троян Н.А.,  управляющего совета школы </w:t>
      </w:r>
      <w:r w:rsidRPr="00275714">
        <w:rPr>
          <w:rFonts w:ascii="Times New Roman" w:eastAsia="Calibri" w:hAnsi="Times New Roman" w:cs="Times New Roman"/>
          <w:color w:val="000000" w:themeColor="text1"/>
          <w:sz w:val="28"/>
          <w:szCs w:val="28"/>
        </w:rPr>
        <w:t>Савченко А. Г.</w:t>
      </w: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IV</w:t>
      </w:r>
      <w:r w:rsidRPr="00275714">
        <w:rPr>
          <w:rFonts w:ascii="Times New Roman" w:eastAsia="Calibri" w:hAnsi="Times New Roman" w:cs="Times New Roman"/>
          <w:b/>
          <w:sz w:val="28"/>
          <w:szCs w:val="28"/>
        </w:rPr>
        <w:t xml:space="preserve">. </w:t>
      </w:r>
      <w:proofErr w:type="gramStart"/>
      <w:r w:rsidRPr="00275714">
        <w:rPr>
          <w:rFonts w:ascii="Times New Roman" w:eastAsia="Calibri" w:hAnsi="Times New Roman" w:cs="Times New Roman"/>
          <w:b/>
          <w:sz w:val="28"/>
          <w:szCs w:val="28"/>
        </w:rPr>
        <w:t>Условия  обучения</w:t>
      </w:r>
      <w:proofErr w:type="gramEnd"/>
      <w:r w:rsidRPr="00275714">
        <w:rPr>
          <w:rFonts w:ascii="Times New Roman" w:eastAsia="Calibri" w:hAnsi="Times New Roman" w:cs="Times New Roman"/>
          <w:b/>
          <w:sz w:val="28"/>
          <w:szCs w:val="28"/>
        </w:rPr>
        <w:t xml:space="preserve"> детей в школе.</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1.Режим школы.</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Школа работает в одну смены, занятия начинаются в 8ч. 30 мин. Продолжительность уроков во 2-11 </w:t>
      </w:r>
      <w:proofErr w:type="spellStart"/>
      <w:r w:rsidRPr="00275714">
        <w:rPr>
          <w:rFonts w:ascii="Times New Roman" w:eastAsia="Calibri" w:hAnsi="Times New Roman" w:cs="Times New Roman"/>
          <w:sz w:val="28"/>
          <w:szCs w:val="28"/>
        </w:rPr>
        <w:t>кл</w:t>
      </w:r>
      <w:proofErr w:type="spellEnd"/>
      <w:r w:rsidRPr="00275714">
        <w:rPr>
          <w:rFonts w:ascii="Times New Roman" w:eastAsia="Calibri" w:hAnsi="Times New Roman" w:cs="Times New Roman"/>
          <w:sz w:val="28"/>
          <w:szCs w:val="28"/>
        </w:rPr>
        <w:t>. 40 мин., в 1 классе -35 мин.</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 2020/2021 учебном году школа работала в режиме 5 дневной недели для первоклассников и 6-ти дневной недели в основной и средней школе.</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В 1 классе </w:t>
      </w:r>
      <w:proofErr w:type="spellStart"/>
      <w:r w:rsidRPr="00275714">
        <w:rPr>
          <w:rFonts w:ascii="Times New Roman" w:eastAsia="Calibri" w:hAnsi="Times New Roman" w:cs="Times New Roman"/>
          <w:sz w:val="28"/>
          <w:szCs w:val="28"/>
        </w:rPr>
        <w:t>безотметочная</w:t>
      </w:r>
      <w:proofErr w:type="spellEnd"/>
      <w:r w:rsidRPr="00275714">
        <w:rPr>
          <w:rFonts w:ascii="Times New Roman" w:eastAsia="Calibri" w:hAnsi="Times New Roman" w:cs="Times New Roman"/>
          <w:sz w:val="28"/>
          <w:szCs w:val="28"/>
        </w:rPr>
        <w:t xml:space="preserve"> система обучения учащихся. Учащиеся 2-9 классов аттестуются по всем предметам по окончании каждой четверти и года, учащиеся 10-11 классов по окончании полугодия и года.</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 Движение учащихся.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lastRenderedPageBreak/>
        <w:t>МБОУ СОШ №2 с. Дивное является основным звеном в системе непрерывного образования и предоставляет возможность всем гражданам реализовать гарантированное государством право на получение бесплатного общего образования в соответствии с государственными образовательными стандартами.</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На начало 2020/2021 учебного года количество учащихся составило 365. </w:t>
      </w:r>
    </w:p>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Численность учащихся и классов комплектов за последние 3 года.</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501"/>
        <w:gridCol w:w="1614"/>
        <w:gridCol w:w="1502"/>
        <w:gridCol w:w="1614"/>
        <w:gridCol w:w="1500"/>
      </w:tblGrid>
      <w:tr w:rsidR="00275714" w:rsidRPr="00275714" w:rsidTr="00275714">
        <w:tc>
          <w:tcPr>
            <w:tcW w:w="3191"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2018/2019</w:t>
            </w:r>
          </w:p>
        </w:tc>
        <w:tc>
          <w:tcPr>
            <w:tcW w:w="3191"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2019/2020</w:t>
            </w:r>
          </w:p>
        </w:tc>
        <w:tc>
          <w:tcPr>
            <w:tcW w:w="3189"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2020/2021</w:t>
            </w:r>
          </w:p>
        </w:tc>
      </w:tr>
      <w:tr w:rsidR="00275714" w:rsidRPr="00275714" w:rsidTr="00275714">
        <w:tc>
          <w:tcPr>
            <w:tcW w:w="161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Кол –во  комплектов</w:t>
            </w:r>
          </w:p>
        </w:tc>
        <w:tc>
          <w:tcPr>
            <w:tcW w:w="15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Кол –во уч-ся</w:t>
            </w:r>
          </w:p>
        </w:tc>
        <w:tc>
          <w:tcPr>
            <w:tcW w:w="161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Кол –во  комплектов</w:t>
            </w:r>
          </w:p>
        </w:tc>
        <w:tc>
          <w:tcPr>
            <w:tcW w:w="157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Кол –во уч-ся</w:t>
            </w:r>
          </w:p>
        </w:tc>
        <w:tc>
          <w:tcPr>
            <w:tcW w:w="161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Кол-во </w:t>
            </w:r>
          </w:p>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комплектов</w:t>
            </w:r>
          </w:p>
        </w:tc>
        <w:tc>
          <w:tcPr>
            <w:tcW w:w="157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Кол –во уч-ся</w:t>
            </w:r>
          </w:p>
        </w:tc>
      </w:tr>
      <w:tr w:rsidR="00275714" w:rsidRPr="00275714" w:rsidTr="00275714">
        <w:tc>
          <w:tcPr>
            <w:tcW w:w="161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19</w:t>
            </w:r>
          </w:p>
        </w:tc>
        <w:tc>
          <w:tcPr>
            <w:tcW w:w="15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356</w:t>
            </w:r>
          </w:p>
        </w:tc>
        <w:tc>
          <w:tcPr>
            <w:tcW w:w="161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19</w:t>
            </w:r>
          </w:p>
        </w:tc>
        <w:tc>
          <w:tcPr>
            <w:tcW w:w="157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367</w:t>
            </w:r>
          </w:p>
        </w:tc>
        <w:tc>
          <w:tcPr>
            <w:tcW w:w="161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19</w:t>
            </w:r>
          </w:p>
        </w:tc>
        <w:tc>
          <w:tcPr>
            <w:tcW w:w="157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365</w:t>
            </w:r>
          </w:p>
        </w:tc>
      </w:tr>
    </w:tbl>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Анализ </w:t>
      </w:r>
      <w:proofErr w:type="gramStart"/>
      <w:r w:rsidRPr="00275714">
        <w:rPr>
          <w:rFonts w:ascii="Times New Roman" w:eastAsia="Calibri" w:hAnsi="Times New Roman" w:cs="Times New Roman"/>
          <w:sz w:val="28"/>
          <w:szCs w:val="28"/>
        </w:rPr>
        <w:t>количественного  состава</w:t>
      </w:r>
      <w:proofErr w:type="gramEnd"/>
      <w:r w:rsidRPr="00275714">
        <w:rPr>
          <w:rFonts w:ascii="Times New Roman" w:eastAsia="Calibri" w:hAnsi="Times New Roman" w:cs="Times New Roman"/>
          <w:sz w:val="28"/>
          <w:szCs w:val="28"/>
        </w:rPr>
        <w:t xml:space="preserve"> учащихся показывает, что количество учащихся обучающихся в школе уменьшилось.</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Деятельность коллектива по выполнению закона РФ «Об </w:t>
      </w:r>
      <w:proofErr w:type="gramStart"/>
      <w:r w:rsidRPr="00275714">
        <w:rPr>
          <w:rFonts w:ascii="Times New Roman" w:eastAsia="Calibri" w:hAnsi="Times New Roman" w:cs="Times New Roman"/>
          <w:sz w:val="28"/>
          <w:szCs w:val="28"/>
        </w:rPr>
        <w:t>образовании »</w:t>
      </w:r>
      <w:proofErr w:type="gramEnd"/>
      <w:r w:rsidRPr="00275714">
        <w:rPr>
          <w:rFonts w:ascii="Times New Roman" w:eastAsia="Calibri" w:hAnsi="Times New Roman" w:cs="Times New Roman"/>
          <w:sz w:val="28"/>
          <w:szCs w:val="28"/>
        </w:rPr>
        <w:t xml:space="preserve"> и утвержденным планом работы по всеобучу обеспечивает обязательность и доступность начального, основного и среднего общего образования.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 Формы обучения.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В 2020/2021 учебном году, с целью обеспечения доступности образования для учащихся всех ступеней, имеющих проблемы в обучении и здоровья, в школе </w:t>
      </w:r>
      <w:proofErr w:type="gramStart"/>
      <w:r w:rsidRPr="00275714">
        <w:rPr>
          <w:rFonts w:ascii="Times New Roman" w:eastAsia="Calibri" w:hAnsi="Times New Roman" w:cs="Times New Roman"/>
          <w:sz w:val="28"/>
          <w:szCs w:val="28"/>
        </w:rPr>
        <w:t>использовались  2</w:t>
      </w:r>
      <w:proofErr w:type="gramEnd"/>
      <w:r w:rsidRPr="00275714">
        <w:rPr>
          <w:rFonts w:ascii="Times New Roman" w:eastAsia="Calibri" w:hAnsi="Times New Roman" w:cs="Times New Roman"/>
          <w:sz w:val="28"/>
          <w:szCs w:val="28"/>
        </w:rPr>
        <w:t xml:space="preserve"> формы обучения: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очная (индивидуальная),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очная (классно - урочная).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Результаты работы в данном направлении за последние 3 года таковы: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2322"/>
        <w:gridCol w:w="2322"/>
        <w:gridCol w:w="2322"/>
      </w:tblGrid>
      <w:tr w:rsidR="00275714" w:rsidRPr="00275714" w:rsidTr="00275714">
        <w:tc>
          <w:tcPr>
            <w:tcW w:w="239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Форма обучения</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2018/2019</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2019/2020</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2020/2021</w:t>
            </w:r>
          </w:p>
        </w:tc>
      </w:tr>
      <w:tr w:rsidR="00275714" w:rsidRPr="00275714" w:rsidTr="00275714">
        <w:tc>
          <w:tcPr>
            <w:tcW w:w="239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Индивидуальная форма </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11</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16</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16</w:t>
            </w:r>
          </w:p>
        </w:tc>
      </w:tr>
      <w:tr w:rsidR="00275714" w:rsidRPr="00275714" w:rsidTr="00275714">
        <w:tc>
          <w:tcPr>
            <w:tcW w:w="239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Очная форма</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345</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351</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349</w:t>
            </w:r>
          </w:p>
        </w:tc>
      </w:tr>
      <w:tr w:rsidR="00275714" w:rsidRPr="00275714" w:rsidTr="00275714">
        <w:tc>
          <w:tcPr>
            <w:tcW w:w="239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Calibri" w:hAnsi="Times New Roman" w:cs="Times New Roman"/>
                <w:sz w:val="28"/>
                <w:szCs w:val="28"/>
              </w:rPr>
            </w:pP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r>
    </w:tbl>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sz w:val="28"/>
          <w:szCs w:val="28"/>
        </w:rPr>
        <w:t>В 202019/2021 учебном году индивидуально обучалось 16</w:t>
      </w:r>
      <w:r w:rsidRPr="00275714">
        <w:rPr>
          <w:rFonts w:ascii="Times New Roman" w:eastAsia="Calibri" w:hAnsi="Times New Roman" w:cs="Times New Roman"/>
          <w:color w:val="FF0000"/>
          <w:sz w:val="28"/>
          <w:szCs w:val="28"/>
        </w:rPr>
        <w:t xml:space="preserve"> </w:t>
      </w:r>
      <w:r w:rsidRPr="00275714">
        <w:rPr>
          <w:rFonts w:ascii="Times New Roman" w:eastAsia="Calibri" w:hAnsi="Times New Roman" w:cs="Times New Roman"/>
          <w:sz w:val="28"/>
          <w:szCs w:val="28"/>
        </w:rPr>
        <w:t>обучающихся, из них: начальные классы- 11, основная школа -4.</w:t>
      </w:r>
      <w:r w:rsidRPr="00275714">
        <w:rPr>
          <w:rFonts w:ascii="Times New Roman" w:eastAsia="Calibri" w:hAnsi="Times New Roman" w:cs="Times New Roman"/>
          <w:b/>
          <w:sz w:val="28"/>
          <w:szCs w:val="28"/>
        </w:rPr>
        <w:t xml:space="preserve"> </w:t>
      </w: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lang w:val="en-US"/>
        </w:rPr>
        <w:t>V</w:t>
      </w:r>
      <w:r w:rsidRPr="00275714">
        <w:rPr>
          <w:rFonts w:ascii="Times New Roman" w:eastAsia="Calibri" w:hAnsi="Times New Roman" w:cs="Times New Roman"/>
          <w:b/>
          <w:sz w:val="28"/>
          <w:szCs w:val="28"/>
        </w:rPr>
        <w:t xml:space="preserve">. Основные </w:t>
      </w:r>
      <w:proofErr w:type="gramStart"/>
      <w:r w:rsidRPr="00275714">
        <w:rPr>
          <w:rFonts w:ascii="Times New Roman" w:eastAsia="Calibri" w:hAnsi="Times New Roman" w:cs="Times New Roman"/>
          <w:b/>
          <w:sz w:val="28"/>
          <w:szCs w:val="28"/>
        </w:rPr>
        <w:t xml:space="preserve">показатели  </w:t>
      </w:r>
      <w:proofErr w:type="spellStart"/>
      <w:r w:rsidRPr="00275714">
        <w:rPr>
          <w:rFonts w:ascii="Times New Roman" w:eastAsia="Calibri" w:hAnsi="Times New Roman" w:cs="Times New Roman"/>
          <w:b/>
          <w:sz w:val="28"/>
          <w:szCs w:val="28"/>
        </w:rPr>
        <w:t>учебно</w:t>
      </w:r>
      <w:proofErr w:type="spellEnd"/>
      <w:proofErr w:type="gramEnd"/>
      <w:r w:rsidRPr="00275714">
        <w:rPr>
          <w:rFonts w:ascii="Times New Roman" w:eastAsia="Calibri" w:hAnsi="Times New Roman" w:cs="Times New Roman"/>
          <w:b/>
          <w:sz w:val="28"/>
          <w:szCs w:val="28"/>
        </w:rPr>
        <w:t xml:space="preserve"> – воспитательной работы в школе.</w:t>
      </w:r>
    </w:p>
    <w:p w:rsidR="00275714" w:rsidRPr="00275714" w:rsidRDefault="00275714" w:rsidP="00275714">
      <w:pPr>
        <w:numPr>
          <w:ilvl w:val="0"/>
          <w:numId w:val="2"/>
        </w:numPr>
        <w:tabs>
          <w:tab w:val="left" w:pos="284"/>
        </w:tabs>
        <w:spacing w:after="0" w:line="240" w:lineRule="auto"/>
        <w:contextualSpacing/>
        <w:jc w:val="both"/>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Результаты учебной работы за год.</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На конец 202019/2021 учебного года в школе обучалось 365 учащихся. Все обучающиеся успешно закончили учебный год.</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 начальной школе на конец года обучались 156 учащийся. Неуспевающих и оставленных на повторный курс обучения нет. В начальной школе реализуется общеобразовательная программа «Школа России».</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Результаты обучения в начальных классах представлены в таблице.</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1468"/>
        <w:gridCol w:w="1639"/>
        <w:gridCol w:w="1639"/>
        <w:gridCol w:w="961"/>
        <w:gridCol w:w="2136"/>
        <w:gridCol w:w="1571"/>
      </w:tblGrid>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lastRenderedPageBreak/>
              <w:t xml:space="preserve">Класс </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Кол –во учащихся</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«4» и «5»</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С одной «3»</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Неуспевающие </w:t>
            </w: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Качество знаний </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22</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 w:val="left" w:pos="510"/>
                <w:tab w:val="center" w:pos="677"/>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54</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22</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11</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 w:val="left" w:pos="510"/>
                <w:tab w:val="center" w:pos="677"/>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63</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3а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11</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72</w:t>
            </w:r>
          </w:p>
        </w:tc>
      </w:tr>
      <w:tr w:rsidR="00275714" w:rsidRPr="00275714" w:rsidTr="00275714">
        <w:trPr>
          <w:trHeight w:val="385"/>
        </w:trPr>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3б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18 (3 </w:t>
            </w:r>
            <w:proofErr w:type="spellStart"/>
            <w:r w:rsidRPr="00275714">
              <w:rPr>
                <w:rFonts w:ascii="Times New Roman" w:eastAsia="Calibri" w:hAnsi="Times New Roman" w:cs="Times New Roman"/>
                <w:sz w:val="28"/>
                <w:szCs w:val="28"/>
              </w:rPr>
              <w:t>инд</w:t>
            </w:r>
            <w:proofErr w:type="spellEnd"/>
            <w:r w:rsidRPr="00275714">
              <w:rPr>
                <w:rFonts w:ascii="Times New Roman" w:eastAsia="Calibri" w:hAnsi="Times New Roman" w:cs="Times New Roman"/>
                <w:sz w:val="28"/>
                <w:szCs w:val="28"/>
              </w:rPr>
              <w:t>)</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60</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4</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29 (3 </w:t>
            </w:r>
            <w:proofErr w:type="spellStart"/>
            <w:r w:rsidRPr="00275714">
              <w:rPr>
                <w:rFonts w:ascii="Times New Roman" w:eastAsia="Calibri" w:hAnsi="Times New Roman" w:cs="Times New Roman"/>
                <w:sz w:val="28"/>
                <w:szCs w:val="28"/>
              </w:rPr>
              <w:t>инд</w:t>
            </w:r>
            <w:proofErr w:type="spellEnd"/>
            <w:r w:rsidRPr="00275714">
              <w:rPr>
                <w:rFonts w:ascii="Times New Roman" w:eastAsia="Calibri" w:hAnsi="Times New Roman" w:cs="Times New Roman"/>
                <w:sz w:val="28"/>
                <w:szCs w:val="28"/>
              </w:rPr>
              <w:t>)</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12</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65</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Всего</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114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22</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46</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w:t>
            </w:r>
          </w:p>
        </w:tc>
        <w:tc>
          <w:tcPr>
            <w:tcW w:w="157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60</w:t>
            </w:r>
          </w:p>
        </w:tc>
      </w:tr>
    </w:tbl>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Сравнительный анализ успеваемости и качества обучения учащихся в начальных классах.</w:t>
      </w:r>
    </w:p>
    <w:tbl>
      <w:tblPr>
        <w:tblW w:w="1056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8"/>
        <w:gridCol w:w="1765"/>
        <w:gridCol w:w="1368"/>
        <w:gridCol w:w="1544"/>
        <w:gridCol w:w="1500"/>
        <w:gridCol w:w="1412"/>
      </w:tblGrid>
      <w:tr w:rsidR="00275714" w:rsidRPr="00275714" w:rsidTr="00275714">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Классы </w:t>
            </w:r>
          </w:p>
        </w:tc>
        <w:tc>
          <w:tcPr>
            <w:tcW w:w="3183"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2018/2019</w:t>
            </w:r>
          </w:p>
        </w:tc>
        <w:tc>
          <w:tcPr>
            <w:tcW w:w="2912"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2019/2020</w:t>
            </w:r>
          </w:p>
        </w:tc>
        <w:tc>
          <w:tcPr>
            <w:tcW w:w="2912"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2020/2021</w:t>
            </w:r>
          </w:p>
        </w:tc>
      </w:tr>
      <w:tr w:rsidR="00275714" w:rsidRPr="00275714" w:rsidTr="00275714">
        <w:trPr>
          <w:trHeight w:val="142"/>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2-4</w:t>
            </w:r>
          </w:p>
        </w:tc>
        <w:tc>
          <w:tcPr>
            <w:tcW w:w="14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успев.</w:t>
            </w:r>
          </w:p>
        </w:tc>
        <w:tc>
          <w:tcPr>
            <w:tcW w:w="176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 </w:t>
            </w:r>
            <w:proofErr w:type="spellStart"/>
            <w:r w:rsidRPr="00275714">
              <w:rPr>
                <w:rFonts w:ascii="Times New Roman" w:eastAsia="Calibri" w:hAnsi="Times New Roman" w:cs="Times New Roman"/>
                <w:b/>
                <w:sz w:val="28"/>
                <w:szCs w:val="28"/>
              </w:rPr>
              <w:t>кач-ва</w:t>
            </w:r>
            <w:proofErr w:type="spellEnd"/>
          </w:p>
        </w:tc>
        <w:tc>
          <w:tcPr>
            <w:tcW w:w="13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успев.</w:t>
            </w:r>
          </w:p>
        </w:tc>
        <w:tc>
          <w:tcPr>
            <w:tcW w:w="154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 </w:t>
            </w:r>
            <w:proofErr w:type="spellStart"/>
            <w:r w:rsidRPr="00275714">
              <w:rPr>
                <w:rFonts w:ascii="Times New Roman" w:eastAsia="Calibri" w:hAnsi="Times New Roman" w:cs="Times New Roman"/>
                <w:b/>
                <w:sz w:val="28"/>
                <w:szCs w:val="28"/>
              </w:rPr>
              <w:t>кач-ва</w:t>
            </w:r>
            <w:proofErr w:type="spellEnd"/>
          </w:p>
        </w:tc>
        <w:tc>
          <w:tcPr>
            <w:tcW w:w="1500"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успев.</w:t>
            </w:r>
          </w:p>
        </w:tc>
        <w:tc>
          <w:tcPr>
            <w:tcW w:w="1412" w:type="dxa"/>
            <w:tcBorders>
              <w:top w:val="single" w:sz="4" w:space="0" w:color="000000"/>
              <w:left w:val="single" w:sz="4" w:space="0" w:color="auto"/>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 </w:t>
            </w:r>
            <w:proofErr w:type="spellStart"/>
            <w:r w:rsidRPr="00275714">
              <w:rPr>
                <w:rFonts w:ascii="Times New Roman" w:eastAsia="Calibri" w:hAnsi="Times New Roman" w:cs="Times New Roman"/>
                <w:b/>
                <w:sz w:val="28"/>
                <w:szCs w:val="28"/>
              </w:rPr>
              <w:t>кач-ва</w:t>
            </w:r>
            <w:proofErr w:type="spellEnd"/>
          </w:p>
        </w:tc>
      </w:tr>
      <w:tr w:rsidR="00275714" w:rsidRPr="00275714" w:rsidTr="002757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100</w:t>
            </w:r>
          </w:p>
        </w:tc>
        <w:tc>
          <w:tcPr>
            <w:tcW w:w="176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57</w:t>
            </w:r>
          </w:p>
        </w:tc>
        <w:tc>
          <w:tcPr>
            <w:tcW w:w="13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100</w:t>
            </w:r>
          </w:p>
        </w:tc>
        <w:tc>
          <w:tcPr>
            <w:tcW w:w="154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65</w:t>
            </w:r>
          </w:p>
        </w:tc>
        <w:tc>
          <w:tcPr>
            <w:tcW w:w="1500"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100</w:t>
            </w:r>
          </w:p>
        </w:tc>
        <w:tc>
          <w:tcPr>
            <w:tcW w:w="1412" w:type="dxa"/>
            <w:tcBorders>
              <w:top w:val="single" w:sz="4" w:space="0" w:color="000000"/>
              <w:left w:val="single" w:sz="4" w:space="0" w:color="auto"/>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60</w:t>
            </w:r>
          </w:p>
        </w:tc>
      </w:tr>
    </w:tbl>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Качество знаний   в   начальных классах за последний год понизилось на 5%.</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В основной и </w:t>
      </w:r>
      <w:proofErr w:type="gramStart"/>
      <w:r w:rsidRPr="00275714">
        <w:rPr>
          <w:rFonts w:ascii="Times New Roman" w:eastAsia="Calibri" w:hAnsi="Times New Roman" w:cs="Times New Roman"/>
          <w:sz w:val="28"/>
          <w:szCs w:val="28"/>
        </w:rPr>
        <w:t>средней  школе</w:t>
      </w:r>
      <w:proofErr w:type="gramEnd"/>
      <w:r w:rsidRPr="00275714">
        <w:rPr>
          <w:rFonts w:ascii="Times New Roman" w:eastAsia="Calibri" w:hAnsi="Times New Roman" w:cs="Times New Roman"/>
          <w:sz w:val="28"/>
          <w:szCs w:val="28"/>
        </w:rPr>
        <w:t>, наконец, 2020/2021 обучалось 216 учащихся, из них 5-9 классы -182, 10-11- 34 учащихся. К государственной итоговой аттестации были допущены 14 учащихся11 класса, 31 учащийся -9 класса.</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Качество знаний по классам.</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1449"/>
        <w:gridCol w:w="1618"/>
        <w:gridCol w:w="1618"/>
        <w:gridCol w:w="950"/>
        <w:gridCol w:w="2108"/>
        <w:gridCol w:w="1378"/>
      </w:tblGrid>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Класс </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Кол –во  учащихся</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«4» и «5»</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С одной «3»</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Неуспевающие </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Качество знаний </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18</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44</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18</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9</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56</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36</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19</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52</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9</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52</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29</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30</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13</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9а</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26</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9б</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17</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43</w:t>
            </w:r>
          </w:p>
        </w:tc>
      </w:tr>
      <w:tr w:rsidR="00275714" w:rsidRPr="00275714" w:rsidTr="00275714">
        <w:trPr>
          <w:trHeight w:val="515"/>
        </w:trPr>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Итого</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182 (с учетом </w:t>
            </w:r>
            <w:proofErr w:type="spellStart"/>
            <w:r w:rsidRPr="00275714">
              <w:rPr>
                <w:rFonts w:ascii="Times New Roman" w:eastAsia="Calibri" w:hAnsi="Times New Roman" w:cs="Times New Roman"/>
                <w:b/>
                <w:sz w:val="28"/>
                <w:szCs w:val="28"/>
              </w:rPr>
              <w:t>индив</w:t>
            </w:r>
            <w:proofErr w:type="spellEnd"/>
            <w:r w:rsidRPr="00275714">
              <w:rPr>
                <w:rFonts w:ascii="Times New Roman" w:eastAsia="Calibri" w:hAnsi="Times New Roman" w:cs="Times New Roman"/>
                <w:b/>
                <w:sz w:val="28"/>
                <w:szCs w:val="28"/>
              </w:rPr>
              <w:t>.)</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18</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53</w:t>
            </w:r>
          </w:p>
        </w:tc>
        <w:tc>
          <w:tcPr>
            <w:tcW w:w="96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10</w:t>
            </w: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39</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10</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12</w:t>
            </w:r>
          </w:p>
        </w:tc>
        <w:tc>
          <w:tcPr>
            <w:tcW w:w="96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80</w:t>
            </w:r>
          </w:p>
        </w:tc>
      </w:tr>
      <w:tr w:rsidR="00275714" w:rsidRPr="00275714" w:rsidTr="00275714">
        <w:trPr>
          <w:trHeight w:val="307"/>
        </w:trPr>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11</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57</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Итого</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34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8</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16</w:t>
            </w:r>
          </w:p>
        </w:tc>
        <w:tc>
          <w:tcPr>
            <w:tcW w:w="96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tc>
        <w:tc>
          <w:tcPr>
            <w:tcW w:w="213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70</w:t>
            </w:r>
          </w:p>
        </w:tc>
      </w:tr>
      <w:tr w:rsidR="00275714" w:rsidRPr="00275714" w:rsidTr="00275714">
        <w:tc>
          <w:tcPr>
            <w:tcW w:w="10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Всего </w:t>
            </w:r>
          </w:p>
        </w:tc>
        <w:tc>
          <w:tcPr>
            <w:tcW w:w="146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216</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26</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69</w:t>
            </w:r>
          </w:p>
        </w:tc>
        <w:tc>
          <w:tcPr>
            <w:tcW w:w="96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tc>
        <w:tc>
          <w:tcPr>
            <w:tcW w:w="213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w:t>
            </w:r>
          </w:p>
        </w:tc>
        <w:tc>
          <w:tcPr>
            <w:tcW w:w="139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44 </w:t>
            </w:r>
          </w:p>
        </w:tc>
      </w:tr>
    </w:tbl>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lastRenderedPageBreak/>
        <w:t>Качество знаний в основной школе составило 39</w:t>
      </w:r>
      <w:proofErr w:type="gramStart"/>
      <w:r w:rsidRPr="00275714">
        <w:rPr>
          <w:rFonts w:ascii="Times New Roman" w:eastAsia="Calibri" w:hAnsi="Times New Roman" w:cs="Times New Roman"/>
          <w:sz w:val="28"/>
          <w:szCs w:val="28"/>
        </w:rPr>
        <w:t>%,  в</w:t>
      </w:r>
      <w:proofErr w:type="gramEnd"/>
      <w:r w:rsidRPr="00275714">
        <w:rPr>
          <w:rFonts w:ascii="Times New Roman" w:eastAsia="Calibri" w:hAnsi="Times New Roman" w:cs="Times New Roman"/>
          <w:sz w:val="28"/>
          <w:szCs w:val="28"/>
        </w:rPr>
        <w:t xml:space="preserve"> средней школе 70%.</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Сравнительный  </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анализ успеваемости и качества обучения за последние 3 года.</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1639"/>
        <w:gridCol w:w="1440"/>
        <w:gridCol w:w="1639"/>
        <w:gridCol w:w="1353"/>
        <w:gridCol w:w="1639"/>
        <w:gridCol w:w="1353"/>
      </w:tblGrid>
      <w:tr w:rsidR="00275714" w:rsidRPr="00275714" w:rsidTr="00275714">
        <w:trPr>
          <w:trHeight w:val="356"/>
        </w:trPr>
        <w:tc>
          <w:tcPr>
            <w:tcW w:w="1194" w:type="dxa"/>
            <w:vMerge w:val="restart"/>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tc>
        <w:tc>
          <w:tcPr>
            <w:tcW w:w="3278"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2018/2019</w:t>
            </w:r>
          </w:p>
        </w:tc>
        <w:tc>
          <w:tcPr>
            <w:tcW w:w="2992"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2019/2020</w:t>
            </w:r>
          </w:p>
        </w:tc>
        <w:tc>
          <w:tcPr>
            <w:tcW w:w="2992"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2020/2021</w:t>
            </w:r>
          </w:p>
        </w:tc>
      </w:tr>
      <w:tr w:rsidR="00275714" w:rsidRPr="00275714" w:rsidTr="00275714">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b/>
                <w:sz w:val="28"/>
                <w:szCs w:val="28"/>
              </w:rPr>
            </w:pP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«4» «5»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 качества </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«4» «5»</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 качества </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Обучаются на «4» «5»</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качества</w:t>
            </w:r>
          </w:p>
        </w:tc>
      </w:tr>
      <w:tr w:rsidR="00275714" w:rsidRPr="00275714" w:rsidTr="00275714">
        <w:tc>
          <w:tcPr>
            <w:tcW w:w="119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1 ступень </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60</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57</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71</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68</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60</w:t>
            </w:r>
          </w:p>
        </w:tc>
      </w:tr>
      <w:tr w:rsidR="00275714" w:rsidRPr="00275714" w:rsidTr="00275714">
        <w:tc>
          <w:tcPr>
            <w:tcW w:w="119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2 ступень </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64</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38</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71</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39</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71</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39</w:t>
            </w:r>
          </w:p>
        </w:tc>
      </w:tr>
      <w:tr w:rsidR="00275714" w:rsidRPr="00275714" w:rsidTr="00275714">
        <w:tc>
          <w:tcPr>
            <w:tcW w:w="119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3 ступень </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15</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58</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18</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62</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24</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70</w:t>
            </w:r>
          </w:p>
        </w:tc>
      </w:tr>
      <w:tr w:rsidR="00275714" w:rsidRPr="00275714" w:rsidTr="00275714">
        <w:tc>
          <w:tcPr>
            <w:tcW w:w="119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По школе </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139</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42</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160</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50</w:t>
            </w:r>
          </w:p>
        </w:tc>
        <w:tc>
          <w:tcPr>
            <w:tcW w:w="16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163</w:t>
            </w:r>
          </w:p>
        </w:tc>
        <w:tc>
          <w:tcPr>
            <w:tcW w:w="135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49</w:t>
            </w:r>
          </w:p>
        </w:tc>
      </w:tr>
    </w:tbl>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Качество знаний по сравнению с 2019/2020 учебным годом в начальной школе понизилось на 5 %, в основной школе осталось на прежнем уровне, в средней школе повысилось на 8%.</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Сравнительный анализ по количеству учащихся, имеющих одну «3».</w:t>
      </w:r>
    </w:p>
    <w:tbl>
      <w:tblPr>
        <w:tblW w:w="110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gridCol w:w="3690"/>
      </w:tblGrid>
      <w:tr w:rsidR="00275714" w:rsidRPr="00275714" w:rsidTr="00275714">
        <w:trPr>
          <w:trHeight w:val="257"/>
        </w:trPr>
        <w:tc>
          <w:tcPr>
            <w:tcW w:w="369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2018/2019</w:t>
            </w:r>
          </w:p>
        </w:tc>
        <w:tc>
          <w:tcPr>
            <w:tcW w:w="369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2019/2020</w:t>
            </w:r>
          </w:p>
        </w:tc>
        <w:tc>
          <w:tcPr>
            <w:tcW w:w="369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2020/2021</w:t>
            </w:r>
          </w:p>
        </w:tc>
      </w:tr>
      <w:tr w:rsidR="00275714" w:rsidRPr="00275714" w:rsidTr="00275714">
        <w:trPr>
          <w:trHeight w:val="270"/>
        </w:trPr>
        <w:tc>
          <w:tcPr>
            <w:tcW w:w="369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18</w:t>
            </w:r>
          </w:p>
        </w:tc>
        <w:tc>
          <w:tcPr>
            <w:tcW w:w="369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16</w:t>
            </w:r>
          </w:p>
        </w:tc>
        <w:tc>
          <w:tcPr>
            <w:tcW w:w="369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14</w:t>
            </w:r>
          </w:p>
        </w:tc>
      </w:tr>
    </w:tbl>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С одной «3» окончили учебный год 14 обучающихся. Наибольшее количество учащихся 2-11 классов имеют одну «3» </w:t>
      </w:r>
      <w:proofErr w:type="gramStart"/>
      <w:r w:rsidRPr="00275714">
        <w:rPr>
          <w:rFonts w:ascii="Times New Roman" w:eastAsia="Calibri" w:hAnsi="Times New Roman" w:cs="Times New Roman"/>
          <w:sz w:val="28"/>
          <w:szCs w:val="28"/>
        </w:rPr>
        <w:t>по  русскому</w:t>
      </w:r>
      <w:proofErr w:type="gramEnd"/>
      <w:r w:rsidRPr="00275714">
        <w:rPr>
          <w:rFonts w:ascii="Times New Roman" w:eastAsia="Calibri" w:hAnsi="Times New Roman" w:cs="Times New Roman"/>
          <w:sz w:val="28"/>
          <w:szCs w:val="28"/>
        </w:rPr>
        <w:t xml:space="preserve"> языку, математике.</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Качество (</w:t>
      </w:r>
      <w:proofErr w:type="gramStart"/>
      <w:r w:rsidRPr="00275714">
        <w:rPr>
          <w:rFonts w:ascii="Times New Roman" w:eastAsia="Calibri" w:hAnsi="Times New Roman" w:cs="Times New Roman"/>
          <w:b/>
          <w:sz w:val="28"/>
          <w:szCs w:val="28"/>
        </w:rPr>
        <w:t>%)  образовательного</w:t>
      </w:r>
      <w:proofErr w:type="gramEnd"/>
      <w:r w:rsidRPr="00275714">
        <w:rPr>
          <w:rFonts w:ascii="Times New Roman" w:eastAsia="Calibri" w:hAnsi="Times New Roman" w:cs="Times New Roman"/>
          <w:b/>
          <w:sz w:val="28"/>
          <w:szCs w:val="28"/>
        </w:rPr>
        <w:t xml:space="preserve">  процесса МБОУ СОШ №2 по основным предметам.</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785"/>
        <w:gridCol w:w="941"/>
        <w:gridCol w:w="1098"/>
        <w:gridCol w:w="785"/>
        <w:gridCol w:w="785"/>
        <w:gridCol w:w="785"/>
        <w:gridCol w:w="784"/>
        <w:gridCol w:w="942"/>
        <w:gridCol w:w="785"/>
        <w:gridCol w:w="941"/>
        <w:gridCol w:w="903"/>
      </w:tblGrid>
      <w:tr w:rsidR="00275714" w:rsidRPr="00275714" w:rsidTr="00275714">
        <w:trPr>
          <w:trHeight w:val="2137"/>
        </w:trPr>
        <w:tc>
          <w:tcPr>
            <w:tcW w:w="125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Год /предмет</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Математика</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5-9/10-11</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Русский язык</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5-9/10-11</w:t>
            </w:r>
          </w:p>
        </w:tc>
        <w:tc>
          <w:tcPr>
            <w:tcW w:w="109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Литература </w:t>
            </w: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5-9/10-11</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Информатика</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Физика </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Химия </w:t>
            </w:r>
          </w:p>
        </w:tc>
        <w:tc>
          <w:tcPr>
            <w:tcW w:w="78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Биология </w:t>
            </w:r>
          </w:p>
        </w:tc>
        <w:tc>
          <w:tcPr>
            <w:tcW w:w="94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География </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История</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 xml:space="preserve">Обществознание </w:t>
            </w:r>
          </w:p>
        </w:tc>
        <w:tc>
          <w:tcPr>
            <w:tcW w:w="90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Английский язык</w:t>
            </w:r>
          </w:p>
        </w:tc>
      </w:tr>
      <w:tr w:rsidR="00275714" w:rsidRPr="00275714" w:rsidTr="00275714">
        <w:trPr>
          <w:trHeight w:val="707"/>
        </w:trPr>
        <w:tc>
          <w:tcPr>
            <w:tcW w:w="125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2018/2019</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48</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61</w:t>
            </w:r>
          </w:p>
        </w:tc>
        <w:tc>
          <w:tcPr>
            <w:tcW w:w="109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72</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71</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63,5</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63</w:t>
            </w:r>
          </w:p>
        </w:tc>
        <w:tc>
          <w:tcPr>
            <w:tcW w:w="78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78</w:t>
            </w:r>
          </w:p>
        </w:tc>
        <w:tc>
          <w:tcPr>
            <w:tcW w:w="94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77</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73</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72</w:t>
            </w:r>
          </w:p>
        </w:tc>
        <w:tc>
          <w:tcPr>
            <w:tcW w:w="90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62</w:t>
            </w:r>
          </w:p>
        </w:tc>
      </w:tr>
      <w:tr w:rsidR="00275714" w:rsidRPr="00275714" w:rsidTr="00275714">
        <w:trPr>
          <w:trHeight w:val="527"/>
        </w:trPr>
        <w:tc>
          <w:tcPr>
            <w:tcW w:w="125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2019/2020</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52</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68</w:t>
            </w:r>
          </w:p>
        </w:tc>
        <w:tc>
          <w:tcPr>
            <w:tcW w:w="109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80</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76</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54</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70</w:t>
            </w:r>
          </w:p>
        </w:tc>
        <w:tc>
          <w:tcPr>
            <w:tcW w:w="78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81</w:t>
            </w:r>
          </w:p>
        </w:tc>
        <w:tc>
          <w:tcPr>
            <w:tcW w:w="94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85</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79</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76</w:t>
            </w:r>
          </w:p>
        </w:tc>
        <w:tc>
          <w:tcPr>
            <w:tcW w:w="90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78</w:t>
            </w:r>
          </w:p>
        </w:tc>
      </w:tr>
      <w:tr w:rsidR="00275714" w:rsidRPr="00275714" w:rsidTr="00275714">
        <w:tc>
          <w:tcPr>
            <w:tcW w:w="125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2020/2021</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53</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75</w:t>
            </w:r>
          </w:p>
        </w:tc>
        <w:tc>
          <w:tcPr>
            <w:tcW w:w="109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86</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77 </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54</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67</w:t>
            </w:r>
          </w:p>
        </w:tc>
        <w:tc>
          <w:tcPr>
            <w:tcW w:w="78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82</w:t>
            </w:r>
          </w:p>
        </w:tc>
        <w:tc>
          <w:tcPr>
            <w:tcW w:w="94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80</w:t>
            </w: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68</w:t>
            </w: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57</w:t>
            </w:r>
          </w:p>
        </w:tc>
        <w:tc>
          <w:tcPr>
            <w:tcW w:w="90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60</w:t>
            </w:r>
          </w:p>
        </w:tc>
      </w:tr>
      <w:tr w:rsidR="00275714" w:rsidRPr="00275714" w:rsidTr="00275714">
        <w:trPr>
          <w:trHeight w:val="16"/>
        </w:trPr>
        <w:tc>
          <w:tcPr>
            <w:tcW w:w="125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Calibri" w:hAnsi="Times New Roman" w:cs="Times New Roman"/>
                <w:sz w:val="28"/>
                <w:szCs w:val="28"/>
              </w:rPr>
            </w:pP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109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784"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94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7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94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c>
          <w:tcPr>
            <w:tcW w:w="90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after="0" w:line="256" w:lineRule="auto"/>
              <w:rPr>
                <w:rFonts w:ascii="Calibri" w:eastAsia="Calibri" w:hAnsi="Calibri" w:cs="Times New Roman"/>
                <w:sz w:val="20"/>
                <w:szCs w:val="20"/>
                <w:lang w:eastAsia="ru-RU"/>
              </w:rPr>
            </w:pPr>
          </w:p>
        </w:tc>
      </w:tr>
    </w:tbl>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p>
    <w:p w:rsidR="00275714" w:rsidRPr="00275714" w:rsidRDefault="00275714" w:rsidP="00275714">
      <w:pPr>
        <w:tabs>
          <w:tab w:val="left" w:pos="284"/>
        </w:tabs>
        <w:spacing w:after="0" w:line="240" w:lineRule="auto"/>
        <w:rPr>
          <w:rFonts w:ascii="Times New Roman" w:eastAsia="Calibri" w:hAnsi="Times New Roman" w:cs="Times New Roman"/>
          <w:b/>
          <w:sz w:val="28"/>
          <w:szCs w:val="28"/>
        </w:rPr>
      </w:pPr>
      <w:r w:rsidRPr="00275714">
        <w:rPr>
          <w:rFonts w:ascii="Times New Roman" w:eastAsia="Calibri" w:hAnsi="Times New Roman" w:cs="Times New Roman"/>
          <w:b/>
          <w:sz w:val="28"/>
          <w:szCs w:val="28"/>
        </w:rPr>
        <w:lastRenderedPageBreak/>
        <w:t xml:space="preserve">     </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color w:val="C0504D"/>
          <w:sz w:val="28"/>
          <w:szCs w:val="28"/>
        </w:rPr>
        <w:t xml:space="preserve">          </w:t>
      </w:r>
      <w:r w:rsidRPr="00275714">
        <w:rPr>
          <w:rFonts w:ascii="Times New Roman" w:eastAsia="Calibri" w:hAnsi="Times New Roman" w:cs="Times New Roman"/>
          <w:sz w:val="28"/>
          <w:szCs w:val="28"/>
        </w:rPr>
        <w:t>Наблюдается снижение качества знаний учащихся по физике.  Понижение качества знаний по географии, английскому языку, химии, история, обществознание. Повышение качества знаний по русскому языку. Одним из главных статистических</w:t>
      </w:r>
      <w:r w:rsidRPr="00275714">
        <w:rPr>
          <w:rFonts w:ascii="Times New Roman" w:eastAsia="Calibri" w:hAnsi="Times New Roman" w:cs="Times New Roman"/>
          <w:color w:val="C0504D"/>
          <w:sz w:val="28"/>
          <w:szCs w:val="28"/>
        </w:rPr>
        <w:t xml:space="preserve"> </w:t>
      </w:r>
      <w:r w:rsidRPr="00275714">
        <w:rPr>
          <w:rFonts w:ascii="Times New Roman" w:eastAsia="Calibri" w:hAnsi="Times New Roman" w:cs="Times New Roman"/>
          <w:sz w:val="28"/>
          <w:szCs w:val="28"/>
        </w:rPr>
        <w:t>показателей работы школы являются результаты итогового контроля.</w:t>
      </w:r>
      <w:r w:rsidRPr="00275714">
        <w:rPr>
          <w:rFonts w:ascii="Times New Roman" w:eastAsia="Calibri" w:hAnsi="Times New Roman" w:cs="Times New Roman"/>
          <w:color w:val="C0504D"/>
          <w:sz w:val="28"/>
          <w:szCs w:val="28"/>
        </w:rPr>
        <w:t xml:space="preserve">  </w:t>
      </w:r>
      <w:proofErr w:type="gramStart"/>
      <w:r w:rsidRPr="00275714">
        <w:rPr>
          <w:rFonts w:ascii="Times New Roman" w:eastAsia="Calibri" w:hAnsi="Times New Roman" w:cs="Times New Roman"/>
          <w:sz w:val="28"/>
          <w:szCs w:val="28"/>
        </w:rPr>
        <w:t>В  течение</w:t>
      </w:r>
      <w:proofErr w:type="gramEnd"/>
      <w:r w:rsidRPr="00275714">
        <w:rPr>
          <w:rFonts w:ascii="Times New Roman" w:eastAsia="Calibri" w:hAnsi="Times New Roman" w:cs="Times New Roman"/>
          <w:sz w:val="28"/>
          <w:szCs w:val="28"/>
        </w:rPr>
        <w:t xml:space="preserve">  2020/21 учебного  года  в  школе  осуществлялся  педагогический  мониторинг,  одним  из  основных  этапов  которого  является  отслеживание  и  анализ  качества  обучения  и  успеваемости,  анализ  уровня  промежуточной  и  итоговой  аттестации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С целью контроля за уровнем </w:t>
      </w:r>
      <w:proofErr w:type="spellStart"/>
      <w:r w:rsidRPr="00275714">
        <w:rPr>
          <w:rFonts w:ascii="Times New Roman" w:eastAsia="Calibri" w:hAnsi="Times New Roman" w:cs="Times New Roman"/>
          <w:sz w:val="28"/>
          <w:szCs w:val="28"/>
        </w:rPr>
        <w:t>сформированности</w:t>
      </w:r>
      <w:proofErr w:type="spellEnd"/>
      <w:r w:rsidRPr="00275714">
        <w:rPr>
          <w:rFonts w:ascii="Times New Roman" w:eastAsia="Calibri" w:hAnsi="Times New Roman" w:cs="Times New Roman"/>
          <w:sz w:val="28"/>
          <w:szCs w:val="28"/>
        </w:rPr>
        <w:t xml:space="preserve"> ЗУН по предметам, а также контролем за уровнем преподавания обучающихся проведены стартовые, полугодовые, итоговые контрольные работы по русскому языку, математике, алгебре. Результаты контрольных работ дают объективную картину состояния качества знаний по предметам, помогают выявить пробелы в знаниях, своевременно скорректировать работу по их устранению.</w:t>
      </w:r>
    </w:p>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           Из анализа административных контрольных работ следует, что качество знаний, уровень </w:t>
      </w:r>
      <w:proofErr w:type="spellStart"/>
      <w:r w:rsidRPr="00275714">
        <w:rPr>
          <w:rFonts w:ascii="Times New Roman" w:eastAsia="Calibri" w:hAnsi="Times New Roman" w:cs="Times New Roman"/>
          <w:sz w:val="28"/>
          <w:szCs w:val="28"/>
        </w:rPr>
        <w:t>обученности</w:t>
      </w:r>
      <w:proofErr w:type="spellEnd"/>
      <w:r w:rsidRPr="00275714">
        <w:rPr>
          <w:rFonts w:ascii="Times New Roman" w:eastAsia="Calibri" w:hAnsi="Times New Roman" w:cs="Times New Roman"/>
          <w:sz w:val="28"/>
          <w:szCs w:val="28"/>
        </w:rPr>
        <w:t xml:space="preserve"> в начальной школе во 2, 3, 4 классах является стабильным, что говорит о </w:t>
      </w:r>
      <w:proofErr w:type="spellStart"/>
      <w:r w:rsidRPr="00275714">
        <w:rPr>
          <w:rFonts w:ascii="Times New Roman" w:eastAsia="Calibri" w:hAnsi="Times New Roman" w:cs="Times New Roman"/>
          <w:sz w:val="28"/>
          <w:szCs w:val="28"/>
        </w:rPr>
        <w:t>сформированности</w:t>
      </w:r>
      <w:proofErr w:type="spellEnd"/>
      <w:r w:rsidRPr="00275714">
        <w:rPr>
          <w:rFonts w:ascii="Times New Roman" w:eastAsia="Calibri" w:hAnsi="Times New Roman" w:cs="Times New Roman"/>
          <w:sz w:val="28"/>
          <w:szCs w:val="28"/>
        </w:rPr>
        <w:t xml:space="preserve"> ЗУН по основным предметам. Целенаправленная работа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 Педагоги начальной школы повышают свою квалификацию, обучаясь на курсах, посещая семинары, принимают участие в профессиональных конкурсах. Весь педагогический коллектив владеет </w:t>
      </w:r>
      <w:proofErr w:type="spellStart"/>
      <w:r w:rsidRPr="00275714">
        <w:rPr>
          <w:rFonts w:ascii="Times New Roman" w:eastAsia="Calibri" w:hAnsi="Times New Roman" w:cs="Times New Roman"/>
          <w:sz w:val="28"/>
          <w:szCs w:val="28"/>
        </w:rPr>
        <w:t>здоровьесберегающими</w:t>
      </w:r>
      <w:proofErr w:type="spellEnd"/>
      <w:r w:rsidRPr="00275714">
        <w:rPr>
          <w:rFonts w:ascii="Times New Roman" w:eastAsia="Calibri" w:hAnsi="Times New Roman" w:cs="Times New Roman"/>
          <w:sz w:val="28"/>
          <w:szCs w:val="28"/>
        </w:rPr>
        <w:t>, личностно-ориентированными, игровыми технологиями, информационно – коммуникативными. В начальной школе создается содружество детей и взрослых, связанных едиными целями, деятельностью, гуманными отношениями, развитием через воспитывающие ситуации и разнообразную творческую деятельность.</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Из проведенного анализа уровня </w:t>
      </w:r>
      <w:proofErr w:type="spellStart"/>
      <w:r w:rsidRPr="00275714">
        <w:rPr>
          <w:rFonts w:ascii="Times New Roman" w:eastAsia="Calibri" w:hAnsi="Times New Roman" w:cs="Times New Roman"/>
          <w:sz w:val="28"/>
          <w:szCs w:val="28"/>
        </w:rPr>
        <w:t>обученности</w:t>
      </w:r>
      <w:proofErr w:type="spellEnd"/>
      <w:r w:rsidRPr="00275714">
        <w:rPr>
          <w:rFonts w:ascii="Times New Roman" w:eastAsia="Calibri" w:hAnsi="Times New Roman" w:cs="Times New Roman"/>
          <w:sz w:val="28"/>
          <w:szCs w:val="28"/>
        </w:rPr>
        <w:t xml:space="preserve"> и качества знаний следует, что в основном во всех классах основной школы наблюдается </w:t>
      </w:r>
      <w:proofErr w:type="gramStart"/>
      <w:r w:rsidRPr="00275714">
        <w:rPr>
          <w:rFonts w:ascii="Times New Roman" w:eastAsia="Calibri" w:hAnsi="Times New Roman" w:cs="Times New Roman"/>
          <w:sz w:val="28"/>
          <w:szCs w:val="28"/>
        </w:rPr>
        <w:t>повышение  уровня</w:t>
      </w:r>
      <w:proofErr w:type="gramEnd"/>
      <w:r w:rsidRPr="00275714">
        <w:rPr>
          <w:rFonts w:ascii="Times New Roman" w:eastAsia="Calibri" w:hAnsi="Times New Roman" w:cs="Times New Roman"/>
          <w:sz w:val="28"/>
          <w:szCs w:val="28"/>
        </w:rPr>
        <w:t xml:space="preserve"> качества знаний обучающихся по предметам. </w:t>
      </w:r>
      <w:r w:rsidRPr="00275714">
        <w:rPr>
          <w:rFonts w:ascii="Times New Roman" w:eastAsia="Calibri" w:hAnsi="Times New Roman" w:cs="Times New Roman"/>
          <w:color w:val="FF0000"/>
          <w:sz w:val="28"/>
          <w:szCs w:val="28"/>
        </w:rPr>
        <w:t xml:space="preserve"> </w:t>
      </w:r>
      <w:r w:rsidRPr="00275714">
        <w:rPr>
          <w:rFonts w:ascii="Times New Roman" w:eastAsia="Calibri" w:hAnsi="Times New Roman" w:cs="Times New Roman"/>
          <w:sz w:val="28"/>
          <w:szCs w:val="28"/>
        </w:rPr>
        <w:t xml:space="preserve">Однако наблюдается и снижение качества знаний по </w:t>
      </w:r>
      <w:proofErr w:type="gramStart"/>
      <w:r w:rsidRPr="00275714">
        <w:rPr>
          <w:rFonts w:ascii="Times New Roman" w:eastAsia="Calibri" w:hAnsi="Times New Roman" w:cs="Times New Roman"/>
          <w:sz w:val="28"/>
          <w:szCs w:val="28"/>
        </w:rPr>
        <w:t>некоторым  предметам</w:t>
      </w:r>
      <w:proofErr w:type="gramEnd"/>
      <w:r w:rsidRPr="00275714">
        <w:rPr>
          <w:rFonts w:ascii="Times New Roman" w:eastAsia="Calibri" w:hAnsi="Times New Roman" w:cs="Times New Roman"/>
          <w:sz w:val="28"/>
          <w:szCs w:val="28"/>
        </w:rPr>
        <w:t xml:space="preserve">. Причинами таких показателей являются: учителями недостаточно используются индивидуально – дифференцированные формы обучения; </w:t>
      </w:r>
      <w:proofErr w:type="spellStart"/>
      <w:r w:rsidRPr="00275714">
        <w:rPr>
          <w:rFonts w:ascii="Times New Roman" w:eastAsia="Calibri" w:hAnsi="Times New Roman" w:cs="Times New Roman"/>
          <w:sz w:val="28"/>
          <w:szCs w:val="28"/>
        </w:rPr>
        <w:t>разноуровневые</w:t>
      </w:r>
      <w:proofErr w:type="spellEnd"/>
      <w:r w:rsidRPr="00275714">
        <w:rPr>
          <w:rFonts w:ascii="Times New Roman" w:eastAsia="Calibri" w:hAnsi="Times New Roman" w:cs="Times New Roman"/>
          <w:sz w:val="28"/>
          <w:szCs w:val="28"/>
        </w:rPr>
        <w:t xml:space="preserve"> виды проверочных работ; слабо развита система контроля за выполнением  домашних заданий; не используются  в преподавании предметов передовые педагогические технологии и методы обучения, недостаточно организована работа со слабоуспевающими учащимися, недостаточно в преподавании методов активизирующих познавательную деятельность,  формирующую мотивацию обучения школьников.</w:t>
      </w:r>
    </w:p>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p>
    <w:p w:rsidR="00275714" w:rsidRPr="00275714" w:rsidRDefault="00275714" w:rsidP="00275714">
      <w:pPr>
        <w:numPr>
          <w:ilvl w:val="0"/>
          <w:numId w:val="2"/>
        </w:numPr>
        <w:tabs>
          <w:tab w:val="left" w:pos="284"/>
        </w:tabs>
        <w:spacing w:after="0" w:line="240" w:lineRule="auto"/>
        <w:contextualSpacing/>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Анализ итоговой аттестации.</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На основании постановления Правительства Российской Федерации №256 от 26.02.2021г. «Об особенностях проведения ГИА по образовательным программам основного общего и среднего общего образования в 2021 году», </w:t>
      </w:r>
      <w:proofErr w:type="gramStart"/>
      <w:r w:rsidRPr="00275714">
        <w:rPr>
          <w:rFonts w:ascii="Times New Roman" w:eastAsia="Calibri" w:hAnsi="Times New Roman" w:cs="Times New Roman"/>
          <w:sz w:val="28"/>
          <w:szCs w:val="28"/>
        </w:rPr>
        <w:t>решения  педагогического</w:t>
      </w:r>
      <w:proofErr w:type="gramEnd"/>
      <w:r w:rsidRPr="00275714">
        <w:rPr>
          <w:rFonts w:ascii="Times New Roman" w:eastAsia="Calibri" w:hAnsi="Times New Roman" w:cs="Times New Roman"/>
          <w:sz w:val="28"/>
          <w:szCs w:val="28"/>
        </w:rPr>
        <w:t xml:space="preserve"> совета №8 от 21.05.2021 года,  приказа № 429-ОД от 21.05.2021г. «О допуске учащихся к государственной итоговой аттестации за курс основной общей и средней общей школы». К государственной итоговой аттестации допущено 31 учащийся 9 классов, 14обучающихся 11 класса.</w:t>
      </w:r>
    </w:p>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b/>
          <w:sz w:val="28"/>
          <w:szCs w:val="28"/>
        </w:rPr>
        <w:t>Результаты итоговой аттестации в 11-х классах</w:t>
      </w:r>
      <w:r w:rsidRPr="00275714">
        <w:rPr>
          <w:rFonts w:ascii="Times New Roman" w:eastAsia="Calibri" w:hAnsi="Times New Roman" w:cs="Times New Roman"/>
          <w:sz w:val="28"/>
          <w:szCs w:val="28"/>
        </w:rPr>
        <w:t>.</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Единый государственный экзамен сдавали 14 обучающихся 11 класса.</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946"/>
        <w:gridCol w:w="946"/>
        <w:gridCol w:w="946"/>
        <w:gridCol w:w="946"/>
        <w:gridCol w:w="946"/>
        <w:gridCol w:w="947"/>
      </w:tblGrid>
      <w:tr w:rsidR="00275714" w:rsidRPr="00275714" w:rsidTr="00275714">
        <w:trPr>
          <w:jc w:val="center"/>
        </w:trPr>
        <w:tc>
          <w:tcPr>
            <w:tcW w:w="2229"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Предмет</w:t>
            </w:r>
          </w:p>
        </w:tc>
        <w:tc>
          <w:tcPr>
            <w:tcW w:w="2838" w:type="dxa"/>
            <w:gridSpan w:val="3"/>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Кол-во сдававших</w:t>
            </w:r>
          </w:p>
        </w:tc>
        <w:tc>
          <w:tcPr>
            <w:tcW w:w="2839" w:type="dxa"/>
            <w:gridSpan w:val="3"/>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Средний балл по школе</w:t>
            </w:r>
          </w:p>
        </w:tc>
      </w:tr>
      <w:tr w:rsidR="00275714" w:rsidRPr="00275714" w:rsidTr="0027571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2019</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2020</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2021</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2019</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2020</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2021</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Русский язык</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9</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9</w:t>
            </w:r>
          </w:p>
        </w:tc>
        <w:tc>
          <w:tcPr>
            <w:tcW w:w="94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76</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79</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68</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Математика профильная</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7</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67</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64</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69</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Биология</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66</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66</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51</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История </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69</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27</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Обществознание </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94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7</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55</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69</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54</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Физика </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4</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66</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56</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65</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Химия</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3</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73</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58</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39</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География</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92</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63</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Английский язык </w:t>
            </w:r>
          </w:p>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94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59</w:t>
            </w: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r>
      <w:tr w:rsidR="00275714" w:rsidRPr="00275714" w:rsidTr="00275714">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Литература</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
        </w:tc>
        <w:tc>
          <w:tcPr>
            <w:tcW w:w="94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c>
        <w:tc>
          <w:tcPr>
            <w:tcW w:w="94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p>
        </w:tc>
        <w:tc>
          <w:tcPr>
            <w:tcW w:w="94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57</w:t>
            </w:r>
          </w:p>
        </w:tc>
      </w:tr>
    </w:tbl>
    <w:p w:rsidR="00275714" w:rsidRPr="00275714" w:rsidRDefault="00275714" w:rsidP="00275714">
      <w:pPr>
        <w:tabs>
          <w:tab w:val="left" w:pos="284"/>
        </w:tabs>
        <w:spacing w:after="0" w:line="240" w:lineRule="auto"/>
        <w:jc w:val="both"/>
        <w:rPr>
          <w:rFonts w:ascii="Times New Roman" w:eastAsia="Calibri" w:hAnsi="Times New Roman" w:cs="Times New Roman"/>
          <w:color w:val="FF0000"/>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Результаты ЕГЭ показывают, что учащиеся имеют базовый уровень подготовки по данным предметам. </w:t>
      </w:r>
      <w:r w:rsidRPr="00275714">
        <w:rPr>
          <w:rFonts w:ascii="Times New Roman" w:eastAsia="Calibri" w:hAnsi="Times New Roman" w:cs="Times New Roman"/>
          <w:noProof/>
          <w:sz w:val="28"/>
          <w:szCs w:val="28"/>
        </w:rPr>
        <w:t>По русскому языку 13 обучающихся сдали экзамен на положительную оценку в основные экзаменационные дни, один Обучающийся пересдавал экзамен в дополнительные сроки. По профильной математике -100% учащихся  сдали экзамен на положительную оценку в основные экзаменационные дни.</w:t>
      </w:r>
      <w:r w:rsidRPr="00275714">
        <w:rPr>
          <w:rFonts w:ascii="Times New Roman" w:eastAsia="Calibri" w:hAnsi="Times New Roman" w:cs="Times New Roman"/>
          <w:sz w:val="28"/>
          <w:szCs w:val="28"/>
        </w:rPr>
        <w:t xml:space="preserve"> Проведенная большая подготовительная работа </w:t>
      </w:r>
      <w:proofErr w:type="gramStart"/>
      <w:r w:rsidRPr="00275714">
        <w:rPr>
          <w:rFonts w:ascii="Times New Roman" w:eastAsia="Calibri" w:hAnsi="Times New Roman" w:cs="Times New Roman"/>
          <w:sz w:val="28"/>
          <w:szCs w:val="28"/>
        </w:rPr>
        <w:t>учителями</w:t>
      </w:r>
      <w:proofErr w:type="gramEnd"/>
      <w:r w:rsidRPr="00275714">
        <w:rPr>
          <w:rFonts w:ascii="Times New Roman" w:eastAsia="Calibri" w:hAnsi="Times New Roman" w:cs="Times New Roman"/>
          <w:sz w:val="28"/>
          <w:szCs w:val="28"/>
        </w:rPr>
        <w:t xml:space="preserve"> преподающими данные предметы, что позволило добиться успехов выпускникам 11класса.</w:t>
      </w:r>
      <w:r w:rsidRPr="00275714">
        <w:rPr>
          <w:rFonts w:ascii="Times New Roman" w:eastAsia="Calibri" w:hAnsi="Times New Roman" w:cs="Times New Roman"/>
          <w:sz w:val="28"/>
          <w:szCs w:val="28"/>
        </w:rPr>
        <w:tab/>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Предложения:</w:t>
      </w:r>
    </w:p>
    <w:p w:rsidR="00275714" w:rsidRPr="00275714" w:rsidRDefault="00275714" w:rsidP="00275714">
      <w:pPr>
        <w:numPr>
          <w:ilvl w:val="0"/>
          <w:numId w:val="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Руководителям ШМО на заседаниях методических объединений проанализировать итоги проведения ГИА 2020/2021, спланировать </w:t>
      </w:r>
      <w:r w:rsidRPr="00275714">
        <w:rPr>
          <w:rFonts w:ascii="Times New Roman" w:eastAsia="Times New Roman" w:hAnsi="Times New Roman" w:cs="Times New Roman"/>
          <w:sz w:val="28"/>
          <w:szCs w:val="28"/>
          <w:lang w:eastAsia="ru-RU"/>
        </w:rPr>
        <w:lastRenderedPageBreak/>
        <w:t>работу по подготовке к ГИА и добиваться высокого качества знаний по предмету.</w:t>
      </w:r>
    </w:p>
    <w:p w:rsidR="00275714" w:rsidRPr="00275714" w:rsidRDefault="00275714" w:rsidP="00275714">
      <w:pPr>
        <w:numPr>
          <w:ilvl w:val="0"/>
          <w:numId w:val="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На основании вышеизложенных показателей одной из первостепенных задач на новый учебный год является организация постоянной работы по диагностике знаний   учащихся, проведении мониторинга знаний.</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 Особую роль при подготовке к ЕГЭ продолжим уделять таким предметам как физика, обществознание, биология, химия, информатика, проведению дополнительных занятий. </w:t>
      </w:r>
    </w:p>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b/>
          <w:sz w:val="28"/>
          <w:szCs w:val="28"/>
        </w:rPr>
        <w:t>Результаты итоговой аттестации в 9-х классах</w:t>
      </w:r>
      <w:r w:rsidRPr="00275714">
        <w:rPr>
          <w:rFonts w:ascii="Times New Roman" w:eastAsia="Calibri" w:hAnsi="Times New Roman" w:cs="Times New Roman"/>
          <w:sz w:val="28"/>
          <w:szCs w:val="28"/>
        </w:rPr>
        <w:t>.</w:t>
      </w:r>
    </w:p>
    <w:p w:rsidR="00275714" w:rsidRPr="00275714" w:rsidRDefault="00275714" w:rsidP="00275714">
      <w:pPr>
        <w:tabs>
          <w:tab w:val="left" w:pos="284"/>
        </w:tabs>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ГИА в 9 классах в форме основного государственного экзамена проходила по двум обязательным предметам: математике и русскому языку. Государственная итоговая аттестация прошла в соответствии с расписанием, апелляций в конфликтную комиссию по вопросам проведения аттестации не поступило. </w:t>
      </w:r>
    </w:p>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Результаты по русскому языку</w:t>
      </w: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105"/>
        <w:gridCol w:w="1351"/>
        <w:gridCol w:w="1117"/>
        <w:gridCol w:w="567"/>
        <w:gridCol w:w="567"/>
        <w:gridCol w:w="558"/>
        <w:gridCol w:w="470"/>
        <w:gridCol w:w="1317"/>
        <w:gridCol w:w="1366"/>
        <w:gridCol w:w="712"/>
      </w:tblGrid>
      <w:tr w:rsidR="00275714" w:rsidRPr="00275714" w:rsidTr="00275714">
        <w:trPr>
          <w:trHeight w:val="400"/>
        </w:trPr>
        <w:tc>
          <w:tcPr>
            <w:tcW w:w="1106"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Класс </w:t>
            </w:r>
          </w:p>
        </w:tc>
        <w:tc>
          <w:tcPr>
            <w:tcW w:w="1105"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Всего уч-ся</w:t>
            </w:r>
          </w:p>
        </w:tc>
        <w:tc>
          <w:tcPr>
            <w:tcW w:w="2468"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Сдавали  экзамены</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5</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4</w:t>
            </w:r>
          </w:p>
        </w:tc>
        <w:tc>
          <w:tcPr>
            <w:tcW w:w="558"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w:t>
            </w:r>
          </w:p>
        </w:tc>
        <w:tc>
          <w:tcPr>
            <w:tcW w:w="470"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w:t>
            </w:r>
          </w:p>
        </w:tc>
        <w:tc>
          <w:tcPr>
            <w:tcW w:w="1317"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качества</w:t>
            </w:r>
          </w:p>
        </w:tc>
        <w:tc>
          <w:tcPr>
            <w:tcW w:w="1366"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 успеваемости </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Средний балл </w:t>
            </w:r>
          </w:p>
        </w:tc>
      </w:tr>
      <w:tr w:rsidR="00275714" w:rsidRPr="00275714" w:rsidTr="00275714">
        <w:trPr>
          <w:trHeight w:val="247"/>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105"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ОГЭ</w:t>
            </w:r>
          </w:p>
        </w:tc>
        <w:tc>
          <w:tcPr>
            <w:tcW w:w="11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ГВЭ</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r>
      <w:tr w:rsidR="00275714" w:rsidRPr="00275714" w:rsidTr="00275714">
        <w:trPr>
          <w:trHeight w:val="324"/>
        </w:trPr>
        <w:tc>
          <w:tcPr>
            <w:tcW w:w="110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9</w:t>
            </w:r>
          </w:p>
        </w:tc>
        <w:tc>
          <w:tcPr>
            <w:tcW w:w="110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31</w:t>
            </w:r>
          </w:p>
        </w:tc>
        <w:tc>
          <w:tcPr>
            <w:tcW w:w="135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31</w:t>
            </w:r>
          </w:p>
        </w:tc>
        <w:tc>
          <w:tcPr>
            <w:tcW w:w="11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8</w:t>
            </w:r>
          </w:p>
        </w:tc>
        <w:tc>
          <w:tcPr>
            <w:tcW w:w="55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14</w:t>
            </w:r>
          </w:p>
        </w:tc>
        <w:tc>
          <w:tcPr>
            <w:tcW w:w="47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3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55</w:t>
            </w:r>
          </w:p>
        </w:tc>
        <w:tc>
          <w:tcPr>
            <w:tcW w:w="136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71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3,8</w:t>
            </w:r>
          </w:p>
        </w:tc>
      </w:tr>
      <w:tr w:rsidR="00275714" w:rsidRPr="00275714" w:rsidTr="00275714">
        <w:trPr>
          <w:trHeight w:val="343"/>
        </w:trPr>
        <w:tc>
          <w:tcPr>
            <w:tcW w:w="110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Всего </w:t>
            </w:r>
          </w:p>
        </w:tc>
        <w:tc>
          <w:tcPr>
            <w:tcW w:w="110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31</w:t>
            </w:r>
          </w:p>
        </w:tc>
        <w:tc>
          <w:tcPr>
            <w:tcW w:w="135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31</w:t>
            </w:r>
          </w:p>
        </w:tc>
        <w:tc>
          <w:tcPr>
            <w:tcW w:w="11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8</w:t>
            </w:r>
          </w:p>
        </w:tc>
        <w:tc>
          <w:tcPr>
            <w:tcW w:w="55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14</w:t>
            </w:r>
          </w:p>
        </w:tc>
        <w:tc>
          <w:tcPr>
            <w:tcW w:w="47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3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55</w:t>
            </w:r>
          </w:p>
        </w:tc>
        <w:tc>
          <w:tcPr>
            <w:tcW w:w="136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100</w:t>
            </w:r>
          </w:p>
        </w:tc>
        <w:tc>
          <w:tcPr>
            <w:tcW w:w="71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3,8</w:t>
            </w:r>
          </w:p>
        </w:tc>
      </w:tr>
    </w:tbl>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Результаты по математике </w:t>
      </w: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105"/>
        <w:gridCol w:w="1351"/>
        <w:gridCol w:w="1399"/>
        <w:gridCol w:w="426"/>
        <w:gridCol w:w="567"/>
        <w:gridCol w:w="567"/>
        <w:gridCol w:w="567"/>
        <w:gridCol w:w="1070"/>
        <w:gridCol w:w="1366"/>
        <w:gridCol w:w="712"/>
      </w:tblGrid>
      <w:tr w:rsidR="00275714" w:rsidRPr="00275714" w:rsidTr="00275714">
        <w:trPr>
          <w:trHeight w:val="400"/>
        </w:trPr>
        <w:tc>
          <w:tcPr>
            <w:tcW w:w="1106"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Класс </w:t>
            </w:r>
          </w:p>
        </w:tc>
        <w:tc>
          <w:tcPr>
            <w:tcW w:w="1105"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Всего уч-ся</w:t>
            </w:r>
          </w:p>
        </w:tc>
        <w:tc>
          <w:tcPr>
            <w:tcW w:w="275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Сдавали  экзамены</w:t>
            </w:r>
          </w:p>
        </w:tc>
        <w:tc>
          <w:tcPr>
            <w:tcW w:w="426"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5</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4</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w:t>
            </w:r>
          </w:p>
        </w:tc>
        <w:tc>
          <w:tcPr>
            <w:tcW w:w="1070"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качества</w:t>
            </w:r>
          </w:p>
        </w:tc>
        <w:tc>
          <w:tcPr>
            <w:tcW w:w="1366"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 успеваемости </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Средний балл </w:t>
            </w:r>
          </w:p>
        </w:tc>
      </w:tr>
      <w:tr w:rsidR="00275714" w:rsidRPr="00275714" w:rsidTr="00275714">
        <w:trPr>
          <w:trHeight w:val="247"/>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105"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ОГЭ</w:t>
            </w:r>
          </w:p>
        </w:tc>
        <w:tc>
          <w:tcPr>
            <w:tcW w:w="139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ГВЭ</w:t>
            </w: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070"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Times New Roman" w:hAnsi="Times New Roman" w:cs="Times New Roman"/>
                <w:b/>
                <w:sz w:val="28"/>
                <w:szCs w:val="28"/>
                <w:lang w:eastAsia="ru-RU"/>
              </w:rPr>
            </w:pPr>
          </w:p>
        </w:tc>
      </w:tr>
      <w:tr w:rsidR="00275714" w:rsidRPr="00275714" w:rsidTr="00275714">
        <w:trPr>
          <w:trHeight w:val="324"/>
        </w:trPr>
        <w:tc>
          <w:tcPr>
            <w:tcW w:w="110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9</w:t>
            </w:r>
          </w:p>
        </w:tc>
        <w:tc>
          <w:tcPr>
            <w:tcW w:w="110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38</w:t>
            </w:r>
          </w:p>
        </w:tc>
        <w:tc>
          <w:tcPr>
            <w:tcW w:w="135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38</w:t>
            </w:r>
          </w:p>
        </w:tc>
        <w:tc>
          <w:tcPr>
            <w:tcW w:w="139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8</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22</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29</w:t>
            </w:r>
          </w:p>
        </w:tc>
        <w:tc>
          <w:tcPr>
            <w:tcW w:w="136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71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3,3</w:t>
            </w:r>
          </w:p>
        </w:tc>
      </w:tr>
      <w:tr w:rsidR="00275714" w:rsidRPr="00275714" w:rsidTr="00275714">
        <w:trPr>
          <w:trHeight w:val="343"/>
        </w:trPr>
        <w:tc>
          <w:tcPr>
            <w:tcW w:w="110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Всего </w:t>
            </w:r>
          </w:p>
        </w:tc>
        <w:tc>
          <w:tcPr>
            <w:tcW w:w="110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38</w:t>
            </w:r>
          </w:p>
        </w:tc>
        <w:tc>
          <w:tcPr>
            <w:tcW w:w="135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38</w:t>
            </w:r>
          </w:p>
        </w:tc>
        <w:tc>
          <w:tcPr>
            <w:tcW w:w="139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8</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22</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pacing w:line="256" w:lineRule="auto"/>
              <w:rPr>
                <w:rFonts w:ascii="Times New Roman" w:eastAsia="Times New Roman" w:hAnsi="Times New Roman" w:cs="Times New Roman"/>
                <w:b/>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29</w:t>
            </w:r>
          </w:p>
        </w:tc>
        <w:tc>
          <w:tcPr>
            <w:tcW w:w="136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100</w:t>
            </w:r>
          </w:p>
        </w:tc>
        <w:tc>
          <w:tcPr>
            <w:tcW w:w="712"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3,3</w:t>
            </w:r>
          </w:p>
        </w:tc>
      </w:tr>
    </w:tbl>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Сравнительные данные итоговой аттестации за </w:t>
      </w:r>
      <w:proofErr w:type="gramStart"/>
      <w:r w:rsidRPr="00275714">
        <w:rPr>
          <w:rFonts w:ascii="Times New Roman" w:eastAsia="Times New Roman" w:hAnsi="Times New Roman" w:cs="Times New Roman"/>
          <w:b/>
          <w:sz w:val="28"/>
          <w:szCs w:val="28"/>
          <w:lang w:eastAsia="ru-RU"/>
        </w:rPr>
        <w:t>курс  основного</w:t>
      </w:r>
      <w:proofErr w:type="gramEnd"/>
      <w:r w:rsidRPr="00275714">
        <w:rPr>
          <w:rFonts w:ascii="Times New Roman" w:eastAsia="Times New Roman" w:hAnsi="Times New Roman" w:cs="Times New Roman"/>
          <w:b/>
          <w:sz w:val="28"/>
          <w:szCs w:val="28"/>
          <w:lang w:eastAsia="ru-RU"/>
        </w:rPr>
        <w:t xml:space="preserve"> общего образования за последние 3 года.</w:t>
      </w:r>
    </w:p>
    <w:tbl>
      <w:tblPr>
        <w:tblW w:w="1031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2393"/>
        <w:gridCol w:w="2393"/>
        <w:gridCol w:w="2393"/>
      </w:tblGrid>
      <w:tr w:rsidR="00275714" w:rsidRPr="00275714" w:rsidTr="00275714">
        <w:tc>
          <w:tcPr>
            <w:tcW w:w="313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Предмет </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2018/2019</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2019/2020</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2020/2021</w:t>
            </w:r>
          </w:p>
        </w:tc>
      </w:tr>
      <w:tr w:rsidR="00275714" w:rsidRPr="00275714" w:rsidTr="00275714">
        <w:tc>
          <w:tcPr>
            <w:tcW w:w="313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Русский язык </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71</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55</w:t>
            </w:r>
          </w:p>
        </w:tc>
      </w:tr>
      <w:tr w:rsidR="00275714" w:rsidRPr="00275714" w:rsidTr="00275714">
        <w:tc>
          <w:tcPr>
            <w:tcW w:w="313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Математика </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32</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2393"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29</w:t>
            </w:r>
          </w:p>
        </w:tc>
      </w:tr>
    </w:tbl>
    <w:p w:rsidR="00275714" w:rsidRPr="00275714" w:rsidRDefault="00275714" w:rsidP="00275714">
      <w:pPr>
        <w:tabs>
          <w:tab w:val="left" w:pos="284"/>
        </w:tabs>
        <w:spacing w:after="0" w:line="240" w:lineRule="auto"/>
        <w:rPr>
          <w:rFonts w:ascii="Times New Roman" w:eastAsia="Times New Roman" w:hAnsi="Times New Roman" w:cs="Times New Roman"/>
          <w:color w:val="FF0000"/>
          <w:sz w:val="28"/>
          <w:szCs w:val="28"/>
          <w:lang w:eastAsia="ru-RU"/>
        </w:rPr>
      </w:pPr>
    </w:p>
    <w:p w:rsidR="00275714" w:rsidRPr="00275714" w:rsidRDefault="00275714" w:rsidP="00275714">
      <w:pPr>
        <w:tabs>
          <w:tab w:val="left" w:pos="284"/>
        </w:tabs>
        <w:spacing w:after="0" w:line="240" w:lineRule="auto"/>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На основании приказа МО СК от 23.04.2021 года № 777-пр «Об утверждении Порядка организации, проведения и проверки контрольных работ для обучающихся 9-х классов в общеобразовательных организациях Ставропольского края в 2020/21 учебном году», обучающимися 9-х классов участвовали в контрольной работе по одному из учебных предметов по </w:t>
      </w:r>
      <w:r w:rsidRPr="00275714">
        <w:rPr>
          <w:rFonts w:ascii="Times New Roman" w:eastAsia="Times New Roman" w:hAnsi="Times New Roman" w:cs="Times New Roman"/>
          <w:sz w:val="28"/>
          <w:szCs w:val="28"/>
          <w:lang w:eastAsia="ru-RU"/>
        </w:rPr>
        <w:lastRenderedPageBreak/>
        <w:t>своему выбору. Прохождение контрольных работ по нескольким учебным предметам не предусматривалось.</w:t>
      </w:r>
    </w:p>
    <w:p w:rsidR="00275714" w:rsidRPr="00275714" w:rsidRDefault="00275714" w:rsidP="00275714">
      <w:pPr>
        <w:tabs>
          <w:tab w:val="left" w:pos="284"/>
        </w:tabs>
        <w:spacing w:after="0" w:line="240" w:lineRule="auto"/>
        <w:rPr>
          <w:rFonts w:ascii="Times New Roman" w:eastAsia="Times New Roman" w:hAnsi="Times New Roman" w:cs="Times New Roman"/>
          <w:sz w:val="28"/>
          <w:szCs w:val="28"/>
          <w:lang w:eastAsia="ru-RU"/>
        </w:rPr>
      </w:pPr>
    </w:p>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Анализ контрольных работ</w:t>
      </w:r>
    </w:p>
    <w:p w:rsidR="00275714" w:rsidRPr="00275714" w:rsidRDefault="00275714" w:rsidP="00275714">
      <w:pPr>
        <w:tabs>
          <w:tab w:val="left" w:pos="284"/>
        </w:tabs>
        <w:spacing w:after="0" w:line="240" w:lineRule="auto"/>
        <w:rPr>
          <w:rFonts w:ascii="Times New Roman" w:eastAsia="Times New Roman" w:hAnsi="Times New Roman" w:cs="Times New Roman"/>
          <w:b/>
          <w:sz w:val="28"/>
          <w:szCs w:val="28"/>
          <w:lang w:eastAsia="ru-RU"/>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1276"/>
        <w:gridCol w:w="567"/>
        <w:gridCol w:w="567"/>
        <w:gridCol w:w="567"/>
        <w:gridCol w:w="567"/>
        <w:gridCol w:w="1559"/>
        <w:gridCol w:w="1560"/>
        <w:gridCol w:w="1417"/>
      </w:tblGrid>
      <w:tr w:rsidR="00275714" w:rsidRPr="00275714" w:rsidTr="00275714">
        <w:trPr>
          <w:trHeight w:val="966"/>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Всего уч-ся писавших К\Р</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2</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качества</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 успеваемости </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Средний балл </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Обществознание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8</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25</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3,2</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66</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3,8</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Информатика</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50</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3,6</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География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20</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3,9</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4,0</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560"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100</w:t>
            </w:r>
          </w:p>
        </w:tc>
        <w:tc>
          <w:tcPr>
            <w:tcW w:w="1417"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5,0</w:t>
            </w:r>
          </w:p>
        </w:tc>
      </w:tr>
      <w:tr w:rsidR="00275714" w:rsidRPr="00275714" w:rsidTr="00275714">
        <w:trPr>
          <w:trHeight w:val="324"/>
        </w:trPr>
        <w:tc>
          <w:tcPr>
            <w:tcW w:w="2439"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Times New Roman" w:hAnsi="Times New Roman" w:cs="Times New Roman"/>
                <w:sz w:val="28"/>
                <w:szCs w:val="28"/>
                <w:lang w:eastAsia="ru-RU"/>
              </w:rPr>
            </w:pPr>
          </w:p>
        </w:tc>
      </w:tr>
    </w:tbl>
    <w:p w:rsidR="00275714" w:rsidRPr="00275714" w:rsidRDefault="00275714" w:rsidP="00275714">
      <w:pPr>
        <w:tabs>
          <w:tab w:val="left" w:pos="284"/>
        </w:tabs>
        <w:spacing w:after="0" w:line="240" w:lineRule="auto"/>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Сравнительный анализ показателей за три года показал, что качество знаний по русскому языку и </w:t>
      </w:r>
      <w:proofErr w:type="gramStart"/>
      <w:r w:rsidRPr="00275714">
        <w:rPr>
          <w:rFonts w:ascii="Times New Roman" w:eastAsia="Times New Roman" w:hAnsi="Times New Roman" w:cs="Times New Roman"/>
          <w:sz w:val="28"/>
          <w:szCs w:val="28"/>
          <w:lang w:eastAsia="ru-RU"/>
        </w:rPr>
        <w:t>математике  существенно</w:t>
      </w:r>
      <w:proofErr w:type="gramEnd"/>
      <w:r w:rsidRPr="00275714">
        <w:rPr>
          <w:rFonts w:ascii="Times New Roman" w:eastAsia="Times New Roman" w:hAnsi="Times New Roman" w:cs="Times New Roman"/>
          <w:sz w:val="28"/>
          <w:szCs w:val="28"/>
          <w:lang w:eastAsia="ru-RU"/>
        </w:rPr>
        <w:t xml:space="preserve"> понизилось.</w:t>
      </w:r>
    </w:p>
    <w:p w:rsidR="00275714" w:rsidRPr="00275714" w:rsidRDefault="00275714" w:rsidP="00275714">
      <w:pPr>
        <w:tabs>
          <w:tab w:val="left" w:pos="284"/>
        </w:tabs>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Анализ контрольных работ показал, что обучающиеся подтвердили свои оценки по предметам.</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Предложения:</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r w:rsidRPr="00275714">
        <w:rPr>
          <w:rFonts w:ascii="Times New Roman" w:eastAsia="Calibri" w:hAnsi="Times New Roman" w:cs="Times New Roman"/>
          <w:sz w:val="28"/>
          <w:szCs w:val="28"/>
        </w:rPr>
        <w:tab/>
        <w:t>Руководителям ШМО на заседаниях методических объединений проанализировать итоги проведения ОГЭ 2020/2021, спланировать работу по подготовке к ГИА и добиваться высокого качества знаний по предметам.</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2.</w:t>
      </w:r>
      <w:r w:rsidRPr="00275714">
        <w:rPr>
          <w:rFonts w:ascii="Times New Roman" w:eastAsia="Calibri" w:hAnsi="Times New Roman" w:cs="Times New Roman"/>
          <w:sz w:val="28"/>
          <w:szCs w:val="28"/>
        </w:rPr>
        <w:tab/>
        <w:t>На основании вышеизложенных показателей одной из первостепенных задач на новый учебный год является организация постоянной работы по диагностике знаний   учащихся, проведении мониторинга знаний.</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 xml:space="preserve"> Особую роль при подготовке к ОГЭ продолжить уделять таким предметам как физика, обществознание, биология, химия, информатика, проведению дополнительных занятий.</w:t>
      </w:r>
    </w:p>
    <w:p w:rsidR="00275714" w:rsidRPr="00275714" w:rsidRDefault="00275714" w:rsidP="00275714">
      <w:pPr>
        <w:numPr>
          <w:ilvl w:val="0"/>
          <w:numId w:val="4"/>
        </w:numPr>
        <w:tabs>
          <w:tab w:val="left" w:pos="284"/>
        </w:tabs>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t>Работа с одаренными детьми.</w:t>
      </w:r>
    </w:p>
    <w:p w:rsidR="00275714" w:rsidRPr="00275714" w:rsidRDefault="00275714" w:rsidP="00275714">
      <w:pPr>
        <w:tabs>
          <w:tab w:val="left" w:pos="284"/>
        </w:tabs>
        <w:spacing w:after="0" w:line="240" w:lineRule="auto"/>
        <w:jc w:val="both"/>
        <w:rPr>
          <w:rFonts w:ascii="Times New Roman" w:eastAsia="Calibri" w:hAnsi="Times New Roman" w:cs="Times New Roman"/>
          <w:color w:val="FF0000"/>
          <w:sz w:val="28"/>
          <w:szCs w:val="28"/>
        </w:rPr>
      </w:pPr>
      <w:r w:rsidRPr="00275714">
        <w:rPr>
          <w:rFonts w:ascii="Times New Roman" w:eastAsia="Calibri" w:hAnsi="Times New Roman" w:cs="Times New Roman"/>
          <w:sz w:val="28"/>
          <w:szCs w:val="28"/>
        </w:rPr>
        <w:t>Коллектив педагогов школы продолжает работу с высокомотивированными учащимися. Одним из направлений данной работы является подготовка, участие и проведение олимпиад. Результаты представлены в таблицах.</w:t>
      </w:r>
    </w:p>
    <w:p w:rsidR="00275714" w:rsidRPr="00275714" w:rsidRDefault="00275714" w:rsidP="00275714">
      <w:pPr>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Количественные данные об участниках муниципального этапа (МЭ) всероссийской олимпиады школьников</w:t>
      </w:r>
    </w:p>
    <w:p w:rsidR="00275714" w:rsidRPr="00275714" w:rsidRDefault="00275714" w:rsidP="00275714">
      <w:pPr>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в 2020/21 учебном году </w:t>
      </w:r>
    </w:p>
    <w:p w:rsidR="00275714" w:rsidRPr="00275714" w:rsidRDefault="00275714" w:rsidP="00275714">
      <w:pPr>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843"/>
        <w:gridCol w:w="1984"/>
        <w:gridCol w:w="1701"/>
        <w:gridCol w:w="1560"/>
        <w:gridCol w:w="1842"/>
      </w:tblGrid>
      <w:tr w:rsidR="00275714" w:rsidRPr="00275714" w:rsidTr="00275714">
        <w:trPr>
          <w:trHeight w:val="32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lastRenderedPageBreak/>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ОО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 xml:space="preserve">Число </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 xml:space="preserve">обучающихся </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7-11 классов (чел.)</w:t>
            </w:r>
          </w:p>
        </w:tc>
        <w:tc>
          <w:tcPr>
            <w:tcW w:w="3685"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Муниципальный этап</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(по протоколам)</w:t>
            </w:r>
          </w:p>
        </w:tc>
        <w:tc>
          <w:tcPr>
            <w:tcW w:w="3402" w:type="dxa"/>
            <w:gridSpan w:val="2"/>
            <w:tcBorders>
              <w:top w:val="single" w:sz="4" w:space="0" w:color="auto"/>
              <w:left w:val="single" w:sz="4" w:space="0" w:color="auto"/>
              <w:bottom w:val="single" w:sz="4" w:space="0" w:color="auto"/>
              <w:right w:val="single" w:sz="4" w:space="0" w:color="auto"/>
            </w:tcBorders>
          </w:tcPr>
          <w:p w:rsidR="00275714" w:rsidRPr="00275714" w:rsidRDefault="00275714" w:rsidP="00275714">
            <w:pPr>
              <w:spacing w:after="0" w:line="240" w:lineRule="auto"/>
              <w:contextualSpacing/>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Муниципальный этап *</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
        </w:tc>
      </w:tr>
      <w:tr w:rsidR="00275714" w:rsidRPr="00275714" w:rsidTr="00275714">
        <w:trPr>
          <w:trHeight w:val="32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 xml:space="preserve">Кол-во участников МЭ (чел.) </w:t>
            </w:r>
          </w:p>
        </w:tc>
        <w:tc>
          <w:tcPr>
            <w:tcW w:w="170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contextualSpacing/>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 xml:space="preserve">Кол-во победителей и призеров МЭ (чел.) </w:t>
            </w:r>
          </w:p>
        </w:tc>
        <w:tc>
          <w:tcPr>
            <w:tcW w:w="1560"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Кол-во участников МЭ (чел.) *</w:t>
            </w:r>
          </w:p>
        </w:tc>
        <w:tc>
          <w:tcPr>
            <w:tcW w:w="184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contextualSpacing/>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Кол-во победителей и призеров МЭ (чел.)</w:t>
            </w:r>
          </w:p>
        </w:tc>
      </w:tr>
      <w:tr w:rsidR="00275714" w:rsidRPr="00275714" w:rsidTr="00275714">
        <w:trPr>
          <w:trHeight w:val="322"/>
        </w:trPr>
        <w:tc>
          <w:tcPr>
            <w:tcW w:w="709"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numPr>
                <w:ilvl w:val="0"/>
                <w:numId w:val="6"/>
              </w:numPr>
              <w:spacing w:after="0" w:line="240" w:lineRule="auto"/>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МБОУ СОШ №2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140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86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41</w:t>
            </w:r>
          </w:p>
        </w:tc>
        <w:tc>
          <w:tcPr>
            <w:tcW w:w="184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contextualSpacing/>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12</w:t>
            </w:r>
          </w:p>
        </w:tc>
      </w:tr>
    </w:tbl>
    <w:p w:rsidR="00275714" w:rsidRPr="00275714" w:rsidRDefault="00275714" w:rsidP="00275714">
      <w:pPr>
        <w:spacing w:after="0" w:line="240" w:lineRule="auto"/>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Количество победителей и призеров муниципального этапа всероссийской олимпиады школьников в 2020/21 учебном году (по протоколам)</w:t>
      </w: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567"/>
        <w:gridCol w:w="567"/>
        <w:gridCol w:w="567"/>
        <w:gridCol w:w="567"/>
        <w:gridCol w:w="567"/>
        <w:gridCol w:w="567"/>
        <w:gridCol w:w="567"/>
        <w:gridCol w:w="567"/>
        <w:gridCol w:w="567"/>
        <w:gridCol w:w="567"/>
        <w:gridCol w:w="567"/>
        <w:gridCol w:w="567"/>
        <w:gridCol w:w="567"/>
        <w:gridCol w:w="567"/>
        <w:gridCol w:w="425"/>
        <w:gridCol w:w="568"/>
      </w:tblGrid>
      <w:tr w:rsidR="00275714" w:rsidRPr="00275714" w:rsidTr="00275714">
        <w:trPr>
          <w:trHeight w:val="145"/>
          <w:tblHeader/>
        </w:trPr>
        <w:tc>
          <w:tcPr>
            <w:tcW w:w="425" w:type="dxa"/>
            <w:vMerge w:val="restart"/>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both"/>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ОО</w:t>
            </w:r>
          </w:p>
        </w:tc>
        <w:tc>
          <w:tcPr>
            <w:tcW w:w="8931" w:type="dxa"/>
            <w:gridSpan w:val="16"/>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6"/>
                <w:szCs w:val="26"/>
                <w:lang w:eastAsia="ru-RU"/>
              </w:rPr>
              <w:t>Количество победителей и призеров муниципального этапа олимпиады  (по протоколам)</w:t>
            </w:r>
          </w:p>
        </w:tc>
      </w:tr>
      <w:tr w:rsidR="00275714" w:rsidRPr="00275714" w:rsidTr="00275714">
        <w:trPr>
          <w:trHeight w:val="193"/>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5класс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6 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7 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8 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9 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10 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11 класс</w:t>
            </w:r>
          </w:p>
        </w:tc>
        <w:tc>
          <w:tcPr>
            <w:tcW w:w="99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Всего</w:t>
            </w:r>
          </w:p>
        </w:tc>
      </w:tr>
      <w:tr w:rsidR="00275714" w:rsidRPr="00275714" w:rsidTr="00275714">
        <w:trPr>
          <w:cantSplit/>
          <w:trHeight w:val="906"/>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75714" w:rsidRPr="00275714" w:rsidRDefault="00275714" w:rsidP="00275714">
            <w:pPr>
              <w:spacing w:after="0" w:line="256" w:lineRule="auto"/>
              <w:rPr>
                <w:rFonts w:ascii="Times New Roman" w:eastAsia="Times New Roman" w:hAnsi="Times New Roman" w:cs="Times New Roman"/>
                <w:sz w:val="26"/>
                <w:szCs w:val="2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proofErr w:type="spellStart"/>
            <w:r w:rsidRPr="00275714">
              <w:rPr>
                <w:rFonts w:ascii="Times New Roman" w:eastAsia="Times New Roman" w:hAnsi="Times New Roman" w:cs="Times New Roman"/>
                <w:sz w:val="24"/>
                <w:szCs w:val="24"/>
                <w:lang w:eastAsia="ru-RU"/>
              </w:rPr>
              <w:t>Поб</w:t>
            </w:r>
            <w:proofErr w:type="spellEnd"/>
          </w:p>
        </w:tc>
        <w:tc>
          <w:tcPr>
            <w:tcW w:w="568" w:type="dxa"/>
            <w:tcBorders>
              <w:top w:val="single" w:sz="4" w:space="0" w:color="auto"/>
              <w:left w:val="single" w:sz="4" w:space="0" w:color="auto"/>
              <w:bottom w:val="single" w:sz="4" w:space="0" w:color="auto"/>
              <w:right w:val="single" w:sz="4" w:space="0" w:color="auto"/>
            </w:tcBorders>
            <w:textDirection w:val="btLr"/>
            <w:hideMark/>
          </w:tcPr>
          <w:p w:rsidR="00275714" w:rsidRPr="00275714" w:rsidRDefault="00275714" w:rsidP="00275714">
            <w:pPr>
              <w:spacing w:after="0" w:line="240" w:lineRule="auto"/>
              <w:ind w:left="113" w:right="113"/>
              <w:rPr>
                <w:rFonts w:ascii="Times New Roman" w:eastAsia="Times New Roman" w:hAnsi="Times New Roman" w:cs="Times New Roman"/>
                <w:sz w:val="24"/>
                <w:szCs w:val="24"/>
                <w:lang w:eastAsia="ru-RU"/>
              </w:rPr>
            </w:pPr>
            <w:r w:rsidRPr="00275714">
              <w:rPr>
                <w:rFonts w:ascii="Times New Roman" w:eastAsia="Times New Roman" w:hAnsi="Times New Roman" w:cs="Times New Roman"/>
                <w:sz w:val="24"/>
                <w:szCs w:val="24"/>
                <w:lang w:eastAsia="ru-RU"/>
              </w:rPr>
              <w:t>Приз</w:t>
            </w:r>
          </w:p>
        </w:tc>
      </w:tr>
      <w:tr w:rsidR="00275714" w:rsidRPr="00275714" w:rsidTr="00275714">
        <w:trPr>
          <w:trHeight w:val="145"/>
        </w:trPr>
        <w:tc>
          <w:tcPr>
            <w:tcW w:w="42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numPr>
                <w:ilvl w:val="0"/>
                <w:numId w:val="8"/>
              </w:numPr>
              <w:spacing w:after="0" w:line="240" w:lineRule="auto"/>
              <w:jc w:val="both"/>
              <w:rPr>
                <w:rFonts w:ascii="Times New Roman" w:eastAsia="Times New Roman" w:hAnsi="Times New Roman" w:cs="Times New Roman"/>
                <w:sz w:val="26"/>
                <w:szCs w:val="26"/>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МБОУ СОШ №2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6</w:t>
            </w:r>
          </w:p>
        </w:tc>
        <w:tc>
          <w:tcPr>
            <w:tcW w:w="425"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7</w:t>
            </w:r>
          </w:p>
        </w:tc>
        <w:tc>
          <w:tcPr>
            <w:tcW w:w="568" w:type="dxa"/>
            <w:tcBorders>
              <w:top w:val="single" w:sz="4" w:space="0" w:color="auto"/>
              <w:left w:val="single" w:sz="4" w:space="0" w:color="auto"/>
              <w:bottom w:val="single" w:sz="4" w:space="0" w:color="auto"/>
              <w:right w:val="single" w:sz="4" w:space="0" w:color="auto"/>
            </w:tcBorders>
            <w:vAlign w:val="bottom"/>
            <w:hideMark/>
          </w:tcPr>
          <w:p w:rsidR="00275714" w:rsidRPr="00275714" w:rsidRDefault="00275714" w:rsidP="00275714">
            <w:pPr>
              <w:spacing w:after="0" w:line="240" w:lineRule="auto"/>
              <w:jc w:val="center"/>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t>15</w:t>
            </w:r>
          </w:p>
        </w:tc>
      </w:tr>
    </w:tbl>
    <w:p w:rsidR="00275714" w:rsidRPr="00275714" w:rsidRDefault="00275714" w:rsidP="00275714">
      <w:pPr>
        <w:spacing w:after="0" w:line="240" w:lineRule="auto"/>
        <w:jc w:val="center"/>
        <w:rPr>
          <w:rFonts w:ascii="Times New Roman" w:eastAsia="Times New Roman" w:hAnsi="Times New Roman" w:cs="Times New Roman"/>
          <w:sz w:val="28"/>
          <w:szCs w:val="28"/>
          <w:lang w:eastAsia="ru-RU"/>
        </w:rPr>
      </w:pPr>
    </w:p>
    <w:p w:rsidR="00275714" w:rsidRPr="00275714" w:rsidRDefault="00275714" w:rsidP="00275714">
      <w:pPr>
        <w:spacing w:after="0" w:line="240" w:lineRule="auto"/>
        <w:jc w:val="center"/>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Форма 5. Количество участников муниципального школьного этапа всероссийской олимпиады школьников по предметам в 2020/21 учебном году (2 таблицы по протоколам)</w:t>
      </w:r>
    </w:p>
    <w:tbl>
      <w:tblPr>
        <w:tblW w:w="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709"/>
        <w:gridCol w:w="567"/>
        <w:gridCol w:w="709"/>
        <w:gridCol w:w="708"/>
        <w:gridCol w:w="709"/>
        <w:gridCol w:w="709"/>
        <w:gridCol w:w="595"/>
        <w:gridCol w:w="680"/>
        <w:gridCol w:w="567"/>
        <w:gridCol w:w="567"/>
        <w:gridCol w:w="454"/>
        <w:gridCol w:w="709"/>
        <w:gridCol w:w="567"/>
      </w:tblGrid>
      <w:tr w:rsidR="00275714" w:rsidRPr="00275714" w:rsidTr="00275714">
        <w:trPr>
          <w:tblHeader/>
        </w:trPr>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caps/>
                <w:sz w:val="24"/>
                <w:szCs w:val="24"/>
                <w:lang w:eastAsia="ru-RU"/>
              </w:rPr>
            </w:pPr>
            <w:r w:rsidRPr="00275714">
              <w:rPr>
                <w:rFonts w:ascii="Times New Roman" w:eastAsia="Times New Roman" w:hAnsi="Times New Roman" w:cs="Times New Roman"/>
                <w:cap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b/>
                <w:sz w:val="26"/>
                <w:szCs w:val="26"/>
                <w:lang w:eastAsia="ru-RU"/>
              </w:rPr>
            </w:pPr>
            <w:r w:rsidRPr="00275714">
              <w:rPr>
                <w:rFonts w:ascii="Times New Roman" w:eastAsia="Times New Roman" w:hAnsi="Times New Roman" w:cs="Times New Roman"/>
                <w:sz w:val="26"/>
                <w:szCs w:val="26"/>
                <w:lang w:eastAsia="ru-RU"/>
              </w:rPr>
              <w:t>ОО</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Англ.</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 xml:space="preserve">яз. </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Астр</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Биол.</w:t>
            </w:r>
          </w:p>
        </w:tc>
        <w:tc>
          <w:tcPr>
            <w:tcW w:w="70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Геог</w:t>
            </w:r>
            <w:proofErr w:type="spellEnd"/>
            <w:r w:rsidRPr="00275714">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Инф.</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МХК</w:t>
            </w:r>
          </w:p>
        </w:tc>
        <w:tc>
          <w:tcPr>
            <w:tcW w:w="59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Истор</w:t>
            </w:r>
            <w:proofErr w:type="spellEnd"/>
            <w:r w:rsidRPr="00275714">
              <w:rPr>
                <w:rFonts w:ascii="Times New Roman" w:eastAsia="Times New Roman" w:hAnsi="Times New Roman" w:cs="Times New Roman"/>
                <w:sz w:val="26"/>
                <w:szCs w:val="26"/>
                <w:lang w:eastAsia="ru-RU"/>
              </w:rPr>
              <w:t>.</w:t>
            </w:r>
          </w:p>
        </w:tc>
        <w:tc>
          <w:tcPr>
            <w:tcW w:w="680"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Итальян</w:t>
            </w:r>
            <w:proofErr w:type="spellEnd"/>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яз.</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Китай.</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яз</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Литер</w:t>
            </w:r>
          </w:p>
        </w:tc>
        <w:tc>
          <w:tcPr>
            <w:tcW w:w="454"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Мат</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Нем.яз</w:t>
            </w:r>
            <w:proofErr w:type="spellEnd"/>
          </w:p>
        </w:tc>
        <w:tc>
          <w:tcPr>
            <w:tcW w:w="56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
        </w:tc>
      </w:tr>
      <w:tr w:rsidR="00275714" w:rsidRPr="00275714" w:rsidTr="00275714">
        <w:tc>
          <w:tcPr>
            <w:tcW w:w="709"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numPr>
                <w:ilvl w:val="0"/>
                <w:numId w:val="10"/>
              </w:numPr>
              <w:spacing w:after="0" w:line="240" w:lineRule="auto"/>
              <w:jc w:val="center"/>
              <w:rPr>
                <w:rFonts w:ascii="Times New Roman" w:eastAsia="Times New Roman" w:hAnsi="Times New Roman" w:cs="Times New Roman"/>
                <w:cap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МБОУ СОШ №2</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8</w:t>
            </w:r>
          </w:p>
        </w:tc>
        <w:tc>
          <w:tcPr>
            <w:tcW w:w="59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9</w:t>
            </w:r>
          </w:p>
        </w:tc>
        <w:tc>
          <w:tcPr>
            <w:tcW w:w="680"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8</w:t>
            </w:r>
          </w:p>
        </w:tc>
        <w:tc>
          <w:tcPr>
            <w:tcW w:w="454"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r>
    </w:tbl>
    <w:p w:rsidR="00275714" w:rsidRPr="00275714" w:rsidRDefault="00275714" w:rsidP="00275714">
      <w:pPr>
        <w:spacing w:after="0" w:line="240" w:lineRule="auto"/>
        <w:jc w:val="both"/>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u w:val="single"/>
          <w:lang w:eastAsia="ru-RU"/>
        </w:rPr>
        <w:t>Обращаем Ваше внимание,</w:t>
      </w:r>
      <w:r w:rsidRPr="00275714">
        <w:rPr>
          <w:rFonts w:ascii="Times New Roman" w:eastAsia="Times New Roman" w:hAnsi="Times New Roman" w:cs="Times New Roman"/>
          <w:sz w:val="26"/>
          <w:szCs w:val="26"/>
          <w:lang w:eastAsia="ru-RU"/>
        </w:rPr>
        <w:t xml:space="preserve"> что в последнем столбце таблицы 1 ставим – 0.</w:t>
      </w:r>
    </w:p>
    <w:p w:rsidR="00275714" w:rsidRPr="00275714" w:rsidRDefault="00275714" w:rsidP="00275714">
      <w:pPr>
        <w:spacing w:after="0" w:line="240" w:lineRule="auto"/>
        <w:rPr>
          <w:rFonts w:ascii="Times New Roman" w:eastAsia="Times New Roman" w:hAnsi="Times New Roman" w:cs="Times New Roman"/>
          <w:sz w:val="28"/>
          <w:szCs w:val="28"/>
          <w:lang w:eastAsia="ru-RU"/>
        </w:rPr>
      </w:pPr>
    </w:p>
    <w:tbl>
      <w:tblPr>
        <w:tblW w:w="0"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850"/>
        <w:gridCol w:w="709"/>
        <w:gridCol w:w="709"/>
        <w:gridCol w:w="709"/>
        <w:gridCol w:w="425"/>
        <w:gridCol w:w="709"/>
        <w:gridCol w:w="708"/>
        <w:gridCol w:w="426"/>
        <w:gridCol w:w="567"/>
        <w:gridCol w:w="567"/>
        <w:gridCol w:w="567"/>
        <w:gridCol w:w="567"/>
        <w:gridCol w:w="708"/>
        <w:gridCol w:w="596"/>
      </w:tblGrid>
      <w:tr w:rsidR="00275714" w:rsidRPr="00275714" w:rsidTr="00275714">
        <w:trPr>
          <w:tblHeader/>
        </w:trPr>
        <w:tc>
          <w:tcPr>
            <w:tcW w:w="56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caps/>
                <w:sz w:val="24"/>
                <w:szCs w:val="24"/>
                <w:lang w:eastAsia="ru-RU"/>
              </w:rPr>
            </w:pPr>
            <w:r w:rsidRPr="00275714">
              <w:rPr>
                <w:rFonts w:ascii="Times New Roman" w:eastAsia="Times New Roman" w:hAnsi="Times New Roman" w:cs="Times New Roman"/>
                <w:cap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b/>
                <w:sz w:val="26"/>
                <w:szCs w:val="26"/>
                <w:lang w:eastAsia="ru-RU"/>
              </w:rPr>
            </w:pPr>
            <w:r w:rsidRPr="00275714">
              <w:rPr>
                <w:rFonts w:ascii="Times New Roman" w:eastAsia="Times New Roman" w:hAnsi="Times New Roman" w:cs="Times New Roman"/>
                <w:sz w:val="26"/>
                <w:szCs w:val="26"/>
                <w:lang w:eastAsia="ru-RU"/>
              </w:rPr>
              <w:t>ОО</w:t>
            </w:r>
          </w:p>
        </w:tc>
        <w:tc>
          <w:tcPr>
            <w:tcW w:w="850"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ОБЖ</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Общес</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Право</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Рус.яз</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Тех.</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 xml:space="preserve">Тех. </w:t>
            </w:r>
          </w:p>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Д</w:t>
            </w:r>
          </w:p>
        </w:tc>
        <w:tc>
          <w:tcPr>
            <w:tcW w:w="70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Физик</w:t>
            </w:r>
          </w:p>
        </w:tc>
        <w:tc>
          <w:tcPr>
            <w:tcW w:w="4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ФК Ю</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ФК Д</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Франц</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Химия</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proofErr w:type="spellStart"/>
            <w:r w:rsidRPr="00275714">
              <w:rPr>
                <w:rFonts w:ascii="Times New Roman" w:eastAsia="Times New Roman" w:hAnsi="Times New Roman" w:cs="Times New Roman"/>
                <w:sz w:val="26"/>
                <w:szCs w:val="26"/>
                <w:lang w:eastAsia="ru-RU"/>
              </w:rPr>
              <w:t>Экол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Эконом</w:t>
            </w:r>
          </w:p>
        </w:tc>
        <w:tc>
          <w:tcPr>
            <w:tcW w:w="59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Всего</w:t>
            </w:r>
          </w:p>
        </w:tc>
      </w:tr>
      <w:tr w:rsidR="00275714" w:rsidRPr="00275714" w:rsidTr="00275714">
        <w:tc>
          <w:tcPr>
            <w:tcW w:w="56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numPr>
                <w:ilvl w:val="0"/>
                <w:numId w:val="12"/>
              </w:numPr>
              <w:spacing w:after="0" w:line="240" w:lineRule="auto"/>
              <w:rPr>
                <w:rFonts w:ascii="Times New Roman" w:eastAsia="Times New Roman" w:hAnsi="Times New Roman" w:cs="Times New Roman"/>
                <w:caps/>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МБОУ СОШ №2</w:t>
            </w:r>
          </w:p>
        </w:tc>
        <w:tc>
          <w:tcPr>
            <w:tcW w:w="850"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1</w:t>
            </w:r>
          </w:p>
        </w:tc>
        <w:tc>
          <w:tcPr>
            <w:tcW w:w="4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4</w:t>
            </w:r>
          </w:p>
        </w:tc>
        <w:tc>
          <w:tcPr>
            <w:tcW w:w="59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Times New Roman" w:hAnsi="Times New Roman" w:cs="Times New Roman"/>
                <w:sz w:val="26"/>
                <w:szCs w:val="26"/>
                <w:lang w:eastAsia="ru-RU"/>
              </w:rPr>
            </w:pPr>
            <w:r w:rsidRPr="00275714">
              <w:rPr>
                <w:rFonts w:ascii="Times New Roman" w:eastAsia="Times New Roman" w:hAnsi="Times New Roman" w:cs="Times New Roman"/>
                <w:sz w:val="26"/>
                <w:szCs w:val="26"/>
                <w:lang w:eastAsia="ru-RU"/>
              </w:rPr>
              <w:t>86</w:t>
            </w:r>
          </w:p>
        </w:tc>
      </w:tr>
    </w:tbl>
    <w:p w:rsidR="00275714" w:rsidRPr="00275714" w:rsidRDefault="00275714" w:rsidP="00275714">
      <w:pPr>
        <w:spacing w:after="0" w:line="240" w:lineRule="auto"/>
        <w:jc w:val="center"/>
        <w:rPr>
          <w:rFonts w:ascii="Times New Roman" w:eastAsia="Times New Roman" w:hAnsi="Times New Roman" w:cs="Times New Roman"/>
          <w:sz w:val="28"/>
          <w:szCs w:val="28"/>
          <w:lang w:eastAsia="ru-RU"/>
        </w:rPr>
      </w:pPr>
    </w:p>
    <w:p w:rsidR="00275714" w:rsidRPr="00275714" w:rsidRDefault="00275714" w:rsidP="00275714">
      <w:pPr>
        <w:tabs>
          <w:tab w:val="left" w:pos="284"/>
        </w:tabs>
        <w:spacing w:after="0" w:line="240" w:lineRule="auto"/>
        <w:jc w:val="center"/>
        <w:rPr>
          <w:rFonts w:ascii="Times New Roman" w:eastAsia="Calibri" w:hAnsi="Times New Roman" w:cs="Times New Roman"/>
          <w:b/>
          <w:sz w:val="28"/>
          <w:szCs w:val="28"/>
        </w:rPr>
      </w:pPr>
      <w:proofErr w:type="gramStart"/>
      <w:r w:rsidRPr="00275714">
        <w:rPr>
          <w:rFonts w:ascii="Times New Roman" w:eastAsia="Calibri" w:hAnsi="Times New Roman" w:cs="Times New Roman"/>
          <w:b/>
          <w:sz w:val="28"/>
          <w:szCs w:val="28"/>
          <w:lang w:val="en-US"/>
        </w:rPr>
        <w:t>5</w:t>
      </w:r>
      <w:r w:rsidRPr="00275714">
        <w:rPr>
          <w:rFonts w:ascii="Times New Roman" w:eastAsia="Calibri" w:hAnsi="Times New Roman" w:cs="Times New Roman"/>
          <w:b/>
          <w:sz w:val="28"/>
          <w:szCs w:val="28"/>
        </w:rPr>
        <w:t xml:space="preserve"> .</w:t>
      </w:r>
      <w:proofErr w:type="gramEnd"/>
      <w:r w:rsidRPr="00275714">
        <w:rPr>
          <w:rFonts w:ascii="Times New Roman" w:eastAsia="Calibri" w:hAnsi="Times New Roman" w:cs="Times New Roman"/>
          <w:b/>
          <w:sz w:val="28"/>
          <w:szCs w:val="28"/>
        </w:rPr>
        <w:t xml:space="preserve"> Ресурсное обеспечение образовательного процесса.</w:t>
      </w:r>
    </w:p>
    <w:p w:rsidR="00275714" w:rsidRPr="00275714" w:rsidRDefault="00275714" w:rsidP="00275714">
      <w:pPr>
        <w:numPr>
          <w:ilvl w:val="0"/>
          <w:numId w:val="14"/>
        </w:numPr>
        <w:tabs>
          <w:tab w:val="left" w:pos="284"/>
        </w:tabs>
        <w:spacing w:after="0" w:line="240" w:lineRule="auto"/>
        <w:contextualSpacing/>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Педагогические кадры</w:t>
      </w:r>
    </w:p>
    <w:p w:rsidR="00275714" w:rsidRPr="00275714" w:rsidRDefault="00275714" w:rsidP="00275714">
      <w:pPr>
        <w:tabs>
          <w:tab w:val="left" w:pos="284"/>
        </w:tabs>
        <w:spacing w:after="0" w:line="240" w:lineRule="auto"/>
        <w:contextualSpacing/>
        <w:jc w:val="both"/>
        <w:rPr>
          <w:rFonts w:ascii="Times New Roman" w:eastAsia="Times New Roman" w:hAnsi="Times New Roman" w:cs="Times New Roman"/>
          <w:sz w:val="28"/>
          <w:szCs w:val="28"/>
          <w:lang w:eastAsia="ru-RU"/>
        </w:rPr>
      </w:pPr>
      <w:proofErr w:type="spellStart"/>
      <w:r w:rsidRPr="00275714">
        <w:rPr>
          <w:rFonts w:ascii="Times New Roman" w:eastAsia="Times New Roman" w:hAnsi="Times New Roman" w:cs="Times New Roman"/>
          <w:sz w:val="28"/>
          <w:szCs w:val="28"/>
          <w:lang w:eastAsia="ru-RU"/>
        </w:rPr>
        <w:t>Учебно</w:t>
      </w:r>
      <w:proofErr w:type="spellEnd"/>
      <w:r w:rsidRPr="00275714">
        <w:rPr>
          <w:rFonts w:ascii="Times New Roman" w:eastAsia="Times New Roman" w:hAnsi="Times New Roman" w:cs="Times New Roman"/>
          <w:sz w:val="28"/>
          <w:szCs w:val="28"/>
          <w:lang w:eastAsia="ru-RU"/>
        </w:rPr>
        <w:t xml:space="preserve"> –воспитательный процесс в школе осуществляют 34 педагога, из них:</w:t>
      </w:r>
    </w:p>
    <w:p w:rsidR="00275714" w:rsidRPr="00275714" w:rsidRDefault="00275714" w:rsidP="0027571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имеют высшее образование -34(100%)</w:t>
      </w:r>
    </w:p>
    <w:p w:rsidR="00275714" w:rsidRPr="00275714" w:rsidRDefault="00275714" w:rsidP="00275714">
      <w:pPr>
        <w:numPr>
          <w:ilvl w:val="0"/>
          <w:numId w:val="14"/>
        </w:numPr>
        <w:tabs>
          <w:tab w:val="left" w:pos="284"/>
        </w:tabs>
        <w:spacing w:after="0" w:line="240" w:lineRule="auto"/>
        <w:contextualSpacing/>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lastRenderedPageBreak/>
        <w:t xml:space="preserve">Качественный состав </w:t>
      </w:r>
      <w:proofErr w:type="gramStart"/>
      <w:r w:rsidRPr="00275714">
        <w:rPr>
          <w:rFonts w:ascii="Times New Roman" w:eastAsia="Times New Roman" w:hAnsi="Times New Roman" w:cs="Times New Roman"/>
          <w:b/>
          <w:sz w:val="28"/>
          <w:szCs w:val="28"/>
          <w:lang w:eastAsia="ru-RU"/>
        </w:rPr>
        <w:t>педагогического  коллектива</w:t>
      </w:r>
      <w:proofErr w:type="gramEnd"/>
      <w:r w:rsidRPr="00275714">
        <w:rPr>
          <w:rFonts w:ascii="Times New Roman" w:eastAsia="Times New Roman" w:hAnsi="Times New Roman" w:cs="Times New Roman"/>
          <w:b/>
          <w:sz w:val="28"/>
          <w:szCs w:val="28"/>
          <w:lang w:eastAsia="ru-RU"/>
        </w:rPr>
        <w:t>.</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Качественный состав педагогических кадров свидетельствует о высокой профессиональной компетентности педагогического коллектива МБОУ СОШ №2.</w:t>
      </w:r>
    </w:p>
    <w:p w:rsidR="00275714" w:rsidRPr="00275714" w:rsidRDefault="00275714" w:rsidP="00275714">
      <w:pPr>
        <w:tabs>
          <w:tab w:val="left" w:pos="284"/>
        </w:tabs>
        <w:spacing w:after="0" w:line="240" w:lineRule="auto"/>
        <w:contextualSpacing/>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 xml:space="preserve">                     </w:t>
      </w:r>
    </w:p>
    <w:p w:rsidR="00275714" w:rsidRPr="00275714" w:rsidRDefault="00275714" w:rsidP="00275714">
      <w:pPr>
        <w:tabs>
          <w:tab w:val="left" w:pos="284"/>
        </w:tabs>
        <w:spacing w:after="0" w:line="240" w:lineRule="auto"/>
        <w:contextualSpacing/>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contextualSpacing/>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contextualSpacing/>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contextualSpacing/>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contextualSpacing/>
        <w:jc w:val="center"/>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6.Здоровье обучающихся</w:t>
      </w:r>
    </w:p>
    <w:p w:rsidR="00275714" w:rsidRPr="00275714" w:rsidRDefault="00275714" w:rsidP="00275714">
      <w:pPr>
        <w:tabs>
          <w:tab w:val="left" w:pos="284"/>
        </w:tabs>
        <w:spacing w:after="0" w:line="240" w:lineRule="auto"/>
        <w:contextualSpacing/>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Воспитательный процесс школы коллектив направляет на сохранение здоровья различных возрастных групп, на формирование основ здорового образа жизни. </w:t>
      </w:r>
    </w:p>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Результаты посещаемости учебных занятий</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218"/>
        <w:gridCol w:w="2218"/>
        <w:gridCol w:w="2218"/>
      </w:tblGrid>
      <w:tr w:rsidR="00275714" w:rsidRPr="00275714" w:rsidTr="00275714">
        <w:tc>
          <w:tcPr>
            <w:tcW w:w="2331"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2018/2019</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2019/2020</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2020/2021</w:t>
            </w:r>
          </w:p>
        </w:tc>
      </w:tr>
      <w:tr w:rsidR="00275714" w:rsidRPr="00275714" w:rsidTr="00275714">
        <w:tc>
          <w:tcPr>
            <w:tcW w:w="233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Всего пропущено уроков</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32693</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22923</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22923</w:t>
            </w:r>
          </w:p>
        </w:tc>
      </w:tr>
      <w:tr w:rsidR="00275714" w:rsidRPr="00275714" w:rsidTr="00275714">
        <w:tc>
          <w:tcPr>
            <w:tcW w:w="233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По болезни</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32156</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21 831</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21923</w:t>
            </w:r>
          </w:p>
        </w:tc>
      </w:tr>
      <w:tr w:rsidR="00275714" w:rsidRPr="00275714" w:rsidTr="00275714">
        <w:tc>
          <w:tcPr>
            <w:tcW w:w="2331"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Без уважительных причин</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c>
          <w:tcPr>
            <w:tcW w:w="2218"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
        </w:tc>
      </w:tr>
    </w:tbl>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Сравнительный анализ показывает, что количество пропусков уроков по болезни увеличилось по сравнению с прошлым годом. Учителям-предметникам, классным руководителям необходимо продолжить работу по использованию </w:t>
      </w:r>
      <w:proofErr w:type="spellStart"/>
      <w:r w:rsidRPr="00275714">
        <w:rPr>
          <w:rFonts w:ascii="Times New Roman" w:eastAsia="Calibri" w:hAnsi="Times New Roman" w:cs="Times New Roman"/>
          <w:sz w:val="28"/>
          <w:szCs w:val="28"/>
        </w:rPr>
        <w:t>здоровьесберегающих</w:t>
      </w:r>
      <w:proofErr w:type="spellEnd"/>
      <w:r w:rsidRPr="00275714">
        <w:rPr>
          <w:rFonts w:ascii="Times New Roman" w:eastAsia="Calibri" w:hAnsi="Times New Roman" w:cs="Times New Roman"/>
          <w:sz w:val="28"/>
          <w:szCs w:val="28"/>
        </w:rPr>
        <w:t xml:space="preserve"> технологий, вести работу с родителями по формированию здорового образа жизни.</w:t>
      </w:r>
    </w:p>
    <w:p w:rsidR="00275714" w:rsidRPr="00275714" w:rsidRDefault="00275714" w:rsidP="00275714">
      <w:pPr>
        <w:tabs>
          <w:tab w:val="left" w:pos="284"/>
        </w:tabs>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В школе организовано питание учащихся. Питание организовано в столовой на 70 посадочных мест. Охват питанием в 2020/2021учебном году составил 93% (330 учащихся без учета детей детского дома). Обучающиеся 1-4 классов получают бесплатное горячее питание. </w:t>
      </w:r>
    </w:p>
    <w:p w:rsidR="00275714" w:rsidRPr="00275714" w:rsidRDefault="00275714" w:rsidP="00275714">
      <w:pPr>
        <w:tabs>
          <w:tab w:val="left" w:pos="284"/>
        </w:tabs>
        <w:spacing w:after="0" w:line="240" w:lineRule="auto"/>
        <w:ind w:firstLine="680"/>
        <w:contextualSpacing/>
        <w:jc w:val="both"/>
        <w:rPr>
          <w:rFonts w:ascii="Times New Roman" w:eastAsia="Times New Roman" w:hAnsi="Times New Roman" w:cs="Times New Roman"/>
          <w:b/>
          <w:sz w:val="28"/>
          <w:szCs w:val="28"/>
          <w:lang w:eastAsia="ru-RU"/>
        </w:rPr>
      </w:pPr>
      <w:r w:rsidRPr="00275714">
        <w:rPr>
          <w:rFonts w:ascii="Times New Roman" w:eastAsia="Times New Roman" w:hAnsi="Times New Roman" w:cs="Times New Roman"/>
          <w:b/>
          <w:sz w:val="28"/>
          <w:szCs w:val="28"/>
          <w:lang w:eastAsia="ru-RU"/>
        </w:rPr>
        <w:t>7.</w:t>
      </w:r>
      <w:r w:rsidRPr="00275714">
        <w:rPr>
          <w:rFonts w:ascii="Times New Roman" w:eastAsia="Times New Roman" w:hAnsi="Times New Roman" w:cs="Times New Roman"/>
          <w:b/>
          <w:bCs/>
          <w:sz w:val="28"/>
          <w:szCs w:val="28"/>
        </w:rPr>
        <w:t xml:space="preserve"> </w:t>
      </w:r>
      <w:r w:rsidRPr="00275714">
        <w:rPr>
          <w:rFonts w:ascii="Times New Roman" w:eastAsia="Times New Roman" w:hAnsi="Times New Roman" w:cs="Times New Roman"/>
          <w:b/>
          <w:sz w:val="28"/>
          <w:szCs w:val="28"/>
          <w:lang w:eastAsia="ru-RU"/>
        </w:rPr>
        <w:t xml:space="preserve">Результаты </w:t>
      </w:r>
      <w:proofErr w:type="gramStart"/>
      <w:r w:rsidRPr="00275714">
        <w:rPr>
          <w:rFonts w:ascii="Times New Roman" w:eastAsia="Times New Roman" w:hAnsi="Times New Roman" w:cs="Times New Roman"/>
          <w:b/>
          <w:sz w:val="28"/>
          <w:szCs w:val="28"/>
          <w:lang w:eastAsia="ru-RU"/>
        </w:rPr>
        <w:t>воспитательной  работы</w:t>
      </w:r>
      <w:proofErr w:type="gramEnd"/>
      <w:r w:rsidRPr="00275714">
        <w:rPr>
          <w:rFonts w:ascii="Times New Roman" w:eastAsia="Times New Roman" w:hAnsi="Times New Roman" w:cs="Times New Roman"/>
          <w:b/>
          <w:sz w:val="28"/>
          <w:szCs w:val="28"/>
          <w:lang w:eastAsia="ru-RU"/>
        </w:rPr>
        <w:t xml:space="preserve"> за год.</w:t>
      </w:r>
    </w:p>
    <w:p w:rsidR="00275714" w:rsidRPr="00275714" w:rsidRDefault="00275714" w:rsidP="00275714">
      <w:pPr>
        <w:tabs>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b/>
          <w:bCs/>
          <w:sz w:val="28"/>
          <w:szCs w:val="28"/>
        </w:rPr>
        <w:t>Тема воспитательной работы школы:</w:t>
      </w:r>
    </w:p>
    <w:p w:rsidR="00275714" w:rsidRPr="00275714" w:rsidRDefault="00275714" w:rsidP="00275714">
      <w:pPr>
        <w:tabs>
          <w:tab w:val="left" w:pos="993"/>
        </w:tabs>
        <w:spacing w:after="0" w:line="240" w:lineRule="auto"/>
        <w:ind w:firstLine="680"/>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Повышение уровня духовно-нравственного воспитания подрастающего поколения, формирование его патриотического гражданского сознания и самосознания, через взаимодействие всех участников образовательного процесса </w:t>
      </w:r>
    </w:p>
    <w:p w:rsidR="00275714" w:rsidRPr="00275714" w:rsidRDefault="00275714" w:rsidP="00275714">
      <w:pPr>
        <w:tabs>
          <w:tab w:val="left" w:pos="993"/>
        </w:tabs>
        <w:spacing w:after="0" w:line="240" w:lineRule="auto"/>
        <w:ind w:firstLine="680"/>
        <w:jc w:val="both"/>
        <w:rPr>
          <w:rFonts w:ascii="Times New Roman" w:eastAsia="Calibri" w:hAnsi="Times New Roman" w:cs="Times New Roman"/>
          <w:b/>
          <w:bCs/>
          <w:sz w:val="28"/>
          <w:szCs w:val="28"/>
        </w:rPr>
      </w:pPr>
      <w:r w:rsidRPr="00275714">
        <w:rPr>
          <w:rFonts w:ascii="Times New Roman" w:eastAsia="Calibri" w:hAnsi="Times New Roman" w:cs="Times New Roman"/>
          <w:b/>
          <w:bCs/>
          <w:sz w:val="28"/>
          <w:szCs w:val="28"/>
        </w:rPr>
        <w:t>Цель</w:t>
      </w:r>
      <w:r w:rsidRPr="00275714">
        <w:rPr>
          <w:rFonts w:ascii="Times New Roman" w:eastAsia="Times New Roman" w:hAnsi="Times New Roman" w:cs="Times New Roman"/>
          <w:b/>
          <w:bCs/>
          <w:sz w:val="28"/>
          <w:szCs w:val="28"/>
        </w:rPr>
        <w:t xml:space="preserve"> и задачи </w:t>
      </w:r>
      <w:r w:rsidRPr="00275714">
        <w:rPr>
          <w:rFonts w:ascii="Times New Roman" w:eastAsia="Calibri" w:hAnsi="Times New Roman" w:cs="Times New Roman"/>
          <w:b/>
          <w:bCs/>
          <w:sz w:val="28"/>
          <w:szCs w:val="28"/>
        </w:rPr>
        <w:t>воспитательной</w:t>
      </w:r>
      <w:r w:rsidRPr="00275714">
        <w:rPr>
          <w:rFonts w:ascii="Times New Roman" w:eastAsia="Times New Roman" w:hAnsi="Times New Roman" w:cs="Times New Roman"/>
          <w:b/>
          <w:bCs/>
          <w:sz w:val="28"/>
          <w:szCs w:val="28"/>
        </w:rPr>
        <w:t xml:space="preserve"> </w:t>
      </w:r>
      <w:r w:rsidRPr="00275714">
        <w:rPr>
          <w:rFonts w:ascii="Times New Roman" w:eastAsia="Calibri" w:hAnsi="Times New Roman" w:cs="Times New Roman"/>
          <w:b/>
          <w:bCs/>
          <w:sz w:val="28"/>
          <w:szCs w:val="28"/>
        </w:rPr>
        <w:t>работы</w:t>
      </w:r>
      <w:r w:rsidRPr="00275714">
        <w:rPr>
          <w:rFonts w:ascii="Times New Roman" w:eastAsia="Times New Roman" w:hAnsi="Times New Roman" w:cs="Times New Roman"/>
          <w:b/>
          <w:bCs/>
          <w:sz w:val="28"/>
          <w:szCs w:val="28"/>
        </w:rPr>
        <w:t xml:space="preserve"> </w:t>
      </w:r>
      <w:r w:rsidRPr="00275714">
        <w:rPr>
          <w:rFonts w:ascii="Times New Roman" w:eastAsia="Calibri" w:hAnsi="Times New Roman" w:cs="Times New Roman"/>
          <w:b/>
          <w:bCs/>
          <w:sz w:val="28"/>
          <w:szCs w:val="28"/>
        </w:rPr>
        <w:t>ОУ.</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lastRenderedPageBreak/>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275714">
        <w:rPr>
          <w:rFonts w:ascii="Times New Roman" w:eastAsia="№Е" w:hAnsi="Times New Roman" w:cs="Times New Roman"/>
          <w:b/>
          <w:bCs/>
          <w:sz w:val="28"/>
          <w:szCs w:val="28"/>
          <w:lang w:eastAsia="zh-CN"/>
        </w:rPr>
        <w:t>цель</w:t>
      </w:r>
      <w:r w:rsidRPr="00275714">
        <w:rPr>
          <w:rFonts w:ascii="Times New Roman" w:eastAsia="№Е" w:hAnsi="Times New Roman" w:cs="Times New Roman"/>
          <w:sz w:val="28"/>
          <w:szCs w:val="28"/>
          <w:lang w:eastAsia="zh-CN"/>
        </w:rPr>
        <w:t xml:space="preserve"> </w:t>
      </w:r>
      <w:r w:rsidRPr="00275714">
        <w:rPr>
          <w:rFonts w:ascii="Times New Roman" w:eastAsia="№Е" w:hAnsi="Times New Roman" w:cs="Times New Roman"/>
          <w:b/>
          <w:sz w:val="28"/>
          <w:szCs w:val="28"/>
          <w:lang w:eastAsia="zh-CN"/>
        </w:rPr>
        <w:t>воспитания</w:t>
      </w:r>
      <w:r w:rsidRPr="00275714">
        <w:rPr>
          <w:rFonts w:ascii="Times New Roman" w:eastAsia="№Е" w:hAnsi="Times New Roman" w:cs="Times New Roman"/>
          <w:sz w:val="28"/>
          <w:szCs w:val="28"/>
          <w:lang w:eastAsia="zh-CN"/>
        </w:rPr>
        <w:t xml:space="preserve"> в МБОУ СОШ № 2 – личностное развитие школьников, проявляющееся:</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2) в развитии их позитивных отношений к этим общественным ценностям (то есть в развитии их социально значимых отношений);</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Конкретизация общей цели воспитания применительно к возрастным особенностям школьников позволяет выделить в ней следующие </w:t>
      </w:r>
      <w:r w:rsidRPr="00275714">
        <w:rPr>
          <w:rFonts w:ascii="Times New Roman" w:eastAsia="№Е" w:hAnsi="Times New Roman" w:cs="Times New Roman"/>
          <w:bCs/>
          <w:sz w:val="28"/>
          <w:szCs w:val="28"/>
          <w:lang w:eastAsia="zh-CN"/>
        </w:rPr>
        <w:t>целевые</w:t>
      </w:r>
      <w:r w:rsidRPr="00275714">
        <w:rPr>
          <w:rFonts w:ascii="Times New Roman" w:eastAsia="№Е" w:hAnsi="Times New Roman" w:cs="Times New Roman"/>
          <w:sz w:val="28"/>
          <w:szCs w:val="28"/>
          <w:lang w:eastAsia="zh-CN"/>
        </w:rPr>
        <w:t xml:space="preserve"> </w:t>
      </w:r>
      <w:r w:rsidRPr="00275714">
        <w:rPr>
          <w:rFonts w:ascii="Times New Roman" w:eastAsia="№Е" w:hAnsi="Times New Roman" w:cs="Times New Roman"/>
          <w:b/>
          <w:sz w:val="28"/>
          <w:szCs w:val="28"/>
          <w:lang w:eastAsia="zh-CN"/>
        </w:rPr>
        <w:t>приоритеты</w:t>
      </w:r>
      <w:r w:rsidRPr="00275714">
        <w:rPr>
          <w:rFonts w:ascii="Times New Roman" w:eastAsia="№Е" w:hAnsi="Times New Roman" w:cs="Times New Roman"/>
          <w:bCs/>
          <w:sz w:val="28"/>
          <w:szCs w:val="28"/>
          <w:lang w:eastAsia="zh-CN"/>
        </w:rPr>
        <w:t xml:space="preserve">, </w:t>
      </w:r>
      <w:r w:rsidRPr="00275714">
        <w:rPr>
          <w:rFonts w:ascii="Times New Roman" w:eastAsia="№Е" w:hAnsi="Times New Roman" w:cs="Times New Roman"/>
          <w:sz w:val="28"/>
          <w:szCs w:val="28"/>
          <w:lang w:eastAsia="zh-CN"/>
        </w:rPr>
        <w:t>которым необходимо уделять чуть большее внимание на разных уровнях общего образования:</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color w:val="00000A"/>
          <w:sz w:val="28"/>
          <w:szCs w:val="28"/>
          <w:lang w:eastAsia="zh-CN"/>
        </w:rPr>
      </w:pPr>
      <w:r w:rsidRPr="00275714">
        <w:rPr>
          <w:rFonts w:ascii="Times New Roman" w:eastAsia="№Е" w:hAnsi="Times New Roman" w:cs="Times New Roman"/>
          <w:b/>
          <w:bCs/>
          <w:sz w:val="28"/>
          <w:szCs w:val="28"/>
          <w:lang w:eastAsia="zh-CN"/>
        </w:rPr>
        <w:t>1.</w:t>
      </w:r>
      <w:r w:rsidRPr="00275714">
        <w:rPr>
          <w:rFonts w:ascii="Times New Roman" w:eastAsia="№Е" w:hAnsi="Times New Roman" w:cs="Times New Roman"/>
          <w:bCs/>
          <w:sz w:val="28"/>
          <w:szCs w:val="28"/>
          <w:lang w:eastAsia="zh-CN"/>
        </w:rPr>
        <w:t xml:space="preserve"> В воспитании детей младшего школьного возраста (</w:t>
      </w:r>
      <w:r w:rsidRPr="00275714">
        <w:rPr>
          <w:rFonts w:ascii="Times New Roman" w:eastAsia="№Е" w:hAnsi="Times New Roman" w:cs="Times New Roman"/>
          <w:b/>
          <w:bCs/>
          <w:sz w:val="28"/>
          <w:szCs w:val="28"/>
          <w:lang w:eastAsia="zh-CN"/>
        </w:rPr>
        <w:t>уровень начального общего образования</w:t>
      </w:r>
      <w:r w:rsidRPr="00275714">
        <w:rPr>
          <w:rFonts w:ascii="Times New Roman" w:eastAsia="№Е" w:hAnsi="Times New Roman" w:cs="Times New Roman"/>
          <w:bCs/>
          <w:sz w:val="28"/>
          <w:szCs w:val="28"/>
          <w:lang w:eastAsia="zh-CN"/>
        </w:rPr>
        <w:t xml:space="preserve">) таким целевым приоритетом является </w:t>
      </w:r>
      <w:r w:rsidRPr="00275714">
        <w:rPr>
          <w:rFonts w:ascii="Times New Roman" w:eastAsia="Calibri" w:hAnsi="Times New Roman" w:cs="Times New Roman"/>
          <w:sz w:val="28"/>
          <w:szCs w:val="28"/>
          <w:lang w:eastAsia="zh-CN"/>
        </w:rPr>
        <w:t xml:space="preserve">создание благоприятных условий для усвоения школьниками социально значимых знаний – знаний основных </w:t>
      </w:r>
      <w:r w:rsidRPr="00275714">
        <w:rPr>
          <w:rFonts w:ascii="Times New Roman" w:eastAsia="№Е" w:hAnsi="Times New Roman" w:cs="Times New Roman"/>
          <w:color w:val="00000A"/>
          <w:sz w:val="28"/>
          <w:szCs w:val="28"/>
          <w:lang w:eastAsia="zh-CN"/>
        </w:rPr>
        <w:t xml:space="preserve">норм и традиций того общества, в котором они живут. </w:t>
      </w:r>
    </w:p>
    <w:p w:rsidR="00275714" w:rsidRPr="00275714" w:rsidRDefault="00275714" w:rsidP="00275714">
      <w:pPr>
        <w:suppressAutoHyphens/>
        <w:spacing w:after="0" w:line="240" w:lineRule="auto"/>
        <w:ind w:firstLine="680"/>
        <w:jc w:val="both"/>
        <w:rPr>
          <w:rFonts w:ascii="Times New Roman" w:eastAsia="Batang" w:hAnsi="Times New Roman" w:cs="Times New Roman"/>
          <w:sz w:val="28"/>
          <w:szCs w:val="28"/>
          <w:lang w:eastAsia="zh-CN"/>
        </w:rPr>
      </w:pPr>
      <w:r w:rsidRPr="00275714">
        <w:rPr>
          <w:rFonts w:ascii="Times New Roman" w:eastAsia="Calibri" w:hAnsi="Times New Roman" w:cs="Times New Roman"/>
          <w:sz w:val="28"/>
          <w:szCs w:val="28"/>
          <w:lang w:eastAsia="zh-CN"/>
        </w:rPr>
        <w:t xml:space="preserve">Выделение данного приоритета </w:t>
      </w:r>
      <w:r w:rsidRPr="00275714">
        <w:rPr>
          <w:rFonts w:ascii="Times New Roman" w:eastAsia="№Е" w:hAnsi="Times New Roman" w:cs="Times New Roman"/>
          <w:sz w:val="28"/>
          <w:szCs w:val="28"/>
          <w:lang w:eastAsia="zh-CN"/>
        </w:rPr>
        <w:t xml:space="preserve">связано с особенностями детей младшего школьного возраста: </w:t>
      </w:r>
      <w:r w:rsidRPr="00275714">
        <w:rPr>
          <w:rFonts w:ascii="Times New Roman" w:eastAsia="Calibri" w:hAnsi="Times New Roman" w:cs="Times New Roman"/>
          <w:sz w:val="28"/>
          <w:szCs w:val="28"/>
          <w:lang w:eastAsia="zh-CN"/>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75714">
        <w:rPr>
          <w:rFonts w:ascii="Times New Roman" w:eastAsia="Batang" w:hAnsi="Times New Roman" w:cs="Times New Roman"/>
          <w:sz w:val="28"/>
          <w:szCs w:val="28"/>
          <w:lang w:eastAsia="zh-CN"/>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75714">
        <w:rPr>
          <w:rFonts w:ascii="Times New Roman" w:eastAsia="Calibri" w:hAnsi="Times New Roman" w:cs="Times New Roman"/>
          <w:sz w:val="28"/>
          <w:szCs w:val="28"/>
          <w:lang w:eastAsia="zh-CN"/>
        </w:rPr>
        <w:t xml:space="preserve">Знание их станет базой для развития социально значимых отношений школьников и </w:t>
      </w:r>
      <w:r w:rsidRPr="00275714">
        <w:rPr>
          <w:rFonts w:ascii="Times New Roman" w:eastAsia="№Е" w:hAnsi="Times New Roman" w:cs="Times New Roman"/>
          <w:sz w:val="28"/>
          <w:szCs w:val="28"/>
          <w:lang w:eastAsia="zh-CN"/>
        </w:rPr>
        <w:t xml:space="preserve">накопления ими опыта осуществления социально значимых дел и </w:t>
      </w:r>
      <w:r w:rsidRPr="00275714">
        <w:rPr>
          <w:rFonts w:ascii="Times New Roman" w:eastAsia="Calibri" w:hAnsi="Times New Roman" w:cs="Times New Roman"/>
          <w:sz w:val="28"/>
          <w:szCs w:val="28"/>
          <w:lang w:eastAsia="zh-CN"/>
        </w:rPr>
        <w:t>в дальнейшем,</w:t>
      </w:r>
      <w:r w:rsidRPr="00275714">
        <w:rPr>
          <w:rFonts w:ascii="Times New Roman" w:eastAsia="Batang" w:hAnsi="Times New Roman" w:cs="Times New Roman"/>
          <w:sz w:val="28"/>
          <w:szCs w:val="28"/>
          <w:lang w:eastAsia="zh-CN"/>
        </w:rPr>
        <w:t xml:space="preserve"> в подростковом и юношеском возрасте</w:t>
      </w:r>
      <w:r w:rsidRPr="00275714">
        <w:rPr>
          <w:rFonts w:ascii="Times New Roman" w:eastAsia="Calibri" w:hAnsi="Times New Roman" w:cs="Times New Roman"/>
          <w:sz w:val="28"/>
          <w:szCs w:val="28"/>
          <w:lang w:eastAsia="zh-CN"/>
        </w:rPr>
        <w:t xml:space="preserve">. К наиболее важным из них относятся следующие: </w:t>
      </w:r>
      <w:r w:rsidRPr="00275714">
        <w:rPr>
          <w:rFonts w:ascii="Times New Roman" w:eastAsia="Batang" w:hAnsi="Times New Roman" w:cs="Times New Roman"/>
          <w:sz w:val="28"/>
          <w:szCs w:val="28"/>
          <w:lang w:eastAsia="zh-CN"/>
        </w:rPr>
        <w:t xml:space="preserve"> </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lastRenderedPageBreak/>
        <w:t xml:space="preserve">- быть трудолюбивым, следуя принципу «делу </w:t>
      </w:r>
      <w:r w:rsidRPr="00275714">
        <w:rPr>
          <w:rFonts w:ascii="Times New Roman" w:eastAsia="Calibri" w:hAnsi="Times New Roman" w:cs="Times New Roman"/>
          <w:sz w:val="28"/>
          <w:szCs w:val="28"/>
        </w:rPr>
        <w:t>—</w:t>
      </w:r>
      <w:r w:rsidRPr="00275714">
        <w:rPr>
          <w:rFonts w:ascii="Times New Roman" w:eastAsia="Batang" w:hAnsi="Times New Roman" w:cs="Times New Roman"/>
          <w:sz w:val="28"/>
          <w:szCs w:val="28"/>
        </w:rPr>
        <w:t xml:space="preserve"> время, потехе </w:t>
      </w:r>
      <w:r w:rsidRPr="00275714">
        <w:rPr>
          <w:rFonts w:ascii="Times New Roman" w:eastAsia="Calibri" w:hAnsi="Times New Roman" w:cs="Times New Roman"/>
          <w:sz w:val="28"/>
          <w:szCs w:val="28"/>
        </w:rPr>
        <w:t>—</w:t>
      </w:r>
      <w:r w:rsidRPr="00275714">
        <w:rPr>
          <w:rFonts w:ascii="Times New Roman" w:eastAsia="Batang" w:hAnsi="Times New Roman" w:cs="Times New Roman"/>
          <w:sz w:val="28"/>
          <w:szCs w:val="28"/>
        </w:rPr>
        <w:t xml:space="preserve"> час» как в учебных занятиях, так и в домашних делах, доводить начатое дело до конца;</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 знать и любить свою Родину – свой родной дом, двор, улицу, город, село, свою страну; </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стремиться узнавать что-то новое, проявлять любознательность, ценить знания;</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быть вежливым и опрятным, скромным и приветливым;</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 соблюдать правила личной гигиены, режим дня, вести здоровый образ жизни; </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275714">
        <w:rPr>
          <w:rFonts w:ascii="Times New Roman" w:eastAsia="Batang" w:hAnsi="Times New Roman" w:cs="Times New Roman"/>
          <w:sz w:val="28"/>
          <w:szCs w:val="28"/>
        </w:rPr>
        <w:t>этом  людям</w:t>
      </w:r>
      <w:proofErr w:type="gramEnd"/>
      <w:r w:rsidRPr="00275714">
        <w:rPr>
          <w:rFonts w:ascii="Times New Roman" w:eastAsia="Batang" w:hAnsi="Times New Roman" w:cs="Times New Roman"/>
          <w:sz w:val="28"/>
          <w:szCs w:val="28"/>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75714" w:rsidRPr="00275714" w:rsidRDefault="00275714" w:rsidP="00275714">
      <w:pPr>
        <w:spacing w:after="0" w:line="240" w:lineRule="auto"/>
        <w:ind w:firstLine="680"/>
        <w:jc w:val="both"/>
        <w:rPr>
          <w:rFonts w:ascii="Times New Roman" w:eastAsia="Batang" w:hAnsi="Times New Roman" w:cs="Times New Roman"/>
          <w:sz w:val="28"/>
          <w:szCs w:val="28"/>
        </w:rPr>
      </w:pPr>
      <w:r w:rsidRPr="00275714">
        <w:rPr>
          <w:rFonts w:ascii="Times New Roman" w:eastAsia="Batang"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b/>
          <w:bCs/>
          <w:sz w:val="28"/>
          <w:szCs w:val="28"/>
          <w:lang w:eastAsia="zh-CN"/>
        </w:rPr>
        <w:t>2.</w:t>
      </w:r>
      <w:r w:rsidRPr="00275714">
        <w:rPr>
          <w:rFonts w:ascii="Times New Roman" w:eastAsia="№Е" w:hAnsi="Times New Roman" w:cs="Times New Roman"/>
          <w:bCs/>
          <w:sz w:val="28"/>
          <w:szCs w:val="28"/>
          <w:lang w:eastAsia="zh-CN"/>
        </w:rPr>
        <w:t xml:space="preserve"> В воспитании детей подросткового возраста (</w:t>
      </w:r>
      <w:r w:rsidRPr="00275714">
        <w:rPr>
          <w:rFonts w:ascii="Times New Roman" w:eastAsia="№Е" w:hAnsi="Times New Roman" w:cs="Times New Roman"/>
          <w:b/>
          <w:bCs/>
          <w:sz w:val="28"/>
          <w:szCs w:val="28"/>
          <w:lang w:eastAsia="zh-CN"/>
        </w:rPr>
        <w:t>уровень основного общего образования</w:t>
      </w:r>
      <w:r w:rsidRPr="00275714">
        <w:rPr>
          <w:rFonts w:ascii="Times New Roman" w:eastAsia="№Е" w:hAnsi="Times New Roman" w:cs="Times New Roman"/>
          <w:bCs/>
          <w:sz w:val="28"/>
          <w:szCs w:val="28"/>
          <w:lang w:eastAsia="zh-CN"/>
        </w:rPr>
        <w:t xml:space="preserve">) таким приоритетом является </w:t>
      </w:r>
      <w:r w:rsidRPr="00275714">
        <w:rPr>
          <w:rFonts w:ascii="Times New Roman" w:eastAsia="№Е" w:hAnsi="Times New Roman" w:cs="Times New Roman"/>
          <w:sz w:val="28"/>
          <w:szCs w:val="28"/>
          <w:lang w:eastAsia="zh-CN"/>
        </w:rPr>
        <w:t>создание благоприятных условий для развития социально значимых отношений школьников, и, прежде всего, ценностных отношений:</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к семье как главной опоре в жизни человека и источнику его счастья;</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к здоровью как залогу долгой и активной жизни человека, его хорошего настроения и оптимистичного взгляда на мир;</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75714">
        <w:rPr>
          <w:rFonts w:ascii="Times New Roman" w:eastAsia="№Е" w:hAnsi="Times New Roman" w:cs="Times New Roman"/>
          <w:sz w:val="28"/>
          <w:szCs w:val="28"/>
          <w:lang w:eastAsia="zh-CN"/>
        </w:rPr>
        <w:t>взаимоподдерживающие</w:t>
      </w:r>
      <w:proofErr w:type="spellEnd"/>
      <w:r w:rsidRPr="00275714">
        <w:rPr>
          <w:rFonts w:ascii="Times New Roman" w:eastAsia="№Е" w:hAnsi="Times New Roman" w:cs="Times New Roman"/>
          <w:sz w:val="28"/>
          <w:szCs w:val="28"/>
          <w:lang w:eastAsia="zh-CN"/>
        </w:rPr>
        <w:t xml:space="preserve"> отношения, дающие человеку радость общения и позволяющие избегать чувства одиночества;</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к самим себе как хозяевам своей судьбы, самоопределяющимся и </w:t>
      </w:r>
      <w:proofErr w:type="spellStart"/>
      <w:r w:rsidRPr="00275714">
        <w:rPr>
          <w:rFonts w:ascii="Times New Roman" w:eastAsia="№Е" w:hAnsi="Times New Roman" w:cs="Times New Roman"/>
          <w:sz w:val="28"/>
          <w:szCs w:val="28"/>
          <w:lang w:eastAsia="zh-CN"/>
        </w:rPr>
        <w:t>самореализующимся</w:t>
      </w:r>
      <w:proofErr w:type="spellEnd"/>
      <w:r w:rsidRPr="00275714">
        <w:rPr>
          <w:rFonts w:ascii="Times New Roman" w:eastAsia="№Е" w:hAnsi="Times New Roman" w:cs="Times New Roman"/>
          <w:sz w:val="28"/>
          <w:szCs w:val="28"/>
          <w:lang w:eastAsia="zh-CN"/>
        </w:rPr>
        <w:t xml:space="preserve"> личностям, отвечающим за свое собственное будущее.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b/>
          <w:bCs/>
          <w:sz w:val="28"/>
          <w:szCs w:val="28"/>
          <w:lang w:eastAsia="zh-CN"/>
        </w:rPr>
        <w:t>3</w:t>
      </w:r>
      <w:r w:rsidRPr="00275714">
        <w:rPr>
          <w:rFonts w:ascii="Times New Roman" w:eastAsia="№Е" w:hAnsi="Times New Roman" w:cs="Times New Roman"/>
          <w:bCs/>
          <w:sz w:val="28"/>
          <w:szCs w:val="28"/>
          <w:lang w:eastAsia="zh-CN"/>
        </w:rPr>
        <w:t>. В воспитании детей юношеского возраста (</w:t>
      </w:r>
      <w:r w:rsidRPr="00275714">
        <w:rPr>
          <w:rFonts w:ascii="Times New Roman" w:eastAsia="№Е" w:hAnsi="Times New Roman" w:cs="Times New Roman"/>
          <w:b/>
          <w:bCs/>
          <w:sz w:val="28"/>
          <w:szCs w:val="28"/>
          <w:lang w:eastAsia="zh-CN"/>
        </w:rPr>
        <w:t>уровень среднего общего образования</w:t>
      </w:r>
      <w:r w:rsidRPr="00275714">
        <w:rPr>
          <w:rFonts w:ascii="Times New Roman" w:eastAsia="№Е" w:hAnsi="Times New Roman" w:cs="Times New Roman"/>
          <w:bCs/>
          <w:sz w:val="28"/>
          <w:szCs w:val="28"/>
          <w:lang w:eastAsia="zh-CN"/>
        </w:rPr>
        <w:t xml:space="preserve">) таким приоритетом является </w:t>
      </w:r>
      <w:r w:rsidRPr="00275714">
        <w:rPr>
          <w:rFonts w:ascii="Times New Roman" w:eastAsia="№Е" w:hAnsi="Times New Roman" w:cs="Times New Roman"/>
          <w:sz w:val="28"/>
          <w:szCs w:val="28"/>
          <w:lang w:eastAsia="zh-CN"/>
        </w:rPr>
        <w:t>создание благоприятных условий для приобретения школьниками опыта осуществления социально значимых дел.</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Calibri" w:hAnsi="Times New Roman" w:cs="Times New Roman"/>
          <w:sz w:val="28"/>
          <w:szCs w:val="28"/>
          <w:lang w:eastAsia="zh-CN"/>
        </w:rPr>
        <w:t xml:space="preserve">Выделение данного приоритета </w:t>
      </w:r>
      <w:r w:rsidRPr="00275714">
        <w:rPr>
          <w:rFonts w:ascii="Times New Roman" w:eastAsia="№Е" w:hAnsi="Times New Roman" w:cs="Times New Roman"/>
          <w:sz w:val="28"/>
          <w:szCs w:val="28"/>
          <w:lang w:eastAsia="zh-CN"/>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опыт дел, направленных на заботу о своей семье, родных и близких;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трудовой опыт, опыт участия в производственной практике;</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lastRenderedPageBreak/>
        <w:t>- опыт природоохранных дел;</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опыт разрешения возникающих конфликтных ситуаций в школе, дома или на улице;</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опыт самостоятельного приобретения новых знаний, проведения научных исследований, опыт проектной деятельности;</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 опыт ведения здорового образа жизни и заботы о здоровье других людей; </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опыт оказания помощи окружающим, заботы о малышах или пожилых людях, волонтерский опыт;</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опыт самопознания и самоанализа, опыт социально приемлемого самовыражения и самореализации.</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Выделение в общей цели воспитания целевых приоритетов, связанных с возрастными особенностями воспитанников, </w:t>
      </w:r>
      <w:r w:rsidRPr="00275714">
        <w:rPr>
          <w:rFonts w:ascii="Times New Roman" w:eastAsia="№Е" w:hAnsi="Times New Roman" w:cs="Times New Roman"/>
          <w:b/>
          <w:bCs/>
          <w:sz w:val="28"/>
          <w:szCs w:val="28"/>
          <w:lang w:eastAsia="zh-CN"/>
        </w:rPr>
        <w:t>не означает игнорирования других составляющих общей цели воспитания</w:t>
      </w:r>
      <w:r w:rsidRPr="00275714">
        <w:rPr>
          <w:rFonts w:ascii="Times New Roman" w:eastAsia="№Е" w:hAnsi="Times New Roman" w:cs="Times New Roman"/>
          <w:sz w:val="28"/>
          <w:szCs w:val="28"/>
          <w:lang w:eastAsia="zh-CN"/>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275714" w:rsidRPr="00275714" w:rsidRDefault="00275714" w:rsidP="00275714">
      <w:pPr>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Добросовестная работа педагогов, направленная на достижение поставленной цели,</w:t>
      </w:r>
      <w:r w:rsidRPr="00275714">
        <w:rPr>
          <w:rFonts w:ascii="Times New Roman" w:eastAsia="№Е" w:hAnsi="Times New Roman" w:cs="Times New Roman"/>
          <w:b/>
          <w:bCs/>
          <w:sz w:val="28"/>
          <w:szCs w:val="28"/>
          <w:lang w:eastAsia="zh-CN"/>
        </w:rPr>
        <w:t xml:space="preserve"> </w:t>
      </w:r>
      <w:r w:rsidRPr="00275714">
        <w:rPr>
          <w:rFonts w:ascii="Times New Roman" w:eastAsia="№Е" w:hAnsi="Times New Roman" w:cs="Times New Roman"/>
          <w:sz w:val="28"/>
          <w:szCs w:val="28"/>
          <w:lang w:eastAsia="zh-CN"/>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75714" w:rsidRPr="00275714" w:rsidRDefault="00275714" w:rsidP="00275714">
      <w:pPr>
        <w:widowControl w:val="0"/>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Достижению поставленной цели воспитания школьников будет способствовать решение следующих основных </w:t>
      </w:r>
      <w:r w:rsidRPr="00275714">
        <w:rPr>
          <w:rFonts w:ascii="Times New Roman" w:eastAsia="№Е" w:hAnsi="Times New Roman" w:cs="Times New Roman"/>
          <w:b/>
          <w:sz w:val="28"/>
          <w:szCs w:val="28"/>
          <w:lang w:eastAsia="zh-CN"/>
        </w:rPr>
        <w:t>задач</w:t>
      </w:r>
      <w:r w:rsidRPr="00275714">
        <w:rPr>
          <w:rFonts w:ascii="Times New Roman" w:eastAsia="№Е" w:hAnsi="Times New Roman" w:cs="Times New Roman"/>
          <w:sz w:val="28"/>
          <w:szCs w:val="28"/>
          <w:lang w:eastAsia="zh-CN"/>
        </w:rPr>
        <w:t xml:space="preserve">: </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color w:val="000000"/>
          <w:w w:val="1"/>
          <w:sz w:val="28"/>
          <w:szCs w:val="28"/>
          <w:lang w:eastAsia="zh-CN"/>
        </w:rPr>
        <w:t>реализовывать воспитательные возможности</w:t>
      </w:r>
      <w:r w:rsidRPr="00275714">
        <w:rPr>
          <w:rFonts w:ascii="Times New Roman" w:eastAsia="№Е" w:hAnsi="Times New Roman" w:cs="Times New Roman"/>
          <w:sz w:val="28"/>
          <w:szCs w:val="28"/>
          <w:lang w:eastAsia="zh-CN"/>
        </w:rPr>
        <w:t xml:space="preserve"> о</w:t>
      </w:r>
      <w:r w:rsidRPr="00275714">
        <w:rPr>
          <w:rFonts w:ascii="Times New Roman" w:eastAsia="№Е" w:hAnsi="Times New Roman" w:cs="Times New Roman"/>
          <w:color w:val="000000"/>
          <w:w w:val="1"/>
          <w:sz w:val="28"/>
          <w:szCs w:val="28"/>
          <w:lang w:eastAsia="zh-CN"/>
        </w:rPr>
        <w:t xml:space="preserve">бщешкольных ключевых </w:t>
      </w:r>
      <w:r w:rsidRPr="00275714">
        <w:rPr>
          <w:rFonts w:ascii="Times New Roman" w:eastAsia="№Е" w:hAnsi="Times New Roman" w:cs="Times New Roman"/>
          <w:sz w:val="28"/>
          <w:szCs w:val="28"/>
          <w:lang w:eastAsia="zh-CN"/>
        </w:rPr>
        <w:t>дел</w:t>
      </w:r>
      <w:r w:rsidRPr="00275714">
        <w:rPr>
          <w:rFonts w:ascii="Times New Roman" w:eastAsia="№Е" w:hAnsi="Times New Roman" w:cs="Times New Roman"/>
          <w:color w:val="000000"/>
          <w:w w:val="1"/>
          <w:sz w:val="28"/>
          <w:szCs w:val="28"/>
          <w:lang w:eastAsia="zh-CN"/>
        </w:rPr>
        <w:t>,</w:t>
      </w:r>
      <w:r w:rsidRPr="00275714">
        <w:rPr>
          <w:rFonts w:ascii="Times New Roman" w:eastAsia="№Е" w:hAnsi="Times New Roman" w:cs="Times New Roman"/>
          <w:sz w:val="28"/>
          <w:szCs w:val="28"/>
          <w:lang w:eastAsia="zh-CN"/>
        </w:rPr>
        <w:t xml:space="preserve"> поддерживать традиции их </w:t>
      </w:r>
      <w:r w:rsidRPr="00275714">
        <w:rPr>
          <w:rFonts w:ascii="Times New Roman" w:eastAsia="№Е" w:hAnsi="Times New Roman" w:cs="Times New Roman"/>
          <w:color w:val="000000"/>
          <w:w w:val="1"/>
          <w:sz w:val="28"/>
          <w:szCs w:val="28"/>
          <w:lang w:eastAsia="zh-CN"/>
        </w:rPr>
        <w:t>коллективного планирования, организации, проведения и анализа в школьном сообществе;</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реализовывать потенциал классного руководства в воспитании школьников, поддерживать активное участие классных сообществ в жизни школы;</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275714">
        <w:rPr>
          <w:rFonts w:ascii="Times New Roman" w:eastAsia="№Е" w:hAnsi="Times New Roman" w:cs="Times New Roman"/>
          <w:color w:val="000000"/>
          <w:w w:val="1"/>
          <w:sz w:val="28"/>
          <w:szCs w:val="28"/>
          <w:lang w:eastAsia="zh-CN"/>
        </w:rPr>
        <w:t>;</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инициировать и поддерживать ученическое самоуправление – как на уровне школы, так и на уровне классных сообществ; </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lastRenderedPageBreak/>
        <w:t>поддерживать деятельность функционирующих на базе школы д</w:t>
      </w:r>
      <w:r w:rsidRPr="00275714">
        <w:rPr>
          <w:rFonts w:ascii="Times New Roman" w:eastAsia="№Е" w:hAnsi="Times New Roman" w:cs="Times New Roman"/>
          <w:color w:val="000000"/>
          <w:w w:val="1"/>
          <w:sz w:val="28"/>
          <w:szCs w:val="28"/>
          <w:lang w:eastAsia="zh-CN"/>
        </w:rPr>
        <w:t>етских общественных объединений;</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организовывать для школьников </w:t>
      </w:r>
      <w:r w:rsidRPr="00275714">
        <w:rPr>
          <w:rFonts w:ascii="Times New Roman" w:eastAsia="№Е" w:hAnsi="Times New Roman" w:cs="Times New Roman"/>
          <w:color w:val="000000"/>
          <w:w w:val="1"/>
          <w:sz w:val="28"/>
          <w:szCs w:val="28"/>
          <w:lang w:eastAsia="zh-CN"/>
        </w:rPr>
        <w:t>экскурсии, экспедиции, походы и реализовывать их воспитательный потенциал;</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организовывать </w:t>
      </w:r>
      <w:proofErr w:type="spellStart"/>
      <w:r w:rsidRPr="00275714">
        <w:rPr>
          <w:rFonts w:ascii="Times New Roman" w:eastAsia="№Е" w:hAnsi="Times New Roman" w:cs="Times New Roman"/>
          <w:sz w:val="28"/>
          <w:szCs w:val="28"/>
          <w:lang w:eastAsia="zh-CN"/>
        </w:rPr>
        <w:t>профориентационную</w:t>
      </w:r>
      <w:proofErr w:type="spellEnd"/>
      <w:r w:rsidRPr="00275714">
        <w:rPr>
          <w:rFonts w:ascii="Times New Roman" w:eastAsia="№Е" w:hAnsi="Times New Roman" w:cs="Times New Roman"/>
          <w:sz w:val="28"/>
          <w:szCs w:val="28"/>
          <w:lang w:eastAsia="zh-CN"/>
        </w:rPr>
        <w:t xml:space="preserve"> работу со школьниками;</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организовать работу школьных медиа, реализовывать их воспитательный потенциал; </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 xml:space="preserve">развивать </w:t>
      </w:r>
      <w:r w:rsidRPr="00275714">
        <w:rPr>
          <w:rFonts w:ascii="Times New Roman" w:eastAsia="№Е" w:hAnsi="Times New Roman" w:cs="Times New Roman"/>
          <w:color w:val="000000"/>
          <w:w w:val="1"/>
          <w:sz w:val="28"/>
          <w:szCs w:val="28"/>
          <w:lang w:eastAsia="zh-CN"/>
        </w:rPr>
        <w:t>предметно-эстетическую среду школы</w:t>
      </w:r>
      <w:r w:rsidRPr="00275714">
        <w:rPr>
          <w:rFonts w:ascii="Times New Roman" w:eastAsia="№Е" w:hAnsi="Times New Roman" w:cs="Times New Roman"/>
          <w:sz w:val="28"/>
          <w:szCs w:val="28"/>
          <w:lang w:eastAsia="zh-CN"/>
        </w:rPr>
        <w:t xml:space="preserve"> и реализовывать ее воспитательные возможности;</w:t>
      </w:r>
    </w:p>
    <w:p w:rsidR="00275714" w:rsidRPr="00275714" w:rsidRDefault="00275714" w:rsidP="00275714">
      <w:pPr>
        <w:numPr>
          <w:ilvl w:val="0"/>
          <w:numId w:val="16"/>
        </w:numPr>
        <w:tabs>
          <w:tab w:val="left" w:pos="1134"/>
        </w:tabs>
        <w:suppressAutoHyphens/>
        <w:spacing w:after="0" w:line="240" w:lineRule="auto"/>
        <w:ind w:firstLine="680"/>
        <w:jc w:val="both"/>
        <w:rPr>
          <w:rFonts w:ascii="Times New Roman" w:eastAsia="№Е" w:hAnsi="Times New Roman" w:cs="Times New Roman"/>
          <w:sz w:val="28"/>
          <w:szCs w:val="28"/>
          <w:lang w:eastAsia="zh-CN"/>
        </w:rPr>
      </w:pPr>
      <w:r w:rsidRPr="00275714">
        <w:rPr>
          <w:rFonts w:ascii="Times New Roman" w:eastAsia="№Е" w:hAnsi="Times New Roman" w:cs="Times New Roman"/>
          <w:sz w:val="28"/>
          <w:szCs w:val="28"/>
          <w:lang w:eastAsia="zh-C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75714" w:rsidRPr="00275714" w:rsidRDefault="00275714" w:rsidP="00275714">
      <w:pPr>
        <w:tabs>
          <w:tab w:val="left" w:pos="709"/>
          <w:tab w:val="left" w:pos="993"/>
        </w:tabs>
        <w:spacing w:after="0" w:line="240" w:lineRule="auto"/>
        <w:ind w:firstLine="680"/>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t>Воспитательная система ОУ.</w:t>
      </w:r>
    </w:p>
    <w:p w:rsidR="00275714" w:rsidRPr="00275714" w:rsidRDefault="00275714" w:rsidP="00275714">
      <w:pPr>
        <w:tabs>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lang w:eastAsia="zh-CN"/>
        </w:rPr>
        <w:t>В МБОУ СОШ № 2 разработана Рабочая программа воспитания на 2020-2021 учебный год.</w:t>
      </w:r>
    </w:p>
    <w:p w:rsidR="00275714" w:rsidRPr="00275714" w:rsidRDefault="00275714" w:rsidP="00275714">
      <w:pPr>
        <w:tabs>
          <w:tab w:val="left" w:pos="709"/>
          <w:tab w:val="left" w:pos="993"/>
        </w:tabs>
        <w:spacing w:after="0" w:line="240" w:lineRule="auto"/>
        <w:ind w:firstLine="680"/>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Воспитательная система рассматривается как целостный социально-педагогический комплекс, системообразующим фактором которой является цель развития личности воспитуемого, реализуемая во взаимодействии педагога, ученика и родителя. Результатом должна стать личность гражданина, ориентированная в традициях отечественной и мировой культуры, в современной системе ценностей и потребностей, способная к активной социальной адаптации в обществе и самостоятельному жизненному выбору, к самообразованию и самосовершенствованию. </w:t>
      </w:r>
      <w:r w:rsidRPr="00275714">
        <w:rPr>
          <w:rFonts w:ascii="Times New Roman" w:eastAsia="Calibri" w:hAnsi="Times New Roman" w:cs="Times New Roman"/>
          <w:sz w:val="28"/>
          <w:szCs w:val="28"/>
          <w:lang w:eastAsia="zh-CN"/>
        </w:rPr>
        <w:br/>
        <w:t xml:space="preserve">       Усилия воспитательной деятельности школы направлены на возрождение нравственного и духовного потенциала личности, на умение строить межличностные отношения и отношения к окружающему миру. Для реализации обозначенных (намеченных) воспитательных задач в школе предполагается использование следующих системообразующим видов деятельности:</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-традиционные общешкольные мероприятия;</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-школьное самоуправление;</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-спортивно-оздоровительная деятельность;</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-внеурочная деятельность в классных коллективах;</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-система дополнительного образования;</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roofErr w:type="spellStart"/>
      <w:r w:rsidRPr="00275714">
        <w:rPr>
          <w:rFonts w:ascii="Times New Roman" w:eastAsia="Calibri" w:hAnsi="Times New Roman" w:cs="Times New Roman"/>
          <w:sz w:val="28"/>
          <w:szCs w:val="28"/>
        </w:rPr>
        <w:t>профориентационная</w:t>
      </w:r>
      <w:proofErr w:type="spellEnd"/>
      <w:r w:rsidRPr="00275714">
        <w:rPr>
          <w:rFonts w:ascii="Times New Roman" w:eastAsia="Calibri" w:hAnsi="Times New Roman" w:cs="Times New Roman"/>
          <w:sz w:val="28"/>
          <w:szCs w:val="28"/>
        </w:rPr>
        <w:t xml:space="preserve"> деятельность;</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-диагностика и мониторинг;</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-система взаимодействия семьи и школы;</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-организация взаимодействия школы с социумом;</w:t>
      </w:r>
    </w:p>
    <w:p w:rsidR="00275714" w:rsidRPr="00275714" w:rsidRDefault="00275714" w:rsidP="00275714">
      <w:pPr>
        <w:tabs>
          <w:tab w:val="left" w:pos="284"/>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-проектная и научно-исследовательская деятельность учащихся и педагогов.</w:t>
      </w:r>
      <w:r w:rsidRPr="00275714">
        <w:rPr>
          <w:rFonts w:ascii="Times New Roman" w:eastAsia="Calibri" w:hAnsi="Times New Roman" w:cs="Times New Roman"/>
          <w:sz w:val="28"/>
          <w:szCs w:val="28"/>
        </w:rPr>
        <w:br/>
        <w:t>Воспитательная система школы  включает в себя следующие направления:</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воспитание гражданственности, патриотизма, уважения к правам, свободам и обязанностям человека;</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воспитание нравственных чувств и этического сознания;</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lastRenderedPageBreak/>
        <w:t>воспитание трудолюбия, творческого отношения к учению, труду, жизни</w:t>
      </w:r>
      <w:r w:rsidRPr="00275714">
        <w:rPr>
          <w:rFonts w:ascii="Times New Roman" w:eastAsia="Calibri" w:hAnsi="Times New Roman" w:cs="Times New Roman"/>
          <w:b/>
          <w:bCs/>
          <w:i/>
          <w:iCs/>
          <w:sz w:val="28"/>
          <w:szCs w:val="28"/>
          <w:lang w:eastAsia="zh-CN"/>
        </w:rPr>
        <w:t xml:space="preserve"> </w:t>
      </w:r>
      <w:r w:rsidRPr="00275714">
        <w:rPr>
          <w:rFonts w:ascii="Times New Roman" w:eastAsia="Calibri" w:hAnsi="Times New Roman" w:cs="Times New Roman"/>
          <w:bCs/>
          <w:iCs/>
          <w:sz w:val="28"/>
          <w:szCs w:val="28"/>
          <w:lang w:eastAsia="zh-CN"/>
        </w:rPr>
        <w:t>и выбору</w:t>
      </w:r>
      <w:r w:rsidRPr="00275714">
        <w:rPr>
          <w:rFonts w:ascii="Times New Roman" w:eastAsia="Calibri" w:hAnsi="Times New Roman" w:cs="Times New Roman"/>
          <w:b/>
          <w:bCs/>
          <w:iCs/>
          <w:sz w:val="28"/>
          <w:szCs w:val="28"/>
          <w:lang w:eastAsia="zh-CN"/>
        </w:rPr>
        <w:t xml:space="preserve"> </w:t>
      </w:r>
      <w:r w:rsidRPr="00275714">
        <w:rPr>
          <w:rFonts w:ascii="Times New Roman" w:eastAsia="Calibri" w:hAnsi="Times New Roman" w:cs="Times New Roman"/>
          <w:bCs/>
          <w:iCs/>
          <w:sz w:val="28"/>
          <w:szCs w:val="28"/>
          <w:lang w:eastAsia="zh-CN"/>
        </w:rPr>
        <w:t>будущей профессии</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формирование ценностного отношения к здоровью и здоровому образу жизни;</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воспитание ценностного отношения к природе, окружающей среде;</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воспитание ценностного отношения к прекрасному, формирование представлений об эстетических идеалах и ценностях.</w:t>
      </w:r>
    </w:p>
    <w:p w:rsidR="00275714" w:rsidRPr="00275714" w:rsidRDefault="00275714" w:rsidP="00275714">
      <w:pPr>
        <w:numPr>
          <w:ilvl w:val="0"/>
          <w:numId w:val="18"/>
        </w:numPr>
        <w:tabs>
          <w:tab w:val="left" w:pos="284"/>
          <w:tab w:val="left" w:pos="709"/>
          <w:tab w:val="left" w:pos="993"/>
        </w:tabs>
        <w:suppressAutoHyphens/>
        <w:spacing w:after="0" w:line="240" w:lineRule="auto"/>
        <w:ind w:firstLine="680"/>
        <w:jc w:val="both"/>
        <w:outlineLvl w:val="0"/>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воспитание безопасности жизнедеятельности.</w:t>
      </w:r>
    </w:p>
    <w:p w:rsidR="00275714" w:rsidRPr="00275714" w:rsidRDefault="00275714" w:rsidP="00275714">
      <w:pPr>
        <w:tabs>
          <w:tab w:val="left" w:pos="709"/>
          <w:tab w:val="left" w:pos="993"/>
        </w:tabs>
        <w:spacing w:after="0" w:line="240" w:lineRule="auto"/>
        <w:ind w:firstLine="680"/>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t>Нормативно</w:t>
      </w:r>
      <w:r w:rsidRPr="00275714">
        <w:rPr>
          <w:rFonts w:ascii="Times New Roman" w:eastAsia="Times New Roman" w:hAnsi="Times New Roman" w:cs="Times New Roman"/>
          <w:b/>
          <w:sz w:val="28"/>
          <w:szCs w:val="28"/>
        </w:rPr>
        <w:t xml:space="preserve"> – </w:t>
      </w:r>
      <w:r w:rsidRPr="00275714">
        <w:rPr>
          <w:rFonts w:ascii="Times New Roman" w:eastAsia="Calibri" w:hAnsi="Times New Roman" w:cs="Times New Roman"/>
          <w:b/>
          <w:sz w:val="28"/>
          <w:szCs w:val="28"/>
        </w:rPr>
        <w:t>правовая</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база</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по</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воспитательной</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работе (имеется</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или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нет).</w:t>
      </w:r>
    </w:p>
    <w:p w:rsidR="00275714" w:rsidRPr="00275714" w:rsidRDefault="00275714" w:rsidP="00275714">
      <w:pPr>
        <w:tabs>
          <w:tab w:val="left" w:pos="709"/>
          <w:tab w:val="left" w:pos="993"/>
        </w:tabs>
        <w:spacing w:after="0" w:line="240" w:lineRule="auto"/>
        <w:ind w:firstLine="680"/>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Имеется</w:t>
      </w:r>
    </w:p>
    <w:p w:rsidR="00275714" w:rsidRPr="00275714" w:rsidRDefault="00275714" w:rsidP="00275714">
      <w:pPr>
        <w:tabs>
          <w:tab w:val="left" w:pos="426"/>
        </w:tabs>
        <w:spacing w:after="0" w:line="240" w:lineRule="auto"/>
        <w:ind w:firstLine="680"/>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t>Кружковая работа: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
        <w:gridCol w:w="3674"/>
        <w:gridCol w:w="1139"/>
        <w:gridCol w:w="1838"/>
        <w:gridCol w:w="2151"/>
      </w:tblGrid>
      <w:tr w:rsidR="00275714" w:rsidRPr="00275714" w:rsidTr="00275714">
        <w:tc>
          <w:tcPr>
            <w:tcW w:w="534" w:type="dxa"/>
            <w:tcBorders>
              <w:top w:val="single" w:sz="4" w:space="0" w:color="auto"/>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п/п</w:t>
            </w:r>
          </w:p>
        </w:tc>
        <w:tc>
          <w:tcPr>
            <w:tcW w:w="3680" w:type="dxa"/>
            <w:gridSpan w:val="2"/>
            <w:tcBorders>
              <w:top w:val="single" w:sz="4" w:space="0" w:color="auto"/>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Направленности дополнительных общеобразовательных программ</w:t>
            </w:r>
          </w:p>
          <w:p w:rsidR="00275714" w:rsidRPr="00275714" w:rsidRDefault="00275714" w:rsidP="00275714">
            <w:pPr>
              <w:snapToGrid w:val="0"/>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(техническая, естественнонаучная, физкультурно-спортивная, художественная, туристско-краеведческая, социально-педагогическая)</w:t>
            </w:r>
          </w:p>
        </w:tc>
        <w:tc>
          <w:tcPr>
            <w:tcW w:w="1139" w:type="dxa"/>
            <w:tcBorders>
              <w:top w:val="single" w:sz="4" w:space="0" w:color="auto"/>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Кол-во</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детей</w:t>
            </w:r>
          </w:p>
        </w:tc>
        <w:tc>
          <w:tcPr>
            <w:tcW w:w="1838" w:type="dxa"/>
            <w:tcBorders>
              <w:top w:val="single" w:sz="4" w:space="0" w:color="auto"/>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both"/>
              <w:rPr>
                <w:rFonts w:ascii="Times New Roman" w:eastAsia="Times New Roman" w:hAnsi="Times New Roman" w:cs="Times New Roman"/>
                <w:sz w:val="28"/>
                <w:szCs w:val="28"/>
              </w:rPr>
            </w:pPr>
            <w:r w:rsidRPr="00275714">
              <w:rPr>
                <w:rFonts w:ascii="Times New Roman" w:eastAsia="Calibri" w:hAnsi="Times New Roman" w:cs="Times New Roman"/>
                <w:sz w:val="28"/>
                <w:szCs w:val="28"/>
              </w:rPr>
              <w:t>Охват</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кружковой</w:t>
            </w:r>
            <w:r w:rsidRPr="00275714">
              <w:rPr>
                <w:rFonts w:ascii="Times New Roman" w:eastAsia="Times New Roman" w:hAnsi="Times New Roman" w:cs="Times New Roman"/>
                <w:sz w:val="28"/>
                <w:szCs w:val="28"/>
              </w:rPr>
              <w:t xml:space="preserve"> </w:t>
            </w:r>
          </w:p>
          <w:p w:rsidR="00275714" w:rsidRPr="00275714" w:rsidRDefault="00275714" w:rsidP="00275714">
            <w:pPr>
              <w:snapToGrid w:val="0"/>
              <w:spacing w:after="0" w:line="240" w:lineRule="auto"/>
              <w:jc w:val="both"/>
              <w:rPr>
                <w:rFonts w:ascii="Times New Roman" w:eastAsia="Times New Roman" w:hAnsi="Times New Roman" w:cs="Times New Roman"/>
                <w:sz w:val="28"/>
                <w:szCs w:val="28"/>
              </w:rPr>
            </w:pPr>
            <w:r w:rsidRPr="00275714">
              <w:rPr>
                <w:rFonts w:ascii="Times New Roman" w:eastAsia="Calibri" w:hAnsi="Times New Roman" w:cs="Times New Roman"/>
                <w:sz w:val="28"/>
                <w:szCs w:val="28"/>
              </w:rPr>
              <w:t>работой</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в</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w:t>
            </w:r>
            <w:r w:rsidRPr="00275714">
              <w:rPr>
                <w:rFonts w:ascii="Times New Roman" w:eastAsia="Times New Roman" w:hAnsi="Times New Roman" w:cs="Times New Roman"/>
                <w:sz w:val="28"/>
                <w:szCs w:val="28"/>
              </w:rPr>
              <w:t xml:space="preserve"> </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(кол-во)</w:t>
            </w:r>
          </w:p>
        </w:tc>
        <w:tc>
          <w:tcPr>
            <w:tcW w:w="2151" w:type="dxa"/>
            <w:tcBorders>
              <w:top w:val="single" w:sz="4" w:space="0" w:color="auto"/>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Охват</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кружковой</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работой</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детей</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группы</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риска</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в</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(кол-во)</w:t>
            </w:r>
          </w:p>
        </w:tc>
      </w:tr>
      <w:tr w:rsidR="00275714" w:rsidRPr="00275714" w:rsidTr="00275714">
        <w:tc>
          <w:tcPr>
            <w:tcW w:w="9342" w:type="dxa"/>
            <w:gridSpan w:val="6"/>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2019/2020</w:t>
            </w: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b/>
                <w:i/>
                <w:sz w:val="28"/>
                <w:szCs w:val="28"/>
              </w:rPr>
            </w:pPr>
            <w:r w:rsidRPr="00275714">
              <w:rPr>
                <w:rFonts w:ascii="Times New Roman" w:eastAsia="Calibri" w:hAnsi="Times New Roman" w:cs="Times New Roman"/>
                <w:b/>
                <w:i/>
                <w:sz w:val="28"/>
                <w:szCs w:val="28"/>
              </w:rPr>
              <w:t>Художественная</w:t>
            </w:r>
          </w:p>
        </w:tc>
        <w:tc>
          <w:tcPr>
            <w:tcW w:w="1838" w:type="dxa"/>
            <w:vMerge w:val="restart"/>
            <w:tcBorders>
              <w:top w:val="single" w:sz="4" w:space="0" w:color="auto"/>
              <w:left w:val="single" w:sz="4" w:space="0" w:color="auto"/>
              <w:bottom w:val="single" w:sz="4" w:space="0" w:color="000000"/>
              <w:right w:val="single" w:sz="4" w:space="0" w:color="auto"/>
            </w:tcBorders>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88 %</w:t>
            </w: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(325 чел.)</w:t>
            </w:r>
          </w:p>
        </w:tc>
        <w:tc>
          <w:tcPr>
            <w:tcW w:w="2151" w:type="dxa"/>
            <w:vMerge w:val="restart"/>
            <w:tcBorders>
              <w:top w:val="single" w:sz="4" w:space="0" w:color="auto"/>
              <w:left w:val="single" w:sz="4" w:space="0" w:color="auto"/>
              <w:bottom w:val="single" w:sz="4" w:space="0" w:color="000000"/>
              <w:right w:val="single" w:sz="4" w:space="0" w:color="000000"/>
            </w:tcBorders>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100 %</w:t>
            </w: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(на начало года 3 чел./ на конец 4 чел.)</w:t>
            </w: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uppressAutoHyphens/>
              <w:snapToGrid w:val="0"/>
              <w:spacing w:after="0" w:line="240" w:lineRule="auto"/>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roofErr w:type="spellStart"/>
            <w:r w:rsidRPr="00275714">
              <w:rPr>
                <w:rFonts w:ascii="Times New Roman" w:eastAsia="Calibri" w:hAnsi="Times New Roman" w:cs="Times New Roman"/>
                <w:sz w:val="28"/>
                <w:szCs w:val="28"/>
                <w:lang w:eastAsia="zh-CN"/>
              </w:rPr>
              <w:t>Мелодинка</w:t>
            </w:r>
            <w:proofErr w:type="spellEnd"/>
            <w:r w:rsidRPr="00275714">
              <w:rPr>
                <w:rFonts w:ascii="Times New Roman" w:eastAsia="Calibri" w:hAnsi="Times New Roman" w:cs="Times New Roman"/>
                <w:sz w:val="28"/>
                <w:szCs w:val="28"/>
                <w:lang w:eastAsia="zh-CN"/>
              </w:rPr>
              <w:t>»</w:t>
            </w:r>
          </w:p>
        </w:tc>
        <w:tc>
          <w:tcPr>
            <w:tcW w:w="1139" w:type="dxa"/>
            <w:tcBorders>
              <w:top w:val="single" w:sz="4" w:space="0" w:color="auto"/>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18</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rPr>
                <w:rFonts w:ascii="Times New Roman" w:eastAsia="Calibri" w:hAnsi="Times New Roman" w:cs="Times New Roman"/>
                <w:sz w:val="28"/>
                <w:szCs w:val="28"/>
              </w:rPr>
            </w:pPr>
            <w:r w:rsidRPr="00275714">
              <w:rPr>
                <w:rFonts w:ascii="Times New Roman" w:eastAsia="Calibri" w:hAnsi="Times New Roman" w:cs="Times New Roman"/>
                <w:sz w:val="28"/>
                <w:szCs w:val="28"/>
              </w:rPr>
              <w:t>«В ритме танца»</w:t>
            </w:r>
          </w:p>
        </w:tc>
        <w:tc>
          <w:tcPr>
            <w:tcW w:w="1139" w:type="dxa"/>
            <w:tcBorders>
              <w:top w:val="single" w:sz="4" w:space="0" w:color="auto"/>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19</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b/>
                <w:i/>
                <w:sz w:val="28"/>
                <w:szCs w:val="28"/>
              </w:rPr>
            </w:pPr>
            <w:r w:rsidRPr="00275714">
              <w:rPr>
                <w:rFonts w:ascii="Times New Roman" w:eastAsia="Calibri" w:hAnsi="Times New Roman" w:cs="Times New Roman"/>
                <w:b/>
                <w:i/>
                <w:sz w:val="28"/>
                <w:szCs w:val="28"/>
              </w:rPr>
              <w:t>Физкультурно-спортивная</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«Русские народные игры»</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«Веселые старты»</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«Планета здоровья»</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«Бадминтон»</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21</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«Чемпион»</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69</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«Спортивный час»</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rPr>
          <w:trHeight w:val="400"/>
        </w:trPr>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uppressAutoHyphens/>
              <w:spacing w:after="0" w:line="276" w:lineRule="auto"/>
              <w:rPr>
                <w:rFonts w:ascii="Times New Roman" w:eastAsia="Calibri" w:hAnsi="Times New Roman" w:cs="Times New Roman"/>
                <w:color w:val="000000"/>
                <w:sz w:val="28"/>
                <w:szCs w:val="28"/>
                <w:lang w:eastAsia="zh-CN"/>
              </w:rPr>
            </w:pPr>
            <w:r w:rsidRPr="00275714">
              <w:rPr>
                <w:rFonts w:ascii="Times New Roman" w:eastAsia="Calibri" w:hAnsi="Times New Roman" w:cs="Times New Roman"/>
                <w:color w:val="000000"/>
                <w:sz w:val="28"/>
                <w:szCs w:val="28"/>
                <w:lang w:eastAsia="zh-CN"/>
              </w:rPr>
              <w:t>«Шахматы в школе»</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Times New Roman"/>
                <w:b/>
                <w:i/>
                <w:sz w:val="28"/>
                <w:szCs w:val="28"/>
              </w:rPr>
            </w:pPr>
            <w:r w:rsidRPr="00275714">
              <w:rPr>
                <w:rFonts w:ascii="Times New Roman" w:eastAsia="Calibri" w:hAnsi="Times New Roman" w:cs="Times New Roman"/>
                <w:b/>
                <w:i/>
                <w:sz w:val="28"/>
                <w:szCs w:val="28"/>
              </w:rPr>
              <w:t>Социально-педагогическая</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b/>
                <w:i/>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«Золотая копейка»</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31</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b/>
                <w:i/>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«Азбука шитья»</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17</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rPr>
          <w:trHeight w:val="425"/>
        </w:trPr>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roofErr w:type="spellStart"/>
            <w:r w:rsidRPr="00275714">
              <w:rPr>
                <w:rFonts w:ascii="Times New Roman" w:eastAsia="Calibri" w:hAnsi="Times New Roman" w:cs="Times New Roman"/>
                <w:sz w:val="28"/>
                <w:szCs w:val="28"/>
              </w:rPr>
              <w:t>Юнармия</w:t>
            </w:r>
            <w:proofErr w:type="spellEnd"/>
            <w:r w:rsidRPr="00275714">
              <w:rPr>
                <w:rFonts w:ascii="Times New Roman" w:eastAsia="Calibri" w:hAnsi="Times New Roman" w:cs="Times New Roman"/>
                <w:sz w:val="28"/>
                <w:szCs w:val="28"/>
              </w:rPr>
              <w:t>»</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21</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«Основы медицинских знаний»</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«Фото-видео студия»</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b/>
                <w:bCs/>
                <w:i/>
                <w:iCs/>
                <w:sz w:val="28"/>
                <w:szCs w:val="28"/>
              </w:rPr>
            </w:pPr>
            <w:r w:rsidRPr="00275714">
              <w:rPr>
                <w:rFonts w:ascii="Times New Roman" w:eastAsia="Calibri" w:hAnsi="Times New Roman" w:cs="Times New Roman"/>
                <w:b/>
                <w:bCs/>
                <w:i/>
                <w:iCs/>
                <w:sz w:val="28"/>
                <w:szCs w:val="28"/>
              </w:rPr>
              <w:t>Техническое направление</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«Программирование на языке </w:t>
            </w:r>
            <w:proofErr w:type="spellStart"/>
            <w:r w:rsidRPr="00275714">
              <w:rPr>
                <w:rFonts w:ascii="Times New Roman" w:eastAsia="Calibri" w:hAnsi="Times New Roman" w:cs="Times New Roman"/>
                <w:sz w:val="28"/>
                <w:szCs w:val="28"/>
              </w:rPr>
              <w:t>Scratch</w:t>
            </w:r>
            <w:proofErr w:type="spellEnd"/>
            <w:r w:rsidRPr="00275714">
              <w:rPr>
                <w:rFonts w:ascii="Times New Roman" w:eastAsia="Calibri" w:hAnsi="Times New Roman" w:cs="Times New Roman"/>
                <w:sz w:val="28"/>
                <w:szCs w:val="28"/>
              </w:rPr>
              <w:t>»</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tcBorders>
              <w:top w:val="single" w:sz="4" w:space="0" w:color="000000"/>
              <w:left w:val="single" w:sz="4" w:space="0" w:color="auto"/>
              <w:bottom w:val="single" w:sz="4" w:space="0" w:color="000000"/>
              <w:right w:val="single" w:sz="4" w:space="0" w:color="auto"/>
            </w:tcBorders>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p>
        </w:tc>
        <w:tc>
          <w:tcPr>
            <w:tcW w:w="2151" w:type="dxa"/>
            <w:tcBorders>
              <w:top w:val="single" w:sz="4" w:space="0" w:color="000000"/>
              <w:left w:val="single" w:sz="4" w:space="0" w:color="auto"/>
              <w:bottom w:val="single" w:sz="4" w:space="0" w:color="000000"/>
              <w:right w:val="single" w:sz="4" w:space="0" w:color="000000"/>
            </w:tcBorders>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roofErr w:type="spellStart"/>
            <w:r w:rsidRPr="00275714">
              <w:rPr>
                <w:rFonts w:ascii="Times New Roman" w:eastAsia="Calibri" w:hAnsi="Times New Roman" w:cs="Times New Roman"/>
                <w:sz w:val="28"/>
                <w:szCs w:val="28"/>
              </w:rPr>
              <w:t>Промдизайн</w:t>
            </w:r>
            <w:proofErr w:type="spellEnd"/>
            <w:r w:rsidRPr="00275714">
              <w:rPr>
                <w:rFonts w:ascii="Times New Roman" w:eastAsia="Calibri" w:hAnsi="Times New Roman" w:cs="Times New Roman"/>
                <w:sz w:val="28"/>
                <w:szCs w:val="28"/>
              </w:rPr>
              <w:t xml:space="preserve"> и 3D-моделирование»</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tcBorders>
              <w:top w:val="single" w:sz="4" w:space="0" w:color="000000"/>
              <w:left w:val="single" w:sz="4" w:space="0" w:color="auto"/>
              <w:bottom w:val="single" w:sz="4" w:space="0" w:color="auto"/>
              <w:right w:val="single" w:sz="4" w:space="0" w:color="auto"/>
            </w:tcBorders>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p>
        </w:tc>
        <w:tc>
          <w:tcPr>
            <w:tcW w:w="2151" w:type="dxa"/>
            <w:tcBorders>
              <w:top w:val="single" w:sz="4" w:space="0" w:color="000000"/>
              <w:left w:val="single" w:sz="4" w:space="0" w:color="auto"/>
              <w:bottom w:val="single" w:sz="4" w:space="0" w:color="auto"/>
              <w:right w:val="single" w:sz="4" w:space="0" w:color="000000"/>
            </w:tcBorders>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tc>
      </w:tr>
      <w:tr w:rsidR="00275714" w:rsidRPr="00275714" w:rsidTr="00275714">
        <w:tc>
          <w:tcPr>
            <w:tcW w:w="9342" w:type="dxa"/>
            <w:gridSpan w:val="6"/>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2020/2021</w:t>
            </w: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b/>
                <w:i/>
                <w:sz w:val="28"/>
                <w:szCs w:val="28"/>
              </w:rPr>
            </w:pPr>
            <w:r w:rsidRPr="00275714">
              <w:rPr>
                <w:rFonts w:ascii="Times New Roman" w:eastAsia="Calibri" w:hAnsi="Times New Roman" w:cs="Times New Roman"/>
                <w:b/>
                <w:i/>
                <w:sz w:val="28"/>
                <w:szCs w:val="28"/>
              </w:rPr>
              <w:t>Художественная</w:t>
            </w:r>
          </w:p>
        </w:tc>
        <w:tc>
          <w:tcPr>
            <w:tcW w:w="1838" w:type="dxa"/>
            <w:vMerge w:val="restart"/>
            <w:tcBorders>
              <w:top w:val="single" w:sz="4" w:space="0" w:color="auto"/>
              <w:left w:val="single" w:sz="4" w:space="0" w:color="auto"/>
              <w:bottom w:val="single" w:sz="4" w:space="0" w:color="000000"/>
              <w:right w:val="single" w:sz="4" w:space="0" w:color="auto"/>
            </w:tcBorders>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91 %</w:t>
            </w: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(335 чел.)</w:t>
            </w:r>
          </w:p>
        </w:tc>
        <w:tc>
          <w:tcPr>
            <w:tcW w:w="2151" w:type="dxa"/>
            <w:vMerge w:val="restart"/>
            <w:tcBorders>
              <w:top w:val="single" w:sz="4" w:space="0" w:color="auto"/>
              <w:left w:val="single" w:sz="4" w:space="0" w:color="auto"/>
              <w:bottom w:val="single" w:sz="4" w:space="0" w:color="000000"/>
              <w:right w:val="single" w:sz="4" w:space="0" w:color="000000"/>
            </w:tcBorders>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100 %</w:t>
            </w: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(на начало года 1 чел./ на конец 0 чел.)</w:t>
            </w: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uppressAutoHyphens/>
              <w:snapToGrid w:val="0"/>
              <w:spacing w:after="0" w:line="240" w:lineRule="auto"/>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roofErr w:type="spellStart"/>
            <w:r w:rsidRPr="00275714">
              <w:rPr>
                <w:rFonts w:ascii="Times New Roman" w:eastAsia="Calibri" w:hAnsi="Times New Roman" w:cs="Times New Roman"/>
                <w:sz w:val="28"/>
                <w:szCs w:val="28"/>
                <w:lang w:eastAsia="zh-CN"/>
              </w:rPr>
              <w:t>Мелодинка</w:t>
            </w:r>
            <w:proofErr w:type="spellEnd"/>
            <w:r w:rsidRPr="00275714">
              <w:rPr>
                <w:rFonts w:ascii="Times New Roman" w:eastAsia="Calibri" w:hAnsi="Times New Roman" w:cs="Times New Roman"/>
                <w:sz w:val="28"/>
                <w:szCs w:val="28"/>
                <w:lang w:eastAsia="zh-CN"/>
              </w:rPr>
              <w:t>»</w:t>
            </w:r>
          </w:p>
        </w:tc>
        <w:tc>
          <w:tcPr>
            <w:tcW w:w="1139" w:type="dxa"/>
            <w:tcBorders>
              <w:top w:val="single" w:sz="4" w:space="0" w:color="auto"/>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18</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rPr>
                <w:rFonts w:ascii="Times New Roman" w:eastAsia="Calibri" w:hAnsi="Times New Roman" w:cs="Times New Roman"/>
                <w:sz w:val="28"/>
                <w:szCs w:val="28"/>
              </w:rPr>
            </w:pPr>
            <w:r w:rsidRPr="00275714">
              <w:rPr>
                <w:rFonts w:ascii="Times New Roman" w:eastAsia="Calibri" w:hAnsi="Times New Roman" w:cs="Times New Roman"/>
                <w:sz w:val="28"/>
                <w:szCs w:val="28"/>
              </w:rPr>
              <w:t>«Студия «Креатив»</w:t>
            </w:r>
          </w:p>
        </w:tc>
        <w:tc>
          <w:tcPr>
            <w:tcW w:w="1139" w:type="dxa"/>
            <w:tcBorders>
              <w:top w:val="single" w:sz="4" w:space="0" w:color="auto"/>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19</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b/>
                <w:i/>
                <w:sz w:val="28"/>
                <w:szCs w:val="28"/>
              </w:rPr>
            </w:pPr>
            <w:r w:rsidRPr="00275714">
              <w:rPr>
                <w:rFonts w:ascii="Times New Roman" w:eastAsia="Calibri" w:hAnsi="Times New Roman" w:cs="Times New Roman"/>
                <w:b/>
                <w:i/>
                <w:sz w:val="28"/>
                <w:szCs w:val="28"/>
              </w:rPr>
              <w:t>Физкультурно-спортивная</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«Русские народные игры»</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«Веселые старты»</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«Планета здоровья»</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«Бадминтон»</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21</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«Чемпион»</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69</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«Спортивный час»</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rPr>
          <w:trHeight w:val="400"/>
        </w:trPr>
        <w:tc>
          <w:tcPr>
            <w:tcW w:w="534" w:type="dxa"/>
            <w:tcBorders>
              <w:top w:val="single" w:sz="4" w:space="0" w:color="000000"/>
              <w:left w:val="single" w:sz="4" w:space="0" w:color="000000"/>
              <w:bottom w:val="single" w:sz="4" w:space="0" w:color="000000"/>
              <w:right w:val="single" w:sz="4" w:space="0" w:color="000000"/>
            </w:tcBorders>
          </w:tcPr>
          <w:p w:rsidR="00275714" w:rsidRPr="00275714" w:rsidRDefault="00275714" w:rsidP="00275714">
            <w:pPr>
              <w:numPr>
                <w:ilvl w:val="0"/>
                <w:numId w:val="20"/>
              </w:numPr>
              <w:suppressAutoHyphens/>
              <w:spacing w:after="0" w:line="240" w:lineRule="auto"/>
              <w:rPr>
                <w:rFonts w:ascii="Times New Roman" w:eastAsia="Calibri" w:hAnsi="Times New Roman" w:cs="Times New Roman"/>
                <w:sz w:val="28"/>
                <w:szCs w:val="28"/>
              </w:rPr>
            </w:pPr>
          </w:p>
        </w:tc>
        <w:tc>
          <w:tcPr>
            <w:tcW w:w="3680" w:type="dxa"/>
            <w:gridSpan w:val="2"/>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uppressAutoHyphens/>
              <w:spacing w:after="0" w:line="276" w:lineRule="auto"/>
              <w:rPr>
                <w:rFonts w:ascii="Times New Roman" w:eastAsia="Calibri" w:hAnsi="Times New Roman" w:cs="Times New Roman"/>
                <w:color w:val="000000"/>
                <w:sz w:val="28"/>
                <w:szCs w:val="28"/>
                <w:lang w:eastAsia="zh-CN"/>
              </w:rPr>
            </w:pPr>
            <w:r w:rsidRPr="00275714">
              <w:rPr>
                <w:rFonts w:ascii="Times New Roman" w:eastAsia="Calibri" w:hAnsi="Times New Roman" w:cs="Times New Roman"/>
                <w:color w:val="000000"/>
                <w:sz w:val="28"/>
                <w:szCs w:val="28"/>
                <w:lang w:eastAsia="zh-CN"/>
              </w:rPr>
              <w:t>«Шахматы в школе»</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Times New Roman"/>
                <w:b/>
                <w:i/>
                <w:sz w:val="28"/>
                <w:szCs w:val="28"/>
              </w:rPr>
            </w:pPr>
            <w:r w:rsidRPr="00275714">
              <w:rPr>
                <w:rFonts w:ascii="Times New Roman" w:eastAsia="Calibri" w:hAnsi="Times New Roman" w:cs="Times New Roman"/>
                <w:b/>
                <w:i/>
                <w:sz w:val="28"/>
                <w:szCs w:val="28"/>
              </w:rPr>
              <w:t>Социально-педагогическая</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b/>
                <w:i/>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«Золотая копейка»</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31</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b/>
                <w:i/>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«Азбука шитья»</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17</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rPr>
          <w:trHeight w:val="425"/>
        </w:trPr>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roofErr w:type="spellStart"/>
            <w:r w:rsidRPr="00275714">
              <w:rPr>
                <w:rFonts w:ascii="Times New Roman" w:eastAsia="Calibri" w:hAnsi="Times New Roman" w:cs="Times New Roman"/>
                <w:sz w:val="28"/>
                <w:szCs w:val="28"/>
              </w:rPr>
              <w:t>Юнармия</w:t>
            </w:r>
            <w:proofErr w:type="spellEnd"/>
            <w:r w:rsidRPr="00275714">
              <w:rPr>
                <w:rFonts w:ascii="Times New Roman" w:eastAsia="Calibri" w:hAnsi="Times New Roman" w:cs="Times New Roman"/>
                <w:sz w:val="28"/>
                <w:szCs w:val="28"/>
              </w:rPr>
              <w:t>»</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20</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«Основы медицинских знаний»</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«Фото-видео студия»</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353" w:type="dxa"/>
            <w:gridSpan w:val="4"/>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b/>
                <w:bCs/>
                <w:i/>
                <w:iCs/>
                <w:sz w:val="28"/>
                <w:szCs w:val="28"/>
              </w:rPr>
            </w:pPr>
            <w:r w:rsidRPr="00275714">
              <w:rPr>
                <w:rFonts w:ascii="Times New Roman" w:eastAsia="Calibri" w:hAnsi="Times New Roman" w:cs="Times New Roman"/>
                <w:b/>
                <w:bCs/>
                <w:i/>
                <w:iCs/>
                <w:sz w:val="28"/>
                <w:szCs w:val="28"/>
              </w:rPr>
              <w:t>Техническое направление</w:t>
            </w:r>
          </w:p>
        </w:tc>
        <w:tc>
          <w:tcPr>
            <w:tcW w:w="1838" w:type="dxa"/>
            <w:vMerge/>
            <w:tcBorders>
              <w:top w:val="single" w:sz="4" w:space="0" w:color="auto"/>
              <w:left w:val="single" w:sz="4" w:space="0" w:color="auto"/>
              <w:bottom w:val="single" w:sz="4" w:space="0" w:color="000000"/>
              <w:right w:val="single" w:sz="4" w:space="0" w:color="auto"/>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c>
          <w:tcPr>
            <w:tcW w:w="2151" w:type="dxa"/>
            <w:vMerge/>
            <w:tcBorders>
              <w:top w:val="single" w:sz="4" w:space="0" w:color="auto"/>
              <w:left w:val="single" w:sz="4" w:space="0" w:color="auto"/>
              <w:bottom w:val="single" w:sz="4" w:space="0" w:color="000000"/>
              <w:right w:val="single" w:sz="4" w:space="0" w:color="000000"/>
            </w:tcBorders>
            <w:vAlign w:val="center"/>
            <w:hideMark/>
          </w:tcPr>
          <w:p w:rsidR="00275714" w:rsidRPr="00275714" w:rsidRDefault="00275714" w:rsidP="00275714">
            <w:pPr>
              <w:spacing w:after="0" w:line="256" w:lineRule="auto"/>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«Программирование на языке </w:t>
            </w:r>
            <w:proofErr w:type="spellStart"/>
            <w:r w:rsidRPr="00275714">
              <w:rPr>
                <w:rFonts w:ascii="Times New Roman" w:eastAsia="Calibri" w:hAnsi="Times New Roman" w:cs="Times New Roman"/>
                <w:sz w:val="28"/>
                <w:szCs w:val="28"/>
              </w:rPr>
              <w:t>Scratch</w:t>
            </w:r>
            <w:proofErr w:type="spellEnd"/>
            <w:r w:rsidRPr="00275714">
              <w:rPr>
                <w:rFonts w:ascii="Times New Roman" w:eastAsia="Calibri" w:hAnsi="Times New Roman" w:cs="Times New Roman"/>
                <w:sz w:val="28"/>
                <w:szCs w:val="28"/>
              </w:rPr>
              <w:t>»</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tcBorders>
              <w:top w:val="single" w:sz="4" w:space="0" w:color="000000"/>
              <w:left w:val="single" w:sz="4" w:space="0" w:color="auto"/>
              <w:bottom w:val="single" w:sz="4" w:space="0" w:color="000000"/>
              <w:right w:val="single" w:sz="4" w:space="0" w:color="auto"/>
            </w:tcBorders>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p>
        </w:tc>
        <w:tc>
          <w:tcPr>
            <w:tcW w:w="2151" w:type="dxa"/>
            <w:tcBorders>
              <w:top w:val="single" w:sz="4" w:space="0" w:color="000000"/>
              <w:left w:val="single" w:sz="4" w:space="0" w:color="auto"/>
              <w:bottom w:val="single" w:sz="4" w:space="0" w:color="000000"/>
              <w:right w:val="single" w:sz="4" w:space="0" w:color="000000"/>
            </w:tcBorders>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tc>
      </w:tr>
      <w:tr w:rsidR="00275714" w:rsidRPr="00275714" w:rsidTr="00275714">
        <w:tc>
          <w:tcPr>
            <w:tcW w:w="540" w:type="dxa"/>
            <w:gridSpan w:val="2"/>
            <w:tcBorders>
              <w:top w:val="single" w:sz="4" w:space="0" w:color="000000"/>
              <w:left w:val="single" w:sz="4" w:space="0" w:color="000000"/>
              <w:bottom w:val="single" w:sz="4" w:space="0" w:color="000000"/>
              <w:right w:val="single" w:sz="4" w:space="0" w:color="auto"/>
            </w:tcBorders>
          </w:tcPr>
          <w:p w:rsidR="00275714" w:rsidRPr="00275714" w:rsidRDefault="00275714" w:rsidP="00275714">
            <w:pPr>
              <w:numPr>
                <w:ilvl w:val="0"/>
                <w:numId w:val="20"/>
              </w:numPr>
              <w:suppressAutoHyphens/>
              <w:snapToGrid w:val="0"/>
              <w:spacing w:after="0" w:line="240" w:lineRule="auto"/>
              <w:jc w:val="center"/>
              <w:rPr>
                <w:rFonts w:ascii="Times New Roman" w:eastAsia="Calibri" w:hAnsi="Times New Roman" w:cs="Times New Roman"/>
                <w:sz w:val="28"/>
                <w:szCs w:val="28"/>
              </w:rPr>
            </w:pPr>
          </w:p>
        </w:tc>
        <w:tc>
          <w:tcPr>
            <w:tcW w:w="3674"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rPr>
                <w:rFonts w:ascii="Times New Roman" w:eastAsia="Calibri" w:hAnsi="Times New Roman" w:cs="Times New Roman"/>
                <w:sz w:val="28"/>
                <w:szCs w:val="28"/>
              </w:rPr>
            </w:pPr>
            <w:r w:rsidRPr="00275714">
              <w:rPr>
                <w:rFonts w:ascii="Times New Roman" w:eastAsia="Calibri" w:hAnsi="Times New Roman" w:cs="Times New Roman"/>
                <w:sz w:val="28"/>
                <w:szCs w:val="28"/>
              </w:rPr>
              <w:t>«</w:t>
            </w:r>
            <w:proofErr w:type="spellStart"/>
            <w:r w:rsidRPr="00275714">
              <w:rPr>
                <w:rFonts w:ascii="Times New Roman" w:eastAsia="Calibri" w:hAnsi="Times New Roman" w:cs="Times New Roman"/>
                <w:sz w:val="28"/>
                <w:szCs w:val="28"/>
              </w:rPr>
              <w:t>Промдизайн</w:t>
            </w:r>
            <w:proofErr w:type="spellEnd"/>
            <w:r w:rsidRPr="00275714">
              <w:rPr>
                <w:rFonts w:ascii="Times New Roman" w:eastAsia="Calibri" w:hAnsi="Times New Roman" w:cs="Times New Roman"/>
                <w:sz w:val="28"/>
                <w:szCs w:val="28"/>
              </w:rPr>
              <w:t xml:space="preserve"> и 3D-моделирование»</w:t>
            </w:r>
          </w:p>
        </w:tc>
        <w:tc>
          <w:tcPr>
            <w:tcW w:w="1139" w:type="dxa"/>
            <w:tcBorders>
              <w:top w:val="single" w:sz="4" w:space="0" w:color="000000"/>
              <w:left w:val="single" w:sz="4" w:space="0" w:color="000000"/>
              <w:bottom w:val="single" w:sz="4" w:space="0" w:color="000000"/>
              <w:right w:val="single" w:sz="4" w:space="0" w:color="auto"/>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45</w:t>
            </w:r>
          </w:p>
        </w:tc>
        <w:tc>
          <w:tcPr>
            <w:tcW w:w="1838" w:type="dxa"/>
            <w:tcBorders>
              <w:top w:val="single" w:sz="4" w:space="0" w:color="000000"/>
              <w:left w:val="single" w:sz="4" w:space="0" w:color="auto"/>
              <w:bottom w:val="single" w:sz="4" w:space="0" w:color="auto"/>
              <w:right w:val="single" w:sz="4" w:space="0" w:color="auto"/>
            </w:tcBorders>
          </w:tcPr>
          <w:p w:rsidR="00275714" w:rsidRPr="00275714" w:rsidRDefault="00275714" w:rsidP="00275714">
            <w:pPr>
              <w:tabs>
                <w:tab w:val="left" w:pos="426"/>
              </w:tabs>
              <w:spacing w:after="0" w:line="240" w:lineRule="auto"/>
              <w:contextualSpacing/>
              <w:jc w:val="both"/>
              <w:rPr>
                <w:rFonts w:ascii="Times New Roman" w:eastAsia="Calibri" w:hAnsi="Times New Roman" w:cs="Times New Roman"/>
                <w:sz w:val="28"/>
                <w:szCs w:val="28"/>
              </w:rPr>
            </w:pPr>
          </w:p>
        </w:tc>
        <w:tc>
          <w:tcPr>
            <w:tcW w:w="2151" w:type="dxa"/>
            <w:tcBorders>
              <w:top w:val="single" w:sz="4" w:space="0" w:color="000000"/>
              <w:left w:val="single" w:sz="4" w:space="0" w:color="auto"/>
              <w:bottom w:val="single" w:sz="4" w:space="0" w:color="auto"/>
              <w:right w:val="single" w:sz="4" w:space="0" w:color="000000"/>
            </w:tcBorders>
          </w:tcPr>
          <w:p w:rsidR="00275714" w:rsidRPr="00275714" w:rsidRDefault="00275714" w:rsidP="00275714">
            <w:pPr>
              <w:snapToGrid w:val="0"/>
              <w:spacing w:after="0" w:line="240" w:lineRule="auto"/>
              <w:jc w:val="both"/>
              <w:rPr>
                <w:rFonts w:ascii="Times New Roman" w:eastAsia="Calibri" w:hAnsi="Times New Roman" w:cs="Times New Roman"/>
                <w:sz w:val="28"/>
                <w:szCs w:val="28"/>
              </w:rPr>
            </w:pPr>
          </w:p>
        </w:tc>
      </w:tr>
    </w:tbl>
    <w:p w:rsidR="00275714" w:rsidRPr="00275714" w:rsidRDefault="00275714" w:rsidP="00275714">
      <w:pPr>
        <w:tabs>
          <w:tab w:val="left" w:pos="426"/>
        </w:tabs>
        <w:spacing w:after="0" w:line="240" w:lineRule="auto"/>
        <w:ind w:left="360"/>
        <w:contextualSpacing/>
        <w:rPr>
          <w:rFonts w:ascii="Times New Roman" w:eastAsia="Calibri" w:hAnsi="Times New Roman" w:cs="Times New Roman"/>
          <w:b/>
          <w:sz w:val="28"/>
          <w:szCs w:val="28"/>
        </w:rPr>
      </w:pPr>
    </w:p>
    <w:p w:rsidR="00275714" w:rsidRPr="00275714" w:rsidRDefault="00275714" w:rsidP="00275714">
      <w:pPr>
        <w:tabs>
          <w:tab w:val="left" w:pos="851"/>
        </w:tabs>
        <w:spacing w:after="0" w:line="276" w:lineRule="auto"/>
        <w:ind w:left="567"/>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Осуществление</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контроля</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заместителем</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директора</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по</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ВР</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за</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воспитательным</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процессом</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в</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ОУ:</w:t>
      </w:r>
    </w:p>
    <w:tbl>
      <w:tblPr>
        <w:tblW w:w="0" w:type="dxa"/>
        <w:tblInd w:w="-34" w:type="dxa"/>
        <w:tblLayout w:type="fixed"/>
        <w:tblLook w:val="04A0" w:firstRow="1" w:lastRow="0" w:firstColumn="1" w:lastColumn="0" w:noHBand="0" w:noVBand="1"/>
      </w:tblPr>
      <w:tblGrid>
        <w:gridCol w:w="3049"/>
        <w:gridCol w:w="2663"/>
        <w:gridCol w:w="2368"/>
        <w:gridCol w:w="1585"/>
      </w:tblGrid>
      <w:tr w:rsidR="00275714" w:rsidRPr="00275714" w:rsidTr="00275714">
        <w:tc>
          <w:tcPr>
            <w:tcW w:w="3049" w:type="dxa"/>
            <w:tcBorders>
              <w:top w:val="single" w:sz="4" w:space="0" w:color="000000"/>
              <w:left w:val="single" w:sz="4" w:space="0" w:color="000000"/>
              <w:bottom w:val="single" w:sz="4" w:space="0" w:color="000000"/>
              <w:right w:val="nil"/>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Проведено</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внеклассных</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мероприятий</w:t>
            </w:r>
          </w:p>
        </w:tc>
        <w:tc>
          <w:tcPr>
            <w:tcW w:w="2663" w:type="dxa"/>
            <w:tcBorders>
              <w:top w:val="single" w:sz="4" w:space="0" w:color="000000"/>
              <w:left w:val="single" w:sz="4" w:space="0" w:color="000000"/>
              <w:bottom w:val="single" w:sz="4" w:space="0" w:color="000000"/>
              <w:right w:val="nil"/>
            </w:tcBorders>
            <w:hideMark/>
          </w:tcPr>
          <w:p w:rsidR="00275714" w:rsidRPr="00275714" w:rsidRDefault="00275714" w:rsidP="00275714">
            <w:pPr>
              <w:snapToGrid w:val="0"/>
              <w:spacing w:after="0" w:line="240" w:lineRule="auto"/>
              <w:jc w:val="center"/>
              <w:rPr>
                <w:rFonts w:ascii="Times New Roman" w:eastAsia="Times New Roman" w:hAnsi="Times New Roman" w:cs="Times New Roman"/>
                <w:sz w:val="28"/>
                <w:szCs w:val="28"/>
              </w:rPr>
            </w:pPr>
            <w:r w:rsidRPr="00275714">
              <w:rPr>
                <w:rFonts w:ascii="Times New Roman" w:eastAsia="Calibri" w:hAnsi="Times New Roman" w:cs="Times New Roman"/>
                <w:sz w:val="28"/>
                <w:szCs w:val="28"/>
              </w:rPr>
              <w:t>Проведено</w:t>
            </w:r>
            <w:r w:rsidRPr="00275714">
              <w:rPr>
                <w:rFonts w:ascii="Times New Roman" w:eastAsia="Times New Roman" w:hAnsi="Times New Roman" w:cs="Times New Roman"/>
                <w:sz w:val="28"/>
                <w:szCs w:val="28"/>
              </w:rPr>
              <w:t xml:space="preserve"> </w:t>
            </w:r>
          </w:p>
          <w:p w:rsidR="00275714" w:rsidRPr="00275714" w:rsidRDefault="00275714" w:rsidP="00275714">
            <w:pPr>
              <w:snapToGrid w:val="0"/>
              <w:spacing w:after="0" w:line="240" w:lineRule="auto"/>
              <w:jc w:val="center"/>
              <w:rPr>
                <w:rFonts w:ascii="Times New Roman" w:eastAsia="Times New Roman" w:hAnsi="Times New Roman" w:cs="Times New Roman"/>
                <w:sz w:val="28"/>
                <w:szCs w:val="28"/>
              </w:rPr>
            </w:pPr>
            <w:r w:rsidRPr="00275714">
              <w:rPr>
                <w:rFonts w:ascii="Times New Roman" w:eastAsia="Calibri" w:hAnsi="Times New Roman" w:cs="Times New Roman"/>
                <w:sz w:val="28"/>
                <w:szCs w:val="28"/>
              </w:rPr>
              <w:t>общешкольных</w:t>
            </w:r>
            <w:r w:rsidRPr="00275714">
              <w:rPr>
                <w:rFonts w:ascii="Times New Roman" w:eastAsia="Times New Roman" w:hAnsi="Times New Roman" w:cs="Times New Roman"/>
                <w:sz w:val="28"/>
                <w:szCs w:val="28"/>
              </w:rPr>
              <w:t xml:space="preserve"> </w:t>
            </w:r>
          </w:p>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мероприятий</w:t>
            </w:r>
          </w:p>
        </w:tc>
        <w:tc>
          <w:tcPr>
            <w:tcW w:w="2368" w:type="dxa"/>
            <w:tcBorders>
              <w:top w:val="single" w:sz="4" w:space="0" w:color="000000"/>
              <w:left w:val="single" w:sz="4" w:space="0" w:color="000000"/>
              <w:bottom w:val="single" w:sz="4" w:space="0" w:color="000000"/>
              <w:right w:val="nil"/>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Посещено</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классных</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часов</w:t>
            </w:r>
          </w:p>
        </w:tc>
        <w:tc>
          <w:tcPr>
            <w:tcW w:w="1585" w:type="dxa"/>
            <w:tcBorders>
              <w:top w:val="single" w:sz="4" w:space="0" w:color="000000"/>
              <w:left w:val="single" w:sz="4" w:space="0" w:color="000000"/>
              <w:bottom w:val="single" w:sz="4" w:space="0" w:color="000000"/>
              <w:right w:val="single" w:sz="4" w:space="0" w:color="000000"/>
            </w:tcBorders>
            <w:hideMark/>
          </w:tcPr>
          <w:p w:rsidR="00275714" w:rsidRPr="00275714" w:rsidRDefault="00275714" w:rsidP="00275714">
            <w:pPr>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Посещено</w:t>
            </w:r>
            <w:r w:rsidRPr="00275714">
              <w:rPr>
                <w:rFonts w:ascii="Times New Roman" w:eastAsia="Times New Roman" w:hAnsi="Times New Roman" w:cs="Times New Roman"/>
                <w:sz w:val="28"/>
                <w:szCs w:val="28"/>
              </w:rPr>
              <w:t xml:space="preserve"> </w:t>
            </w:r>
            <w:r w:rsidRPr="00275714">
              <w:rPr>
                <w:rFonts w:ascii="Times New Roman" w:eastAsia="Calibri" w:hAnsi="Times New Roman" w:cs="Times New Roman"/>
                <w:sz w:val="28"/>
                <w:szCs w:val="28"/>
              </w:rPr>
              <w:t>кружков</w:t>
            </w:r>
          </w:p>
        </w:tc>
      </w:tr>
      <w:tr w:rsidR="00275714" w:rsidRPr="00275714" w:rsidTr="00275714">
        <w:tc>
          <w:tcPr>
            <w:tcW w:w="3049" w:type="dxa"/>
            <w:tcBorders>
              <w:top w:val="single" w:sz="4" w:space="0" w:color="000000"/>
              <w:left w:val="single" w:sz="4" w:space="0" w:color="000000"/>
              <w:bottom w:val="single" w:sz="4" w:space="0" w:color="000000"/>
              <w:right w:val="nil"/>
            </w:tcBorders>
            <w:shd w:val="clear" w:color="auto" w:fill="FFFFFF"/>
            <w:hideMark/>
          </w:tcPr>
          <w:p w:rsidR="00275714" w:rsidRPr="00275714" w:rsidRDefault="00275714" w:rsidP="00275714">
            <w:pPr>
              <w:shd w:val="clear" w:color="auto" w:fill="FFFFFF"/>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14</w:t>
            </w:r>
          </w:p>
        </w:tc>
        <w:tc>
          <w:tcPr>
            <w:tcW w:w="2663" w:type="dxa"/>
            <w:tcBorders>
              <w:top w:val="single" w:sz="4" w:space="0" w:color="000000"/>
              <w:left w:val="single" w:sz="4" w:space="0" w:color="000000"/>
              <w:bottom w:val="single" w:sz="4" w:space="0" w:color="000000"/>
              <w:right w:val="nil"/>
            </w:tcBorders>
            <w:shd w:val="clear" w:color="auto" w:fill="FFFFFF"/>
            <w:hideMark/>
          </w:tcPr>
          <w:p w:rsidR="00275714" w:rsidRPr="00275714" w:rsidRDefault="00275714" w:rsidP="00275714">
            <w:pPr>
              <w:shd w:val="clear" w:color="auto" w:fill="FFFFFF"/>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8</w:t>
            </w:r>
          </w:p>
        </w:tc>
        <w:tc>
          <w:tcPr>
            <w:tcW w:w="2368" w:type="dxa"/>
            <w:tcBorders>
              <w:top w:val="single" w:sz="4" w:space="0" w:color="000000"/>
              <w:left w:val="single" w:sz="4" w:space="0" w:color="000000"/>
              <w:bottom w:val="single" w:sz="4" w:space="0" w:color="000000"/>
              <w:right w:val="nil"/>
            </w:tcBorders>
            <w:shd w:val="clear" w:color="auto" w:fill="FFFFFF"/>
            <w:hideMark/>
          </w:tcPr>
          <w:p w:rsidR="00275714" w:rsidRPr="00275714" w:rsidRDefault="00275714" w:rsidP="00275714">
            <w:pPr>
              <w:shd w:val="clear" w:color="auto" w:fill="FFFFFF"/>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76</w:t>
            </w:r>
          </w:p>
        </w:tc>
        <w:tc>
          <w:tcPr>
            <w:tcW w:w="1585" w:type="dxa"/>
            <w:tcBorders>
              <w:top w:val="single" w:sz="4" w:space="0" w:color="000000"/>
              <w:left w:val="single" w:sz="4" w:space="0" w:color="000000"/>
              <w:bottom w:val="single" w:sz="4" w:space="0" w:color="000000"/>
              <w:right w:val="single" w:sz="4" w:space="0" w:color="000000"/>
            </w:tcBorders>
            <w:shd w:val="clear" w:color="auto" w:fill="FFFFFF"/>
            <w:hideMark/>
          </w:tcPr>
          <w:p w:rsidR="00275714" w:rsidRPr="00275714" w:rsidRDefault="00275714" w:rsidP="00275714">
            <w:pPr>
              <w:shd w:val="clear" w:color="auto" w:fill="FFFFFF"/>
              <w:snapToGrid w:val="0"/>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24</w:t>
            </w:r>
          </w:p>
        </w:tc>
      </w:tr>
    </w:tbl>
    <w:p w:rsidR="00275714" w:rsidRPr="00275714" w:rsidRDefault="00275714" w:rsidP="00275714">
      <w:pPr>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Работа</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с</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классными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руководителями,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педагогами-организаторами,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педагогами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ДО,</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воспитателями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ГПД.</w:t>
      </w:r>
    </w:p>
    <w:p w:rsidR="00275714" w:rsidRPr="00275714" w:rsidRDefault="00275714" w:rsidP="00275714">
      <w:pPr>
        <w:spacing w:after="0" w:line="240" w:lineRule="auto"/>
        <w:jc w:val="both"/>
        <w:rPr>
          <w:rFonts w:ascii="Times New Roman" w:eastAsia="Calibri" w:hAnsi="Times New Roman" w:cs="Times New Roman"/>
          <w:bCs/>
          <w:sz w:val="28"/>
          <w:szCs w:val="28"/>
        </w:rPr>
      </w:pPr>
      <w:r w:rsidRPr="00275714">
        <w:rPr>
          <w:rFonts w:ascii="Times New Roman" w:eastAsia="Calibri" w:hAnsi="Times New Roman" w:cs="Times New Roman"/>
          <w:bCs/>
          <w:sz w:val="28"/>
          <w:szCs w:val="28"/>
        </w:rPr>
        <w:t>Курсы</w:t>
      </w:r>
      <w:r w:rsidRPr="00275714">
        <w:rPr>
          <w:rFonts w:ascii="Times New Roman" w:eastAsia="Times New Roman" w:hAnsi="Times New Roman" w:cs="Times New Roman"/>
          <w:bCs/>
          <w:sz w:val="28"/>
          <w:szCs w:val="28"/>
        </w:rPr>
        <w:t xml:space="preserve"> </w:t>
      </w:r>
      <w:r w:rsidRPr="00275714">
        <w:rPr>
          <w:rFonts w:ascii="Times New Roman" w:eastAsia="Calibri" w:hAnsi="Times New Roman" w:cs="Times New Roman"/>
          <w:bCs/>
          <w:sz w:val="28"/>
          <w:szCs w:val="28"/>
        </w:rPr>
        <w:t>повышения</w:t>
      </w:r>
      <w:r w:rsidRPr="00275714">
        <w:rPr>
          <w:rFonts w:ascii="Times New Roman" w:eastAsia="Times New Roman" w:hAnsi="Times New Roman" w:cs="Times New Roman"/>
          <w:bCs/>
          <w:sz w:val="28"/>
          <w:szCs w:val="28"/>
        </w:rPr>
        <w:t xml:space="preserve"> </w:t>
      </w:r>
      <w:r w:rsidRPr="00275714">
        <w:rPr>
          <w:rFonts w:ascii="Times New Roman" w:eastAsia="Calibri" w:hAnsi="Times New Roman" w:cs="Times New Roman"/>
          <w:bCs/>
          <w:sz w:val="28"/>
          <w:szCs w:val="28"/>
        </w:rPr>
        <w:t>квалификации</w:t>
      </w:r>
      <w:r w:rsidRPr="00275714">
        <w:rPr>
          <w:rFonts w:ascii="Times New Roman" w:eastAsia="Times New Roman" w:hAnsi="Times New Roman" w:cs="Times New Roman"/>
          <w:bCs/>
          <w:sz w:val="28"/>
          <w:szCs w:val="28"/>
        </w:rPr>
        <w:t xml:space="preserve"> </w:t>
      </w:r>
      <w:r w:rsidRPr="00275714">
        <w:rPr>
          <w:rFonts w:ascii="Times New Roman" w:eastAsia="Calibri" w:hAnsi="Times New Roman" w:cs="Times New Roman"/>
          <w:bCs/>
          <w:sz w:val="28"/>
          <w:szCs w:val="28"/>
        </w:rPr>
        <w:t>по</w:t>
      </w:r>
      <w:r w:rsidRPr="00275714">
        <w:rPr>
          <w:rFonts w:ascii="Times New Roman" w:eastAsia="Times New Roman" w:hAnsi="Times New Roman" w:cs="Times New Roman"/>
          <w:bCs/>
          <w:sz w:val="28"/>
          <w:szCs w:val="28"/>
        </w:rPr>
        <w:t xml:space="preserve"> </w:t>
      </w:r>
      <w:r w:rsidRPr="00275714">
        <w:rPr>
          <w:rFonts w:ascii="Times New Roman" w:eastAsia="Calibri" w:hAnsi="Times New Roman" w:cs="Times New Roman"/>
          <w:bCs/>
          <w:sz w:val="28"/>
          <w:szCs w:val="28"/>
        </w:rPr>
        <w:t>воспитательной</w:t>
      </w:r>
      <w:r w:rsidRPr="00275714">
        <w:rPr>
          <w:rFonts w:ascii="Times New Roman" w:eastAsia="Times New Roman" w:hAnsi="Times New Roman" w:cs="Times New Roman"/>
          <w:bCs/>
          <w:sz w:val="28"/>
          <w:szCs w:val="28"/>
        </w:rPr>
        <w:t xml:space="preserve"> </w:t>
      </w:r>
      <w:r w:rsidRPr="00275714">
        <w:rPr>
          <w:rFonts w:ascii="Times New Roman" w:eastAsia="Calibri" w:hAnsi="Times New Roman" w:cs="Times New Roman"/>
          <w:bCs/>
          <w:sz w:val="28"/>
          <w:szCs w:val="28"/>
        </w:rPr>
        <w:t>работе прошли 19 из 19 классных руководителей.</w:t>
      </w:r>
    </w:p>
    <w:p w:rsidR="00275714" w:rsidRPr="00275714" w:rsidRDefault="00275714" w:rsidP="00275714">
      <w:pPr>
        <w:spacing w:after="0" w:line="240" w:lineRule="auto"/>
        <w:jc w:val="both"/>
        <w:rPr>
          <w:rFonts w:ascii="Times New Roman" w:eastAsia="Calibri" w:hAnsi="Times New Roman" w:cs="Times New Roman"/>
          <w:bCs/>
          <w:sz w:val="28"/>
          <w:szCs w:val="28"/>
        </w:rPr>
      </w:pPr>
      <w:r w:rsidRPr="00275714">
        <w:rPr>
          <w:rFonts w:ascii="Times New Roman" w:eastAsia="Calibri" w:hAnsi="Times New Roman" w:cs="Times New Roman"/>
          <w:bCs/>
          <w:sz w:val="28"/>
          <w:szCs w:val="28"/>
        </w:rPr>
        <w:t>Темы</w:t>
      </w:r>
      <w:r w:rsidRPr="00275714">
        <w:rPr>
          <w:rFonts w:ascii="Times New Roman" w:eastAsia="Times New Roman" w:hAnsi="Times New Roman" w:cs="Times New Roman"/>
          <w:bCs/>
          <w:sz w:val="28"/>
          <w:szCs w:val="28"/>
        </w:rPr>
        <w:t xml:space="preserve"> </w:t>
      </w:r>
      <w:r w:rsidRPr="00275714">
        <w:rPr>
          <w:rFonts w:ascii="Times New Roman" w:eastAsia="Calibri" w:hAnsi="Times New Roman" w:cs="Times New Roman"/>
          <w:bCs/>
          <w:sz w:val="28"/>
          <w:szCs w:val="28"/>
        </w:rPr>
        <w:t>самообразования классных руководителей:</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i/>
          <w:sz w:val="28"/>
          <w:szCs w:val="28"/>
          <w:lang w:eastAsia="ru-RU"/>
        </w:rPr>
        <w:t>Шарко Ирина Анатольевна</w:t>
      </w:r>
      <w:r w:rsidRPr="00275714">
        <w:rPr>
          <w:rFonts w:ascii="Times New Roman" w:eastAsia="Times New Roman" w:hAnsi="Times New Roman" w:cs="Times New Roman"/>
          <w:sz w:val="28"/>
          <w:szCs w:val="28"/>
          <w:lang w:eastAsia="ru-RU"/>
        </w:rPr>
        <w:t xml:space="preserve"> - «Воспитание патриотизма и культуры толерантности у детей младшего школьного возраста»</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i/>
          <w:color w:val="000000"/>
          <w:sz w:val="28"/>
          <w:szCs w:val="28"/>
          <w:lang w:val="x-none" w:eastAsia="x-none"/>
        </w:rPr>
        <w:lastRenderedPageBreak/>
        <w:t>Самойленко .Галина Викторовна</w:t>
      </w:r>
      <w:r w:rsidRPr="00275714">
        <w:rPr>
          <w:rFonts w:ascii="Times New Roman" w:eastAsia="Times New Roman" w:hAnsi="Times New Roman" w:cs="Times New Roman"/>
          <w:color w:val="000000"/>
          <w:sz w:val="28"/>
          <w:szCs w:val="28"/>
          <w:lang w:eastAsia="x-none"/>
        </w:rPr>
        <w:t xml:space="preserve"> – «</w:t>
      </w:r>
      <w:r w:rsidRPr="00275714">
        <w:rPr>
          <w:rFonts w:ascii="Times New Roman" w:eastAsia="Times New Roman" w:hAnsi="Times New Roman" w:cs="Times New Roman"/>
          <w:sz w:val="28"/>
          <w:szCs w:val="28"/>
          <w:lang w:eastAsia="ru-RU"/>
        </w:rPr>
        <w:t>Влияние экологического воспитания на духовное развитие личности школьника»</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Calibri" w:hAnsi="Times New Roman" w:cs="Times New Roman"/>
          <w:i/>
          <w:sz w:val="28"/>
          <w:szCs w:val="28"/>
          <w:lang w:eastAsia="zh-CN"/>
        </w:rPr>
        <w:t>Еременко Светлана Анатольевна</w:t>
      </w:r>
      <w:r w:rsidRPr="00275714">
        <w:rPr>
          <w:rFonts w:ascii="Times New Roman" w:eastAsia="Calibri" w:hAnsi="Times New Roman" w:cs="Times New Roman"/>
          <w:sz w:val="28"/>
          <w:szCs w:val="28"/>
          <w:lang w:eastAsia="zh-CN"/>
        </w:rPr>
        <w:t xml:space="preserve"> – «</w:t>
      </w:r>
      <w:r w:rsidRPr="00275714">
        <w:rPr>
          <w:rFonts w:ascii="Times New Roman" w:eastAsia="Times New Roman" w:hAnsi="Times New Roman" w:cs="Times New Roman"/>
          <w:sz w:val="28"/>
          <w:szCs w:val="28"/>
          <w:lang w:eastAsia="ru-RU"/>
        </w:rPr>
        <w:t>Формирование позитивной мотивации на здоровый образ жизни у школьников»</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i/>
          <w:sz w:val="28"/>
          <w:szCs w:val="28"/>
          <w:lang w:eastAsia="ru-RU"/>
        </w:rPr>
        <w:t>Настенко Светлана Ивановна</w:t>
      </w:r>
      <w:r w:rsidRPr="00275714">
        <w:rPr>
          <w:rFonts w:ascii="Times New Roman" w:eastAsia="Times New Roman" w:hAnsi="Times New Roman" w:cs="Times New Roman"/>
          <w:sz w:val="28"/>
          <w:szCs w:val="28"/>
          <w:lang w:eastAsia="ru-RU"/>
        </w:rPr>
        <w:t xml:space="preserve"> – «Сотрудничество классного руководителя с родителями учащихся начальной школы»</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Times New Roman" w:hAnsi="Times New Roman" w:cs="Times New Roman"/>
          <w:i/>
          <w:sz w:val="28"/>
          <w:szCs w:val="28"/>
          <w:lang w:eastAsia="ru-RU"/>
        </w:rPr>
        <w:t>Гребенкина</w:t>
      </w:r>
      <w:proofErr w:type="spellEnd"/>
      <w:r w:rsidRPr="00275714">
        <w:rPr>
          <w:rFonts w:ascii="Times New Roman" w:eastAsia="Times New Roman" w:hAnsi="Times New Roman" w:cs="Times New Roman"/>
          <w:i/>
          <w:sz w:val="28"/>
          <w:szCs w:val="28"/>
          <w:lang w:eastAsia="ru-RU"/>
        </w:rPr>
        <w:t xml:space="preserve"> Елена Александровна</w:t>
      </w:r>
      <w:r w:rsidRPr="00275714">
        <w:rPr>
          <w:rFonts w:ascii="Times New Roman" w:eastAsia="Times New Roman" w:hAnsi="Times New Roman" w:cs="Times New Roman"/>
          <w:sz w:val="28"/>
          <w:szCs w:val="28"/>
          <w:lang w:eastAsia="ru-RU"/>
        </w:rPr>
        <w:t xml:space="preserve"> – «Нравственное воспитание – основа духовного развития человека»</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Times New Roman" w:hAnsi="Times New Roman" w:cs="Times New Roman"/>
          <w:i/>
          <w:sz w:val="28"/>
          <w:szCs w:val="28"/>
          <w:lang w:eastAsia="ru-RU"/>
        </w:rPr>
        <w:t>Шабаева</w:t>
      </w:r>
      <w:proofErr w:type="spellEnd"/>
      <w:r w:rsidRPr="00275714">
        <w:rPr>
          <w:rFonts w:ascii="Times New Roman" w:eastAsia="Times New Roman" w:hAnsi="Times New Roman" w:cs="Times New Roman"/>
          <w:i/>
          <w:sz w:val="28"/>
          <w:szCs w:val="28"/>
          <w:lang w:eastAsia="ru-RU"/>
        </w:rPr>
        <w:t xml:space="preserve"> Нина Ивановна</w:t>
      </w:r>
      <w:r w:rsidRPr="00275714">
        <w:rPr>
          <w:rFonts w:ascii="Times New Roman" w:eastAsia="Times New Roman" w:hAnsi="Times New Roman" w:cs="Times New Roman"/>
          <w:sz w:val="28"/>
          <w:szCs w:val="28"/>
          <w:lang w:eastAsia="ru-RU"/>
        </w:rPr>
        <w:t xml:space="preserve"> </w:t>
      </w:r>
      <w:proofErr w:type="gramStart"/>
      <w:r w:rsidRPr="00275714">
        <w:rPr>
          <w:rFonts w:ascii="Times New Roman" w:eastAsia="Times New Roman" w:hAnsi="Times New Roman" w:cs="Times New Roman"/>
          <w:sz w:val="28"/>
          <w:szCs w:val="28"/>
          <w:lang w:eastAsia="ru-RU"/>
        </w:rPr>
        <w:t>–</w:t>
      </w:r>
      <w:r w:rsidRPr="00275714">
        <w:rPr>
          <w:rFonts w:ascii="Times New Roman" w:eastAsia="Times New Roman" w:hAnsi="Times New Roman" w:cs="Times New Roman"/>
          <w:b/>
          <w:sz w:val="28"/>
          <w:szCs w:val="28"/>
          <w:lang w:eastAsia="ru-RU"/>
        </w:rPr>
        <w:t xml:space="preserve">  «</w:t>
      </w:r>
      <w:proofErr w:type="gramEnd"/>
      <w:r w:rsidRPr="00275714">
        <w:rPr>
          <w:rFonts w:ascii="Times New Roman" w:eastAsia="Times New Roman" w:hAnsi="Times New Roman" w:cs="Times New Roman"/>
          <w:sz w:val="28"/>
          <w:szCs w:val="28"/>
          <w:lang w:eastAsia="ru-RU"/>
        </w:rPr>
        <w:t>Создание гуманистической  атмосферы в классном коллективе как важнейшего условия нравственного и интеллектуального развития ребенка»</w:t>
      </w:r>
    </w:p>
    <w:p w:rsidR="00275714" w:rsidRPr="00275714" w:rsidRDefault="00275714" w:rsidP="00275714">
      <w:pPr>
        <w:suppressAutoHyphens/>
        <w:spacing w:after="0" w:line="240" w:lineRule="auto"/>
        <w:jc w:val="both"/>
        <w:rPr>
          <w:rFonts w:ascii="Times New Roman" w:eastAsia="SimSun" w:hAnsi="Times New Roman" w:cs="Times New Roman"/>
          <w:color w:val="00000A"/>
          <w:sz w:val="28"/>
          <w:szCs w:val="28"/>
        </w:rPr>
      </w:pPr>
      <w:r w:rsidRPr="00275714">
        <w:rPr>
          <w:rFonts w:ascii="Times New Roman" w:eastAsia="SimSun" w:hAnsi="Times New Roman" w:cs="Times New Roman"/>
          <w:i/>
          <w:color w:val="00000A"/>
          <w:sz w:val="28"/>
          <w:szCs w:val="28"/>
        </w:rPr>
        <w:t>Никитенко Вера Николаевна</w:t>
      </w:r>
      <w:r w:rsidRPr="00275714">
        <w:rPr>
          <w:rFonts w:ascii="Times New Roman" w:eastAsia="SimSun" w:hAnsi="Times New Roman" w:cs="Times New Roman"/>
          <w:color w:val="00000A"/>
          <w:sz w:val="28"/>
          <w:szCs w:val="28"/>
        </w:rPr>
        <w:t xml:space="preserve"> – «Развитие творческого потенциала личности младшего школьника через организацию внеурочной деятельности в</w:t>
      </w:r>
      <w:r w:rsidRPr="00275714">
        <w:rPr>
          <w:rFonts w:ascii="Times New Roman" w:eastAsia="Times New Roman" w:hAnsi="Times New Roman" w:cs="Times New Roman"/>
          <w:color w:val="000000"/>
          <w:sz w:val="28"/>
          <w:szCs w:val="28"/>
          <w:lang w:eastAsia="ru-RU"/>
        </w:rPr>
        <w:t xml:space="preserve"> условиях реализации ФГОС»</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Calibri" w:hAnsi="Times New Roman" w:cs="Times New Roman"/>
          <w:i/>
          <w:sz w:val="28"/>
          <w:szCs w:val="28"/>
          <w:lang w:eastAsia="zh-CN"/>
        </w:rPr>
        <w:t>Головешко</w:t>
      </w:r>
      <w:proofErr w:type="spellEnd"/>
      <w:r w:rsidRPr="00275714">
        <w:rPr>
          <w:rFonts w:ascii="Times New Roman" w:eastAsia="Calibri" w:hAnsi="Times New Roman" w:cs="Times New Roman"/>
          <w:i/>
          <w:sz w:val="28"/>
          <w:szCs w:val="28"/>
          <w:lang w:eastAsia="zh-CN"/>
        </w:rPr>
        <w:t xml:space="preserve"> Евгения Васильевна</w:t>
      </w:r>
      <w:r w:rsidRPr="00275714">
        <w:rPr>
          <w:rFonts w:ascii="Times New Roman" w:eastAsia="Calibri" w:hAnsi="Times New Roman" w:cs="Times New Roman"/>
          <w:sz w:val="28"/>
          <w:szCs w:val="28"/>
          <w:lang w:eastAsia="zh-CN"/>
        </w:rPr>
        <w:t xml:space="preserve"> – </w:t>
      </w:r>
      <w:proofErr w:type="gramStart"/>
      <w:r w:rsidRPr="00275714">
        <w:rPr>
          <w:rFonts w:ascii="Times New Roman" w:eastAsia="Calibri" w:hAnsi="Times New Roman" w:cs="Times New Roman"/>
          <w:sz w:val="28"/>
          <w:szCs w:val="28"/>
          <w:lang w:eastAsia="zh-CN"/>
        </w:rPr>
        <w:t xml:space="preserve">« </w:t>
      </w:r>
      <w:r w:rsidRPr="00275714">
        <w:rPr>
          <w:rFonts w:ascii="Times New Roman" w:eastAsia="Times New Roman" w:hAnsi="Times New Roman" w:cs="Times New Roman"/>
          <w:sz w:val="28"/>
          <w:szCs w:val="28"/>
          <w:lang w:eastAsia="ru-RU"/>
        </w:rPr>
        <w:t>Ценностные</w:t>
      </w:r>
      <w:proofErr w:type="gramEnd"/>
      <w:r w:rsidRPr="00275714">
        <w:rPr>
          <w:rFonts w:ascii="Times New Roman" w:eastAsia="Times New Roman" w:hAnsi="Times New Roman" w:cs="Times New Roman"/>
          <w:sz w:val="28"/>
          <w:szCs w:val="28"/>
          <w:lang w:eastAsia="ru-RU"/>
        </w:rPr>
        <w:t xml:space="preserve"> приоритеты патриотического воспитания учащихся в современной школе»</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i/>
          <w:sz w:val="28"/>
          <w:szCs w:val="28"/>
          <w:lang w:eastAsia="ru-RU"/>
        </w:rPr>
        <w:t>Кучеренко Валентина Мироновна</w:t>
      </w:r>
      <w:r w:rsidRPr="00275714">
        <w:rPr>
          <w:rFonts w:ascii="Times New Roman" w:eastAsia="Times New Roman" w:hAnsi="Times New Roman" w:cs="Times New Roman"/>
          <w:sz w:val="28"/>
          <w:szCs w:val="28"/>
          <w:lang w:eastAsia="ru-RU"/>
        </w:rPr>
        <w:t xml:space="preserve"> – «Особенности воспитательной работы с обучающимися начальной школы»</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Times New Roman" w:hAnsi="Times New Roman" w:cs="Times New Roman"/>
          <w:i/>
          <w:sz w:val="28"/>
          <w:szCs w:val="28"/>
          <w:lang w:eastAsia="ru-RU"/>
        </w:rPr>
        <w:t>Кущева</w:t>
      </w:r>
      <w:proofErr w:type="spellEnd"/>
      <w:r w:rsidRPr="00275714">
        <w:rPr>
          <w:rFonts w:ascii="Times New Roman" w:eastAsia="Times New Roman" w:hAnsi="Times New Roman" w:cs="Times New Roman"/>
          <w:i/>
          <w:sz w:val="28"/>
          <w:szCs w:val="28"/>
          <w:lang w:eastAsia="ru-RU"/>
        </w:rPr>
        <w:t xml:space="preserve"> Юлия Сергеевна</w:t>
      </w:r>
      <w:r w:rsidRPr="00275714">
        <w:rPr>
          <w:rFonts w:ascii="Times New Roman" w:eastAsia="Times New Roman" w:hAnsi="Times New Roman" w:cs="Times New Roman"/>
          <w:sz w:val="28"/>
          <w:szCs w:val="28"/>
          <w:lang w:eastAsia="ru-RU"/>
        </w:rPr>
        <w:t xml:space="preserve"> - «Основные формы и методы воспитания, способствующие формированию </w:t>
      </w:r>
      <w:proofErr w:type="gramStart"/>
      <w:r w:rsidRPr="00275714">
        <w:rPr>
          <w:rFonts w:ascii="Times New Roman" w:eastAsia="Times New Roman" w:hAnsi="Times New Roman" w:cs="Times New Roman"/>
          <w:sz w:val="28"/>
          <w:szCs w:val="28"/>
          <w:lang w:eastAsia="ru-RU"/>
        </w:rPr>
        <w:t>духовных ценностей</w:t>
      </w:r>
      <w:proofErr w:type="gramEnd"/>
      <w:r w:rsidRPr="00275714">
        <w:rPr>
          <w:rFonts w:ascii="Times New Roman" w:eastAsia="Times New Roman" w:hAnsi="Times New Roman" w:cs="Times New Roman"/>
          <w:sz w:val="28"/>
          <w:szCs w:val="28"/>
          <w:lang w:eastAsia="ru-RU"/>
        </w:rPr>
        <w:t xml:space="preserve"> обучающихся»</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Calibri" w:hAnsi="Times New Roman" w:cs="Times New Roman"/>
          <w:i/>
          <w:sz w:val="28"/>
          <w:szCs w:val="28"/>
          <w:lang w:eastAsia="zh-CN"/>
        </w:rPr>
        <w:t>Журавлева Марина Витальевна</w:t>
      </w:r>
      <w:r w:rsidRPr="00275714">
        <w:rPr>
          <w:rFonts w:ascii="Times New Roman" w:eastAsia="Calibri" w:hAnsi="Times New Roman" w:cs="Times New Roman"/>
          <w:sz w:val="28"/>
          <w:szCs w:val="28"/>
          <w:lang w:eastAsia="zh-CN"/>
        </w:rPr>
        <w:t xml:space="preserve"> – «</w:t>
      </w:r>
      <w:r w:rsidRPr="00275714">
        <w:rPr>
          <w:rFonts w:ascii="Times New Roman" w:eastAsia="Times New Roman" w:hAnsi="Times New Roman" w:cs="Times New Roman"/>
          <w:sz w:val="28"/>
          <w:szCs w:val="28"/>
          <w:lang w:eastAsia="ru-RU"/>
        </w:rPr>
        <w:t>Роль классного руководителя в создании и развитии детского коллектива»</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i/>
          <w:sz w:val="28"/>
          <w:szCs w:val="28"/>
          <w:lang w:eastAsia="ru-RU"/>
        </w:rPr>
        <w:t>Бережная Марина Витальевна</w:t>
      </w:r>
      <w:r w:rsidRPr="00275714">
        <w:rPr>
          <w:rFonts w:ascii="Times New Roman" w:eastAsia="Times New Roman" w:hAnsi="Times New Roman" w:cs="Times New Roman"/>
          <w:sz w:val="28"/>
          <w:szCs w:val="28"/>
          <w:lang w:eastAsia="ru-RU"/>
        </w:rPr>
        <w:t xml:space="preserve"> – «</w:t>
      </w:r>
      <w:r w:rsidRPr="00275714">
        <w:rPr>
          <w:rFonts w:ascii="Times New Roman" w:eastAsia="Times New Roman" w:hAnsi="Times New Roman" w:cs="Times New Roman"/>
          <w:color w:val="000000"/>
          <w:sz w:val="28"/>
          <w:szCs w:val="28"/>
          <w:shd w:val="clear" w:color="auto" w:fill="FFFFFF"/>
          <w:lang w:eastAsia="ru-RU"/>
        </w:rPr>
        <w:t>Современные технологии воспитания: сущность, опыт внедрения, перспективы развития»</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Calibri" w:hAnsi="Times New Roman" w:cs="Times New Roman"/>
          <w:i/>
          <w:sz w:val="28"/>
          <w:szCs w:val="28"/>
          <w:lang w:eastAsia="zh-CN"/>
        </w:rPr>
        <w:t>Кащаева</w:t>
      </w:r>
      <w:proofErr w:type="spellEnd"/>
      <w:r w:rsidRPr="00275714">
        <w:rPr>
          <w:rFonts w:ascii="Times New Roman" w:eastAsia="Calibri" w:hAnsi="Times New Roman" w:cs="Times New Roman"/>
          <w:i/>
          <w:sz w:val="28"/>
          <w:szCs w:val="28"/>
          <w:lang w:eastAsia="zh-CN"/>
        </w:rPr>
        <w:t xml:space="preserve"> </w:t>
      </w:r>
      <w:proofErr w:type="gramStart"/>
      <w:r w:rsidRPr="00275714">
        <w:rPr>
          <w:rFonts w:ascii="Times New Roman" w:eastAsia="Calibri" w:hAnsi="Times New Roman" w:cs="Times New Roman"/>
          <w:i/>
          <w:sz w:val="28"/>
          <w:szCs w:val="28"/>
          <w:lang w:eastAsia="zh-CN"/>
        </w:rPr>
        <w:t>Екатерина  Владимировна</w:t>
      </w:r>
      <w:proofErr w:type="gramEnd"/>
      <w:r w:rsidRPr="00275714">
        <w:rPr>
          <w:rFonts w:ascii="Times New Roman" w:eastAsia="Calibri" w:hAnsi="Times New Roman" w:cs="Times New Roman"/>
          <w:sz w:val="28"/>
          <w:szCs w:val="28"/>
          <w:lang w:eastAsia="zh-CN"/>
        </w:rPr>
        <w:t xml:space="preserve"> –</w:t>
      </w:r>
      <w:r w:rsidRPr="00275714">
        <w:rPr>
          <w:rFonts w:ascii="Times New Roman" w:eastAsia="Times New Roman" w:hAnsi="Times New Roman" w:cs="Times New Roman"/>
          <w:sz w:val="28"/>
          <w:szCs w:val="28"/>
          <w:lang w:eastAsia="ru-RU"/>
        </w:rPr>
        <w:t xml:space="preserve"> «Технология создания ситуации успеха для ученика во внеурочное время»</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i/>
          <w:iCs/>
          <w:sz w:val="28"/>
          <w:szCs w:val="28"/>
          <w:lang w:eastAsia="ru-RU"/>
        </w:rPr>
        <w:t>Мищенко Яна Павловна</w:t>
      </w:r>
      <w:r w:rsidRPr="00275714">
        <w:rPr>
          <w:rFonts w:ascii="Times New Roman" w:eastAsia="Times New Roman" w:hAnsi="Times New Roman" w:cs="Times New Roman"/>
          <w:sz w:val="28"/>
          <w:szCs w:val="28"/>
          <w:lang w:eastAsia="ru-RU"/>
        </w:rPr>
        <w:t xml:space="preserve"> – «Нравственное воспитание – основа духовного развития человека»</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Calibri" w:hAnsi="Times New Roman" w:cs="Times New Roman"/>
          <w:i/>
          <w:sz w:val="28"/>
          <w:szCs w:val="28"/>
          <w:lang w:eastAsia="zh-CN"/>
        </w:rPr>
        <w:t>Коломенская Ольга Анатольевна</w:t>
      </w:r>
      <w:r w:rsidRPr="00275714">
        <w:rPr>
          <w:rFonts w:ascii="Times New Roman" w:eastAsia="Calibri" w:hAnsi="Times New Roman" w:cs="Times New Roman"/>
          <w:sz w:val="28"/>
          <w:szCs w:val="28"/>
          <w:lang w:eastAsia="zh-CN"/>
        </w:rPr>
        <w:t xml:space="preserve"> – «</w:t>
      </w:r>
      <w:r w:rsidRPr="00275714">
        <w:rPr>
          <w:rFonts w:ascii="Times New Roman" w:eastAsia="Times New Roman" w:hAnsi="Times New Roman" w:cs="Times New Roman"/>
          <w:sz w:val="28"/>
          <w:szCs w:val="28"/>
          <w:lang w:eastAsia="ru-RU"/>
        </w:rPr>
        <w:t>Современные технологии воспитания: сущность, опыт внедрения, перспективы развития»</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Calibri" w:hAnsi="Times New Roman" w:cs="Times New Roman"/>
          <w:i/>
          <w:sz w:val="28"/>
          <w:szCs w:val="28"/>
          <w:lang w:eastAsia="zh-CN"/>
        </w:rPr>
        <w:t xml:space="preserve">Андрющенко Роза </w:t>
      </w:r>
      <w:proofErr w:type="spellStart"/>
      <w:r w:rsidRPr="00275714">
        <w:rPr>
          <w:rFonts w:ascii="Times New Roman" w:eastAsia="Calibri" w:hAnsi="Times New Roman" w:cs="Times New Roman"/>
          <w:i/>
          <w:sz w:val="28"/>
          <w:szCs w:val="28"/>
          <w:lang w:eastAsia="zh-CN"/>
        </w:rPr>
        <w:t>Османовна</w:t>
      </w:r>
      <w:proofErr w:type="spellEnd"/>
      <w:r w:rsidRPr="00275714">
        <w:rPr>
          <w:rFonts w:ascii="Times New Roman" w:eastAsia="Calibri" w:hAnsi="Times New Roman" w:cs="Times New Roman"/>
          <w:sz w:val="28"/>
          <w:szCs w:val="28"/>
          <w:lang w:eastAsia="zh-CN"/>
        </w:rPr>
        <w:t xml:space="preserve"> </w:t>
      </w:r>
      <w:proofErr w:type="gramStart"/>
      <w:r w:rsidRPr="00275714">
        <w:rPr>
          <w:rFonts w:ascii="Times New Roman" w:eastAsia="Calibri" w:hAnsi="Times New Roman" w:cs="Times New Roman"/>
          <w:sz w:val="28"/>
          <w:szCs w:val="28"/>
          <w:lang w:eastAsia="zh-CN"/>
        </w:rPr>
        <w:t>–  «</w:t>
      </w:r>
      <w:proofErr w:type="gramEnd"/>
      <w:r w:rsidRPr="00275714">
        <w:rPr>
          <w:rFonts w:ascii="Times New Roman" w:eastAsia="Times New Roman" w:hAnsi="Times New Roman" w:cs="Times New Roman"/>
          <w:sz w:val="28"/>
          <w:szCs w:val="28"/>
          <w:lang w:eastAsia="ru-RU"/>
        </w:rPr>
        <w:t>Совместная деятельность педагогов школы и семьи по трудовому воспитанию школьников»</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r w:rsidRPr="00275714">
        <w:rPr>
          <w:rFonts w:ascii="Times New Roman" w:eastAsia="Calibri" w:hAnsi="Times New Roman" w:cs="Times New Roman"/>
          <w:i/>
          <w:sz w:val="28"/>
          <w:szCs w:val="28"/>
          <w:lang w:eastAsia="zh-CN"/>
        </w:rPr>
        <w:t>Чуркина Наталья Федоровна</w:t>
      </w:r>
      <w:r w:rsidRPr="00275714">
        <w:rPr>
          <w:rFonts w:ascii="Times New Roman" w:eastAsia="Calibri" w:hAnsi="Times New Roman" w:cs="Times New Roman"/>
          <w:sz w:val="28"/>
          <w:szCs w:val="28"/>
          <w:lang w:eastAsia="zh-CN"/>
        </w:rPr>
        <w:t xml:space="preserve"> </w:t>
      </w:r>
      <w:proofErr w:type="gramStart"/>
      <w:r w:rsidRPr="00275714">
        <w:rPr>
          <w:rFonts w:ascii="Times New Roman" w:eastAsia="Calibri" w:hAnsi="Times New Roman" w:cs="Times New Roman"/>
          <w:sz w:val="28"/>
          <w:szCs w:val="28"/>
          <w:lang w:eastAsia="zh-CN"/>
        </w:rPr>
        <w:t>–  «</w:t>
      </w:r>
      <w:proofErr w:type="gramEnd"/>
      <w:r w:rsidRPr="00275714">
        <w:rPr>
          <w:rFonts w:ascii="Times New Roman" w:eastAsia="Times New Roman" w:hAnsi="Times New Roman" w:cs="Times New Roman"/>
          <w:color w:val="000000"/>
          <w:sz w:val="28"/>
          <w:szCs w:val="28"/>
          <w:lang w:eastAsia="ru-RU"/>
        </w:rPr>
        <w:t>Формирование правовой культуры старшеклассников»</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Calibri" w:hAnsi="Times New Roman" w:cs="Times New Roman"/>
          <w:i/>
          <w:sz w:val="28"/>
          <w:szCs w:val="28"/>
          <w:lang w:eastAsia="zh-CN"/>
        </w:rPr>
        <w:t>Заварухина</w:t>
      </w:r>
      <w:proofErr w:type="spellEnd"/>
      <w:r w:rsidRPr="00275714">
        <w:rPr>
          <w:rFonts w:ascii="Times New Roman" w:eastAsia="Calibri" w:hAnsi="Times New Roman" w:cs="Times New Roman"/>
          <w:i/>
          <w:sz w:val="28"/>
          <w:szCs w:val="28"/>
          <w:lang w:eastAsia="zh-CN"/>
        </w:rPr>
        <w:t xml:space="preserve"> Галина Анатольевна</w:t>
      </w:r>
      <w:r w:rsidRPr="00275714">
        <w:rPr>
          <w:rFonts w:ascii="Times New Roman" w:eastAsia="Calibri" w:hAnsi="Times New Roman" w:cs="Times New Roman"/>
          <w:sz w:val="28"/>
          <w:szCs w:val="28"/>
          <w:lang w:eastAsia="zh-CN"/>
        </w:rPr>
        <w:t xml:space="preserve"> – «</w:t>
      </w:r>
      <w:r w:rsidRPr="00275714">
        <w:rPr>
          <w:rFonts w:ascii="Times New Roman" w:eastAsia="Times New Roman" w:hAnsi="Times New Roman" w:cs="Times New Roman"/>
          <w:sz w:val="28"/>
          <w:szCs w:val="28"/>
          <w:lang w:eastAsia="ru-RU"/>
        </w:rPr>
        <w:t>Формы профилактики правонарушений в подростковой среде»</w:t>
      </w:r>
    </w:p>
    <w:p w:rsidR="00275714" w:rsidRPr="00275714" w:rsidRDefault="00275714" w:rsidP="00275714">
      <w:pPr>
        <w:spacing w:after="0" w:line="240" w:lineRule="auto"/>
        <w:jc w:val="both"/>
        <w:rPr>
          <w:rFonts w:ascii="Times New Roman" w:eastAsia="Times New Roman" w:hAnsi="Times New Roman" w:cs="Times New Roman"/>
          <w:sz w:val="28"/>
          <w:szCs w:val="28"/>
          <w:lang w:eastAsia="ru-RU"/>
        </w:rPr>
      </w:pPr>
      <w:proofErr w:type="spellStart"/>
      <w:r w:rsidRPr="00275714">
        <w:rPr>
          <w:rFonts w:ascii="Times New Roman" w:eastAsia="Calibri" w:hAnsi="Times New Roman" w:cs="Times New Roman"/>
          <w:i/>
          <w:sz w:val="28"/>
          <w:szCs w:val="28"/>
          <w:lang w:eastAsia="zh-CN"/>
        </w:rPr>
        <w:t>Иналова</w:t>
      </w:r>
      <w:proofErr w:type="spellEnd"/>
      <w:r w:rsidRPr="00275714">
        <w:rPr>
          <w:rFonts w:ascii="Times New Roman" w:eastAsia="Calibri" w:hAnsi="Times New Roman" w:cs="Times New Roman"/>
          <w:i/>
          <w:sz w:val="28"/>
          <w:szCs w:val="28"/>
          <w:lang w:eastAsia="zh-CN"/>
        </w:rPr>
        <w:t xml:space="preserve"> Е.А.</w:t>
      </w:r>
      <w:r w:rsidRPr="00275714">
        <w:rPr>
          <w:rFonts w:ascii="Times New Roman" w:eastAsia="Calibri" w:hAnsi="Times New Roman" w:cs="Times New Roman"/>
          <w:sz w:val="28"/>
          <w:szCs w:val="28"/>
          <w:lang w:eastAsia="zh-CN"/>
        </w:rPr>
        <w:t xml:space="preserve"> – </w:t>
      </w:r>
      <w:proofErr w:type="gramStart"/>
      <w:r w:rsidRPr="00275714">
        <w:rPr>
          <w:rFonts w:ascii="Times New Roman" w:eastAsia="Calibri" w:hAnsi="Times New Roman" w:cs="Times New Roman"/>
          <w:sz w:val="28"/>
          <w:szCs w:val="28"/>
          <w:lang w:eastAsia="zh-CN"/>
        </w:rPr>
        <w:t xml:space="preserve">« </w:t>
      </w:r>
      <w:r w:rsidRPr="00275714">
        <w:rPr>
          <w:rFonts w:ascii="Times New Roman" w:eastAsia="Times New Roman" w:hAnsi="Times New Roman" w:cs="Times New Roman"/>
          <w:sz w:val="28"/>
          <w:szCs w:val="28"/>
          <w:lang w:eastAsia="ru-RU"/>
        </w:rPr>
        <w:t>Основные</w:t>
      </w:r>
      <w:proofErr w:type="gramEnd"/>
      <w:r w:rsidRPr="00275714">
        <w:rPr>
          <w:rFonts w:ascii="Times New Roman" w:eastAsia="Times New Roman" w:hAnsi="Times New Roman" w:cs="Times New Roman"/>
          <w:sz w:val="28"/>
          <w:szCs w:val="28"/>
          <w:lang w:eastAsia="ru-RU"/>
        </w:rPr>
        <w:t xml:space="preserve"> формы и методы воспитания, способствующие формированию духовных ценностей старшеклассников»</w:t>
      </w:r>
    </w:p>
    <w:p w:rsidR="00275714" w:rsidRPr="00275714" w:rsidRDefault="00275714" w:rsidP="00275714">
      <w:pPr>
        <w:suppressAutoHyphens/>
        <w:spacing w:after="0" w:line="240"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t>Работа МО классных руководителей</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В состав МО классных руководителей в учебном году входило 19 классных руководителей, из них – 7 человек начальная школа (1- 4 классы), 8 </w:t>
      </w:r>
      <w:proofErr w:type="gramStart"/>
      <w:r w:rsidRPr="00275714">
        <w:rPr>
          <w:rFonts w:ascii="Times New Roman" w:eastAsia="Calibri" w:hAnsi="Times New Roman" w:cs="Times New Roman"/>
          <w:sz w:val="28"/>
          <w:szCs w:val="28"/>
        </w:rPr>
        <w:t>человек  –</w:t>
      </w:r>
      <w:proofErr w:type="gramEnd"/>
      <w:r w:rsidRPr="00275714">
        <w:rPr>
          <w:rFonts w:ascii="Times New Roman" w:eastAsia="Calibri" w:hAnsi="Times New Roman" w:cs="Times New Roman"/>
          <w:sz w:val="28"/>
          <w:szCs w:val="28"/>
        </w:rPr>
        <w:t xml:space="preserve"> среднее звено (5 -8 классы), 4 человека - старшее звено (9 -11 классы).</w:t>
      </w:r>
    </w:p>
    <w:p w:rsidR="00275714" w:rsidRPr="00275714" w:rsidRDefault="00275714" w:rsidP="00275714">
      <w:pPr>
        <w:spacing w:after="0" w:line="240" w:lineRule="auto"/>
        <w:ind w:firstLine="709"/>
        <w:jc w:val="both"/>
        <w:rPr>
          <w:rFonts w:ascii="Times New Roman" w:eastAsia="Times New Roman" w:hAnsi="Times New Roman" w:cs="Times New Roman"/>
          <w:bCs/>
          <w:sz w:val="28"/>
          <w:szCs w:val="28"/>
          <w:lang w:eastAsia="ru-RU"/>
        </w:rPr>
      </w:pPr>
      <w:r w:rsidRPr="00275714">
        <w:rPr>
          <w:rFonts w:ascii="Times New Roman" w:eastAsia="Times New Roman" w:hAnsi="Times New Roman" w:cs="Times New Roman"/>
          <w:sz w:val="28"/>
          <w:szCs w:val="28"/>
          <w:lang w:eastAsia="ru-RU"/>
        </w:rPr>
        <w:lastRenderedPageBreak/>
        <w:t xml:space="preserve">Методическое объединение классных руководителей работало над темой </w:t>
      </w:r>
      <w:r w:rsidRPr="00275714">
        <w:rPr>
          <w:rFonts w:ascii="Times New Roman" w:eastAsia="Times New Roman" w:hAnsi="Times New Roman" w:cs="Times New Roman"/>
          <w:bCs/>
          <w:sz w:val="28"/>
          <w:szCs w:val="28"/>
          <w:lang w:eastAsia="ru-RU"/>
        </w:rPr>
        <w:t>«Формирование профессиональной компетентности классных руководителей в работе с обучающимися, родителями, классным коллективом».</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Цель МО: 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Задачи МО:</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Создать условия для непрерывного повышения профессиональной компетенции классных руководителей.</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Содействовать активному внедрению интерактивных форм работы с обучающимися и их родителями.</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Изучать и анализировать состояние воспитательной работы в классах, выявлять и предупреждать недостатки в работе классных руководителей.</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Внедрять достижения классных руководителей в работу педагогического коллектива.</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Приоритетные направления методической работы:</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1. Повышение теоретического </w:t>
      </w:r>
      <w:proofErr w:type="gramStart"/>
      <w:r w:rsidRPr="00275714">
        <w:rPr>
          <w:rFonts w:ascii="Times New Roman" w:eastAsia="Times New Roman" w:hAnsi="Times New Roman" w:cs="Times New Roman"/>
          <w:sz w:val="28"/>
          <w:szCs w:val="28"/>
          <w:lang w:eastAsia="ru-RU"/>
        </w:rPr>
        <w:t>и  методического</w:t>
      </w:r>
      <w:proofErr w:type="gramEnd"/>
      <w:r w:rsidRPr="00275714">
        <w:rPr>
          <w:rFonts w:ascii="Times New Roman" w:eastAsia="Times New Roman" w:hAnsi="Times New Roman" w:cs="Times New Roman"/>
          <w:sz w:val="28"/>
          <w:szCs w:val="28"/>
          <w:lang w:eastAsia="ru-RU"/>
        </w:rPr>
        <w:t xml:space="preserve"> уровня подготовки классных руководителей по вопросам психологии и педагогики воспитательной работы.</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2.Информирование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3. Обобщение, систематизация и распространение передового педагогического опыта.</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4.Вооружение классных руководителей современными воспитательными технологиями и знаниями современных форм и методов работы.  </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Предполагаемый результат: </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рост качества воспитанности обучающихся;</w:t>
      </w:r>
    </w:p>
    <w:p w:rsidR="00275714" w:rsidRPr="00275714" w:rsidRDefault="00275714" w:rsidP="00275714">
      <w:pPr>
        <w:spacing w:after="0" w:line="240" w:lineRule="auto"/>
        <w:ind w:firstLine="709"/>
        <w:jc w:val="both"/>
        <w:rPr>
          <w:rFonts w:ascii="Times New Roman" w:eastAsia="Times New Roman" w:hAnsi="Times New Roman" w:cs="Times New Roman"/>
          <w:sz w:val="28"/>
          <w:szCs w:val="28"/>
          <w:lang w:eastAsia="ru-RU"/>
        </w:rPr>
      </w:pPr>
      <w:r w:rsidRPr="00275714">
        <w:rPr>
          <w:rFonts w:ascii="Times New Roman" w:eastAsia="Times New Roman" w:hAnsi="Times New Roman" w:cs="Times New Roman"/>
          <w:sz w:val="28"/>
          <w:szCs w:val="28"/>
          <w:lang w:eastAsia="ru-RU"/>
        </w:rPr>
        <w:t xml:space="preserve">    создание условий в процессе обучения для формирования у обучающихся ключевых компетентностей.</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proofErr w:type="gramStart"/>
      <w:r w:rsidRPr="00275714">
        <w:rPr>
          <w:rFonts w:ascii="Times New Roman" w:eastAsia="Calibri" w:hAnsi="Times New Roman" w:cs="Times New Roman"/>
          <w:sz w:val="28"/>
          <w:szCs w:val="28"/>
        </w:rPr>
        <w:t>В  течение</w:t>
      </w:r>
      <w:proofErr w:type="gramEnd"/>
      <w:r w:rsidRPr="00275714">
        <w:rPr>
          <w:rFonts w:ascii="Times New Roman" w:eastAsia="Calibri" w:hAnsi="Times New Roman" w:cs="Times New Roman"/>
          <w:sz w:val="28"/>
          <w:szCs w:val="28"/>
        </w:rPr>
        <w:t xml:space="preserve">  учебного года МО  классных руководителей  были проведены пять заседаний. Заседания проходили в различных формах: обучающий семинар, семинар - практикум, круглый стол. </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Тематика заседаний МО классных руководителей</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Периодичность заседаний: один раз в четверть.</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I заседание (август). Тема: «Организация воспитательной работы в школе на 2020/2021 учебный год».</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lastRenderedPageBreak/>
        <w:t>II заседание (ноябрь). Применение инновационных технологий в воспитательной работе. Как сделать классное дело интересным и содержательным?</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III заседание (январь). Нравственно-патриотическое воспитание школьников через различные виды деятельности.</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IV заседание (март). «Системный подход к решению проблемы формирования активной гражданской позиции обучающихся».</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V заседание (май). Педагогический мониторинг эффективности воспитательного процесса, воспитательной системы». </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и т.д.</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На должном уровне проходит большинство классных мероприятий: праздников, конкурсов и т. д., о чем </w:t>
      </w:r>
      <w:proofErr w:type="gramStart"/>
      <w:r w:rsidRPr="00275714">
        <w:rPr>
          <w:rFonts w:ascii="Times New Roman" w:eastAsia="Calibri" w:hAnsi="Times New Roman" w:cs="Times New Roman"/>
          <w:sz w:val="28"/>
          <w:szCs w:val="28"/>
        </w:rPr>
        <w:t>свидетельствуют  отзывы</w:t>
      </w:r>
      <w:proofErr w:type="gramEnd"/>
      <w:r w:rsidRPr="00275714">
        <w:rPr>
          <w:rFonts w:ascii="Times New Roman" w:eastAsia="Calibri" w:hAnsi="Times New Roman" w:cs="Times New Roman"/>
          <w:sz w:val="28"/>
          <w:szCs w:val="28"/>
        </w:rPr>
        <w:t xml:space="preserve"> администрации школы, учителей, родителей.</w:t>
      </w:r>
    </w:p>
    <w:p w:rsidR="00275714" w:rsidRPr="00275714" w:rsidRDefault="00275714" w:rsidP="00275714">
      <w:pPr>
        <w:shd w:val="clear" w:color="auto" w:fill="FFFFFF"/>
        <w:spacing w:after="0" w:line="240" w:lineRule="auto"/>
        <w:ind w:firstLine="709"/>
        <w:jc w:val="both"/>
        <w:rPr>
          <w:rFonts w:ascii="Times New Roman" w:eastAsia="Times New Roman" w:hAnsi="Times New Roman" w:cs="Times New Roman"/>
          <w:color w:val="000000"/>
          <w:sz w:val="28"/>
          <w:szCs w:val="28"/>
          <w:lang w:eastAsia="x-none"/>
        </w:rPr>
      </w:pPr>
      <w:r w:rsidRPr="00275714">
        <w:rPr>
          <w:rFonts w:ascii="Times New Roman" w:eastAsia="Times New Roman" w:hAnsi="Times New Roman" w:cs="Times New Roman"/>
          <w:color w:val="000000"/>
          <w:sz w:val="28"/>
          <w:szCs w:val="28"/>
          <w:lang w:val="x-none" w:eastAsia="x-none"/>
        </w:rPr>
        <w:t>Анализ деятельности классных руководителей за год показывает, что их профессиональное мастерство имеет хороший уровень. Практически все педагоги имеют многолетний опыт работы в роли классного руководителя, из 19 классных руководителей 1</w:t>
      </w:r>
      <w:r w:rsidRPr="00275714">
        <w:rPr>
          <w:rFonts w:ascii="Times New Roman" w:eastAsia="Times New Roman" w:hAnsi="Times New Roman" w:cs="Times New Roman"/>
          <w:color w:val="000000"/>
          <w:sz w:val="28"/>
          <w:szCs w:val="28"/>
          <w:lang w:eastAsia="x-none"/>
        </w:rPr>
        <w:t>9</w:t>
      </w:r>
      <w:r w:rsidRPr="00275714">
        <w:rPr>
          <w:rFonts w:ascii="Times New Roman" w:eastAsia="Times New Roman" w:hAnsi="Times New Roman" w:cs="Times New Roman"/>
          <w:color w:val="000000"/>
          <w:sz w:val="28"/>
          <w:szCs w:val="28"/>
          <w:lang w:val="x-none" w:eastAsia="x-none"/>
        </w:rPr>
        <w:t xml:space="preserve"> имеют высшее педагогическое образование.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 </w:t>
      </w:r>
    </w:p>
    <w:p w:rsidR="00275714" w:rsidRPr="00275714" w:rsidRDefault="00275714" w:rsidP="00275714">
      <w:pPr>
        <w:shd w:val="clear" w:color="auto" w:fill="FFFFFF"/>
        <w:spacing w:after="0" w:line="240" w:lineRule="auto"/>
        <w:ind w:firstLine="709"/>
        <w:jc w:val="both"/>
        <w:rPr>
          <w:rFonts w:ascii="Times New Roman" w:eastAsia="Times New Roman" w:hAnsi="Times New Roman" w:cs="Times New Roman"/>
          <w:color w:val="000000"/>
          <w:sz w:val="28"/>
          <w:szCs w:val="28"/>
          <w:lang w:val="x-none" w:eastAsia="x-none"/>
        </w:rPr>
      </w:pPr>
      <w:r w:rsidRPr="00275714">
        <w:rPr>
          <w:rFonts w:ascii="Times New Roman" w:eastAsia="Times New Roman" w:hAnsi="Times New Roman" w:cs="Times New Roman"/>
          <w:color w:val="000000"/>
          <w:sz w:val="28"/>
          <w:szCs w:val="28"/>
          <w:lang w:val="x-none" w:eastAsia="x-none"/>
        </w:rPr>
        <w:t>В сентябре месяце были проверены все планы воспитательной работы классных руководителей. Итоги контроля заслушивались на МО классных руководителей.</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proofErr w:type="spellStart"/>
      <w:r w:rsidRPr="00275714">
        <w:rPr>
          <w:rFonts w:ascii="Times New Roman" w:eastAsia="Calibri" w:hAnsi="Times New Roman" w:cs="Times New Roman"/>
          <w:sz w:val="28"/>
          <w:szCs w:val="28"/>
        </w:rPr>
        <w:t>Внутришкольный</w:t>
      </w:r>
      <w:proofErr w:type="spellEnd"/>
      <w:r w:rsidRPr="00275714">
        <w:rPr>
          <w:rFonts w:ascii="Times New Roman" w:eastAsia="Calibri" w:hAnsi="Times New Roman" w:cs="Times New Roman"/>
          <w:sz w:val="28"/>
          <w:szCs w:val="28"/>
        </w:rPr>
        <w:t xml:space="preserve"> контроль показал, что хорошо продуманы планы воспитательной работы у всех классных руководителей.</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 9, 11 классах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 праздник «Все профессии важны, все профессии нужны».</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w:t>
      </w:r>
      <w:r w:rsidRPr="00275714">
        <w:rPr>
          <w:rFonts w:ascii="Times New Roman" w:eastAsia="Calibri" w:hAnsi="Times New Roman" w:cs="Times New Roman"/>
          <w:sz w:val="28"/>
          <w:szCs w:val="28"/>
        </w:rPr>
        <w:lastRenderedPageBreak/>
        <w:t xml:space="preserve">способности учащихся для этого проводят различные по форме и методам мероприятия. </w:t>
      </w: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Работу школьного МО классных руководителей за прошлый год можно признать удовлетворительной.</w:t>
      </w:r>
    </w:p>
    <w:p w:rsidR="00275714" w:rsidRPr="00275714" w:rsidRDefault="00275714" w:rsidP="00275714">
      <w:pPr>
        <w:suppressAutoHyphens/>
        <w:spacing w:after="0" w:line="240" w:lineRule="auto"/>
        <w:jc w:val="center"/>
        <w:rPr>
          <w:rFonts w:ascii="Times New Roman" w:eastAsia="Calibri" w:hAnsi="Times New Roman" w:cs="Times New Roman"/>
          <w:b/>
          <w:sz w:val="28"/>
          <w:szCs w:val="28"/>
          <w:lang w:eastAsia="zh-CN"/>
        </w:rPr>
      </w:pPr>
      <w:r w:rsidRPr="00275714">
        <w:rPr>
          <w:rFonts w:ascii="Times New Roman" w:eastAsia="Calibri" w:hAnsi="Times New Roman" w:cs="Times New Roman"/>
          <w:b/>
          <w:sz w:val="28"/>
          <w:szCs w:val="28"/>
          <w:lang w:eastAsia="zh-CN"/>
        </w:rPr>
        <w:t>Мониторинг и анализ деятельности классного руководителя.</w:t>
      </w:r>
    </w:p>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Образовательный уровень классных руководителей</w:t>
      </w: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9"/>
        <w:gridCol w:w="1921"/>
        <w:gridCol w:w="1921"/>
        <w:gridCol w:w="1921"/>
      </w:tblGrid>
      <w:tr w:rsidR="00275714" w:rsidRPr="00275714" w:rsidTr="00275714">
        <w:trPr>
          <w:trHeight w:val="630"/>
        </w:trPr>
        <w:tc>
          <w:tcPr>
            <w:tcW w:w="355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Образование/ уч. год</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2018/2019</w:t>
            </w:r>
          </w:p>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2019/2020</w:t>
            </w:r>
          </w:p>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2020/2021</w:t>
            </w:r>
          </w:p>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
        </w:tc>
      </w:tr>
      <w:tr w:rsidR="00275714" w:rsidRPr="00275714" w:rsidTr="00275714">
        <w:trPr>
          <w:trHeight w:val="431"/>
        </w:trPr>
        <w:tc>
          <w:tcPr>
            <w:tcW w:w="355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Высшее образование</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100 %</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100%</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100%</w:t>
            </w:r>
          </w:p>
        </w:tc>
      </w:tr>
      <w:tr w:rsidR="00275714" w:rsidRPr="00275714" w:rsidTr="00275714">
        <w:trPr>
          <w:trHeight w:val="431"/>
        </w:trPr>
        <w:tc>
          <w:tcPr>
            <w:tcW w:w="355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Средне специальное</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
        </w:tc>
        <w:tc>
          <w:tcPr>
            <w:tcW w:w="192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uto"/>
              <w:jc w:val="both"/>
              <w:rPr>
                <w:rFonts w:ascii="Times New Roman" w:eastAsia="Calibri" w:hAnsi="Times New Roman" w:cs="Times New Roman"/>
                <w:sz w:val="28"/>
                <w:szCs w:val="28"/>
                <w:lang w:eastAsia="zh-CN"/>
              </w:rPr>
            </w:pPr>
            <w:r w:rsidRPr="00275714">
              <w:rPr>
                <w:rFonts w:ascii="Times New Roman" w:eastAsia="Calibri" w:hAnsi="Times New Roman" w:cs="Times New Roman"/>
                <w:sz w:val="28"/>
                <w:szCs w:val="28"/>
                <w:lang w:eastAsia="zh-CN"/>
              </w:rPr>
              <w:t>-</w:t>
            </w:r>
          </w:p>
        </w:tc>
      </w:tr>
    </w:tbl>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В 2020/2021 учебном году в школе насчитывается 19 комплектов классов. При оценке эффективности деятельности классных руководителей использовались следующие методы: индивидуальные беседы с классными руководителями, беседы с учащимися, анкетирование учащихся, анкета-опрос классных руководителей, наблюдения, посещение внеклассных мероприятий, оценка и анализ участия класса в общешкольных мероприятиях</w:t>
      </w:r>
    </w:p>
    <w:p w:rsidR="00275714" w:rsidRPr="00275714" w:rsidRDefault="00275714" w:rsidP="00275714">
      <w:pPr>
        <w:spacing w:after="0" w:line="240" w:lineRule="auto"/>
        <w:ind w:firstLine="709"/>
        <w:jc w:val="both"/>
        <w:rPr>
          <w:rFonts w:ascii="Times New Roman" w:eastAsia="Times New Roman" w:hAnsi="Times New Roman" w:cs="Times New Roman"/>
          <w:b/>
          <w:sz w:val="28"/>
          <w:szCs w:val="28"/>
        </w:rPr>
      </w:pPr>
      <w:r w:rsidRPr="00275714">
        <w:rPr>
          <w:rFonts w:ascii="Times New Roman" w:eastAsia="Calibri" w:hAnsi="Times New Roman" w:cs="Times New Roman"/>
          <w:b/>
          <w:sz w:val="28"/>
          <w:szCs w:val="28"/>
        </w:rPr>
        <w:t xml:space="preserve"> Итог</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уровней</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воспитанности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удовлетворённости</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работой</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ОУ.</w:t>
      </w:r>
      <w:r w:rsidRPr="00275714">
        <w:rPr>
          <w:rFonts w:ascii="Times New Roman" w:eastAsia="Times New Roman" w:hAnsi="Times New Roman" w:cs="Times New Roman"/>
          <w:b/>
          <w:sz w:val="28"/>
          <w:szCs w:val="28"/>
        </w:rPr>
        <w:t xml:space="preserve"> </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2127"/>
        <w:gridCol w:w="1842"/>
        <w:gridCol w:w="2268"/>
        <w:gridCol w:w="1574"/>
      </w:tblGrid>
      <w:tr w:rsidR="00275714" w:rsidRPr="00275714" w:rsidTr="00275714">
        <w:trPr>
          <w:trHeight w:val="270"/>
        </w:trPr>
        <w:tc>
          <w:tcPr>
            <w:tcW w:w="85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rPr>
            </w:pPr>
            <w:r w:rsidRPr="00275714">
              <w:rPr>
                <w:rFonts w:ascii="Times New Roman" w:eastAsia="Calibri" w:hAnsi="Times New Roman" w:cs="Times New Roman"/>
                <w:sz w:val="26"/>
                <w:szCs w:val="26"/>
              </w:rPr>
              <w:t>2019-2020</w:t>
            </w:r>
          </w:p>
        </w:tc>
        <w:tc>
          <w:tcPr>
            <w:tcW w:w="155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rPr>
            </w:pPr>
            <w:r w:rsidRPr="00275714">
              <w:rPr>
                <w:rFonts w:ascii="Times New Roman" w:eastAsia="Calibri" w:hAnsi="Times New Roman" w:cs="Times New Roman"/>
                <w:sz w:val="26"/>
                <w:szCs w:val="26"/>
              </w:rPr>
              <w:t>МБОУС СОШ № 2</w:t>
            </w:r>
          </w:p>
        </w:tc>
        <w:tc>
          <w:tcPr>
            <w:tcW w:w="212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Высокий уровень воспитанности – 36,2% учащихся</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Средний уровень воспитанности – 54,8</w:t>
            </w:r>
            <w:proofErr w:type="gramStart"/>
            <w:r w:rsidRPr="00275714">
              <w:rPr>
                <w:rFonts w:ascii="Times New Roman" w:eastAsia="Calibri" w:hAnsi="Times New Roman" w:cs="Times New Roman"/>
                <w:sz w:val="26"/>
                <w:szCs w:val="26"/>
                <w:lang w:eastAsia="zh-CN"/>
              </w:rPr>
              <w:t>%  учащихся</w:t>
            </w:r>
            <w:proofErr w:type="gramEnd"/>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Низкий уровень воспитанности – 9 %  учащихся</w:t>
            </w:r>
          </w:p>
        </w:tc>
        <w:tc>
          <w:tcPr>
            <w:tcW w:w="184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Ощущают психологический комфорт – 84% анкетируемых;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Испытывают уважительное отношение со стороны учителей – 82%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Имеют возможность развития индивидуальных и творческих способностей – 83% опрашиваемых;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 xml:space="preserve">Проявляют заинтересованность школьной жизнью – </w:t>
            </w:r>
            <w:r w:rsidRPr="00275714">
              <w:rPr>
                <w:rFonts w:ascii="Times New Roman" w:eastAsia="Calibri" w:hAnsi="Times New Roman" w:cs="Times New Roman"/>
                <w:sz w:val="26"/>
                <w:szCs w:val="26"/>
                <w:lang w:eastAsia="zh-CN"/>
              </w:rPr>
              <w:lastRenderedPageBreak/>
              <w:t>59,2%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Чувствуют себя в школе безопасно – 97%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Считают, что учебная нагрузка посильна – 56% анкетируемых.</w:t>
            </w:r>
          </w:p>
        </w:tc>
        <w:tc>
          <w:tcPr>
            <w:tcW w:w="226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lastRenderedPageBreak/>
              <w:t>Удовлетворены условием пребывания их детей в школе – 97% родителей.</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Организацией работы с родителями и управленческой политикой учреждения удовлетворены- 91%; одобрили материально-техническую базу учреждения – 92%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 xml:space="preserve">Удовлетворены работой в сфере </w:t>
            </w:r>
            <w:proofErr w:type="spellStart"/>
            <w:r w:rsidRPr="00275714">
              <w:rPr>
                <w:rFonts w:ascii="Times New Roman" w:eastAsia="Calibri" w:hAnsi="Times New Roman" w:cs="Times New Roman"/>
                <w:sz w:val="26"/>
                <w:szCs w:val="26"/>
                <w:lang w:eastAsia="zh-CN"/>
              </w:rPr>
              <w:t>здоровьясбережения</w:t>
            </w:r>
            <w:proofErr w:type="spellEnd"/>
            <w:r w:rsidRPr="00275714">
              <w:rPr>
                <w:rFonts w:ascii="Times New Roman" w:eastAsia="Calibri" w:hAnsi="Times New Roman" w:cs="Times New Roman"/>
                <w:sz w:val="26"/>
                <w:szCs w:val="26"/>
                <w:lang w:eastAsia="zh-CN"/>
              </w:rPr>
              <w:t xml:space="preserve"> и обеспечения безопасности обучающихся – 89% анкетируемых;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 xml:space="preserve">Довольны организацией внеурочной деятельностью </w:t>
            </w:r>
            <w:r w:rsidRPr="00275714">
              <w:rPr>
                <w:rFonts w:ascii="Times New Roman" w:eastAsia="Calibri" w:hAnsi="Times New Roman" w:cs="Times New Roman"/>
                <w:sz w:val="26"/>
                <w:szCs w:val="26"/>
                <w:lang w:eastAsia="zh-CN"/>
              </w:rPr>
              <w:lastRenderedPageBreak/>
              <w:t>обучающихся – 86% родителей.</w:t>
            </w:r>
          </w:p>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В среднем 97% родителей выразили удовлетворённость организацией обучения в школе и признали, что довольны тем фактом, что их ребёнок обучается в данной школе.</w:t>
            </w:r>
          </w:p>
        </w:tc>
        <w:tc>
          <w:tcPr>
            <w:tcW w:w="1574"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tabs>
                <w:tab w:val="left" w:pos="426"/>
              </w:tabs>
              <w:spacing w:after="0" w:line="240" w:lineRule="auto"/>
              <w:contextualSpacing/>
              <w:jc w:val="both"/>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lastRenderedPageBreak/>
              <w:t>Средний уровень удовлетворенности по школе составил – 3,1 (средний уровень)</w:t>
            </w:r>
          </w:p>
          <w:p w:rsidR="00275714" w:rsidRPr="00275714" w:rsidRDefault="00275714" w:rsidP="00275714">
            <w:pPr>
              <w:tabs>
                <w:tab w:val="left" w:pos="426"/>
              </w:tabs>
              <w:spacing w:after="0" w:line="240" w:lineRule="auto"/>
              <w:contextualSpacing/>
              <w:jc w:val="both"/>
              <w:rPr>
                <w:rFonts w:ascii="Times New Roman" w:eastAsia="Times New Roman" w:hAnsi="Times New Roman" w:cs="Times New Roman"/>
                <w:color w:val="000000"/>
                <w:sz w:val="26"/>
                <w:szCs w:val="26"/>
                <w:lang w:eastAsia="ru-RU"/>
              </w:rPr>
            </w:pPr>
          </w:p>
        </w:tc>
      </w:tr>
      <w:tr w:rsidR="00275714" w:rsidRPr="00275714" w:rsidTr="00275714">
        <w:trPr>
          <w:trHeight w:val="270"/>
        </w:trPr>
        <w:tc>
          <w:tcPr>
            <w:tcW w:w="851"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rPr>
            </w:pPr>
            <w:r w:rsidRPr="00275714">
              <w:rPr>
                <w:rFonts w:ascii="Times New Roman" w:eastAsia="Calibri" w:hAnsi="Times New Roman" w:cs="Times New Roman"/>
                <w:sz w:val="26"/>
                <w:szCs w:val="26"/>
              </w:rPr>
              <w:t>2020-2021</w:t>
            </w:r>
          </w:p>
        </w:tc>
        <w:tc>
          <w:tcPr>
            <w:tcW w:w="1559"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rPr>
            </w:pPr>
            <w:r w:rsidRPr="00275714">
              <w:rPr>
                <w:rFonts w:ascii="Times New Roman" w:eastAsia="Calibri" w:hAnsi="Times New Roman" w:cs="Times New Roman"/>
                <w:sz w:val="26"/>
                <w:szCs w:val="26"/>
              </w:rPr>
              <w:t>МБОУ СОШ № 2</w:t>
            </w:r>
          </w:p>
        </w:tc>
        <w:tc>
          <w:tcPr>
            <w:tcW w:w="212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Высокий уровень воспитанности – 36,2% учащихся</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Средний уровень воспитанности – 54,9</w:t>
            </w:r>
            <w:proofErr w:type="gramStart"/>
            <w:r w:rsidRPr="00275714">
              <w:rPr>
                <w:rFonts w:ascii="Times New Roman" w:eastAsia="Calibri" w:hAnsi="Times New Roman" w:cs="Times New Roman"/>
                <w:sz w:val="26"/>
                <w:szCs w:val="26"/>
                <w:lang w:eastAsia="zh-CN"/>
              </w:rPr>
              <w:t>%  учащихся</w:t>
            </w:r>
            <w:proofErr w:type="gramEnd"/>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Низкий уровень воспитанности – 8,9</w:t>
            </w:r>
            <w:proofErr w:type="gramStart"/>
            <w:r w:rsidRPr="00275714">
              <w:rPr>
                <w:rFonts w:ascii="Times New Roman" w:eastAsia="Calibri" w:hAnsi="Times New Roman" w:cs="Times New Roman"/>
                <w:sz w:val="26"/>
                <w:szCs w:val="26"/>
                <w:lang w:eastAsia="zh-CN"/>
              </w:rPr>
              <w:t>%  учащихся</w:t>
            </w:r>
            <w:proofErr w:type="gramEnd"/>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Уровень воспитанности по школе - средний.</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p>
        </w:tc>
        <w:tc>
          <w:tcPr>
            <w:tcW w:w="184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Ощущают психологический комфорт – 84,2% анкетируемых;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Испытывают уважительное отношение со стороны учителей – 86%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Имеют возможность развития индивидуальных и творческих способностей – 88,2% опрашиваемых;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Проявляют заинтересованность школьной жизнью – 67%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Чувствуют себя в школе безопасно – 97% опрошенных;</w:t>
            </w:r>
          </w:p>
          <w:p w:rsidR="00275714" w:rsidRPr="00275714" w:rsidRDefault="00275714" w:rsidP="00275714">
            <w:pPr>
              <w:tabs>
                <w:tab w:val="left" w:pos="426"/>
              </w:tabs>
              <w:suppressAutoHyphens/>
              <w:spacing w:after="0" w:line="240" w:lineRule="auto"/>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lastRenderedPageBreak/>
              <w:t>Считают, что учебная нагрузка посильна – 72% анкетируемых.</w:t>
            </w:r>
          </w:p>
        </w:tc>
        <w:tc>
          <w:tcPr>
            <w:tcW w:w="226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lastRenderedPageBreak/>
              <w:t>Удовлетворены условием пребывания их детей в школе – 91% родителей.</w:t>
            </w:r>
          </w:p>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Организацией работы с родителями и управленческой политикой учреждения удовлетворены- 92%; одобрили материально-техническую базу учреждения – 92% опрошенных.</w:t>
            </w:r>
          </w:p>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 xml:space="preserve">Удовлетворены работой в сфере </w:t>
            </w:r>
            <w:proofErr w:type="spellStart"/>
            <w:r w:rsidRPr="00275714">
              <w:rPr>
                <w:rFonts w:ascii="Times New Roman" w:eastAsia="Calibri" w:hAnsi="Times New Roman" w:cs="Times New Roman"/>
                <w:sz w:val="26"/>
                <w:szCs w:val="26"/>
                <w:lang w:eastAsia="zh-CN"/>
              </w:rPr>
              <w:t>здоровьясбережения</w:t>
            </w:r>
            <w:proofErr w:type="spellEnd"/>
            <w:r w:rsidRPr="00275714">
              <w:rPr>
                <w:rFonts w:ascii="Times New Roman" w:eastAsia="Calibri" w:hAnsi="Times New Roman" w:cs="Times New Roman"/>
                <w:sz w:val="26"/>
                <w:szCs w:val="26"/>
                <w:lang w:eastAsia="zh-CN"/>
              </w:rPr>
              <w:t xml:space="preserve"> и обеспечения безопасности обучающихся – 87% анкетируемых;</w:t>
            </w:r>
          </w:p>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Довольны организацией внеурочной деятельностью обучающихся – 82% родителей.</w:t>
            </w:r>
          </w:p>
          <w:p w:rsidR="00275714" w:rsidRPr="00275714" w:rsidRDefault="00275714" w:rsidP="00275714">
            <w:pPr>
              <w:tabs>
                <w:tab w:val="left" w:pos="426"/>
              </w:tabs>
              <w:suppressAutoHyphens/>
              <w:spacing w:after="0" w:line="240" w:lineRule="auto"/>
              <w:contextualSpacing/>
              <w:jc w:val="both"/>
              <w:rPr>
                <w:rFonts w:ascii="Times New Roman" w:eastAsia="Calibri" w:hAnsi="Times New Roman" w:cs="Times New Roman"/>
                <w:sz w:val="26"/>
                <w:szCs w:val="26"/>
                <w:lang w:eastAsia="zh-CN"/>
              </w:rPr>
            </w:pPr>
            <w:r w:rsidRPr="00275714">
              <w:rPr>
                <w:rFonts w:ascii="Times New Roman" w:eastAsia="Calibri" w:hAnsi="Times New Roman" w:cs="Times New Roman"/>
                <w:sz w:val="26"/>
                <w:szCs w:val="26"/>
                <w:lang w:eastAsia="zh-CN"/>
              </w:rPr>
              <w:t xml:space="preserve">В среднем 81% родителей выразили </w:t>
            </w:r>
            <w:r w:rsidRPr="00275714">
              <w:rPr>
                <w:rFonts w:ascii="Times New Roman" w:eastAsia="Calibri" w:hAnsi="Times New Roman" w:cs="Times New Roman"/>
                <w:sz w:val="26"/>
                <w:szCs w:val="26"/>
                <w:lang w:eastAsia="zh-CN"/>
              </w:rPr>
              <w:lastRenderedPageBreak/>
              <w:t>удовлетворённость организацией обучения в школе и признали, что довольны тем фактом, что их ребёнок обучается в данной школе.</w:t>
            </w:r>
          </w:p>
        </w:tc>
        <w:tc>
          <w:tcPr>
            <w:tcW w:w="1574"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26"/>
              </w:tabs>
              <w:spacing w:after="0" w:line="240" w:lineRule="auto"/>
              <w:contextualSpacing/>
              <w:jc w:val="both"/>
              <w:rPr>
                <w:rFonts w:ascii="Times New Roman" w:eastAsia="Times New Roman" w:hAnsi="Times New Roman" w:cs="Times New Roman"/>
                <w:color w:val="000000"/>
                <w:sz w:val="26"/>
                <w:szCs w:val="26"/>
                <w:lang w:eastAsia="ru-RU"/>
              </w:rPr>
            </w:pPr>
            <w:r w:rsidRPr="00275714">
              <w:rPr>
                <w:rFonts w:ascii="Times New Roman" w:eastAsia="Times New Roman" w:hAnsi="Times New Roman" w:cs="Times New Roman"/>
                <w:color w:val="000000"/>
                <w:sz w:val="26"/>
                <w:szCs w:val="26"/>
                <w:lang w:eastAsia="ru-RU"/>
              </w:rPr>
              <w:lastRenderedPageBreak/>
              <w:t>Средний уровень удовлетворенности по школе составил – 3,4 (средний уровень)</w:t>
            </w:r>
          </w:p>
        </w:tc>
      </w:tr>
    </w:tbl>
    <w:p w:rsidR="00275714" w:rsidRPr="00275714" w:rsidRDefault="00275714" w:rsidP="00275714">
      <w:pPr>
        <w:spacing w:after="0" w:line="276" w:lineRule="auto"/>
        <w:rPr>
          <w:rFonts w:ascii="Times New Roman" w:eastAsia="Times New Roman" w:hAnsi="Times New Roman" w:cs="Times New Roman"/>
          <w:sz w:val="26"/>
          <w:szCs w:val="26"/>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rPr>
          <w:rFonts w:ascii="Times New Roman" w:eastAsia="Calibri" w:hAnsi="Times New Roman" w:cs="Times New Roman"/>
          <w:b/>
          <w:sz w:val="28"/>
          <w:szCs w:val="28"/>
        </w:rPr>
        <w:sectPr w:rsidR="00275714" w:rsidRPr="00275714">
          <w:pgSz w:w="11906" w:h="16838"/>
          <w:pgMar w:top="1134" w:right="850" w:bottom="1276" w:left="1701" w:header="720" w:footer="720" w:gutter="0"/>
          <w:cols w:space="720"/>
        </w:sectPr>
      </w:pPr>
    </w:p>
    <w:p w:rsidR="00275714" w:rsidRPr="00275714" w:rsidRDefault="00275714" w:rsidP="00275714">
      <w:pPr>
        <w:suppressAutoHyphens/>
        <w:spacing w:after="200" w:line="276" w:lineRule="auto"/>
        <w:jc w:val="center"/>
        <w:rPr>
          <w:rFonts w:ascii="Times New Roman" w:eastAsia="Calibri" w:hAnsi="Times New Roman" w:cs="Times New Roman"/>
          <w:sz w:val="26"/>
          <w:szCs w:val="26"/>
        </w:rPr>
      </w:pPr>
      <w:r w:rsidRPr="00275714">
        <w:rPr>
          <w:rFonts w:ascii="Times New Roman" w:eastAsia="Calibri" w:hAnsi="Times New Roman" w:cs="Calibri"/>
          <w:b/>
          <w:bCs/>
          <w:sz w:val="28"/>
          <w:szCs w:val="28"/>
          <w:lang w:eastAsia="zh-CN"/>
        </w:rPr>
        <w:lastRenderedPageBreak/>
        <w:t>Мониторинг</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воспитания</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и</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социализации</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обучающихся в МБОУ СОШ № 2</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26"/>
        <w:gridCol w:w="6237"/>
      </w:tblGrid>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п/п</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показателя</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Times New Roman" w:hAnsi="Times New Roman" w:cs="Calibri"/>
                <w:sz w:val="24"/>
                <w:szCs w:val="24"/>
                <w:lang w:eastAsia="zh-CN"/>
              </w:rPr>
            </w:pPr>
            <w:r w:rsidRPr="00275714">
              <w:rPr>
                <w:rFonts w:ascii="Times New Roman" w:eastAsia="Calibri" w:hAnsi="Times New Roman" w:cs="Calibri"/>
                <w:sz w:val="24"/>
                <w:szCs w:val="24"/>
                <w:lang w:eastAsia="zh-CN"/>
              </w:rPr>
              <w:t>Значение</w:t>
            </w:r>
            <w:r w:rsidRPr="00275714">
              <w:rPr>
                <w:rFonts w:ascii="Times New Roman" w:eastAsia="Times New Roman" w:hAnsi="Times New Roman" w:cs="Calibri"/>
                <w:sz w:val="24"/>
                <w:szCs w:val="24"/>
                <w:lang w:eastAsia="zh-CN"/>
              </w:rPr>
              <w:t xml:space="preserve"> </w:t>
            </w:r>
            <w:r w:rsidRPr="00275714">
              <w:rPr>
                <w:rFonts w:ascii="Times New Roman" w:eastAsia="Calibri" w:hAnsi="Times New Roman" w:cs="Calibri"/>
                <w:sz w:val="24"/>
                <w:szCs w:val="24"/>
                <w:lang w:eastAsia="zh-CN"/>
              </w:rPr>
              <w:t>показателя</w:t>
            </w:r>
            <w:r w:rsidRPr="00275714">
              <w:rPr>
                <w:rFonts w:ascii="Times New Roman" w:eastAsia="Times New Roman" w:hAnsi="Times New Roman" w:cs="Calibri"/>
                <w:sz w:val="24"/>
                <w:szCs w:val="24"/>
                <w:lang w:eastAsia="zh-CN"/>
              </w:rPr>
              <w:t xml:space="preserve"> </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Всего детей в общеобразовательной организации</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367</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1-4 классы</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149</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5-9 классы</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184</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10-11 классы</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34</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906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Times New Roman" w:hAnsi="Times New Roman" w:cs="Calibri"/>
                <w:b/>
                <w:bCs/>
                <w:sz w:val="24"/>
                <w:szCs w:val="24"/>
                <w:lang w:eastAsia="zh-CN"/>
              </w:rPr>
            </w:pPr>
            <w:r w:rsidRPr="00275714">
              <w:rPr>
                <w:rFonts w:ascii="Times New Roman" w:eastAsia="Calibri" w:hAnsi="Times New Roman" w:cs="Calibri"/>
                <w:b/>
                <w:bCs/>
                <w:sz w:val="24"/>
                <w:szCs w:val="24"/>
                <w:lang w:val="en-US" w:eastAsia="zh-CN"/>
              </w:rPr>
              <w:t>I</w:t>
            </w:r>
            <w:r w:rsidRPr="00275714">
              <w:rPr>
                <w:rFonts w:ascii="Times New Roman" w:eastAsia="Calibri" w:hAnsi="Times New Roman" w:cs="Calibri"/>
                <w:b/>
                <w:bCs/>
                <w:sz w:val="24"/>
                <w:szCs w:val="24"/>
                <w:lang w:eastAsia="zh-CN"/>
              </w:rPr>
              <w:t>.</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Участие</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обучающихся</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в</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мероприятиях,</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направленных</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на</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развитие</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системы</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воспитания</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социализации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обучающихся:</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развития</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личностной,</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социальной,</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экологической,</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трудовой</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(профессиональной)</w:t>
            </w:r>
            <w:r w:rsidRPr="00275714">
              <w:rPr>
                <w:rFonts w:ascii="Times New Roman" w:eastAsia="Times New Roman" w:hAnsi="Times New Roman" w:cs="Calibri"/>
                <w:b/>
                <w:bCs/>
                <w:sz w:val="24"/>
                <w:szCs w:val="24"/>
                <w:lang w:eastAsia="zh-CN"/>
              </w:rPr>
              <w:t xml:space="preserve"> </w:t>
            </w:r>
            <w:proofErr w:type="spellStart"/>
            <w:r w:rsidRPr="00275714">
              <w:rPr>
                <w:rFonts w:ascii="Times New Roman" w:eastAsia="Times New Roman" w:hAnsi="Times New Roman" w:cs="Calibri"/>
                <w:b/>
                <w:bCs/>
                <w:sz w:val="24"/>
                <w:szCs w:val="24"/>
                <w:lang w:eastAsia="zh-CN"/>
              </w:rPr>
              <w:t>здоровьесберегающей</w:t>
            </w:r>
            <w:proofErr w:type="spellEnd"/>
            <w:r w:rsidRPr="00275714">
              <w:rPr>
                <w:rFonts w:ascii="Times New Roman" w:eastAsia="Times New Roman" w:hAnsi="Times New Roman" w:cs="Calibri"/>
                <w:b/>
                <w:bCs/>
                <w:sz w:val="24"/>
                <w:szCs w:val="24"/>
                <w:lang w:eastAsia="zh-CN"/>
              </w:rPr>
              <w:t xml:space="preserve"> культуры обучающихся</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1.1.</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Times New Roman"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направлениям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деятельности</w:t>
            </w:r>
            <w:r w:rsidRPr="00275714">
              <w:rPr>
                <w:rFonts w:ascii="Times New Roman" w:eastAsia="Times New Roman" w:hAnsi="Times New Roman" w:cs="Calibri"/>
                <w:sz w:val="28"/>
                <w:szCs w:val="28"/>
                <w:lang w:eastAsia="zh-CN"/>
              </w:rPr>
              <w:t>:</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гражданское воспитание</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патриотическое воспитание и формирование российской идентичности</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духовное и нравственное воспитание на основе российских традиционных ценностей</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приобщение детей к культурному наследию</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популяризация научных знаний среди детей</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218</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физическое воспитание и формирование культуры здоровья</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трудовое воспитание и профессиональное самоопределение (указать отдельно кол-во участников </w:t>
            </w:r>
            <w:r w:rsidRPr="00275714">
              <w:rPr>
                <w:rFonts w:ascii="Times New Roman" w:eastAsia="Calibri" w:hAnsi="Times New Roman" w:cs="Calibri"/>
                <w:sz w:val="28"/>
                <w:szCs w:val="28"/>
                <w:lang w:eastAsia="zh-CN"/>
              </w:rPr>
              <w:lastRenderedPageBreak/>
              <w:t>мероприятий по трудовому воспитанию и профессиональному самоопределению)</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lastRenderedPageBreak/>
              <w:t xml:space="preserve">трудовое воспитание - </w:t>
            </w:r>
            <w:r w:rsidRPr="00275714">
              <w:rPr>
                <w:rFonts w:ascii="Times New Roman" w:eastAsia="Calibri" w:hAnsi="Times New Roman" w:cs="Calibri"/>
                <w:sz w:val="24"/>
                <w:szCs w:val="24"/>
                <w:lang w:eastAsia="zh-CN"/>
              </w:rPr>
              <w:t>364</w:t>
            </w:r>
            <w:r w:rsidRPr="00275714">
              <w:rPr>
                <w:rFonts w:ascii="Times New Roman" w:eastAsia="Calibri" w:hAnsi="Times New Roman" w:cs="Calibri"/>
                <w:sz w:val="28"/>
                <w:szCs w:val="28"/>
                <w:lang w:eastAsia="zh-CN"/>
              </w:rPr>
              <w:t xml:space="preserve"> /профессиональное </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8"/>
                <w:szCs w:val="28"/>
                <w:lang w:eastAsia="zh-CN"/>
              </w:rPr>
              <w:t xml:space="preserve">самоопределение </w:t>
            </w:r>
            <w:r w:rsidRPr="00275714">
              <w:rPr>
                <w:rFonts w:ascii="Times New Roman" w:eastAsia="Calibri" w:hAnsi="Times New Roman" w:cs="Calibri"/>
                <w:sz w:val="24"/>
                <w:szCs w:val="24"/>
                <w:lang w:eastAsia="zh-CN"/>
              </w:rPr>
              <w:t>- 181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экологическое</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1.2.</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 призеров</w:t>
            </w:r>
            <w:r w:rsidRPr="00275714">
              <w:rPr>
                <w:rFonts w:ascii="Times New Roman" w:eastAsia="Times New Roman" w:hAnsi="Times New Roman" w:cs="Calibri"/>
                <w:sz w:val="28"/>
                <w:szCs w:val="28"/>
                <w:lang w:eastAsia="zh-CN"/>
              </w:rPr>
              <w:t xml:space="preserve"> в </w:t>
            </w:r>
            <w:r w:rsidRPr="00275714">
              <w:rPr>
                <w:rFonts w:ascii="Times New Roman" w:eastAsia="Calibri" w:hAnsi="Times New Roman" w:cs="Calibri"/>
                <w:sz w:val="28"/>
                <w:szCs w:val="28"/>
                <w:lang w:eastAsia="zh-CN"/>
              </w:rPr>
              <w:t>конкурсных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88</w:t>
            </w:r>
          </w:p>
        </w:tc>
      </w:tr>
      <w:tr w:rsidR="00275714" w:rsidRPr="00275714" w:rsidTr="00275714">
        <w:trPr>
          <w:trHeight w:val="491"/>
        </w:trPr>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 победителей, призеров</w:t>
            </w:r>
            <w:r w:rsidRPr="00275714">
              <w:rPr>
                <w:rFonts w:ascii="Times New Roman" w:eastAsia="Times New Roman" w:hAnsi="Times New Roman" w:cs="Calibri"/>
                <w:sz w:val="28"/>
                <w:szCs w:val="28"/>
                <w:lang w:eastAsia="zh-CN"/>
              </w:rPr>
              <w:t xml:space="preserve"> в муниципальных </w:t>
            </w:r>
            <w:r w:rsidRPr="00275714">
              <w:rPr>
                <w:rFonts w:ascii="Times New Roman" w:eastAsia="Calibri" w:hAnsi="Times New Roman" w:cs="Calibri"/>
                <w:sz w:val="28"/>
                <w:szCs w:val="28"/>
                <w:lang w:eastAsia="zh-CN"/>
              </w:rPr>
              <w:t>конкурсных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54</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 победителей, призеров</w:t>
            </w:r>
            <w:r w:rsidRPr="00275714">
              <w:rPr>
                <w:rFonts w:ascii="Times New Roman" w:eastAsia="Times New Roman" w:hAnsi="Times New Roman" w:cs="Calibri"/>
                <w:sz w:val="28"/>
                <w:szCs w:val="28"/>
                <w:lang w:eastAsia="zh-CN"/>
              </w:rPr>
              <w:t xml:space="preserve"> в региональных </w:t>
            </w:r>
            <w:r w:rsidRPr="00275714">
              <w:rPr>
                <w:rFonts w:ascii="Times New Roman" w:eastAsia="Calibri" w:hAnsi="Times New Roman" w:cs="Calibri"/>
                <w:sz w:val="28"/>
                <w:szCs w:val="28"/>
                <w:lang w:eastAsia="zh-CN"/>
              </w:rPr>
              <w:t>конкурсных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18</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 победителей, призеров</w:t>
            </w:r>
            <w:r w:rsidRPr="00275714">
              <w:rPr>
                <w:rFonts w:ascii="Times New Roman" w:eastAsia="Times New Roman" w:hAnsi="Times New Roman" w:cs="Calibri"/>
                <w:sz w:val="28"/>
                <w:szCs w:val="28"/>
                <w:lang w:eastAsia="zh-CN"/>
              </w:rPr>
              <w:t xml:space="preserve"> во</w:t>
            </w:r>
            <w:r w:rsidRPr="00275714">
              <w:rPr>
                <w:rFonts w:ascii="Times New Roman" w:eastAsia="Calibri" w:hAnsi="Times New Roman" w:cs="Calibri"/>
                <w:sz w:val="28"/>
                <w:szCs w:val="28"/>
                <w:lang w:eastAsia="zh-CN"/>
              </w:rPr>
              <w:t xml:space="preserve"> всероссийских (международных)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конкурсных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12</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906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center"/>
              <w:rPr>
                <w:rFonts w:ascii="Times New Roman" w:eastAsia="Calibri" w:hAnsi="Times New Roman" w:cs="Calibri"/>
                <w:b/>
                <w:bCs/>
                <w:sz w:val="24"/>
                <w:szCs w:val="24"/>
                <w:lang w:eastAsia="zh-CN"/>
              </w:rPr>
            </w:pPr>
            <w:r w:rsidRPr="00275714">
              <w:rPr>
                <w:rFonts w:ascii="Times New Roman" w:eastAsia="Calibri" w:hAnsi="Times New Roman" w:cs="Calibri"/>
                <w:b/>
                <w:bCs/>
                <w:sz w:val="24"/>
                <w:szCs w:val="24"/>
                <w:lang w:val="en-US" w:eastAsia="zh-CN"/>
              </w:rPr>
              <w:t>II</w:t>
            </w:r>
            <w:r w:rsidRPr="00275714">
              <w:rPr>
                <w:rFonts w:ascii="Times New Roman" w:eastAsia="Calibri" w:hAnsi="Times New Roman" w:cs="Calibri"/>
                <w:b/>
                <w:bCs/>
                <w:sz w:val="24"/>
                <w:szCs w:val="24"/>
                <w:lang w:eastAsia="zh-CN"/>
              </w:rPr>
              <w:t>.</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Реализация</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программ,</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направленных</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на</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воспитание</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социализацию</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обучающихся</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2.1.</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Times New Roman"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реализованных </w:t>
            </w:r>
            <w:r w:rsidRPr="00275714">
              <w:rPr>
                <w:rFonts w:ascii="Times New Roman" w:eastAsia="Calibri" w:hAnsi="Times New Roman" w:cs="Calibri"/>
                <w:sz w:val="28"/>
                <w:szCs w:val="28"/>
                <w:lang w:eastAsia="zh-CN"/>
              </w:rPr>
              <w:t>программ и проектов</w:t>
            </w:r>
            <w:r w:rsidRPr="00275714">
              <w:rPr>
                <w:rFonts w:ascii="Times New Roman" w:eastAsia="Times New Roman" w:hAnsi="Times New Roman" w:cs="Calibri"/>
                <w:sz w:val="28"/>
                <w:szCs w:val="28"/>
                <w:lang w:eastAsia="zh-CN"/>
              </w:rPr>
              <w:t xml:space="preserve">, направленных на воспитание и социализацию обучающихся </w:t>
            </w:r>
          </w:p>
          <w:p w:rsidR="00275714" w:rsidRPr="00275714" w:rsidRDefault="00275714" w:rsidP="00275714">
            <w:pPr>
              <w:tabs>
                <w:tab w:val="left" w:pos="4095"/>
              </w:tabs>
              <w:suppressAutoHyphens/>
              <w:spacing w:after="0" w:line="240" w:lineRule="auto"/>
              <w:jc w:val="both"/>
              <w:rPr>
                <w:rFonts w:ascii="Times New Roman" w:eastAsia="Times New Roman" w:hAnsi="Times New Roman" w:cs="Calibri"/>
                <w:sz w:val="28"/>
                <w:szCs w:val="28"/>
                <w:lang w:eastAsia="zh-CN"/>
              </w:rPr>
            </w:pPr>
            <w:r w:rsidRPr="00275714">
              <w:rPr>
                <w:rFonts w:ascii="Times New Roman" w:eastAsia="Times New Roman" w:hAnsi="Times New Roman" w:cs="Calibri"/>
                <w:sz w:val="28"/>
                <w:szCs w:val="28"/>
                <w:lang w:eastAsia="zh-CN"/>
              </w:rPr>
              <w:t>(указать кол-во, перечислить программы и проекты)</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numPr>
                <w:ilvl w:val="0"/>
                <w:numId w:val="22"/>
              </w:numPr>
              <w:suppressLineNumbers/>
              <w:tabs>
                <w:tab w:val="left" w:pos="298"/>
                <w:tab w:val="left" w:pos="522"/>
              </w:tabs>
              <w:suppressAutoHyphens/>
              <w:spacing w:after="0" w:line="240" w:lineRule="atLeast"/>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программ</w:t>
            </w:r>
          </w:p>
          <w:p w:rsidR="00275714" w:rsidRPr="00275714" w:rsidRDefault="00275714" w:rsidP="00275714">
            <w:pPr>
              <w:suppressLineNumbers/>
              <w:tabs>
                <w:tab w:val="left" w:pos="298"/>
                <w:tab w:val="left" w:pos="522"/>
              </w:tabs>
              <w:suppressAutoHyphens/>
              <w:spacing w:after="0" w:line="240" w:lineRule="atLeast"/>
              <w:ind w:left="360"/>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 проект</w:t>
            </w:r>
          </w:p>
          <w:p w:rsidR="00275714" w:rsidRPr="00275714" w:rsidRDefault="00275714" w:rsidP="00275714">
            <w:pPr>
              <w:numPr>
                <w:ilvl w:val="0"/>
                <w:numId w:val="24"/>
              </w:numPr>
              <w:suppressLineNumbers/>
              <w:tabs>
                <w:tab w:val="left" w:pos="298"/>
                <w:tab w:val="left" w:pos="522"/>
              </w:tabs>
              <w:suppressAutoHyphens/>
              <w:spacing w:after="0" w:line="240" w:lineRule="atLeast"/>
              <w:ind w:left="-45"/>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Программа воспитания</w:t>
            </w:r>
          </w:p>
          <w:p w:rsidR="00275714" w:rsidRPr="00275714" w:rsidRDefault="00275714" w:rsidP="00275714">
            <w:pPr>
              <w:numPr>
                <w:ilvl w:val="0"/>
                <w:numId w:val="24"/>
              </w:numPr>
              <w:suppressLineNumbers/>
              <w:tabs>
                <w:tab w:val="left" w:pos="298"/>
                <w:tab w:val="left" w:pos="522"/>
              </w:tabs>
              <w:suppressAutoHyphens/>
              <w:spacing w:after="0" w:line="240" w:lineRule="atLeast"/>
              <w:ind w:left="-45"/>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Программа по профилактике безнадзорности, правонарушений, употребления ПАВ среди несовершеннолетних «Дороги, которые мы выбираем».</w:t>
            </w:r>
          </w:p>
          <w:p w:rsidR="00275714" w:rsidRPr="00275714" w:rsidRDefault="00275714" w:rsidP="00275714">
            <w:pPr>
              <w:numPr>
                <w:ilvl w:val="0"/>
                <w:numId w:val="24"/>
              </w:numPr>
              <w:suppressLineNumbers/>
              <w:tabs>
                <w:tab w:val="left" w:pos="298"/>
                <w:tab w:val="left" w:pos="522"/>
              </w:tabs>
              <w:suppressAutoHyphens/>
              <w:spacing w:after="0" w:line="240" w:lineRule="atLeast"/>
              <w:ind w:left="-45"/>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 xml:space="preserve">Программа </w:t>
            </w:r>
            <w:proofErr w:type="spellStart"/>
            <w:r w:rsidRPr="00275714">
              <w:rPr>
                <w:rFonts w:ascii="Times New Roman" w:eastAsia="Calibri" w:hAnsi="Times New Roman" w:cs="Calibri"/>
                <w:sz w:val="24"/>
                <w:szCs w:val="24"/>
                <w:lang w:eastAsia="zh-CN"/>
              </w:rPr>
              <w:t>здоровьесбережения</w:t>
            </w:r>
            <w:proofErr w:type="spellEnd"/>
            <w:r w:rsidRPr="00275714">
              <w:rPr>
                <w:rFonts w:ascii="Times New Roman" w:eastAsia="Calibri" w:hAnsi="Times New Roman" w:cs="Calibri"/>
                <w:sz w:val="24"/>
                <w:szCs w:val="24"/>
                <w:lang w:eastAsia="zh-CN"/>
              </w:rPr>
              <w:t xml:space="preserve"> «Здоровое поколение»</w:t>
            </w:r>
          </w:p>
          <w:p w:rsidR="00275714" w:rsidRPr="00275714" w:rsidRDefault="00275714" w:rsidP="00275714">
            <w:pPr>
              <w:numPr>
                <w:ilvl w:val="0"/>
                <w:numId w:val="24"/>
              </w:numPr>
              <w:tabs>
                <w:tab w:val="left" w:pos="298"/>
                <w:tab w:val="left" w:pos="522"/>
                <w:tab w:val="left" w:pos="993"/>
              </w:tabs>
              <w:suppressAutoHyphens/>
              <w:spacing w:after="0" w:line="240" w:lineRule="auto"/>
              <w:ind w:left="-45"/>
              <w:contextualSpacing/>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Программа «</w:t>
            </w:r>
            <w:proofErr w:type="spellStart"/>
            <w:r w:rsidRPr="00275714">
              <w:rPr>
                <w:rFonts w:ascii="Times New Roman" w:eastAsia="Calibri" w:hAnsi="Times New Roman" w:cs="Calibri"/>
                <w:sz w:val="24"/>
                <w:szCs w:val="24"/>
                <w:lang w:eastAsia="zh-CN"/>
              </w:rPr>
              <w:t>Психокоррекционная</w:t>
            </w:r>
            <w:proofErr w:type="spellEnd"/>
            <w:r w:rsidRPr="00275714">
              <w:rPr>
                <w:rFonts w:ascii="Times New Roman" w:eastAsia="Calibri" w:hAnsi="Times New Roman" w:cs="Calibri"/>
                <w:sz w:val="24"/>
                <w:szCs w:val="24"/>
                <w:lang w:eastAsia="zh-CN"/>
              </w:rPr>
              <w:t xml:space="preserve"> программа </w:t>
            </w:r>
            <w:proofErr w:type="spellStart"/>
            <w:r w:rsidRPr="00275714">
              <w:rPr>
                <w:rFonts w:ascii="Times New Roman" w:eastAsia="Calibri" w:hAnsi="Times New Roman" w:cs="Calibri"/>
                <w:sz w:val="24"/>
                <w:szCs w:val="24"/>
                <w:lang w:eastAsia="zh-CN"/>
              </w:rPr>
              <w:t>родительско</w:t>
            </w:r>
            <w:proofErr w:type="spellEnd"/>
            <w:r w:rsidRPr="00275714">
              <w:rPr>
                <w:rFonts w:ascii="Times New Roman" w:eastAsia="Calibri" w:hAnsi="Times New Roman" w:cs="Calibri"/>
                <w:sz w:val="24"/>
                <w:szCs w:val="24"/>
                <w:lang w:eastAsia="zh-CN"/>
              </w:rPr>
              <w:t>-детских отношений «Рука в руке», срок реализации 2017/2022 учебный год, ответственный педагог-психолог Г.В. Самойленко.</w:t>
            </w:r>
          </w:p>
          <w:p w:rsidR="00275714" w:rsidRPr="00275714" w:rsidRDefault="00275714" w:rsidP="00275714">
            <w:pPr>
              <w:numPr>
                <w:ilvl w:val="0"/>
                <w:numId w:val="24"/>
              </w:numPr>
              <w:tabs>
                <w:tab w:val="left" w:pos="298"/>
                <w:tab w:val="left" w:pos="522"/>
                <w:tab w:val="left" w:pos="993"/>
              </w:tabs>
              <w:suppressAutoHyphens/>
              <w:spacing w:after="0" w:line="240" w:lineRule="auto"/>
              <w:ind w:left="-45"/>
              <w:contextualSpacing/>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 xml:space="preserve">Программа </w:t>
            </w:r>
            <w:proofErr w:type="spellStart"/>
            <w:r w:rsidRPr="00275714">
              <w:rPr>
                <w:rFonts w:ascii="Times New Roman" w:eastAsia="Calibri" w:hAnsi="Times New Roman" w:cs="Calibri"/>
                <w:sz w:val="24"/>
                <w:szCs w:val="24"/>
                <w:lang w:eastAsia="zh-CN"/>
              </w:rPr>
              <w:t>тренинговых</w:t>
            </w:r>
            <w:proofErr w:type="spellEnd"/>
            <w:r w:rsidRPr="00275714">
              <w:rPr>
                <w:rFonts w:ascii="Times New Roman" w:eastAsia="Calibri" w:hAnsi="Times New Roman" w:cs="Calibri"/>
                <w:sz w:val="24"/>
                <w:szCs w:val="24"/>
                <w:lang w:eastAsia="zh-CN"/>
              </w:rPr>
              <w:t xml:space="preserve"> занятий для детей (ШСП), 2017/2022 учебный год, ответственный педагог-психолог Г.В. Самойленко.</w:t>
            </w:r>
          </w:p>
          <w:p w:rsidR="00275714" w:rsidRPr="00275714" w:rsidRDefault="00275714" w:rsidP="00275714">
            <w:pPr>
              <w:numPr>
                <w:ilvl w:val="0"/>
                <w:numId w:val="24"/>
              </w:numPr>
              <w:tabs>
                <w:tab w:val="left" w:pos="298"/>
                <w:tab w:val="left" w:pos="522"/>
                <w:tab w:val="left" w:pos="993"/>
              </w:tabs>
              <w:suppressAutoHyphens/>
              <w:spacing w:after="0" w:line="240" w:lineRule="auto"/>
              <w:ind w:left="-45"/>
              <w:contextualSpacing/>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Программа «Школа родительской эффективности», 2017/2022 учебный год, ответственный педагог-психолог Г.В. Самойленко.</w:t>
            </w:r>
          </w:p>
          <w:p w:rsidR="00275714" w:rsidRPr="00275714" w:rsidRDefault="00275714" w:rsidP="00275714">
            <w:pPr>
              <w:numPr>
                <w:ilvl w:val="0"/>
                <w:numId w:val="24"/>
              </w:numPr>
              <w:tabs>
                <w:tab w:val="left" w:pos="298"/>
                <w:tab w:val="left" w:pos="522"/>
                <w:tab w:val="left" w:pos="993"/>
              </w:tabs>
              <w:suppressAutoHyphens/>
              <w:spacing w:after="0" w:line="240" w:lineRule="auto"/>
              <w:ind w:left="-45"/>
              <w:rPr>
                <w:rFonts w:ascii="Times New Roman" w:eastAsia="Times New Roman" w:hAnsi="Times New Roman" w:cs="Calibri"/>
                <w:sz w:val="24"/>
                <w:szCs w:val="24"/>
                <w:lang w:eastAsia="ru-RU"/>
              </w:rPr>
            </w:pPr>
            <w:r w:rsidRPr="00275714">
              <w:rPr>
                <w:rFonts w:ascii="Times New Roman" w:eastAsia="Times New Roman" w:hAnsi="Times New Roman" w:cs="Calibri"/>
                <w:sz w:val="24"/>
                <w:szCs w:val="24"/>
                <w:lang w:eastAsia="ru-RU"/>
              </w:rPr>
              <w:t>Программа по профилактике толерантности в образовательной среде</w:t>
            </w:r>
          </w:p>
          <w:p w:rsidR="00275714" w:rsidRPr="00275714" w:rsidRDefault="00275714" w:rsidP="00275714">
            <w:pPr>
              <w:tabs>
                <w:tab w:val="left" w:pos="298"/>
                <w:tab w:val="left" w:pos="522"/>
                <w:tab w:val="left" w:pos="993"/>
              </w:tabs>
              <w:suppressAutoHyphens/>
              <w:spacing w:after="0" w:line="240" w:lineRule="auto"/>
              <w:ind w:left="-45"/>
              <w:rPr>
                <w:rFonts w:ascii="Times New Roman" w:eastAsia="Calibri" w:hAnsi="Times New Roman" w:cs="Calibri"/>
                <w:sz w:val="24"/>
                <w:szCs w:val="24"/>
                <w:lang w:eastAsia="zh-CN"/>
              </w:rPr>
            </w:pPr>
            <w:r w:rsidRPr="00275714">
              <w:rPr>
                <w:rFonts w:ascii="Times New Roman" w:eastAsia="Times New Roman" w:hAnsi="Times New Roman" w:cs="Calibri"/>
                <w:sz w:val="24"/>
                <w:szCs w:val="24"/>
                <w:lang w:eastAsia="ru-RU"/>
              </w:rPr>
              <w:lastRenderedPageBreak/>
              <w:t xml:space="preserve">«В семье единой», </w:t>
            </w:r>
            <w:r w:rsidRPr="00275714">
              <w:rPr>
                <w:rFonts w:ascii="Times New Roman" w:eastAsia="Calibri" w:hAnsi="Times New Roman" w:cs="Calibri"/>
                <w:sz w:val="24"/>
                <w:szCs w:val="24"/>
                <w:lang w:eastAsia="zh-CN"/>
              </w:rPr>
              <w:t>2017/2022 учебный год, ответственный педагог-психолог Г.В. Самойленко.</w:t>
            </w:r>
          </w:p>
          <w:p w:rsidR="00275714" w:rsidRPr="00275714" w:rsidRDefault="00275714" w:rsidP="00275714">
            <w:pPr>
              <w:numPr>
                <w:ilvl w:val="0"/>
                <w:numId w:val="24"/>
              </w:numPr>
              <w:tabs>
                <w:tab w:val="left" w:pos="298"/>
                <w:tab w:val="left" w:pos="522"/>
                <w:tab w:val="left" w:pos="993"/>
              </w:tabs>
              <w:suppressAutoHyphens/>
              <w:spacing w:after="0" w:line="240" w:lineRule="auto"/>
              <w:ind w:left="-45"/>
              <w:contextualSpacing/>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Программа «Первичная профилактика злоупотребления ПАВ среди несовершеннолетних», срок реализации 2020/2025 уч. год, ответственный педагог-психолог Г.В. Самойленко;</w:t>
            </w:r>
          </w:p>
          <w:p w:rsidR="00275714" w:rsidRPr="00275714" w:rsidRDefault="00275714" w:rsidP="00275714">
            <w:pPr>
              <w:numPr>
                <w:ilvl w:val="0"/>
                <w:numId w:val="24"/>
              </w:numPr>
              <w:tabs>
                <w:tab w:val="left" w:pos="298"/>
                <w:tab w:val="left" w:pos="522"/>
                <w:tab w:val="left" w:pos="993"/>
              </w:tabs>
              <w:suppressAutoHyphens/>
              <w:spacing w:after="0" w:line="240" w:lineRule="auto"/>
              <w:ind w:left="-45"/>
              <w:contextualSpacing/>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Коррекционная программа по развитию навыков стрессоустойчивости «Понимание и поддержка», ответственный педагог-психолог Г.В. Самойленко, 2020/2025 гг.</w:t>
            </w:r>
          </w:p>
          <w:p w:rsidR="00275714" w:rsidRPr="00275714" w:rsidRDefault="00275714" w:rsidP="00275714">
            <w:pPr>
              <w:numPr>
                <w:ilvl w:val="0"/>
                <w:numId w:val="24"/>
              </w:numPr>
              <w:tabs>
                <w:tab w:val="left" w:pos="298"/>
                <w:tab w:val="left" w:pos="522"/>
                <w:tab w:val="left" w:pos="993"/>
              </w:tabs>
              <w:suppressAutoHyphens/>
              <w:spacing w:after="0" w:line="240" w:lineRule="auto"/>
              <w:ind w:left="-45"/>
              <w:contextualSpacing/>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Социальный проект «</w:t>
            </w:r>
            <w:proofErr w:type="spellStart"/>
            <w:r w:rsidRPr="00275714">
              <w:rPr>
                <w:rFonts w:ascii="Times New Roman" w:eastAsia="Calibri" w:hAnsi="Times New Roman" w:cs="Calibri"/>
                <w:sz w:val="24"/>
                <w:szCs w:val="24"/>
                <w:lang w:eastAsia="zh-CN"/>
              </w:rPr>
              <w:t>Медиапространство</w:t>
            </w:r>
            <w:proofErr w:type="spellEnd"/>
            <w:r w:rsidRPr="00275714">
              <w:rPr>
                <w:rFonts w:ascii="Times New Roman" w:eastAsia="Calibri" w:hAnsi="Times New Roman" w:cs="Calibri"/>
                <w:sz w:val="24"/>
                <w:szCs w:val="24"/>
                <w:lang w:eastAsia="zh-CN"/>
              </w:rPr>
              <w:t xml:space="preserve"> «Форсайт»</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lastRenderedPageBreak/>
              <w:t>2.2.</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программ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проектов,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реализуемых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с</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детей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с</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ограниченными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возможностями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здоровья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(ОВЗ)</w:t>
            </w:r>
          </w:p>
          <w:p w:rsidR="00275714" w:rsidRPr="00275714" w:rsidRDefault="00275714" w:rsidP="00275714">
            <w:pPr>
              <w:tabs>
                <w:tab w:val="left" w:pos="4095"/>
              </w:tabs>
              <w:suppressAutoHyphens/>
              <w:spacing w:after="0" w:line="240" w:lineRule="auto"/>
              <w:jc w:val="both"/>
              <w:rPr>
                <w:rFonts w:ascii="Times New Roman" w:eastAsia="Times New Roman" w:hAnsi="Times New Roman" w:cs="Calibri"/>
                <w:sz w:val="28"/>
                <w:szCs w:val="28"/>
                <w:lang w:eastAsia="zh-CN"/>
              </w:rPr>
            </w:pPr>
            <w:r w:rsidRPr="00275714">
              <w:rPr>
                <w:rFonts w:ascii="Times New Roman" w:eastAsia="Times New Roman" w:hAnsi="Times New Roman" w:cs="Calibri"/>
                <w:sz w:val="28"/>
                <w:szCs w:val="28"/>
                <w:lang w:eastAsia="zh-CN"/>
              </w:rPr>
              <w:t>(указать кол-во, перечислить программы и проекты)</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 программа</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0 проектов</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1.Программа психолого-педагогического сопровождения детей-инвалидов и детей с ОВЗ.</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906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Times New Roman" w:hAnsi="Times New Roman" w:cs="Calibri"/>
                <w:b/>
                <w:bCs/>
                <w:sz w:val="24"/>
                <w:szCs w:val="24"/>
                <w:lang w:eastAsia="zh-CN"/>
              </w:rPr>
            </w:pPr>
            <w:r w:rsidRPr="00275714">
              <w:rPr>
                <w:rFonts w:ascii="Times New Roman" w:eastAsia="Calibri" w:hAnsi="Times New Roman" w:cs="Calibri"/>
                <w:b/>
                <w:bCs/>
                <w:sz w:val="24"/>
                <w:szCs w:val="24"/>
                <w:lang w:val="en-US" w:eastAsia="zh-CN"/>
              </w:rPr>
              <w:t>III</w:t>
            </w:r>
            <w:r w:rsidRPr="00275714">
              <w:rPr>
                <w:rFonts w:ascii="Times New Roman" w:eastAsia="Calibri" w:hAnsi="Times New Roman" w:cs="Calibri"/>
                <w:b/>
                <w:bCs/>
                <w:sz w:val="24"/>
                <w:szCs w:val="24"/>
                <w:lang w:eastAsia="zh-CN"/>
              </w:rPr>
              <w:t>.</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Подготовка</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кадров</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расширение</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компетенций</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педагогических</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работников</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по</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приоритетным</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направлениям</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воспитания</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социализации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обучающихся</w:t>
            </w:r>
            <w:r w:rsidRPr="00275714">
              <w:rPr>
                <w:rFonts w:ascii="Times New Roman" w:eastAsia="Times New Roman" w:hAnsi="Times New Roman" w:cs="Calibri"/>
                <w:b/>
                <w:bCs/>
                <w:sz w:val="24"/>
                <w:szCs w:val="24"/>
                <w:lang w:eastAsia="zh-CN"/>
              </w:rPr>
              <w:t xml:space="preserve"> </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3.1.</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Times New Roman"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педагогических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работников,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повысивших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свою</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профессиональную</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компетентность по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приоритетным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направлениям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воспитания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социализации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обучающихся</w:t>
            </w:r>
            <w:r w:rsidRPr="00275714">
              <w:rPr>
                <w:rFonts w:ascii="Times New Roman" w:eastAsia="Times New Roman" w:hAnsi="Times New Roman" w:cs="Calibri"/>
                <w:sz w:val="28"/>
                <w:szCs w:val="28"/>
                <w:lang w:eastAsia="zh-CN"/>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19</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708"/>
              </w:tabs>
              <w:suppressAutoHyphens/>
              <w:spacing w:after="0" w:line="240" w:lineRule="atLeast"/>
              <w:rPr>
                <w:rFonts w:ascii="Times New Roman" w:eastAsia="Times New Roman" w:hAnsi="Times New Roman" w:cs="Calibri"/>
                <w:color w:val="00000A"/>
                <w:kern w:val="2"/>
                <w:sz w:val="28"/>
                <w:szCs w:val="28"/>
                <w:lang w:eastAsia="ar-SA"/>
              </w:rPr>
            </w:pPr>
            <w:r w:rsidRPr="00275714">
              <w:rPr>
                <w:rFonts w:ascii="Times New Roman" w:eastAsia="Times New Roman" w:hAnsi="Times New Roman" w:cs="Calibri"/>
                <w:color w:val="00000A"/>
                <w:kern w:val="2"/>
                <w:sz w:val="28"/>
                <w:szCs w:val="28"/>
                <w:lang w:eastAsia="ar-SA"/>
              </w:rPr>
              <w:t>Педагоги, осуществляющий классное руководство</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19</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Социальные педагоги</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Педагоги-психологи</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Старшие вожатые</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708"/>
              </w:tabs>
              <w:suppressAutoHyphens/>
              <w:spacing w:after="0" w:line="240" w:lineRule="atLeast"/>
              <w:rPr>
                <w:rFonts w:ascii="Times New Roman" w:eastAsia="Times New Roman" w:hAnsi="Times New Roman" w:cs="Calibri"/>
                <w:color w:val="00000A"/>
                <w:kern w:val="2"/>
                <w:sz w:val="28"/>
                <w:szCs w:val="28"/>
                <w:lang w:eastAsia="ar-SA"/>
              </w:rPr>
            </w:pPr>
            <w:r w:rsidRPr="00275714">
              <w:rPr>
                <w:rFonts w:ascii="Times New Roman" w:eastAsia="Times New Roman" w:hAnsi="Times New Roman" w:cs="Calibri"/>
                <w:color w:val="00000A"/>
                <w:kern w:val="2"/>
                <w:sz w:val="28"/>
                <w:szCs w:val="28"/>
                <w:lang w:eastAsia="ar-SA"/>
              </w:rPr>
              <w:t>Заместитель руководителя по воспитательной работе</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3.2.</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Численность</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педагогических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работников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lastRenderedPageBreak/>
              <w:t>конкурсов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профессионального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мастерства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на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муниципальном,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региональном,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всероссийском</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уровне (указать кол-во победителей и наименование конкурса)</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lastRenderedPageBreak/>
              <w:t>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Региональный уровень</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уровень</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906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center"/>
              <w:rPr>
                <w:rFonts w:ascii="Times New Roman" w:eastAsia="Times New Roman" w:hAnsi="Times New Roman" w:cs="Calibri"/>
                <w:b/>
                <w:bCs/>
                <w:sz w:val="24"/>
                <w:szCs w:val="24"/>
                <w:lang w:eastAsia="zh-CN"/>
              </w:rPr>
            </w:pPr>
            <w:r w:rsidRPr="00275714">
              <w:rPr>
                <w:rFonts w:ascii="Times New Roman" w:eastAsia="Calibri" w:hAnsi="Times New Roman" w:cs="Calibri"/>
                <w:b/>
                <w:bCs/>
                <w:sz w:val="24"/>
                <w:szCs w:val="24"/>
                <w:lang w:val="en-US" w:eastAsia="zh-CN"/>
              </w:rPr>
              <w:t>IV</w:t>
            </w:r>
            <w:r w:rsidRPr="00275714">
              <w:rPr>
                <w:rFonts w:ascii="Times New Roman" w:eastAsia="Calibri" w:hAnsi="Times New Roman" w:cs="Calibri"/>
                <w:b/>
                <w:bCs/>
                <w:sz w:val="24"/>
                <w:szCs w:val="24"/>
                <w:lang w:eastAsia="zh-CN"/>
              </w:rPr>
              <w:t>.</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Развитие</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добровольчества</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w:t>
            </w:r>
            <w:proofErr w:type="spellStart"/>
            <w:r w:rsidRPr="00275714">
              <w:rPr>
                <w:rFonts w:ascii="Times New Roman" w:eastAsia="Calibri" w:hAnsi="Times New Roman" w:cs="Calibri"/>
                <w:b/>
                <w:bCs/>
                <w:sz w:val="24"/>
                <w:szCs w:val="24"/>
                <w:lang w:eastAsia="zh-CN"/>
              </w:rPr>
              <w:t>волонтёрства</w:t>
            </w:r>
            <w:proofErr w:type="spellEnd"/>
            <w:r w:rsidRPr="00275714">
              <w:rPr>
                <w:rFonts w:ascii="Times New Roman" w:eastAsia="Calibri" w:hAnsi="Times New Roman" w:cs="Calibri"/>
                <w:b/>
                <w:bCs/>
                <w:sz w:val="24"/>
                <w:szCs w:val="24"/>
                <w:lang w:eastAsia="zh-CN"/>
              </w:rPr>
              <w:t>)</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среди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обучающихся</w:t>
            </w:r>
            <w:r w:rsidRPr="00275714">
              <w:rPr>
                <w:rFonts w:ascii="Times New Roman" w:eastAsia="Times New Roman" w:hAnsi="Times New Roman" w:cs="Calibri"/>
                <w:b/>
                <w:bCs/>
                <w:sz w:val="24"/>
                <w:szCs w:val="24"/>
                <w:lang w:eastAsia="zh-CN"/>
              </w:rPr>
              <w:t xml:space="preserve"> </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4.1.</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Times New Roman" w:hAnsi="Times New Roman" w:cs="Calibri"/>
                <w:color w:val="000000"/>
                <w:sz w:val="28"/>
                <w:szCs w:val="28"/>
                <w:lang w:eastAsia="zh-CN"/>
              </w:rPr>
            </w:pPr>
            <w:proofErr w:type="spellStart"/>
            <w:r w:rsidRPr="00275714">
              <w:rPr>
                <w:rFonts w:ascii="Times New Roman" w:eastAsia="Times New Roman" w:hAnsi="Times New Roman" w:cs="Calibri"/>
                <w:color w:val="000000"/>
                <w:sz w:val="28"/>
                <w:szCs w:val="28"/>
                <w:lang w:eastAsia="zh-CN"/>
              </w:rPr>
              <w:t>Количествово</w:t>
            </w:r>
            <w:proofErr w:type="spellEnd"/>
            <w:r w:rsidRPr="00275714">
              <w:rPr>
                <w:rFonts w:ascii="Times New Roman" w:eastAsia="Times New Roman" w:hAnsi="Times New Roman" w:cs="Calibri"/>
                <w:color w:val="000000"/>
                <w:sz w:val="28"/>
                <w:szCs w:val="28"/>
                <w:lang w:eastAsia="zh-CN"/>
              </w:rPr>
              <w:t xml:space="preserve"> обучающихся принимающих участие в деятельности детских и молодежных общественных объединениях на 01.06.2021 г. за 2020/2021 </w:t>
            </w:r>
            <w:proofErr w:type="spellStart"/>
            <w:r w:rsidRPr="00275714">
              <w:rPr>
                <w:rFonts w:ascii="Times New Roman" w:eastAsia="Times New Roman" w:hAnsi="Times New Roman" w:cs="Calibri"/>
                <w:color w:val="000000"/>
                <w:sz w:val="28"/>
                <w:szCs w:val="28"/>
                <w:lang w:eastAsia="zh-CN"/>
              </w:rPr>
              <w:t>уч.год</w:t>
            </w:r>
            <w:proofErr w:type="spellEnd"/>
            <w:r w:rsidRPr="00275714">
              <w:rPr>
                <w:rFonts w:ascii="Times New Roman" w:eastAsia="Times New Roman" w:hAnsi="Times New Roman" w:cs="Calibri"/>
                <w:color w:val="000000"/>
                <w:sz w:val="28"/>
                <w:szCs w:val="28"/>
                <w:lang w:eastAsia="zh-CN"/>
              </w:rPr>
              <w:t xml:space="preserve"> (указать кол-во объединений/кол-во детей в объединении)</w:t>
            </w:r>
          </w:p>
        </w:tc>
        <w:tc>
          <w:tcPr>
            <w:tcW w:w="623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Детское объединение «Полюс» - 366</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Волонтерский отряд «Луч» -60</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Юнармейский отряд «Юный патриот» - 35</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Детское объединение «ЮИД»-31</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Волонтеры</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60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РДШ</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proofErr w:type="spellStart"/>
            <w:r w:rsidRPr="00275714">
              <w:rPr>
                <w:rFonts w:ascii="Times New Roman" w:eastAsia="Calibri" w:hAnsi="Times New Roman" w:cs="Calibri"/>
                <w:sz w:val="28"/>
                <w:szCs w:val="28"/>
                <w:lang w:eastAsia="zh-CN"/>
              </w:rPr>
              <w:t>Юнармия</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35</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Иные общественные объединения</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366</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4.2.</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 обучающихся принимающих участие 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реализации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проектов, мероприятий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патриотической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направленности</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35</w:t>
            </w:r>
          </w:p>
        </w:tc>
      </w:tr>
      <w:tr w:rsidR="00275714" w:rsidRPr="00275714" w:rsidTr="00275714">
        <w:tc>
          <w:tcPr>
            <w:tcW w:w="9776" w:type="dxa"/>
            <w:gridSpan w:val="3"/>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center"/>
              <w:rPr>
                <w:rFonts w:ascii="Times New Roman" w:eastAsia="Times New Roman" w:hAnsi="Times New Roman" w:cs="Calibri"/>
                <w:b/>
                <w:bCs/>
                <w:sz w:val="24"/>
                <w:szCs w:val="24"/>
                <w:lang w:eastAsia="zh-CN"/>
              </w:rPr>
            </w:pPr>
            <w:r w:rsidRPr="00275714">
              <w:rPr>
                <w:rFonts w:ascii="Times New Roman" w:eastAsia="Calibri" w:hAnsi="Times New Roman" w:cs="Calibri"/>
                <w:b/>
                <w:bCs/>
                <w:sz w:val="24"/>
                <w:szCs w:val="24"/>
                <w:lang w:val="en-US" w:eastAsia="zh-CN"/>
              </w:rPr>
              <w:t>V</w:t>
            </w:r>
            <w:r w:rsidRPr="00275714">
              <w:rPr>
                <w:rFonts w:ascii="Times New Roman" w:eastAsia="Calibri" w:hAnsi="Times New Roman" w:cs="Calibri"/>
                <w:b/>
                <w:bCs/>
                <w:sz w:val="24"/>
                <w:szCs w:val="24"/>
                <w:lang w:eastAsia="zh-CN"/>
              </w:rPr>
              <w:t>.</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Профилактика</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безнадзорности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и</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правонарушений</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несовершеннолетних</w:t>
            </w:r>
            <w:r w:rsidRPr="00275714">
              <w:rPr>
                <w:rFonts w:ascii="Times New Roman" w:eastAsia="Times New Roman" w:hAnsi="Times New Roman" w:cs="Calibri"/>
                <w:b/>
                <w:bCs/>
                <w:sz w:val="24"/>
                <w:szCs w:val="24"/>
                <w:lang w:eastAsia="zh-CN"/>
              </w:rPr>
              <w:t xml:space="preserve"> </w:t>
            </w:r>
            <w:r w:rsidRPr="00275714">
              <w:rPr>
                <w:rFonts w:ascii="Times New Roman" w:eastAsia="Calibri" w:hAnsi="Times New Roman" w:cs="Calibri"/>
                <w:b/>
                <w:bCs/>
                <w:sz w:val="24"/>
                <w:szCs w:val="24"/>
                <w:lang w:eastAsia="zh-CN"/>
              </w:rPr>
              <w:t>обучающихся</w:t>
            </w:r>
            <w:r w:rsidRPr="00275714">
              <w:rPr>
                <w:rFonts w:ascii="Times New Roman" w:eastAsia="Times New Roman" w:hAnsi="Times New Roman" w:cs="Calibri"/>
                <w:b/>
                <w:bCs/>
                <w:sz w:val="24"/>
                <w:szCs w:val="24"/>
                <w:lang w:eastAsia="zh-CN"/>
              </w:rPr>
              <w:t xml:space="preserve"> </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5.1.</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tLeast"/>
              <w:rPr>
                <w:rFonts w:ascii="Times New Roman" w:eastAsia="Times New Roman" w:hAnsi="Times New Roman" w:cs="Calibri"/>
                <w:color w:val="000000"/>
                <w:sz w:val="28"/>
                <w:szCs w:val="28"/>
                <w:lang w:eastAsia="zh-CN"/>
              </w:rPr>
            </w:pPr>
            <w:r w:rsidRPr="00275714">
              <w:rPr>
                <w:rFonts w:ascii="Times New Roman" w:eastAsia="Times New Roman" w:hAnsi="Times New Roman" w:cs="Calibri"/>
                <w:color w:val="000000"/>
                <w:sz w:val="28"/>
                <w:szCs w:val="28"/>
                <w:lang w:eastAsia="zh-CN"/>
              </w:rPr>
              <w:t xml:space="preserve">Количество обучающихся стоящих на </w:t>
            </w:r>
            <w:r w:rsidRPr="00275714">
              <w:rPr>
                <w:rFonts w:ascii="Times New Roman" w:eastAsia="Times New Roman" w:hAnsi="Times New Roman" w:cs="Calibri"/>
                <w:color w:val="000000"/>
                <w:sz w:val="28"/>
                <w:szCs w:val="28"/>
                <w:lang w:eastAsia="zh-CN"/>
              </w:rPr>
              <w:lastRenderedPageBreak/>
              <w:t xml:space="preserve">различных видах профилактического учета на 01.06.2021 г. за 2020/2021 </w:t>
            </w:r>
            <w:proofErr w:type="spellStart"/>
            <w:r w:rsidRPr="00275714">
              <w:rPr>
                <w:rFonts w:ascii="Times New Roman" w:eastAsia="Times New Roman" w:hAnsi="Times New Roman" w:cs="Calibri"/>
                <w:color w:val="000000"/>
                <w:sz w:val="28"/>
                <w:szCs w:val="28"/>
                <w:lang w:eastAsia="zh-CN"/>
              </w:rPr>
              <w:t>уч.год</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lastRenderedPageBreak/>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proofErr w:type="spellStart"/>
            <w:r w:rsidRPr="00275714">
              <w:rPr>
                <w:rFonts w:ascii="Times New Roman" w:eastAsia="Calibri" w:hAnsi="Times New Roman" w:cs="Calibri"/>
                <w:sz w:val="28"/>
                <w:szCs w:val="28"/>
                <w:lang w:eastAsia="zh-CN"/>
              </w:rPr>
              <w:t>внутришкольный</w:t>
            </w:r>
            <w:proofErr w:type="spellEnd"/>
            <w:r w:rsidRPr="00275714">
              <w:rPr>
                <w:rFonts w:ascii="Times New Roman" w:eastAsia="Calibri" w:hAnsi="Times New Roman" w:cs="Calibri"/>
                <w:sz w:val="28"/>
                <w:szCs w:val="28"/>
                <w:lang w:eastAsia="zh-CN"/>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ОДН</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5.2.</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atLeast"/>
              <w:rPr>
                <w:rFonts w:ascii="Times New Roman" w:eastAsia="Times New Roman" w:hAnsi="Times New Roman" w:cs="Calibri"/>
                <w:color w:val="000000"/>
                <w:sz w:val="28"/>
                <w:szCs w:val="28"/>
                <w:lang w:eastAsia="zh-CN"/>
              </w:rPr>
            </w:pPr>
            <w:r w:rsidRPr="00275714">
              <w:rPr>
                <w:rFonts w:ascii="Times New Roman" w:eastAsia="Times New Roman" w:hAnsi="Times New Roman" w:cs="Calibri"/>
                <w:color w:val="000000"/>
                <w:sz w:val="28"/>
                <w:szCs w:val="28"/>
                <w:lang w:eastAsia="zh-CN"/>
              </w:rPr>
              <w:t xml:space="preserve">Количество преступлений совершенных несовершеннолетними на 01.06.2021 г. за 2020/2021 </w:t>
            </w:r>
            <w:proofErr w:type="spellStart"/>
            <w:r w:rsidRPr="00275714">
              <w:rPr>
                <w:rFonts w:ascii="Times New Roman" w:eastAsia="Times New Roman" w:hAnsi="Times New Roman" w:cs="Calibri"/>
                <w:color w:val="000000"/>
                <w:sz w:val="28"/>
                <w:szCs w:val="28"/>
                <w:lang w:eastAsia="zh-CN"/>
              </w:rPr>
              <w:t>уч.год</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0</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5.3.</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Times New Roman" w:hAnsi="Times New Roman" w:cs="Calibri"/>
                <w:color w:val="000000"/>
                <w:sz w:val="28"/>
                <w:szCs w:val="28"/>
                <w:lang w:eastAsia="zh-CN"/>
              </w:rPr>
            </w:pPr>
            <w:r w:rsidRPr="00275714">
              <w:rPr>
                <w:rFonts w:ascii="Times New Roman" w:eastAsia="Times New Roman" w:hAnsi="Times New Roman" w:cs="Calibri"/>
                <w:color w:val="000000"/>
                <w:sz w:val="28"/>
                <w:szCs w:val="28"/>
                <w:lang w:eastAsia="zh-CN"/>
              </w:rPr>
              <w:t>Количество обучающихся занятых в системе дополнительного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1</w:t>
            </w:r>
          </w:p>
        </w:tc>
      </w:tr>
      <w:tr w:rsidR="00275714" w:rsidRPr="00275714" w:rsidTr="00275714">
        <w:tc>
          <w:tcPr>
            <w:tcW w:w="9776" w:type="dxa"/>
            <w:gridSpan w:val="3"/>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b/>
                <w:bCs/>
                <w:sz w:val="24"/>
                <w:szCs w:val="24"/>
                <w:lang w:eastAsia="zh-CN"/>
              </w:rPr>
            </w:pPr>
            <w:r w:rsidRPr="00275714">
              <w:rPr>
                <w:rFonts w:ascii="Times New Roman" w:eastAsia="Calibri" w:hAnsi="Times New Roman" w:cs="Calibri"/>
                <w:b/>
                <w:bCs/>
                <w:sz w:val="24"/>
                <w:szCs w:val="24"/>
                <w:lang w:val="en-US" w:eastAsia="zh-CN"/>
              </w:rPr>
              <w:t>VI</w:t>
            </w:r>
            <w:r w:rsidRPr="00275714">
              <w:rPr>
                <w:rFonts w:ascii="Times New Roman" w:eastAsia="Calibri" w:hAnsi="Times New Roman" w:cs="Calibri"/>
                <w:b/>
                <w:bCs/>
                <w:sz w:val="24"/>
                <w:szCs w:val="24"/>
                <w:lang w:eastAsia="zh-CN"/>
              </w:rPr>
              <w:t>. Повышение педагогической культуры родителей</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6.1.</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Times New Roman" w:hAnsi="Times New Roman" w:cs="Calibri"/>
                <w:color w:val="000000"/>
                <w:sz w:val="28"/>
                <w:szCs w:val="28"/>
                <w:lang w:eastAsia="zh-CN"/>
              </w:rPr>
            </w:pPr>
            <w:r w:rsidRPr="00275714">
              <w:rPr>
                <w:rFonts w:ascii="Times New Roman" w:eastAsia="Times New Roman" w:hAnsi="Times New Roman" w:cs="Calibri"/>
                <w:color w:val="000000"/>
                <w:sz w:val="28"/>
                <w:szCs w:val="28"/>
                <w:lang w:eastAsia="zh-CN"/>
              </w:rPr>
              <w:t>Количество, проведенных мероприятий с родителями (указать кол-во мероприятий и перечислить мероприятия)</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Классные родительские собрания – 38</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Общешкольные родительские собрания – 2</w:t>
            </w:r>
          </w:p>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Университет педагогических знаний для родителей - 1</w:t>
            </w:r>
          </w:p>
        </w:tc>
      </w:tr>
      <w:tr w:rsidR="00275714" w:rsidRPr="00275714" w:rsidTr="00275714">
        <w:tc>
          <w:tcPr>
            <w:tcW w:w="713"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6.2.</w:t>
            </w:r>
          </w:p>
        </w:tc>
        <w:tc>
          <w:tcPr>
            <w:tcW w:w="282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tabs>
                <w:tab w:val="left" w:pos="4095"/>
              </w:tabs>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 родителей, вовлеченных в социально-значимую деятельность</w:t>
            </w:r>
          </w:p>
        </w:tc>
        <w:tc>
          <w:tcPr>
            <w:tcW w:w="623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LineNumbers/>
              <w:suppressAutoHyphens/>
              <w:spacing w:after="0" w:line="240" w:lineRule="atLeast"/>
              <w:jc w:val="center"/>
              <w:rPr>
                <w:rFonts w:ascii="Times New Roman" w:eastAsia="Calibri" w:hAnsi="Times New Roman" w:cs="Calibri"/>
                <w:sz w:val="24"/>
                <w:szCs w:val="24"/>
                <w:lang w:eastAsia="zh-CN"/>
              </w:rPr>
            </w:pPr>
            <w:r w:rsidRPr="00275714">
              <w:rPr>
                <w:rFonts w:ascii="Times New Roman" w:eastAsia="Calibri" w:hAnsi="Times New Roman" w:cs="Calibri"/>
                <w:sz w:val="24"/>
                <w:szCs w:val="24"/>
                <w:lang w:eastAsia="zh-CN"/>
              </w:rPr>
              <w:t>69</w:t>
            </w:r>
          </w:p>
        </w:tc>
      </w:tr>
    </w:tbl>
    <w:p w:rsidR="00275714" w:rsidRPr="00275714" w:rsidRDefault="00275714" w:rsidP="00275714">
      <w:pPr>
        <w:suppressAutoHyphens/>
        <w:spacing w:after="200" w:line="276" w:lineRule="auto"/>
        <w:rPr>
          <w:rFonts w:ascii="Times New Roman" w:eastAsia="Calibri" w:hAnsi="Times New Roman" w:cs="Times New Roman"/>
          <w:sz w:val="26"/>
          <w:szCs w:val="26"/>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jc w:val="center"/>
        <w:rPr>
          <w:rFonts w:ascii="Times New Roman" w:eastAsia="Calibri" w:hAnsi="Times New Roman" w:cs="Times New Roman"/>
          <w:b/>
          <w:sz w:val="28"/>
          <w:szCs w:val="28"/>
        </w:rPr>
      </w:pPr>
    </w:p>
    <w:p w:rsidR="00275714" w:rsidRPr="00275714" w:rsidRDefault="00275714" w:rsidP="00275714">
      <w:pPr>
        <w:spacing w:after="0" w:line="276" w:lineRule="auto"/>
        <w:rPr>
          <w:rFonts w:ascii="Times New Roman" w:eastAsia="Calibri" w:hAnsi="Times New Roman" w:cs="Times New Roman"/>
          <w:b/>
          <w:sz w:val="28"/>
          <w:szCs w:val="28"/>
        </w:rPr>
        <w:sectPr w:rsidR="00275714" w:rsidRPr="00275714">
          <w:pgSz w:w="11906" w:h="16838"/>
          <w:pgMar w:top="567" w:right="1418" w:bottom="567" w:left="1418" w:header="709" w:footer="709" w:gutter="0"/>
          <w:cols w:space="720"/>
        </w:sectPr>
      </w:pPr>
    </w:p>
    <w:p w:rsidR="00275714" w:rsidRPr="00275714" w:rsidRDefault="00275714" w:rsidP="00275714">
      <w:pPr>
        <w:spacing w:after="0" w:line="276" w:lineRule="auto"/>
        <w:jc w:val="center"/>
        <w:rPr>
          <w:rFonts w:ascii="Times New Roman" w:eastAsia="Calibri" w:hAnsi="Times New Roman" w:cs="Times New Roman"/>
          <w:b/>
          <w:sz w:val="28"/>
          <w:szCs w:val="28"/>
        </w:rPr>
      </w:pPr>
      <w:r w:rsidRPr="00275714">
        <w:rPr>
          <w:rFonts w:ascii="Times New Roman" w:eastAsia="Calibri" w:hAnsi="Times New Roman" w:cs="Times New Roman"/>
          <w:b/>
          <w:sz w:val="28"/>
          <w:szCs w:val="28"/>
        </w:rPr>
        <w:lastRenderedPageBreak/>
        <w:t>Личные</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достижения</w:t>
      </w:r>
      <w:r w:rsidRPr="00275714">
        <w:rPr>
          <w:rFonts w:ascii="Times New Roman" w:eastAsia="Times New Roman" w:hAnsi="Times New Roman" w:cs="Times New Roman"/>
          <w:b/>
          <w:sz w:val="28"/>
          <w:szCs w:val="28"/>
        </w:rPr>
        <w:t xml:space="preserve"> об</w:t>
      </w:r>
      <w:r w:rsidRPr="00275714">
        <w:rPr>
          <w:rFonts w:ascii="Times New Roman" w:eastAsia="Calibri" w:hAnsi="Times New Roman" w:cs="Times New Roman"/>
          <w:b/>
          <w:sz w:val="28"/>
          <w:szCs w:val="28"/>
        </w:rPr>
        <w:t>учающихся</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за</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2020/2021</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учебный</w:t>
      </w:r>
      <w:r w:rsidRPr="00275714">
        <w:rPr>
          <w:rFonts w:ascii="Times New Roman" w:eastAsia="Times New Roman" w:hAnsi="Times New Roman" w:cs="Times New Roman"/>
          <w:b/>
          <w:sz w:val="28"/>
          <w:szCs w:val="28"/>
        </w:rPr>
        <w:t xml:space="preserve"> </w:t>
      </w:r>
      <w:r w:rsidRPr="00275714">
        <w:rPr>
          <w:rFonts w:ascii="Times New Roman" w:eastAsia="Calibri" w:hAnsi="Times New Roman" w:cs="Times New Roman"/>
          <w:b/>
          <w:sz w:val="28"/>
          <w:szCs w:val="28"/>
        </w:rPr>
        <w:t>год:</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977"/>
        <w:gridCol w:w="2148"/>
        <w:gridCol w:w="2955"/>
      </w:tblGrid>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Times New Roman" w:hAnsi="Times New Roman" w:cs="Calibri"/>
                <w:sz w:val="28"/>
                <w:szCs w:val="28"/>
                <w:lang w:eastAsia="zh-CN"/>
              </w:rPr>
            </w:pPr>
            <w:r w:rsidRPr="00275714">
              <w:rPr>
                <w:rFonts w:ascii="Times New Roman" w:eastAsia="Times New Roman" w:hAnsi="Times New Roman" w:cs="Calibri"/>
                <w:sz w:val="28"/>
                <w:szCs w:val="28"/>
                <w:lang w:eastAsia="zh-CN"/>
              </w:rPr>
              <w:t>№</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показателя</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Times New Roman" w:hAnsi="Times New Roman" w:cs="Calibri"/>
                <w:sz w:val="28"/>
                <w:szCs w:val="28"/>
                <w:lang w:eastAsia="zh-CN"/>
              </w:rPr>
            </w:pPr>
            <w:r w:rsidRPr="00275714">
              <w:rPr>
                <w:rFonts w:ascii="Times New Roman" w:eastAsia="Calibri" w:hAnsi="Times New Roman" w:cs="Calibri"/>
                <w:sz w:val="28"/>
                <w:szCs w:val="28"/>
                <w:lang w:eastAsia="zh-CN"/>
              </w:rPr>
              <w:t>Значение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показателя</w:t>
            </w:r>
            <w:r w:rsidRPr="00275714">
              <w:rPr>
                <w:rFonts w:ascii="Times New Roman" w:eastAsia="Times New Roman" w:hAnsi="Times New Roman" w:cs="Calibri"/>
                <w:sz w:val="28"/>
                <w:szCs w:val="28"/>
                <w:lang w:eastAsia="zh-CN"/>
              </w:rPr>
              <w:t xml:space="preserve"> </w:t>
            </w:r>
          </w:p>
        </w:tc>
      </w:tr>
      <w:tr w:rsidR="00275714" w:rsidRPr="00275714" w:rsidTr="00275714">
        <w:tc>
          <w:tcPr>
            <w:tcW w:w="15588" w:type="dxa"/>
            <w:gridSpan w:val="5"/>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b/>
                <w:sz w:val="28"/>
                <w:szCs w:val="28"/>
                <w:lang w:eastAsia="zh-CN"/>
              </w:rPr>
            </w:pPr>
            <w:r w:rsidRPr="00275714">
              <w:rPr>
                <w:rFonts w:ascii="Times New Roman" w:eastAsia="Calibri" w:hAnsi="Times New Roman" w:cs="Calibri"/>
                <w:b/>
                <w:sz w:val="28"/>
                <w:szCs w:val="28"/>
                <w:lang w:eastAsia="zh-CN"/>
              </w:rPr>
              <w:t>1.</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Выявление</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способностей</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талантов</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у</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детей</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молодежи</w:t>
            </w:r>
          </w:p>
          <w:p w:rsidR="00275714" w:rsidRPr="00275714" w:rsidRDefault="00275714" w:rsidP="00275714">
            <w:pPr>
              <w:suppressAutoHyphens/>
              <w:spacing w:after="0" w:line="240" w:lineRule="auto"/>
              <w:jc w:val="center"/>
              <w:rPr>
                <w:rFonts w:ascii="Times New Roman" w:eastAsia="Calibri" w:hAnsi="Times New Roman" w:cs="Calibri"/>
                <w:b/>
                <w:sz w:val="28"/>
                <w:szCs w:val="28"/>
                <w:lang w:eastAsia="zh-CN"/>
              </w:rPr>
            </w:pPr>
          </w:p>
        </w:tc>
      </w:tr>
      <w:tr w:rsidR="00275714" w:rsidRPr="00275714" w:rsidTr="00275714">
        <w:tc>
          <w:tcPr>
            <w:tcW w:w="15588" w:type="dxa"/>
            <w:gridSpan w:val="5"/>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Times New Roman" w:hAnsi="Times New Roman" w:cs="Calibri"/>
                <w:b/>
                <w:sz w:val="28"/>
                <w:szCs w:val="28"/>
                <w:lang w:eastAsia="zh-CN"/>
              </w:rPr>
            </w:pPr>
            <w:r w:rsidRPr="00275714">
              <w:rPr>
                <w:rFonts w:ascii="Times New Roman" w:eastAsia="Calibri" w:hAnsi="Times New Roman" w:cs="Calibri"/>
                <w:b/>
                <w:sz w:val="28"/>
                <w:szCs w:val="28"/>
                <w:lang w:eastAsia="zh-CN"/>
              </w:rPr>
              <w:t>1.1.</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Общее</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количество</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интеллектуальных,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творческих,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спортивных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мероприятий</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(конкурсов,</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олимпиад,</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соревнований</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т.д.),</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в</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которых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приняли</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участие</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обучающиеся</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организаций</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дополнительного</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образования</w:t>
            </w:r>
            <w:r w:rsidRPr="00275714">
              <w:rPr>
                <w:rFonts w:ascii="Times New Roman" w:eastAsia="Times New Roman" w:hAnsi="Times New Roman" w:cs="Calibri"/>
                <w:b/>
                <w:sz w:val="28"/>
                <w:szCs w:val="28"/>
                <w:lang w:eastAsia="zh-CN"/>
              </w:rPr>
              <w:t xml:space="preserve"> </w:t>
            </w:r>
          </w:p>
          <w:p w:rsidR="00275714" w:rsidRPr="00275714" w:rsidRDefault="00275714" w:rsidP="00275714">
            <w:pPr>
              <w:suppressAutoHyphens/>
              <w:spacing w:after="0" w:line="240" w:lineRule="auto"/>
              <w:jc w:val="center"/>
              <w:rPr>
                <w:rFonts w:ascii="Times New Roman" w:eastAsia="Calibri" w:hAnsi="Times New Roman" w:cs="Calibri"/>
                <w:b/>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1.1.1.</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Общее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всероссийских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международных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которых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приняли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талантливая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молодежь</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за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отчетный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период</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1.1.2.</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Общее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региональных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(краевых)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которых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приняли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талантливая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молодежь</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за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отчетный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период</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24</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1.1.3.</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Общее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муниципальных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(городских/районных)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которых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приняли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талантливая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молодежь</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за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отчетный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период</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(дистанционная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форма,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онлайн)</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34</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Times New Roman" w:hAnsi="Times New Roman" w:cs="Calibri"/>
                <w:sz w:val="28"/>
                <w:szCs w:val="28"/>
                <w:lang w:eastAsia="zh-CN"/>
              </w:rPr>
            </w:pPr>
            <w:r w:rsidRPr="00275714">
              <w:rPr>
                <w:rFonts w:ascii="Times New Roman" w:eastAsia="Calibri" w:hAnsi="Times New Roman" w:cs="Calibri"/>
                <w:sz w:val="28"/>
                <w:szCs w:val="28"/>
                <w:lang w:eastAsia="zh-CN"/>
              </w:rPr>
              <w:t>1.1.4.</w:t>
            </w:r>
            <w:r w:rsidRPr="00275714">
              <w:rPr>
                <w:rFonts w:ascii="Times New Roman" w:eastAsia="Times New Roman" w:hAnsi="Times New Roman" w:cs="Calibri"/>
                <w:sz w:val="28"/>
                <w:szCs w:val="28"/>
                <w:lang w:eastAsia="zh-CN"/>
              </w:rPr>
              <w:t xml:space="preserve"> </w:t>
            </w:r>
          </w:p>
        </w:tc>
        <w:tc>
          <w:tcPr>
            <w:tcW w:w="9639" w:type="dxa"/>
            <w:gridSpan w:val="2"/>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Общее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которых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приняли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талантливая</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молодежь</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за</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отчетный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период</w:t>
            </w:r>
          </w:p>
          <w:p w:rsidR="00275714" w:rsidRPr="00275714" w:rsidRDefault="00275714" w:rsidP="00275714">
            <w:pPr>
              <w:suppressAutoHyphens/>
              <w:spacing w:after="0" w:line="240" w:lineRule="auto"/>
              <w:jc w:val="both"/>
              <w:rPr>
                <w:rFonts w:ascii="Times New Roman" w:eastAsia="Calibri" w:hAnsi="Times New Roman" w:cs="Calibri"/>
                <w:sz w:val="28"/>
                <w:szCs w:val="28"/>
                <w:lang w:eastAsia="zh-CN"/>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15588" w:type="dxa"/>
            <w:gridSpan w:val="5"/>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autoSpaceDE w:val="0"/>
              <w:snapToGrid w:val="0"/>
              <w:spacing w:after="0" w:line="240" w:lineRule="auto"/>
              <w:jc w:val="center"/>
              <w:rPr>
                <w:rFonts w:ascii="Times New Roman" w:eastAsia="Calibri" w:hAnsi="Times New Roman" w:cs="Calibri"/>
                <w:b/>
                <w:sz w:val="28"/>
                <w:szCs w:val="28"/>
                <w:lang w:eastAsia="zh-CN"/>
              </w:rPr>
            </w:pPr>
            <w:r w:rsidRPr="00275714">
              <w:rPr>
                <w:rFonts w:ascii="Times New Roman" w:eastAsia="Calibri" w:hAnsi="Times New Roman" w:cs="Calibri"/>
                <w:b/>
                <w:color w:val="000000"/>
                <w:sz w:val="28"/>
                <w:szCs w:val="28"/>
                <w:lang w:eastAsia="zh-CN"/>
              </w:rPr>
              <w:t>1.2.</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color w:val="000000"/>
                <w:sz w:val="28"/>
                <w:szCs w:val="28"/>
                <w:lang w:eastAsia="zh-CN"/>
              </w:rPr>
              <w:t>Общее</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color w:val="000000"/>
                <w:sz w:val="28"/>
                <w:szCs w:val="28"/>
                <w:lang w:eastAsia="zh-CN"/>
              </w:rPr>
              <w:t>количество</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color w:val="000000"/>
                <w:sz w:val="28"/>
                <w:szCs w:val="28"/>
                <w:lang w:eastAsia="zh-CN"/>
              </w:rPr>
              <w:t>обучающихся</w:t>
            </w:r>
            <w:r w:rsidRPr="00275714">
              <w:rPr>
                <w:rFonts w:ascii="Times New Roman" w:eastAsia="Times New Roman" w:hAnsi="Times New Roman" w:cs="Calibri"/>
                <w:b/>
                <w:color w:val="000000"/>
                <w:sz w:val="28"/>
                <w:szCs w:val="28"/>
                <w:lang w:eastAsia="zh-CN"/>
              </w:rPr>
              <w:t xml:space="preserve"> образовательных </w:t>
            </w:r>
            <w:r w:rsidRPr="00275714">
              <w:rPr>
                <w:rFonts w:ascii="Times New Roman" w:eastAsia="Calibri" w:hAnsi="Times New Roman" w:cs="Calibri"/>
                <w:b/>
                <w:color w:val="000000"/>
                <w:sz w:val="28"/>
                <w:szCs w:val="28"/>
                <w:lang w:eastAsia="zh-CN"/>
              </w:rPr>
              <w:t>организаций,</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color w:val="000000"/>
                <w:sz w:val="28"/>
                <w:szCs w:val="28"/>
                <w:lang w:eastAsia="zh-CN"/>
              </w:rPr>
              <w:t>принявших</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color w:val="000000"/>
                <w:sz w:val="28"/>
                <w:szCs w:val="28"/>
                <w:lang w:eastAsia="zh-CN"/>
              </w:rPr>
              <w:t>участие</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color w:val="000000"/>
                <w:sz w:val="28"/>
                <w:szCs w:val="28"/>
                <w:lang w:eastAsia="zh-CN"/>
              </w:rPr>
              <w:t>в</w:t>
            </w:r>
            <w:r w:rsidRPr="00275714">
              <w:rPr>
                <w:rFonts w:ascii="Times New Roman" w:eastAsia="Times New Roman" w:hAnsi="Times New Roman" w:cs="Calibri"/>
                <w:b/>
                <w:color w:val="000000"/>
                <w:sz w:val="28"/>
                <w:szCs w:val="28"/>
                <w:lang w:eastAsia="zh-CN"/>
              </w:rPr>
              <w:t xml:space="preserve"> </w:t>
            </w:r>
            <w:r w:rsidRPr="00275714">
              <w:rPr>
                <w:rFonts w:ascii="Times New Roman" w:eastAsia="Calibri" w:hAnsi="Times New Roman" w:cs="Calibri"/>
                <w:b/>
                <w:sz w:val="28"/>
                <w:szCs w:val="28"/>
                <w:lang w:eastAsia="zh-CN"/>
              </w:rPr>
              <w:t>интеллектуальных,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творческих,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спортивных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мероприятиях</w:t>
            </w:r>
          </w:p>
          <w:p w:rsidR="00275714" w:rsidRPr="00275714" w:rsidRDefault="00275714" w:rsidP="00275714">
            <w:pPr>
              <w:suppressAutoHyphens/>
              <w:autoSpaceDE w:val="0"/>
              <w:spacing w:after="0" w:line="240" w:lineRule="auto"/>
              <w:jc w:val="center"/>
              <w:rPr>
                <w:rFonts w:ascii="Times New Roman" w:eastAsia="Calibri" w:hAnsi="Times New Roman" w:cs="Calibri"/>
                <w:b/>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1.2.1.</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детей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талантливой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принявших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всероссийских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международных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1.2.2.</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детей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талантливой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принявших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региональных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(краевых)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77</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1.2.3.</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детей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талантливой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принявших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муниципальных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(городские/районные)</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yellow"/>
                <w:lang w:eastAsia="zh-CN"/>
              </w:rPr>
            </w:pPr>
            <w:r w:rsidRPr="00275714">
              <w:rPr>
                <w:rFonts w:ascii="Times New Roman" w:eastAsia="Calibri" w:hAnsi="Times New Roman" w:cs="Calibri"/>
                <w:sz w:val="28"/>
                <w:szCs w:val="28"/>
                <w:lang w:eastAsia="zh-CN"/>
              </w:rPr>
              <w:t>188</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lastRenderedPageBreak/>
              <w:t>1.2.4.</w:t>
            </w:r>
          </w:p>
        </w:tc>
        <w:tc>
          <w:tcPr>
            <w:tcW w:w="9639"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одаренных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детей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талантливой</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молодежи,</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принявших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в</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иных</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мероприятиях</w:t>
            </w:r>
          </w:p>
        </w:tc>
        <w:tc>
          <w:tcPr>
            <w:tcW w:w="5103" w:type="dxa"/>
            <w:gridSpan w:val="2"/>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15588" w:type="dxa"/>
            <w:gridSpan w:val="5"/>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b/>
                <w:sz w:val="28"/>
                <w:szCs w:val="28"/>
                <w:lang w:eastAsia="zh-CN"/>
              </w:rPr>
            </w:pPr>
            <w:r w:rsidRPr="00275714">
              <w:rPr>
                <w:rFonts w:ascii="Times New Roman" w:eastAsia="Calibri" w:hAnsi="Times New Roman" w:cs="Calibri"/>
                <w:b/>
                <w:sz w:val="28"/>
                <w:szCs w:val="28"/>
                <w:lang w:eastAsia="zh-CN"/>
              </w:rPr>
              <w:t>1.3.</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Информация</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о</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победителях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призерах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международных,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всероссийских,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региональных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интеллектуальных,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творческих,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спортивных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мероприятиях</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(в</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разрезе</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каждого</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конкретного</w:t>
            </w:r>
            <w:r w:rsidRPr="00275714">
              <w:rPr>
                <w:rFonts w:ascii="Times New Roman" w:eastAsia="Times New Roman" w:hAnsi="Times New Roman" w:cs="Calibri"/>
                <w:b/>
                <w:sz w:val="28"/>
                <w:szCs w:val="28"/>
                <w:lang w:eastAsia="zh-CN"/>
              </w:rPr>
              <w:t xml:space="preserve"> </w:t>
            </w:r>
            <w:r w:rsidRPr="00275714">
              <w:rPr>
                <w:rFonts w:ascii="Times New Roman" w:eastAsia="Calibri" w:hAnsi="Times New Roman" w:cs="Calibri"/>
                <w:b/>
                <w:sz w:val="28"/>
                <w:szCs w:val="28"/>
                <w:lang w:eastAsia="zh-CN"/>
              </w:rPr>
              <w:t>мероприятия) *</w:t>
            </w:r>
          </w:p>
          <w:p w:rsidR="00275714" w:rsidRPr="00275714" w:rsidRDefault="00275714" w:rsidP="00275714">
            <w:pPr>
              <w:suppressAutoHyphens/>
              <w:snapToGrid w:val="0"/>
              <w:spacing w:after="0" w:line="240" w:lineRule="auto"/>
              <w:jc w:val="center"/>
              <w:rPr>
                <w:rFonts w:ascii="Calibri" w:eastAsia="Calibri" w:hAnsi="Calibri" w:cs="Calibri"/>
                <w:lang w:eastAsia="zh-CN"/>
              </w:rPr>
            </w:pPr>
          </w:p>
        </w:tc>
      </w:tr>
      <w:tr w:rsidR="00275714" w:rsidRPr="00275714" w:rsidTr="00275714">
        <w:tc>
          <w:tcPr>
            <w:tcW w:w="7508" w:type="dxa"/>
            <w:gridSpan w:val="2"/>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Наука</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Искусство</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Спорт</w:t>
            </w:r>
          </w:p>
        </w:tc>
      </w:tr>
      <w:tr w:rsidR="00275714" w:rsidRPr="00275714" w:rsidTr="00275714">
        <w:tc>
          <w:tcPr>
            <w:tcW w:w="15588" w:type="dxa"/>
            <w:gridSpan w:val="5"/>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Муниципальные</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мероприятия</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1.3.1.</w:t>
            </w: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Всероссийский конкурс сочинений</w:t>
            </w:r>
          </w:p>
          <w:p w:rsidR="00275714" w:rsidRPr="00275714" w:rsidRDefault="00275714" w:rsidP="00275714">
            <w:pPr>
              <w:spacing w:after="0" w:line="240" w:lineRule="auto"/>
              <w:jc w:val="center"/>
              <w:rPr>
                <w:rFonts w:ascii="Times New Roman" w:eastAsia="Calibri" w:hAnsi="Times New Roman" w:cs="Times New Roman"/>
                <w:sz w:val="28"/>
                <w:szCs w:val="28"/>
              </w:rPr>
            </w:pPr>
          </w:p>
          <w:p w:rsidR="00275714" w:rsidRPr="00275714" w:rsidRDefault="00275714" w:rsidP="00275714">
            <w:pPr>
              <w:spacing w:after="0" w:line="240" w:lineRule="auto"/>
              <w:jc w:val="center"/>
              <w:rPr>
                <w:rFonts w:ascii="Times New Roman" w:eastAsia="Calibri"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конкурс – выставка «Люблю тебя, мой край родной!»</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Сдача нормативов комплекса ВФСК ГТО</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Муниципальный (заочный) конкурс профессионального мастерства обучающихся </w:t>
            </w:r>
            <w:proofErr w:type="spellStart"/>
            <w:r w:rsidRPr="00275714">
              <w:rPr>
                <w:rFonts w:ascii="Times New Roman" w:eastAsia="Calibri" w:hAnsi="Times New Roman" w:cs="Times New Roman"/>
                <w:sz w:val="28"/>
                <w:szCs w:val="28"/>
              </w:rPr>
              <w:t>Апанасенковского</w:t>
            </w:r>
            <w:proofErr w:type="spellEnd"/>
            <w:r w:rsidRPr="00275714">
              <w:rPr>
                <w:rFonts w:ascii="Times New Roman" w:eastAsia="Calibri" w:hAnsi="Times New Roman" w:cs="Times New Roman"/>
                <w:sz w:val="28"/>
                <w:szCs w:val="28"/>
              </w:rPr>
              <w:t xml:space="preserve"> муниципального района</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Краевой конкурс «Детскому телефону доверия 10 лет» </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r w:rsidRPr="00275714">
              <w:rPr>
                <w:rFonts w:ascii="Times New Roman" w:eastAsia="Calibri" w:hAnsi="Times New Roman" w:cs="Calibri"/>
                <w:sz w:val="28"/>
                <w:szCs w:val="28"/>
                <w:lang w:eastAsia="zh-CN"/>
              </w:rPr>
              <w:t>Всероссийская заочная акция «Физическая культура и спорт – альтернатива пагубным привычкам»</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Наименование</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Конкурс– выставка научно –технического</w:t>
            </w:r>
          </w:p>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творчества молодёжи «Таланты ХХ</w:t>
            </w:r>
            <w:r w:rsidRPr="00275714">
              <w:rPr>
                <w:rFonts w:ascii="Times New Roman" w:eastAsia="Calibri" w:hAnsi="Times New Roman" w:cs="Times New Roman"/>
                <w:sz w:val="28"/>
                <w:szCs w:val="28"/>
                <w:lang w:val="en-US"/>
              </w:rPr>
              <w:t>I</w:t>
            </w:r>
            <w:r w:rsidRPr="00275714">
              <w:rPr>
                <w:rFonts w:ascii="Times New Roman" w:eastAsia="Calibri" w:hAnsi="Times New Roman" w:cs="Times New Roman"/>
                <w:sz w:val="28"/>
                <w:szCs w:val="28"/>
              </w:rPr>
              <w:t xml:space="preserve"> века»</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конкурс творческих работ «Имею право и обязан»</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Первенство по легкой атлетике</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8</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Наименование</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Всероссийский конкурс научно- технологических проектов «Большие вызовы»</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«Стиль жизни – здоровье! 2020»</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Открытый турнир </w:t>
            </w:r>
            <w:proofErr w:type="spellStart"/>
            <w:r w:rsidRPr="00275714">
              <w:rPr>
                <w:rFonts w:ascii="Times New Roman" w:eastAsia="Calibri" w:hAnsi="Times New Roman" w:cs="Calibri"/>
                <w:sz w:val="28"/>
                <w:szCs w:val="28"/>
                <w:lang w:eastAsia="zh-CN"/>
              </w:rPr>
              <w:t>Апанасенковского</w:t>
            </w:r>
            <w:proofErr w:type="spellEnd"/>
            <w:r w:rsidRPr="00275714">
              <w:rPr>
                <w:rFonts w:ascii="Times New Roman" w:eastAsia="Calibri" w:hAnsi="Times New Roman" w:cs="Calibri"/>
                <w:sz w:val="28"/>
                <w:szCs w:val="28"/>
                <w:lang w:eastAsia="zh-CN"/>
              </w:rPr>
              <w:t xml:space="preserve"> муниципального округа, по тактическому троеборью,  посвященный 76-ой годовщине Победы в Великой Отечественной войне, среди юнармейских отрядов</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Всероссийский конкурс сочинений «Без срока давности»</w:t>
            </w:r>
          </w:p>
          <w:p w:rsidR="00275714" w:rsidRPr="00275714" w:rsidRDefault="00275714" w:rsidP="00275714">
            <w:pPr>
              <w:spacing w:after="0" w:line="240" w:lineRule="auto"/>
              <w:jc w:val="center"/>
              <w:rPr>
                <w:rFonts w:ascii="Times New Roman" w:eastAsia="Calibri"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фотоконкурс «Сохраним свою историю»</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литературный конкурс «Класс!»</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конкурс детских рисунков «Вместе против коррупции»,</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rPr>
          <w:trHeight w:val="80"/>
        </w:trPr>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Краевая молодежная научно-познавательная игра «НАУКА 0+»</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конкурс творческих работ «Рождество Христово»</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«Лучший урок письма – 2021»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Конкурс детского и юношеского литературно- художественного творчества «Дети и книги»</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6</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Научно-практическая конференция школьников</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Краевая олимпиада по правилам дорожного движения 2021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93</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Конкурс «Лидер - 2021»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творческий конкурс среди детей и молодежи «Наследники Победы»</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53 </w:t>
            </w:r>
            <w:proofErr w:type="gramStart"/>
            <w:r w:rsidRPr="00275714">
              <w:rPr>
                <w:rFonts w:ascii="Times New Roman" w:eastAsia="Calibri" w:hAnsi="Times New Roman" w:cs="Calibri"/>
                <w:sz w:val="28"/>
                <w:szCs w:val="28"/>
                <w:lang w:eastAsia="zh-CN"/>
              </w:rPr>
              <w:t>краевой  слёт</w:t>
            </w:r>
            <w:proofErr w:type="gramEnd"/>
            <w:r w:rsidRPr="00275714">
              <w:rPr>
                <w:rFonts w:ascii="Times New Roman" w:eastAsia="Calibri" w:hAnsi="Times New Roman" w:cs="Calibri"/>
                <w:sz w:val="28"/>
                <w:szCs w:val="28"/>
                <w:lang w:eastAsia="zh-CN"/>
              </w:rPr>
              <w:t xml:space="preserve"> ученических производственных бригад</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конкурс чтецов «Мне о России надо говорить!»</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детский экологический форум «Зелёная планета- 2021»</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Международный конкурс «Письмо солдату. Победа без границ», посвященный 76-й годовщине Победы в </w:t>
            </w:r>
            <w:r w:rsidRPr="00275714">
              <w:rPr>
                <w:rFonts w:ascii="Times New Roman" w:eastAsia="Calibri" w:hAnsi="Times New Roman" w:cs="Calibri"/>
                <w:sz w:val="28"/>
                <w:szCs w:val="28"/>
                <w:lang w:eastAsia="zh-CN"/>
              </w:rPr>
              <w:lastRenderedPageBreak/>
              <w:t>Великой Отечественной войне</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val="en-US" w:eastAsia="zh-CN"/>
              </w:rPr>
            </w:pPr>
            <w:r w:rsidRPr="00275714">
              <w:rPr>
                <w:rFonts w:ascii="Times New Roman" w:eastAsia="Calibri" w:hAnsi="Times New Roman" w:cs="Calibri"/>
                <w:sz w:val="28"/>
                <w:szCs w:val="28"/>
                <w:lang w:val="en-US"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смотр -  конкурс отрядов ЮИД</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«Законы дорог уважай!»</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Муниципальный конкурс рисунков по антитеррористической и </w:t>
            </w:r>
            <w:proofErr w:type="spellStart"/>
            <w:r w:rsidRPr="00275714">
              <w:rPr>
                <w:rFonts w:ascii="Times New Roman" w:eastAsia="Calibri" w:hAnsi="Times New Roman" w:cs="Calibri"/>
                <w:sz w:val="28"/>
                <w:szCs w:val="28"/>
                <w:lang w:eastAsia="zh-CN"/>
              </w:rPr>
              <w:t>антиэкстремистской</w:t>
            </w:r>
            <w:proofErr w:type="spellEnd"/>
            <w:r w:rsidRPr="00275714">
              <w:rPr>
                <w:rFonts w:ascii="Times New Roman" w:eastAsia="Calibri" w:hAnsi="Times New Roman" w:cs="Calibri"/>
                <w:sz w:val="28"/>
                <w:szCs w:val="28"/>
                <w:lang w:eastAsia="zh-CN"/>
              </w:rPr>
              <w:t xml:space="preserve"> тематике «Моя Родина – Россия – многонациональная страна»</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юных чтецов «Живая классика»</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Фестиваль – конкурс творчества учащейся молодёжи «Школьная весна Ставрополья</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конкурс детских рисунков «Безопасный труд глазами детей»</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Муниципальный конкурс-выставка творческих работ по творческому воображению «Победа в Великой Отечественной войне глазами детей»</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Times New Roman" w:hAnsi="Times New Roman" w:cs="Calibri"/>
                <w:b/>
                <w:bCs/>
                <w:sz w:val="28"/>
                <w:szCs w:val="28"/>
                <w:lang w:eastAsia="zh-CN"/>
              </w:rPr>
            </w:pPr>
            <w:r w:rsidRPr="00275714">
              <w:rPr>
                <w:rFonts w:ascii="Times New Roman" w:eastAsia="Calibri" w:hAnsi="Times New Roman" w:cs="Calibri"/>
                <w:b/>
                <w:bCs/>
                <w:sz w:val="28"/>
                <w:szCs w:val="28"/>
                <w:lang w:eastAsia="zh-CN"/>
              </w:rPr>
              <w:t>ИТОГО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муниципальных</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мероприятий</w:t>
            </w:r>
            <w:r w:rsidRPr="00275714">
              <w:rPr>
                <w:rFonts w:ascii="Times New Roman" w:eastAsia="Times New Roman" w:hAnsi="Times New Roman" w:cs="Calibri"/>
                <w:b/>
                <w:bCs/>
                <w:sz w:val="28"/>
                <w:szCs w:val="28"/>
                <w:lang w:eastAsia="zh-CN"/>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19</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22</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148</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18</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9</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20</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 xml:space="preserve">4 </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7</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20</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7</w:t>
            </w:r>
          </w:p>
        </w:tc>
      </w:tr>
      <w:tr w:rsidR="00275714" w:rsidRPr="00275714" w:rsidTr="00275714">
        <w:tc>
          <w:tcPr>
            <w:tcW w:w="15588" w:type="dxa"/>
            <w:gridSpan w:val="5"/>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Региональные</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мероприятия</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1.3.2</w:t>
            </w: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Краевой конкурса среди младших школьников на лучшее задание для олимпиады «Затейник», </w:t>
            </w:r>
            <w:r w:rsidRPr="00275714">
              <w:rPr>
                <w:rFonts w:ascii="Times New Roman" w:eastAsia="Calibri" w:hAnsi="Times New Roman" w:cs="Calibri"/>
                <w:sz w:val="28"/>
                <w:szCs w:val="28"/>
                <w:lang w:eastAsia="zh-CN"/>
              </w:rPr>
              <w:lastRenderedPageBreak/>
              <w:t>посвященной 310 -летию со дня рождения М.В. Ломоносова</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lastRenderedPageBreak/>
              <w:t xml:space="preserve">Краевой конкурс творческих </w:t>
            </w:r>
            <w:r w:rsidRPr="00275714">
              <w:rPr>
                <w:rFonts w:ascii="Times New Roman" w:eastAsia="Calibri" w:hAnsi="Times New Roman" w:cs="Calibri"/>
                <w:sz w:val="28"/>
                <w:szCs w:val="28"/>
                <w:lang w:eastAsia="zh-CN"/>
              </w:rPr>
              <w:lastRenderedPageBreak/>
              <w:t>работ «Имею право и обязан»</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16</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Всероссийский конкурс научно-технических проектов «Большие вызовы» </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детского и юношеского творчества «Базовые национальные ценности в творчестве»</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конкурс на лучшее задание для олимпиады,</w:t>
            </w:r>
          </w:p>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посвященной Году памяти и славы.</w:t>
            </w:r>
          </w:p>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конкурс видео-работ детей, воспитывающихся в замещающих семьях «Я и мы»</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53 </w:t>
            </w:r>
            <w:proofErr w:type="gramStart"/>
            <w:r w:rsidRPr="00275714">
              <w:rPr>
                <w:rFonts w:ascii="Times New Roman" w:eastAsia="Calibri" w:hAnsi="Times New Roman" w:cs="Calibri"/>
                <w:sz w:val="28"/>
                <w:szCs w:val="28"/>
                <w:lang w:eastAsia="zh-CN"/>
              </w:rPr>
              <w:t>краевой  слёт</w:t>
            </w:r>
            <w:proofErr w:type="gramEnd"/>
            <w:r w:rsidRPr="00275714">
              <w:rPr>
                <w:rFonts w:ascii="Times New Roman" w:eastAsia="Calibri" w:hAnsi="Times New Roman" w:cs="Calibri"/>
                <w:sz w:val="28"/>
                <w:szCs w:val="28"/>
                <w:lang w:eastAsia="zh-CN"/>
              </w:rPr>
              <w:t xml:space="preserve"> ученических производственных бригад</w:t>
            </w:r>
          </w:p>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Международный конкурс «Письмо солдату. Победа без границ», посвященный 76-й годовщине Победы в Великой Отечественной войне</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Конкурс– выставка научно –технического</w:t>
            </w:r>
          </w:p>
          <w:p w:rsidR="00275714" w:rsidRPr="00275714" w:rsidRDefault="00275714" w:rsidP="00275714">
            <w:pPr>
              <w:suppressAutoHyphens/>
              <w:spacing w:after="0" w:line="240" w:lineRule="exact"/>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творчества молодёжи «Таланты ХХ</w:t>
            </w:r>
            <w:r w:rsidRPr="00275714">
              <w:rPr>
                <w:rFonts w:ascii="Times New Roman" w:eastAsia="Calibri" w:hAnsi="Times New Roman" w:cs="Calibri"/>
                <w:sz w:val="28"/>
                <w:szCs w:val="28"/>
                <w:lang w:val="en-US" w:eastAsia="zh-CN"/>
              </w:rPr>
              <w:t>I</w:t>
            </w:r>
            <w:r w:rsidRPr="00275714">
              <w:rPr>
                <w:rFonts w:ascii="Times New Roman" w:eastAsia="Calibri" w:hAnsi="Times New Roman" w:cs="Calibri"/>
                <w:sz w:val="28"/>
                <w:szCs w:val="28"/>
                <w:lang w:eastAsia="zh-CN"/>
              </w:rPr>
              <w:t xml:space="preserve"> века»</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(заочный) конкурс-фестиваль художественного творчества «Восхождение к истокам»</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Интернет-олимпиада по финансовой грамотности</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Конкурс детского и юношеского литературно- художественного творчества «Дети и книги»</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sz w:val="28"/>
                <w:szCs w:val="28"/>
              </w:rPr>
              <w:t>Всероссийский конкурс сочинений «Без срока давности»</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iCs/>
                <w:sz w:val="24"/>
                <w:szCs w:val="24"/>
                <w:lang w:val="en-US"/>
              </w:rPr>
              <w:t>XXII</w:t>
            </w:r>
            <w:r w:rsidRPr="00275714">
              <w:rPr>
                <w:rFonts w:ascii="Times New Roman" w:eastAsia="Calibri" w:hAnsi="Times New Roman" w:cs="Calibri"/>
                <w:iCs/>
                <w:sz w:val="24"/>
                <w:szCs w:val="24"/>
              </w:rPr>
              <w:t xml:space="preserve"> международный конкурс детского и юношеского творчества «КТК – талантливым детям, 2021»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yellow"/>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литературный конкурс «Класс!»</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iCs/>
                <w:sz w:val="24"/>
                <w:szCs w:val="24"/>
              </w:rPr>
            </w:pPr>
            <w:r w:rsidRPr="00275714">
              <w:rPr>
                <w:rFonts w:ascii="Times New Roman" w:eastAsia="Calibri" w:hAnsi="Times New Roman" w:cs="Calibri"/>
                <w:sz w:val="28"/>
                <w:szCs w:val="28"/>
                <w:lang w:eastAsia="zh-CN"/>
              </w:rPr>
              <w:t xml:space="preserve">Краевой конкурс творческих работ по творческому воображению </w:t>
            </w:r>
            <w:r w:rsidRPr="00275714">
              <w:rPr>
                <w:rFonts w:ascii="Times New Roman" w:eastAsia="Calibri" w:hAnsi="Times New Roman" w:cs="Calibri"/>
                <w:sz w:val="28"/>
                <w:szCs w:val="28"/>
                <w:lang w:eastAsia="zh-CN"/>
              </w:rPr>
              <w:lastRenderedPageBreak/>
              <w:t>«Калейдоскоп идей»</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творческих работ обучающихся «Я и Россия: мечты о будущем»</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смотр - конкурс отрядов ЮИД</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«Законы дорог уважай!»</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Краевая олимпиада по правилам </w:t>
            </w:r>
            <w:r w:rsidRPr="00275714">
              <w:rPr>
                <w:rFonts w:ascii="Times New Roman" w:eastAsia="Calibri" w:hAnsi="Times New Roman" w:cs="Calibri"/>
                <w:sz w:val="28"/>
                <w:szCs w:val="28"/>
                <w:lang w:eastAsia="zh-CN"/>
              </w:rPr>
              <w:lastRenderedPageBreak/>
              <w:t>дорожного движения 2021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Краевой конкурс детских рисунков «Безопасный труд глазами детей»</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детский экологический форум «Зелёная планета- 2021»</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Краевой конкурс Детского </w:t>
            </w:r>
            <w:r w:rsidRPr="00275714">
              <w:rPr>
                <w:rFonts w:ascii="Times New Roman" w:eastAsia="Calibri" w:hAnsi="Times New Roman" w:cs="Calibri"/>
                <w:sz w:val="28"/>
                <w:szCs w:val="28"/>
                <w:lang w:eastAsia="zh-CN"/>
              </w:rPr>
              <w:lastRenderedPageBreak/>
              <w:t>телефона доверия «Ты не один»</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«Стиль жизни – здоровье! 2020»</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«Моя малая родина: природа, культура, этнос»</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Times New Roman" w:hAnsi="Times New Roman" w:cs="Calibri"/>
                <w:b/>
                <w:bCs/>
                <w:sz w:val="28"/>
                <w:szCs w:val="28"/>
                <w:lang w:eastAsia="zh-CN"/>
              </w:rPr>
            </w:pPr>
            <w:r w:rsidRPr="00275714">
              <w:rPr>
                <w:rFonts w:ascii="Times New Roman" w:eastAsia="Calibri" w:hAnsi="Times New Roman" w:cs="Calibri"/>
                <w:b/>
                <w:bCs/>
                <w:sz w:val="28"/>
                <w:szCs w:val="28"/>
                <w:lang w:eastAsia="zh-CN"/>
              </w:rPr>
              <w:t>ИТОГО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региональных</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мероприятий</w:t>
            </w:r>
            <w:r w:rsidRPr="00275714">
              <w:rPr>
                <w:rFonts w:ascii="Times New Roman" w:eastAsia="Times New Roman" w:hAnsi="Times New Roman" w:cs="Calibri"/>
                <w:b/>
                <w:bCs/>
                <w:sz w:val="28"/>
                <w:szCs w:val="28"/>
                <w:lang w:eastAsia="zh-CN"/>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8</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16</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32</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45</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rPr>
          <w:trHeight w:val="433"/>
        </w:trPr>
        <w:tc>
          <w:tcPr>
            <w:tcW w:w="15588" w:type="dxa"/>
            <w:gridSpan w:val="5"/>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Всероссийские</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(международные)</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мероприятия</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1.3.3.</w:t>
            </w: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val="en-US" w:eastAsia="zh-CN"/>
              </w:rPr>
              <w:t>XVI</w:t>
            </w:r>
            <w:r w:rsidRPr="00275714">
              <w:rPr>
                <w:rFonts w:ascii="Times New Roman" w:eastAsia="Calibri" w:hAnsi="Times New Roman" w:cs="Calibri"/>
                <w:sz w:val="28"/>
                <w:szCs w:val="28"/>
                <w:lang w:eastAsia="zh-CN"/>
              </w:rPr>
              <w:t xml:space="preserve"> Всероссийская олимпиада по финансовой грамотности, финансовому рынку и защите прав потребителей</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Международный конкурс «Письмо солдату. Победа без границ», посвященный 76-й годовщине Победы в Великой Отечественной войне</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Конкурс «Безопасная дорога - детям»</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детский экологический форум «Зелёная планета- 2021»</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научно-технического конкурса «ШУСТРИК»</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детского и юношеского творчества «Базовые национальные ценности в творчестве»</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фестиваль «</w:t>
            </w:r>
            <w:r w:rsidRPr="00275714">
              <w:rPr>
                <w:rFonts w:ascii="Times New Roman" w:eastAsia="Calibri" w:hAnsi="Times New Roman" w:cs="Calibri"/>
                <w:sz w:val="28"/>
                <w:szCs w:val="28"/>
                <w:lang w:val="en-US" w:eastAsia="zh-CN"/>
              </w:rPr>
              <w:t>IT-fest</w:t>
            </w:r>
            <w:r w:rsidRPr="00275714">
              <w:rPr>
                <w:rFonts w:ascii="Times New Roman" w:eastAsia="Calibri" w:hAnsi="Times New Roman" w:cs="Calibri"/>
                <w:sz w:val="28"/>
                <w:szCs w:val="28"/>
                <w:lang w:eastAsia="zh-CN"/>
              </w:rPr>
              <w:t>»</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iCs/>
                <w:sz w:val="24"/>
                <w:szCs w:val="24"/>
              </w:rPr>
            </w:pPr>
            <w:r w:rsidRPr="00275714">
              <w:rPr>
                <w:rFonts w:ascii="Times New Roman" w:eastAsia="Calibri" w:hAnsi="Times New Roman" w:cs="Calibri"/>
                <w:iCs/>
                <w:sz w:val="24"/>
                <w:szCs w:val="24"/>
                <w:lang w:val="en-US"/>
              </w:rPr>
              <w:t>XXI</w:t>
            </w:r>
            <w:r w:rsidRPr="00275714">
              <w:rPr>
                <w:rFonts w:ascii="Times New Roman" w:eastAsia="Calibri" w:hAnsi="Times New Roman" w:cs="Calibri"/>
                <w:iCs/>
                <w:sz w:val="24"/>
                <w:szCs w:val="24"/>
              </w:rPr>
              <w:t xml:space="preserve"> международный конкурс детского и юношеского творчества «КТК – талантливым детям, 2020»</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val="en-US" w:eastAsia="zh-CN"/>
              </w:rPr>
            </w:pPr>
            <w:r w:rsidRPr="00275714">
              <w:rPr>
                <w:rFonts w:ascii="Times New Roman" w:eastAsia="Calibri" w:hAnsi="Times New Roman" w:cs="Calibri"/>
                <w:sz w:val="28"/>
                <w:szCs w:val="28"/>
                <w:lang w:val="en-US" w:eastAsia="zh-CN"/>
              </w:rPr>
              <w:t>2</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6</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 xml:space="preserve">Всероссийский детский экологический </w:t>
            </w:r>
            <w:r w:rsidRPr="00275714">
              <w:rPr>
                <w:rFonts w:ascii="Times New Roman" w:eastAsia="Calibri" w:hAnsi="Times New Roman" w:cs="Calibri"/>
                <w:sz w:val="28"/>
                <w:szCs w:val="28"/>
                <w:lang w:eastAsia="zh-CN"/>
              </w:rPr>
              <w:lastRenderedPageBreak/>
              <w:t>форум «Зелёная планета- 2020»</w:t>
            </w:r>
          </w:p>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w:t>
            </w: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Наименование</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Всероссийский конкурс научно- технологических проектов «Большие вызовы»</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Количество</w:t>
            </w:r>
            <w:r w:rsidRPr="00275714">
              <w:rPr>
                <w:rFonts w:ascii="Times New Roman" w:eastAsia="Times New Roman" w:hAnsi="Times New Roman" w:cs="Calibri"/>
                <w:sz w:val="28"/>
                <w:szCs w:val="28"/>
                <w:lang w:eastAsia="zh-CN"/>
              </w:rPr>
              <w:t xml:space="preserve"> </w:t>
            </w:r>
            <w:r w:rsidRPr="00275714">
              <w:rPr>
                <w:rFonts w:ascii="Times New Roman" w:eastAsia="Calibri" w:hAnsi="Times New Roman" w:cs="Calibri"/>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highlight w:val="green"/>
                <w:lang w:eastAsia="zh-CN"/>
              </w:rPr>
            </w:pPr>
          </w:p>
        </w:tc>
        <w:tc>
          <w:tcPr>
            <w:tcW w:w="2955"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sz w:val="28"/>
                <w:szCs w:val="28"/>
                <w:lang w:eastAsia="zh-CN"/>
              </w:rPr>
            </w:pPr>
            <w:r w:rsidRPr="00275714">
              <w:rPr>
                <w:rFonts w:ascii="Times New Roman" w:eastAsia="Calibri" w:hAnsi="Times New Roman" w:cs="Calibri"/>
                <w:b/>
                <w:bCs/>
                <w:sz w:val="28"/>
                <w:szCs w:val="28"/>
                <w:lang w:eastAsia="zh-CN"/>
              </w:rPr>
              <w:t>ИТОГО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Всероссийских (международных) мероприятий</w:t>
            </w:r>
            <w:r w:rsidRPr="00275714">
              <w:rPr>
                <w:rFonts w:ascii="Times New Roman" w:eastAsia="Times New Roman" w:hAnsi="Times New Roman" w:cs="Calibri"/>
                <w:b/>
                <w:bCs/>
                <w:sz w:val="28"/>
                <w:szCs w:val="28"/>
                <w:lang w:eastAsia="zh-CN"/>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5</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участников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20</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победителей</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1</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7</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r w:rsidR="00275714" w:rsidRPr="00275714" w:rsidTr="00275714">
        <w:trPr>
          <w:trHeight w:val="80"/>
        </w:trPr>
        <w:tc>
          <w:tcPr>
            <w:tcW w:w="846" w:type="dxa"/>
            <w:tcBorders>
              <w:top w:val="single" w:sz="4" w:space="0" w:color="auto"/>
              <w:left w:val="single" w:sz="4" w:space="0" w:color="auto"/>
              <w:bottom w:val="single" w:sz="4" w:space="0" w:color="auto"/>
              <w:right w:val="single" w:sz="4" w:space="0" w:color="auto"/>
            </w:tcBorders>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p>
        </w:tc>
        <w:tc>
          <w:tcPr>
            <w:tcW w:w="6662"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both"/>
              <w:rPr>
                <w:rFonts w:ascii="Times New Roman" w:eastAsia="Calibri" w:hAnsi="Times New Roman" w:cs="Calibri"/>
                <w:b/>
                <w:bCs/>
                <w:sz w:val="28"/>
                <w:szCs w:val="28"/>
                <w:lang w:eastAsia="zh-CN"/>
              </w:rPr>
            </w:pPr>
            <w:r w:rsidRPr="00275714">
              <w:rPr>
                <w:rFonts w:ascii="Times New Roman" w:eastAsia="Calibri" w:hAnsi="Times New Roman" w:cs="Calibri"/>
                <w:b/>
                <w:bCs/>
                <w:sz w:val="28"/>
                <w:szCs w:val="28"/>
                <w:lang w:eastAsia="zh-CN"/>
              </w:rPr>
              <w:t>Количество</w:t>
            </w:r>
            <w:r w:rsidRPr="00275714">
              <w:rPr>
                <w:rFonts w:ascii="Times New Roman" w:eastAsia="Times New Roman" w:hAnsi="Times New Roman" w:cs="Calibri"/>
                <w:b/>
                <w:bCs/>
                <w:sz w:val="28"/>
                <w:szCs w:val="28"/>
                <w:lang w:eastAsia="zh-CN"/>
              </w:rPr>
              <w:t xml:space="preserve"> </w:t>
            </w:r>
            <w:r w:rsidRPr="00275714">
              <w:rPr>
                <w:rFonts w:ascii="Times New Roman" w:eastAsia="Calibri" w:hAnsi="Times New Roman" w:cs="Calibri"/>
                <w:b/>
                <w:bCs/>
                <w:sz w:val="28"/>
                <w:szCs w:val="28"/>
                <w:lang w:eastAsia="zh-CN"/>
              </w:rPr>
              <w:t>призеров</w:t>
            </w:r>
          </w:p>
        </w:tc>
        <w:tc>
          <w:tcPr>
            <w:tcW w:w="2977"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c>
          <w:tcPr>
            <w:tcW w:w="2148"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4</w:t>
            </w:r>
          </w:p>
        </w:tc>
        <w:tc>
          <w:tcPr>
            <w:tcW w:w="2955" w:type="dxa"/>
            <w:tcBorders>
              <w:top w:val="single" w:sz="4" w:space="0" w:color="auto"/>
              <w:left w:val="single" w:sz="4" w:space="0" w:color="auto"/>
              <w:bottom w:val="single" w:sz="4" w:space="0" w:color="auto"/>
              <w:right w:val="single" w:sz="4" w:space="0" w:color="auto"/>
            </w:tcBorders>
            <w:hideMark/>
          </w:tcPr>
          <w:p w:rsidR="00275714" w:rsidRPr="00275714" w:rsidRDefault="00275714" w:rsidP="00275714">
            <w:pPr>
              <w:suppressAutoHyphens/>
              <w:snapToGrid w:val="0"/>
              <w:spacing w:after="0" w:line="240" w:lineRule="auto"/>
              <w:jc w:val="center"/>
              <w:rPr>
                <w:rFonts w:ascii="Times New Roman" w:eastAsia="Calibri" w:hAnsi="Times New Roman" w:cs="Calibri"/>
                <w:sz w:val="28"/>
                <w:szCs w:val="28"/>
                <w:lang w:eastAsia="zh-CN"/>
              </w:rPr>
            </w:pPr>
            <w:r w:rsidRPr="00275714">
              <w:rPr>
                <w:rFonts w:ascii="Times New Roman" w:eastAsia="Calibri" w:hAnsi="Times New Roman" w:cs="Calibri"/>
                <w:sz w:val="28"/>
                <w:szCs w:val="28"/>
                <w:lang w:eastAsia="zh-CN"/>
              </w:rPr>
              <w:t>0</w:t>
            </w:r>
          </w:p>
        </w:tc>
      </w:tr>
    </w:tbl>
    <w:p w:rsidR="00275714" w:rsidRPr="00275714" w:rsidRDefault="00275714" w:rsidP="00275714">
      <w:pPr>
        <w:tabs>
          <w:tab w:val="left" w:pos="284"/>
        </w:tabs>
        <w:spacing w:after="0" w:line="240" w:lineRule="auto"/>
        <w:contextualSpacing/>
        <w:jc w:val="both"/>
        <w:rPr>
          <w:rFonts w:ascii="Times New Roman" w:eastAsia="Times New Roman" w:hAnsi="Times New Roman" w:cs="Times New Roman"/>
          <w:b/>
          <w:sz w:val="28"/>
          <w:szCs w:val="28"/>
          <w:lang w:eastAsia="ru-RU"/>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tabs>
          <w:tab w:val="left" w:pos="284"/>
        </w:tabs>
        <w:spacing w:after="0" w:line="240" w:lineRule="auto"/>
        <w:jc w:val="both"/>
        <w:rPr>
          <w:rFonts w:ascii="Times New Roman" w:eastAsia="Calibri" w:hAnsi="Times New Roman" w:cs="Times New Roman"/>
          <w:b/>
          <w:sz w:val="28"/>
          <w:szCs w:val="28"/>
          <w:lang w:val="en-US"/>
        </w:rPr>
      </w:pPr>
    </w:p>
    <w:p w:rsidR="00275714" w:rsidRPr="00275714" w:rsidRDefault="00275714" w:rsidP="00275714">
      <w:pPr>
        <w:spacing w:after="0" w:line="240" w:lineRule="auto"/>
        <w:rPr>
          <w:rFonts w:ascii="Times New Roman" w:eastAsia="Calibri" w:hAnsi="Times New Roman" w:cs="Times New Roman"/>
          <w:b/>
          <w:sz w:val="28"/>
          <w:szCs w:val="28"/>
          <w:lang w:val="en-US"/>
        </w:rPr>
        <w:sectPr w:rsidR="00275714" w:rsidRPr="00275714">
          <w:pgSz w:w="16838" w:h="11906" w:orient="landscape"/>
          <w:pgMar w:top="1418" w:right="567" w:bottom="1418" w:left="567" w:header="709" w:footer="709" w:gutter="0"/>
          <w:cols w:space="720"/>
        </w:sectPr>
      </w:pPr>
    </w:p>
    <w:p w:rsidR="00275714" w:rsidRPr="00275714" w:rsidRDefault="00275714" w:rsidP="00275714">
      <w:pPr>
        <w:tabs>
          <w:tab w:val="left" w:pos="284"/>
        </w:tabs>
        <w:spacing w:after="0" w:line="240" w:lineRule="auto"/>
        <w:jc w:val="center"/>
        <w:rPr>
          <w:rFonts w:ascii="Times New Roman" w:eastAsia="Calibri" w:hAnsi="Times New Roman" w:cs="Times New Roman"/>
          <w:sz w:val="28"/>
          <w:szCs w:val="28"/>
        </w:rPr>
      </w:pPr>
      <w:r w:rsidRPr="00275714">
        <w:rPr>
          <w:rFonts w:ascii="Times New Roman" w:eastAsia="Calibri" w:hAnsi="Times New Roman" w:cs="Times New Roman"/>
          <w:b/>
          <w:sz w:val="28"/>
          <w:szCs w:val="28"/>
          <w:lang w:val="en-US"/>
        </w:rPr>
        <w:lastRenderedPageBreak/>
        <w:t>VI</w:t>
      </w:r>
      <w:r w:rsidRPr="00275714">
        <w:rPr>
          <w:rFonts w:ascii="Times New Roman" w:eastAsia="Calibri" w:hAnsi="Times New Roman" w:cs="Times New Roman"/>
          <w:b/>
          <w:sz w:val="28"/>
          <w:szCs w:val="28"/>
        </w:rPr>
        <w:t>. Материально –техническая база школы.</w:t>
      </w:r>
    </w:p>
    <w:p w:rsidR="00275714" w:rsidRPr="00275714" w:rsidRDefault="00275714" w:rsidP="00275714">
      <w:pPr>
        <w:spacing w:after="200" w:line="276" w:lineRule="auto"/>
        <w:ind w:firstLine="708"/>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В МБОУ СОШ </w:t>
      </w:r>
      <w:proofErr w:type="gramStart"/>
      <w:r w:rsidRPr="00275714">
        <w:rPr>
          <w:rFonts w:ascii="Times New Roman" w:eastAsia="Calibri" w:hAnsi="Times New Roman" w:cs="Times New Roman"/>
          <w:sz w:val="28"/>
          <w:szCs w:val="28"/>
          <w:lang w:eastAsia="ru-RU"/>
        </w:rPr>
        <w:t>№  2</w:t>
      </w:r>
      <w:proofErr w:type="gramEnd"/>
      <w:r w:rsidRPr="00275714">
        <w:rPr>
          <w:rFonts w:ascii="Times New Roman" w:eastAsia="Calibri" w:hAnsi="Times New Roman" w:cs="Times New Roman"/>
          <w:sz w:val="28"/>
          <w:szCs w:val="28"/>
          <w:lang w:eastAsia="ru-RU"/>
        </w:rPr>
        <w:t xml:space="preserve"> по состоянию на 01.01.2021 численность  составила 51</w:t>
      </w:r>
      <w:r w:rsidRPr="00275714">
        <w:rPr>
          <w:rFonts w:ascii="Times New Roman" w:eastAsia="Calibri" w:hAnsi="Times New Roman" w:cs="Times New Roman"/>
          <w:color w:val="FF0000"/>
          <w:sz w:val="28"/>
          <w:szCs w:val="28"/>
          <w:lang w:eastAsia="ru-RU"/>
        </w:rPr>
        <w:t xml:space="preserve"> </w:t>
      </w:r>
      <w:r w:rsidRPr="00275714">
        <w:rPr>
          <w:rFonts w:ascii="Times New Roman" w:eastAsia="Calibri" w:hAnsi="Times New Roman" w:cs="Times New Roman"/>
          <w:sz w:val="28"/>
          <w:szCs w:val="28"/>
          <w:lang w:eastAsia="ru-RU"/>
        </w:rPr>
        <w:t xml:space="preserve">человек. За отчетный период 8 работников учреждения в очной форме повысили квалификацию, 6 работников повышения квалификации прошли дистанционно. </w:t>
      </w:r>
      <w:proofErr w:type="gramStart"/>
      <w:r w:rsidRPr="00275714">
        <w:rPr>
          <w:rFonts w:ascii="Times New Roman" w:eastAsia="Calibri" w:hAnsi="Times New Roman" w:cs="Times New Roman"/>
          <w:sz w:val="28"/>
          <w:szCs w:val="28"/>
          <w:lang w:eastAsia="ru-RU"/>
        </w:rPr>
        <w:t>На  повышение</w:t>
      </w:r>
      <w:proofErr w:type="gramEnd"/>
      <w:r w:rsidRPr="00275714">
        <w:rPr>
          <w:rFonts w:ascii="Times New Roman" w:eastAsia="Calibri" w:hAnsi="Times New Roman" w:cs="Times New Roman"/>
          <w:sz w:val="28"/>
          <w:szCs w:val="28"/>
          <w:lang w:eastAsia="ru-RU"/>
        </w:rPr>
        <w:t xml:space="preserve"> квалификации было израсходовано                                 рублей. МБОУСОШ № 2 рассчитана на 332 ребенка, на начало 2020 учебного года в школе обучалось 366</w:t>
      </w:r>
      <w:r w:rsidRPr="00275714">
        <w:rPr>
          <w:rFonts w:ascii="Times New Roman" w:eastAsia="Calibri" w:hAnsi="Times New Roman" w:cs="Times New Roman"/>
          <w:color w:val="FF0000"/>
          <w:sz w:val="28"/>
          <w:szCs w:val="28"/>
          <w:lang w:eastAsia="ru-RU"/>
        </w:rPr>
        <w:t xml:space="preserve"> </w:t>
      </w:r>
      <w:r w:rsidRPr="00275714">
        <w:rPr>
          <w:rFonts w:ascii="Times New Roman" w:eastAsia="Calibri" w:hAnsi="Times New Roman" w:cs="Times New Roman"/>
          <w:sz w:val="28"/>
          <w:szCs w:val="28"/>
          <w:lang w:eastAsia="ru-RU"/>
        </w:rPr>
        <w:t>учащихся. Все учащиеся успешно закончили учебный год.</w:t>
      </w:r>
    </w:p>
    <w:p w:rsidR="00275714" w:rsidRPr="00275714" w:rsidRDefault="00275714" w:rsidP="00275714">
      <w:pPr>
        <w:spacing w:after="200" w:line="276" w:lineRule="auto"/>
        <w:ind w:firstLine="708"/>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В начальной школе на конец года обучалось 149 учащихся. Неуспевающих и оставленных на повторный курс обучения нет. В начальной школе реализуется общеобразовательная программа «Школа России». </w:t>
      </w:r>
    </w:p>
    <w:p w:rsidR="00275714" w:rsidRPr="00275714" w:rsidRDefault="00275714" w:rsidP="00275714">
      <w:pPr>
        <w:spacing w:after="200" w:line="276" w:lineRule="auto"/>
        <w:ind w:firstLine="708"/>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В школе организовано горячее питание. 149 человек 1-4 классы питаются за счет средств федерального бюджета, 56 человек питаются в школе бесплатно, 17 человек детей получают компенсацию. 140 человек питаются за родительскую плату.</w:t>
      </w:r>
    </w:p>
    <w:p w:rsidR="00275714" w:rsidRPr="00275714" w:rsidRDefault="00275714" w:rsidP="00275714">
      <w:pPr>
        <w:spacing w:after="20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         В 2020 году к государственной итоговой аттестации за курс средней школы допущено 11 обучающихся. Сдавали экзамены в форме ЕГЭ-11 человек.  Обучающимся 9-х классов всем были выданы аттестаты об общем среднем образовании. </w:t>
      </w:r>
    </w:p>
    <w:p w:rsidR="00275714" w:rsidRPr="00275714" w:rsidRDefault="00275714" w:rsidP="00275714">
      <w:pPr>
        <w:spacing w:after="20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         В муниципальном этапе всероссийской олимпиады школьников приняли участие 86 обучающихся, 22 обучающихся </w:t>
      </w:r>
      <w:proofErr w:type="gramStart"/>
      <w:r w:rsidRPr="00275714">
        <w:rPr>
          <w:rFonts w:ascii="Times New Roman" w:eastAsia="Calibri" w:hAnsi="Times New Roman" w:cs="Times New Roman"/>
          <w:sz w:val="28"/>
          <w:szCs w:val="28"/>
          <w:lang w:eastAsia="ru-RU"/>
        </w:rPr>
        <w:t>стали  победителями</w:t>
      </w:r>
      <w:proofErr w:type="gramEnd"/>
      <w:r w:rsidRPr="00275714">
        <w:rPr>
          <w:rFonts w:ascii="Times New Roman" w:eastAsia="Calibri" w:hAnsi="Times New Roman" w:cs="Times New Roman"/>
          <w:sz w:val="28"/>
          <w:szCs w:val="28"/>
          <w:lang w:eastAsia="ru-RU"/>
        </w:rPr>
        <w:t xml:space="preserve"> и призёрами.  </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 xml:space="preserve">Согласно плана воспитательной работы школы в течение 2020 года были проведены следующие мероприятия: классные часы «Прикоснись к подвигу сердцем!», посвященные освобождению с. Дивного от немецко-фашистских захватчиков (о людях освобождавших с. Дивное) «По страницам истории освобождения села Дивного…», конкурс патриотической песни «Память, за собою позови...», мероприятия, посвященные дню полного освобождения Ленинграда от фашистской блокады, мероприятия, посвященные Международному дню памяти жертв Холокоста, торжественная линейка, посвящённая освобождению села Дивного от немецко-фашистских захватчиков, возложение венков к Мемориалу славы, мероприятие, посвященное вечеру встречи выпускников «Однажды много лет спустя…», Спортивный праздник ко Дню защитника Отечества», мероприятия, посвященные Дню родного языка, праздник «Широкая масленица», вечер для старшеклассников «Мистер и мисс школы», участие в краевой экологической акции «Сохраним природу Ставрополья», «Посади дерево», всемирный День Воды, День Птиц, День Земли, День защиты окружающей среды, дни финансовой грамотности, </w:t>
      </w:r>
      <w:proofErr w:type="spellStart"/>
      <w:r w:rsidRPr="00275714">
        <w:rPr>
          <w:rFonts w:ascii="Times New Roman" w:eastAsia="Times New Roman" w:hAnsi="Times New Roman" w:cs="Times New Roman"/>
          <w:color w:val="000000"/>
          <w:sz w:val="28"/>
          <w:szCs w:val="28"/>
          <w:lang w:eastAsia="ru-RU"/>
        </w:rPr>
        <w:t>конкурсно</w:t>
      </w:r>
      <w:proofErr w:type="spellEnd"/>
      <w:r w:rsidRPr="00275714">
        <w:rPr>
          <w:rFonts w:ascii="Times New Roman" w:eastAsia="Times New Roman" w:hAnsi="Times New Roman" w:cs="Times New Roman"/>
          <w:color w:val="000000"/>
          <w:sz w:val="28"/>
          <w:szCs w:val="28"/>
          <w:lang w:eastAsia="ru-RU"/>
        </w:rPr>
        <w:t xml:space="preserve">-развлекательная программа к 8 марта, классные часы из цикла «Мои права и обязанности» (правовое просвещение школьников), классные </w:t>
      </w:r>
      <w:r w:rsidRPr="00275714">
        <w:rPr>
          <w:rFonts w:ascii="Times New Roman" w:eastAsia="Times New Roman" w:hAnsi="Times New Roman" w:cs="Times New Roman"/>
          <w:color w:val="000000"/>
          <w:sz w:val="28"/>
          <w:szCs w:val="28"/>
          <w:lang w:eastAsia="ru-RU"/>
        </w:rPr>
        <w:lastRenderedPageBreak/>
        <w:t>часы по ПДД, мероприятия, посвященные Неделе детской и юношеской книги, участие в краевой акции «Телефону доверия – Да!», участие в акциях, посвященных Дню Победы, классные часы, посвященные Дню космонавтики, агитбригады по ЗОЖ «Здоровому образу жизни – да!», конкурс рисунков «Мы - наследники Победы!», тематические уроки ОБЖ, посвященные Дню пожарной охраны, выставка поделок «Победа в Великой Отечественной войне глазами детей», классные часы, посвященные Дню Победы «Праздник со слезами на глазах», праздник «Последний звонок», «Выпускной вечер», мероприятия, посвященные Дню славянской письменности и культуры, праздник «Первого звонка», классный час, посвященный 16 – й годовщине трагических событий в г. Беслане «Терроризм – чума XXI века», Праздник для первоклассников «ПДД - твои друзья», посвящение первоклассников в пешеходы, выставка поделок по ПДД «Правила движения достойны уважения », экологическая акция «Чистый школьный двор», в рамках Всероссийского экологического субботника «Зеленая Россия», классный час из цикла «Моё Отечество», посвященный Дню Ставропольского края «Мой край - мое время», школьный этап Всероссийского конкурса сочинений 2020, встречи с сотрудниками ГИБДД, мероприятия, посвященные Дню гражданской обороны, открытый урок ОБЖ, поздравительный «десант» ко Дню учителя, соревнования «Веселые старты», выборы Президента ШУС, классный час, посвященный Дню народного единства, выставка поделок из природного материала и фотовыставка «Осенний калейдоскоп», поздравительный «десант», посвященный Дню матери в России, акция, посвященная Дню Неизвестного Солдата, мероприятия, посвященные «Дню Героев Отечества», мероприятия, посвященные Международному дню борьбы с коррупцией.</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 xml:space="preserve">С марта по август 2020 года в связи с ограничительными мерами, и учитываю строгое выполнение методических рекомендаций </w:t>
      </w:r>
      <w:proofErr w:type="spellStart"/>
      <w:r w:rsidRPr="00275714">
        <w:rPr>
          <w:rFonts w:ascii="Times New Roman" w:eastAsia="Times New Roman" w:hAnsi="Times New Roman" w:cs="Times New Roman"/>
          <w:color w:val="000000"/>
          <w:sz w:val="28"/>
          <w:szCs w:val="28"/>
          <w:lang w:eastAsia="ru-RU"/>
        </w:rPr>
        <w:t>Роспотребнадзора</w:t>
      </w:r>
      <w:proofErr w:type="spellEnd"/>
      <w:r w:rsidRPr="00275714">
        <w:rPr>
          <w:rFonts w:ascii="Times New Roman" w:eastAsia="Times New Roman" w:hAnsi="Times New Roman" w:cs="Times New Roman"/>
          <w:color w:val="000000"/>
          <w:sz w:val="28"/>
          <w:szCs w:val="28"/>
          <w:lang w:eastAsia="ru-RU"/>
        </w:rPr>
        <w:t xml:space="preserve">, мероприятия проходили в дистанционном режиме, а с сентября 2020 года в каждом классе изолированно друг от друга. </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 xml:space="preserve">126 детей приняли участие в различных конкурсах, фестивалях из которых 46 детей стали победителями и призёрами – из низ 5 детей стали призерами всероссийского конкурса - Всероссийский форум «Зеленая планета», V Всероссийский конкурс детского и юношеского творчества «Базовые национальные ценности», 28 учеников заняли призовые места в конкурсах, фестивалях, соревнованиях муниципального уровня (Всероссийский конкурс сочинений «Без срока давности», муниципальный этап краевой олимпиады по ПДД, муниципальный этап Всероссийского конкурса чтецов «Живая классика», муниципальный конкурс чтецов «Мы о войне стихами говорим», муниципальный этап краевого творческого конкурса «Наследники Победы», муниципальный этап Всероссийского конкурса «Письмо солдату. О детях войны», муниципальный конкурс-выставка творческих работ «Победа в Великой Отечественной войне глазами детей» и т.д.). 13 учеников заняли призовые места в конкурсах, фестивалях, соревнованиях краевого уровня - краевой конкурс детского и юношеского литературно-художественного творчества «Дети и книги», </w:t>
      </w:r>
      <w:r w:rsidRPr="00275714">
        <w:rPr>
          <w:rFonts w:ascii="Times New Roman" w:eastAsia="Times New Roman" w:hAnsi="Times New Roman" w:cs="Times New Roman"/>
          <w:color w:val="000000"/>
          <w:sz w:val="28"/>
          <w:szCs w:val="28"/>
          <w:lang w:eastAsia="ru-RU"/>
        </w:rPr>
        <w:lastRenderedPageBreak/>
        <w:t>краевой этап форума «Зеленая планета», V Всероссийский конкурс детского и юношеского творчества «Базовые национальные ценности»).</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В школе функционирует волонтерский отряд «Луч». В 2020 году волонтеры МБОУ СОШ № 2 участвовали в таких акциях как: «Георгиевская ленточка», «Бессмертный полк», #</w:t>
      </w:r>
      <w:proofErr w:type="spellStart"/>
      <w:r w:rsidRPr="00275714">
        <w:rPr>
          <w:rFonts w:ascii="Times New Roman" w:eastAsia="Times New Roman" w:hAnsi="Times New Roman" w:cs="Times New Roman"/>
          <w:color w:val="000000"/>
          <w:sz w:val="28"/>
          <w:szCs w:val="28"/>
          <w:lang w:eastAsia="ru-RU"/>
        </w:rPr>
        <w:t>ВместеЯрче</w:t>
      </w:r>
      <w:proofErr w:type="spellEnd"/>
      <w:r w:rsidRPr="00275714">
        <w:rPr>
          <w:rFonts w:ascii="Times New Roman" w:eastAsia="Times New Roman" w:hAnsi="Times New Roman" w:cs="Times New Roman"/>
          <w:color w:val="000000"/>
          <w:sz w:val="28"/>
          <w:szCs w:val="28"/>
          <w:lang w:eastAsia="ru-RU"/>
        </w:rPr>
        <w:t xml:space="preserve">, «Мы за здоровый образ жизни», «Окна Победы», «Наследники Победы», «Письмо Победы». </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В летний период 2020 года в МБОУ СОШ № 2 организован пришкольный онлайн-лагерь "Город здоровья", отдыхом было охвачено 175 человек.</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 xml:space="preserve"> С 01.10.2019 года на базе МБОУ СОШ № 2 открылся Центр дополнительного образования цифрового и гуманитарного профилей «Точка роста», в котором выделены функциональные зоны для изучения «Технологии», «Информатики» «ОБЖ», зона «</w:t>
      </w:r>
      <w:proofErr w:type="spellStart"/>
      <w:r w:rsidRPr="00275714">
        <w:rPr>
          <w:rFonts w:ascii="Times New Roman" w:eastAsia="Times New Roman" w:hAnsi="Times New Roman" w:cs="Times New Roman"/>
          <w:color w:val="000000"/>
          <w:sz w:val="28"/>
          <w:szCs w:val="28"/>
          <w:lang w:eastAsia="ru-RU"/>
        </w:rPr>
        <w:t>Коворкинга</w:t>
      </w:r>
      <w:proofErr w:type="spellEnd"/>
      <w:r w:rsidRPr="00275714">
        <w:rPr>
          <w:rFonts w:ascii="Times New Roman" w:eastAsia="Times New Roman" w:hAnsi="Times New Roman" w:cs="Times New Roman"/>
          <w:color w:val="000000"/>
          <w:sz w:val="28"/>
          <w:szCs w:val="28"/>
          <w:lang w:eastAsia="ru-RU"/>
        </w:rPr>
        <w:t>», «Шахматной гостиной» и «</w:t>
      </w:r>
      <w:proofErr w:type="spellStart"/>
      <w:r w:rsidRPr="00275714">
        <w:rPr>
          <w:rFonts w:ascii="Times New Roman" w:eastAsia="Times New Roman" w:hAnsi="Times New Roman" w:cs="Times New Roman"/>
          <w:color w:val="000000"/>
          <w:sz w:val="28"/>
          <w:szCs w:val="28"/>
          <w:lang w:eastAsia="ru-RU"/>
        </w:rPr>
        <w:t>Медиазоны</w:t>
      </w:r>
      <w:proofErr w:type="spellEnd"/>
      <w:r w:rsidRPr="00275714">
        <w:rPr>
          <w:rFonts w:ascii="Times New Roman" w:eastAsia="Times New Roman" w:hAnsi="Times New Roman" w:cs="Times New Roman"/>
          <w:color w:val="000000"/>
          <w:sz w:val="28"/>
          <w:szCs w:val="28"/>
          <w:lang w:eastAsia="ru-RU"/>
        </w:rPr>
        <w:t xml:space="preserve">». </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В 2020 учебном году на базе Центра обучалось 225 человек. Согласно плана учебно-воспитательных, внеурочных и социокультурных мероприятий, для обучающихся было проведено 9 мероприятий, в которых приняло участие 326 учеников школы (Единый урок безопасности в сети Интернет, игра по ОБЖ «Школа выживания», всероссийская акция «Добрые уроки», приуроченная к Международному дню добровольца, «Шахматный турнир», участие во всероссийской акции «Урок цифры», интеллектуальная викторина</w:t>
      </w:r>
    </w:p>
    <w:p w:rsidR="00275714" w:rsidRPr="00275714" w:rsidRDefault="00275714" w:rsidP="00275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«Игры разума», урок памяти «Сердце помнить велит», посвященное освобождению с. Дивного от немецко-фашистских захватчиков, «Мир наших</w:t>
      </w:r>
    </w:p>
    <w:p w:rsidR="00275714" w:rsidRPr="00275714" w:rsidRDefault="00275714" w:rsidP="00275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возможностей: Робототехника+ промышленный дизайн», открытое мероприятие «Команда будущего», всероссийский урок первой помощи, интерактивная экскурсия «Я помню! Я горжусь!», мероприятия в рамках летнего отдыха).</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75714">
        <w:rPr>
          <w:rFonts w:ascii="Times New Roman" w:eastAsia="Times New Roman" w:hAnsi="Times New Roman" w:cs="Times New Roman"/>
          <w:color w:val="000000"/>
          <w:sz w:val="28"/>
          <w:szCs w:val="28"/>
          <w:lang w:eastAsia="ru-RU"/>
        </w:rPr>
        <w:t xml:space="preserve">В связи с ограничительными мерами, и учитываю строгое выполнение методических рекомендаций </w:t>
      </w:r>
      <w:proofErr w:type="spellStart"/>
      <w:r w:rsidRPr="00275714">
        <w:rPr>
          <w:rFonts w:ascii="Times New Roman" w:eastAsia="Times New Roman" w:hAnsi="Times New Roman" w:cs="Times New Roman"/>
          <w:color w:val="000000"/>
          <w:sz w:val="28"/>
          <w:szCs w:val="28"/>
          <w:lang w:eastAsia="ru-RU"/>
        </w:rPr>
        <w:t>Роспотребнадзора</w:t>
      </w:r>
      <w:proofErr w:type="spellEnd"/>
      <w:r w:rsidRPr="00275714">
        <w:rPr>
          <w:rFonts w:ascii="Times New Roman" w:eastAsia="Times New Roman" w:hAnsi="Times New Roman" w:cs="Times New Roman"/>
          <w:color w:val="000000"/>
          <w:sz w:val="28"/>
          <w:szCs w:val="28"/>
          <w:lang w:eastAsia="ru-RU"/>
        </w:rPr>
        <w:t>, часть мероприятий проходило в дистанционном режиме или в каждом классе изолированно от других классов.</w:t>
      </w:r>
    </w:p>
    <w:p w:rsidR="00275714" w:rsidRPr="00275714" w:rsidRDefault="00275714" w:rsidP="002757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75714" w:rsidRPr="00275714" w:rsidRDefault="00275714" w:rsidP="00275714">
      <w:pPr>
        <w:spacing w:after="200" w:line="276" w:lineRule="auto"/>
        <w:ind w:firstLine="708"/>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В связи со сложной эпидемиологической обстановкой связанной с распространением новой </w:t>
      </w:r>
      <w:proofErr w:type="spellStart"/>
      <w:proofErr w:type="gramStart"/>
      <w:r w:rsidRPr="00275714">
        <w:rPr>
          <w:rFonts w:ascii="Times New Roman" w:eastAsia="Calibri" w:hAnsi="Times New Roman" w:cs="Times New Roman"/>
          <w:sz w:val="28"/>
          <w:szCs w:val="28"/>
          <w:lang w:eastAsia="ru-RU"/>
        </w:rPr>
        <w:t>короновирусной</w:t>
      </w:r>
      <w:proofErr w:type="spellEnd"/>
      <w:r w:rsidRPr="00275714">
        <w:rPr>
          <w:rFonts w:ascii="Times New Roman" w:eastAsia="Calibri" w:hAnsi="Times New Roman" w:cs="Times New Roman"/>
          <w:sz w:val="28"/>
          <w:szCs w:val="28"/>
          <w:lang w:eastAsia="ru-RU"/>
        </w:rPr>
        <w:t xml:space="preserve">  инфекции</w:t>
      </w:r>
      <w:proofErr w:type="gramEnd"/>
      <w:r w:rsidRPr="00275714">
        <w:rPr>
          <w:rFonts w:ascii="Times New Roman" w:eastAsia="Calibri" w:hAnsi="Times New Roman" w:cs="Times New Roman"/>
          <w:sz w:val="28"/>
          <w:szCs w:val="28"/>
          <w:lang w:eastAsia="ru-RU"/>
        </w:rPr>
        <w:t xml:space="preserve"> выполняя методические рекомендации </w:t>
      </w:r>
      <w:proofErr w:type="spellStart"/>
      <w:r w:rsidRPr="00275714">
        <w:rPr>
          <w:rFonts w:ascii="Times New Roman" w:eastAsia="Calibri" w:hAnsi="Times New Roman" w:cs="Times New Roman"/>
          <w:sz w:val="28"/>
          <w:szCs w:val="28"/>
          <w:lang w:eastAsia="ru-RU"/>
        </w:rPr>
        <w:t>Роспотребнадзора</w:t>
      </w:r>
      <w:proofErr w:type="spellEnd"/>
      <w:r w:rsidRPr="00275714">
        <w:rPr>
          <w:rFonts w:ascii="Times New Roman" w:eastAsia="Calibri" w:hAnsi="Times New Roman" w:cs="Times New Roman"/>
          <w:sz w:val="28"/>
          <w:szCs w:val="28"/>
          <w:lang w:eastAsia="ru-RU"/>
        </w:rPr>
        <w:t xml:space="preserve"> в 2020 году на учреждение было закуплено 27 шт. </w:t>
      </w:r>
      <w:proofErr w:type="spellStart"/>
      <w:r w:rsidRPr="00275714">
        <w:rPr>
          <w:rFonts w:ascii="Times New Roman" w:eastAsia="Calibri" w:hAnsi="Times New Roman" w:cs="Times New Roman"/>
          <w:sz w:val="28"/>
          <w:szCs w:val="28"/>
          <w:lang w:eastAsia="ru-RU"/>
        </w:rPr>
        <w:t>рециркуляторов</w:t>
      </w:r>
      <w:proofErr w:type="spellEnd"/>
      <w:r w:rsidRPr="00275714">
        <w:rPr>
          <w:rFonts w:ascii="Times New Roman" w:eastAsia="Calibri" w:hAnsi="Times New Roman" w:cs="Times New Roman"/>
          <w:sz w:val="28"/>
          <w:szCs w:val="28"/>
          <w:lang w:eastAsia="ru-RU"/>
        </w:rPr>
        <w:t xml:space="preserve"> для обеззараживания воздуха, и установлены в каждом учебном кабинете, так же в столовой, фойе, изоляторе и в кабинетах центра дополнительного образования «Точка Роста». Так же, учитывая требования </w:t>
      </w:r>
      <w:proofErr w:type="spellStart"/>
      <w:r w:rsidRPr="00275714">
        <w:rPr>
          <w:rFonts w:ascii="Times New Roman" w:eastAsia="Calibri" w:hAnsi="Times New Roman" w:cs="Times New Roman"/>
          <w:sz w:val="28"/>
          <w:szCs w:val="28"/>
          <w:lang w:eastAsia="ru-RU"/>
        </w:rPr>
        <w:t>Роспотребнадзора</w:t>
      </w:r>
      <w:proofErr w:type="spellEnd"/>
      <w:r w:rsidRPr="00275714">
        <w:rPr>
          <w:rFonts w:ascii="Times New Roman" w:eastAsia="Calibri" w:hAnsi="Times New Roman" w:cs="Times New Roman"/>
          <w:sz w:val="28"/>
          <w:szCs w:val="28"/>
          <w:lang w:eastAsia="ru-RU"/>
        </w:rPr>
        <w:t xml:space="preserve">, обязательным условием начала ежедневного учебного процесса является термометрия. Для этого было закуплено 12 шт. бесконтактных термометров. Закуплено </w:t>
      </w:r>
      <w:proofErr w:type="spellStart"/>
      <w:r w:rsidRPr="00275714">
        <w:rPr>
          <w:rFonts w:ascii="Times New Roman" w:eastAsia="Calibri" w:hAnsi="Times New Roman" w:cs="Times New Roman"/>
          <w:sz w:val="28"/>
          <w:szCs w:val="28"/>
          <w:lang w:eastAsia="ru-RU"/>
        </w:rPr>
        <w:t>рециркуляторов</w:t>
      </w:r>
      <w:proofErr w:type="spellEnd"/>
      <w:r w:rsidRPr="00275714">
        <w:rPr>
          <w:rFonts w:ascii="Times New Roman" w:eastAsia="Calibri" w:hAnsi="Times New Roman" w:cs="Times New Roman"/>
          <w:sz w:val="28"/>
          <w:szCs w:val="28"/>
          <w:lang w:eastAsia="ru-RU"/>
        </w:rPr>
        <w:t xml:space="preserve"> и бесконтактных термометров на сумму 684000 руб.</w:t>
      </w:r>
    </w:p>
    <w:p w:rsidR="00275714" w:rsidRPr="00275714" w:rsidRDefault="00275714" w:rsidP="00275714">
      <w:pPr>
        <w:spacing w:after="20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Ежемесячно в учреждение закупаются средства дезинфекции (антисептические растворы для обеззараживания поверхностей и рук, для </w:t>
      </w:r>
      <w:r w:rsidRPr="00275714">
        <w:rPr>
          <w:rFonts w:ascii="Times New Roman" w:eastAsia="Calibri" w:hAnsi="Times New Roman" w:cs="Times New Roman"/>
          <w:sz w:val="28"/>
          <w:szCs w:val="28"/>
          <w:lang w:eastAsia="ru-RU"/>
        </w:rPr>
        <w:lastRenderedPageBreak/>
        <w:t xml:space="preserve">уборки территории) и индивидуальной защиты (одноразовые и многоразовые медицинские маски, одноразовые перчатки). Ежемесячно на эти нужды тратится около 20 000 руб. </w:t>
      </w:r>
    </w:p>
    <w:p w:rsidR="00275714" w:rsidRPr="00275714" w:rsidRDefault="00275714" w:rsidP="00275714">
      <w:pPr>
        <w:spacing w:after="20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В 20220 году в соответствии с программой «Образование» был произведен капитальный ремонт кровли. Стоимость составила 2615000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В 2020 году для укрепления материально-технической базы для учреждения было приобретено:</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- 6 лазерных принтера – 100 000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- 2 ноутбука – 76 000руб.;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- 3 проектора – 90 000руб.;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- 1 струйный принтер – 38 000руб.;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- 2 шт. 3</w:t>
      </w:r>
      <w:r w:rsidRPr="00275714">
        <w:rPr>
          <w:rFonts w:ascii="Times New Roman" w:eastAsia="Calibri" w:hAnsi="Times New Roman" w:cs="Times New Roman"/>
          <w:sz w:val="28"/>
          <w:szCs w:val="28"/>
          <w:lang w:val="en-US" w:eastAsia="ru-RU"/>
        </w:rPr>
        <w:t>D</w:t>
      </w:r>
      <w:r w:rsidRPr="00275714">
        <w:rPr>
          <w:rFonts w:ascii="Times New Roman" w:eastAsia="Calibri" w:hAnsi="Times New Roman" w:cs="Times New Roman"/>
          <w:sz w:val="28"/>
          <w:szCs w:val="28"/>
          <w:lang w:eastAsia="ru-RU"/>
        </w:rPr>
        <w:t xml:space="preserve"> принтера – 54 000руб.;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ламинатор – 6 000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микшер – 29000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музыкальная станция – 24 000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- 5 досок в учебные кабинеты – 80 000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комплект мебели для обучающихся (стол – 20 шт., стулья 20 шт.) – 49 900руб.;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столы учительские 5 шт. – 22 000руб.;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-посуда для пищеблока – 20 000 руб., </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а </w:t>
      </w:r>
      <w:proofErr w:type="gramStart"/>
      <w:r w:rsidRPr="00275714">
        <w:rPr>
          <w:rFonts w:ascii="Times New Roman" w:eastAsia="Calibri" w:hAnsi="Times New Roman" w:cs="Times New Roman"/>
          <w:sz w:val="28"/>
          <w:szCs w:val="28"/>
          <w:lang w:eastAsia="ru-RU"/>
        </w:rPr>
        <w:t>так же</w:t>
      </w:r>
      <w:proofErr w:type="gramEnd"/>
      <w:r w:rsidRPr="00275714">
        <w:rPr>
          <w:rFonts w:ascii="Times New Roman" w:eastAsia="Calibri" w:hAnsi="Times New Roman" w:cs="Times New Roman"/>
          <w:sz w:val="28"/>
          <w:szCs w:val="28"/>
          <w:lang w:eastAsia="ru-RU"/>
        </w:rPr>
        <w:t xml:space="preserve"> выполненные ремонтные работы:</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установка навесов над входами – 70 000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-облицовка стеклянных проемов поликарбонатом – 96 000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 ремонт и замена системы освещения в коридорах школы, в столовой и кабинетах (в соответствии с новыми </w:t>
      </w:r>
      <w:proofErr w:type="spellStart"/>
      <w:r w:rsidRPr="00275714">
        <w:rPr>
          <w:rFonts w:ascii="Times New Roman" w:eastAsia="Calibri" w:hAnsi="Times New Roman" w:cs="Times New Roman"/>
          <w:sz w:val="28"/>
          <w:szCs w:val="28"/>
          <w:lang w:eastAsia="ru-RU"/>
        </w:rPr>
        <w:t>СанПин</w:t>
      </w:r>
      <w:proofErr w:type="spellEnd"/>
      <w:r w:rsidRPr="00275714">
        <w:rPr>
          <w:rFonts w:ascii="Times New Roman" w:eastAsia="Calibri" w:hAnsi="Times New Roman" w:cs="Times New Roman"/>
          <w:sz w:val="28"/>
          <w:szCs w:val="28"/>
          <w:lang w:eastAsia="ru-RU"/>
        </w:rPr>
        <w:t>) – 140 000руб.;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 ремонт и замена части системы видеонаблюдения в учреждении в соответствии с постановлением </w:t>
      </w:r>
      <w:proofErr w:type="gramStart"/>
      <w:r w:rsidRPr="00275714">
        <w:rPr>
          <w:rFonts w:ascii="Times New Roman" w:eastAsia="Calibri" w:hAnsi="Times New Roman" w:cs="Times New Roman"/>
          <w:sz w:val="28"/>
          <w:szCs w:val="28"/>
          <w:lang w:eastAsia="ru-RU"/>
        </w:rPr>
        <w:t>по антитеррористической безопасностью</w:t>
      </w:r>
      <w:proofErr w:type="gramEnd"/>
      <w:r w:rsidRPr="00275714">
        <w:rPr>
          <w:rFonts w:ascii="Times New Roman" w:eastAsia="Calibri" w:hAnsi="Times New Roman" w:cs="Times New Roman"/>
          <w:sz w:val="28"/>
          <w:szCs w:val="28"/>
          <w:lang w:eastAsia="ru-RU"/>
        </w:rPr>
        <w:t xml:space="preserve"> – 74 000руб.;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xml:space="preserve">- частичный ремонт системы пожарной сигнализации и оповещения, </w:t>
      </w:r>
      <w:proofErr w:type="gramStart"/>
      <w:r w:rsidRPr="00275714">
        <w:rPr>
          <w:rFonts w:ascii="Times New Roman" w:eastAsia="Calibri" w:hAnsi="Times New Roman" w:cs="Times New Roman"/>
          <w:sz w:val="28"/>
          <w:szCs w:val="28"/>
          <w:lang w:eastAsia="ru-RU"/>
        </w:rPr>
        <w:t>согласно проекта</w:t>
      </w:r>
      <w:proofErr w:type="gramEnd"/>
      <w:r w:rsidRPr="00275714">
        <w:rPr>
          <w:rFonts w:ascii="Times New Roman" w:eastAsia="Calibri" w:hAnsi="Times New Roman" w:cs="Times New Roman"/>
          <w:sz w:val="28"/>
          <w:szCs w:val="28"/>
          <w:lang w:eastAsia="ru-RU"/>
        </w:rPr>
        <w:t xml:space="preserve"> – 90 000руб.; </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r w:rsidRPr="00275714">
        <w:rPr>
          <w:rFonts w:ascii="Times New Roman" w:eastAsia="Calibri" w:hAnsi="Times New Roman" w:cs="Times New Roman"/>
          <w:sz w:val="28"/>
          <w:szCs w:val="28"/>
          <w:lang w:eastAsia="ru-RU"/>
        </w:rPr>
        <w:t>- ремонт и установка дополнительного освещения на территории учреждения, по требованиям антитеррористической безопасности – 80 000 руб.</w:t>
      </w:r>
    </w:p>
    <w:p w:rsidR="00275714" w:rsidRPr="00275714" w:rsidRDefault="00275714" w:rsidP="00275714">
      <w:pPr>
        <w:spacing w:after="0" w:line="276" w:lineRule="auto"/>
        <w:jc w:val="both"/>
        <w:rPr>
          <w:rFonts w:ascii="Times New Roman" w:eastAsia="Calibri" w:hAnsi="Times New Roman" w:cs="Times New Roman"/>
          <w:sz w:val="28"/>
          <w:szCs w:val="28"/>
          <w:lang w:eastAsia="ru-RU"/>
        </w:rPr>
      </w:pPr>
    </w:p>
    <w:p w:rsidR="00275714" w:rsidRPr="00275714" w:rsidRDefault="00275714" w:rsidP="00275714">
      <w:pPr>
        <w:tabs>
          <w:tab w:val="left" w:pos="284"/>
        </w:tabs>
        <w:spacing w:after="0" w:line="240" w:lineRule="auto"/>
        <w:rPr>
          <w:rFonts w:ascii="Times New Roman" w:eastAsia="Calibri" w:hAnsi="Times New Roman" w:cs="Times New Roman"/>
          <w:sz w:val="28"/>
          <w:szCs w:val="28"/>
        </w:rPr>
      </w:pPr>
    </w:p>
    <w:p w:rsidR="00275714" w:rsidRPr="00275714" w:rsidRDefault="00275714" w:rsidP="00275714">
      <w:pPr>
        <w:tabs>
          <w:tab w:val="left" w:pos="8460"/>
        </w:tabs>
        <w:spacing w:after="0" w:line="240" w:lineRule="auto"/>
        <w:ind w:left="709"/>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t>Основные направления развития школы в ближайшей перспективе</w:t>
      </w:r>
    </w:p>
    <w:p w:rsidR="00275714" w:rsidRPr="00275714" w:rsidRDefault="00275714" w:rsidP="00275714">
      <w:pPr>
        <w:tabs>
          <w:tab w:val="left" w:pos="8460"/>
        </w:tabs>
        <w:spacing w:after="0" w:line="240" w:lineRule="auto"/>
        <w:ind w:left="709"/>
        <w:jc w:val="both"/>
        <w:rPr>
          <w:rFonts w:ascii="Times New Roman" w:eastAsia="Calibri" w:hAnsi="Times New Roman" w:cs="Times New Roman"/>
          <w:b/>
          <w:sz w:val="28"/>
          <w:szCs w:val="28"/>
        </w:rPr>
      </w:pPr>
    </w:p>
    <w:p w:rsidR="00275714" w:rsidRPr="00275714" w:rsidRDefault="00275714" w:rsidP="00275714">
      <w:pPr>
        <w:spacing w:after="0" w:line="240" w:lineRule="auto"/>
        <w:ind w:firstLine="709"/>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Проанализировав работу школы, мы имеем возможность сформулировать основные задачи деятельности МБОУ СОШ № </w:t>
      </w:r>
      <w:proofErr w:type="gramStart"/>
      <w:r w:rsidRPr="00275714">
        <w:rPr>
          <w:rFonts w:ascii="Times New Roman" w:eastAsia="Calibri" w:hAnsi="Times New Roman" w:cs="Times New Roman"/>
          <w:sz w:val="28"/>
          <w:szCs w:val="28"/>
        </w:rPr>
        <w:t>2  на</w:t>
      </w:r>
      <w:proofErr w:type="gramEnd"/>
      <w:r w:rsidRPr="00275714">
        <w:rPr>
          <w:rFonts w:ascii="Times New Roman" w:eastAsia="Calibri" w:hAnsi="Times New Roman" w:cs="Times New Roman"/>
          <w:sz w:val="28"/>
          <w:szCs w:val="28"/>
        </w:rPr>
        <w:t xml:space="preserve"> 2020/2021  учебный год.</w:t>
      </w:r>
    </w:p>
    <w:p w:rsidR="00275714" w:rsidRPr="00275714" w:rsidRDefault="00275714" w:rsidP="00275714">
      <w:pPr>
        <w:spacing w:after="0" w:line="240" w:lineRule="auto"/>
        <w:jc w:val="both"/>
        <w:rPr>
          <w:rFonts w:ascii="Times New Roman" w:eastAsia="Calibri" w:hAnsi="Times New Roman" w:cs="Times New Roman"/>
          <w:b/>
          <w:sz w:val="28"/>
          <w:szCs w:val="28"/>
        </w:rPr>
      </w:pPr>
    </w:p>
    <w:p w:rsidR="00275714" w:rsidRPr="00275714" w:rsidRDefault="00275714" w:rsidP="00275714">
      <w:pPr>
        <w:spacing w:after="0" w:line="240" w:lineRule="auto"/>
        <w:jc w:val="both"/>
        <w:rPr>
          <w:rFonts w:ascii="Times New Roman" w:eastAsia="Calibri" w:hAnsi="Times New Roman" w:cs="Times New Roman"/>
          <w:b/>
          <w:sz w:val="28"/>
          <w:szCs w:val="28"/>
        </w:rPr>
      </w:pPr>
      <w:r w:rsidRPr="00275714">
        <w:rPr>
          <w:rFonts w:ascii="Times New Roman" w:eastAsia="Calibri" w:hAnsi="Times New Roman" w:cs="Times New Roman"/>
          <w:b/>
          <w:sz w:val="28"/>
          <w:szCs w:val="28"/>
        </w:rPr>
        <w:lastRenderedPageBreak/>
        <w:t>Задачи:</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b/>
          <w:sz w:val="28"/>
          <w:szCs w:val="28"/>
        </w:rPr>
        <w:t>•</w:t>
      </w:r>
      <w:r w:rsidRPr="00275714">
        <w:rPr>
          <w:rFonts w:ascii="Times New Roman" w:eastAsia="Calibri" w:hAnsi="Times New Roman" w:cs="Times New Roman"/>
          <w:b/>
          <w:sz w:val="28"/>
          <w:szCs w:val="28"/>
        </w:rPr>
        <w:tab/>
      </w:r>
      <w:r w:rsidRPr="00275714">
        <w:rPr>
          <w:rFonts w:ascii="Times New Roman" w:eastAsia="Calibri" w:hAnsi="Times New Roman" w:cs="Times New Roman"/>
          <w:sz w:val="28"/>
          <w:szCs w:val="28"/>
        </w:rPr>
        <w:t>Продолжить создавать условий для успешного перехода на ФГОС второго поколения;</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Совершенствование системы воспитательной работы в классных коллективах;</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Приобщение школьников к ведущим духовным ценностям своего народа, к его национальной культуре, языку, традициям и обычаям;</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 xml:space="preserve">Создать условия для выстраивания системы воспитания в школе на основе </w:t>
      </w:r>
      <w:proofErr w:type="spellStart"/>
      <w:r w:rsidRPr="00275714">
        <w:rPr>
          <w:rFonts w:ascii="Times New Roman" w:eastAsia="Calibri" w:hAnsi="Times New Roman" w:cs="Times New Roman"/>
          <w:sz w:val="28"/>
          <w:szCs w:val="28"/>
        </w:rPr>
        <w:t>гуманизации</w:t>
      </w:r>
      <w:proofErr w:type="spellEnd"/>
      <w:r w:rsidRPr="00275714">
        <w:rPr>
          <w:rFonts w:ascii="Times New Roman" w:eastAsia="Calibri" w:hAnsi="Times New Roman" w:cs="Times New Roman"/>
          <w:sz w:val="28"/>
          <w:szCs w:val="28"/>
        </w:rPr>
        <w:t xml:space="preserve"> и личностно-ориентированного подхода в обучении и воспитании школьников.</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Дальнейшее развитие и совершенствование системы дополнительного образования в школе.</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w:t>
      </w:r>
      <w:r w:rsidRPr="00275714">
        <w:rPr>
          <w:rFonts w:ascii="Times New Roman" w:eastAsia="Calibri" w:hAnsi="Times New Roman" w:cs="Times New Roman"/>
          <w:sz w:val="28"/>
          <w:szCs w:val="28"/>
        </w:rPr>
        <w:tab/>
        <w:t>Развитие коммуникативных умений педагогов, работать в системе «учитель – ученик - родитель».</w:t>
      </w:r>
    </w:p>
    <w:p w:rsidR="00275714" w:rsidRPr="00275714" w:rsidRDefault="00275714" w:rsidP="00275714">
      <w:pPr>
        <w:numPr>
          <w:ilvl w:val="0"/>
          <w:numId w:val="26"/>
        </w:num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Формировать и повышать у учащихся потребность в обучении и саморазвитии.</w:t>
      </w:r>
    </w:p>
    <w:p w:rsidR="00275714" w:rsidRPr="00275714" w:rsidRDefault="00275714" w:rsidP="00275714">
      <w:pPr>
        <w:numPr>
          <w:ilvl w:val="0"/>
          <w:numId w:val="26"/>
        </w:num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Совершенствовать систему подготовки к </w:t>
      </w:r>
      <w:proofErr w:type="gramStart"/>
      <w:r w:rsidRPr="00275714">
        <w:rPr>
          <w:rFonts w:ascii="Times New Roman" w:eastAsia="Calibri" w:hAnsi="Times New Roman" w:cs="Times New Roman"/>
          <w:sz w:val="28"/>
          <w:szCs w:val="28"/>
        </w:rPr>
        <w:t>государственной  итоговой</w:t>
      </w:r>
      <w:proofErr w:type="gramEnd"/>
      <w:r w:rsidRPr="00275714">
        <w:rPr>
          <w:rFonts w:ascii="Times New Roman" w:eastAsia="Calibri" w:hAnsi="Times New Roman" w:cs="Times New Roman"/>
          <w:sz w:val="28"/>
          <w:szCs w:val="28"/>
        </w:rPr>
        <w:t xml:space="preserve">  аттестации учащихся.</w:t>
      </w:r>
    </w:p>
    <w:p w:rsidR="00275714" w:rsidRPr="00275714" w:rsidRDefault="00275714" w:rsidP="00275714">
      <w:pPr>
        <w:numPr>
          <w:ilvl w:val="0"/>
          <w:numId w:val="26"/>
        </w:num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Усовершенствовать систему индивидуальной работы с учащимися в целях вовлечения каждого ученика в активный познавательный творческий процесс.</w:t>
      </w:r>
    </w:p>
    <w:p w:rsidR="00275714" w:rsidRPr="00275714" w:rsidRDefault="00275714" w:rsidP="00275714">
      <w:pPr>
        <w:numPr>
          <w:ilvl w:val="0"/>
          <w:numId w:val="26"/>
        </w:num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Создавать условия, гарантирующие охрану и укрепление физического, психического и социального здоровья учащихся и педагогов.</w:t>
      </w:r>
    </w:p>
    <w:p w:rsidR="00275714" w:rsidRPr="00275714" w:rsidRDefault="00275714" w:rsidP="00275714">
      <w:pPr>
        <w:numPr>
          <w:ilvl w:val="0"/>
          <w:numId w:val="26"/>
        </w:num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Совершенствовать систему подготовки учащихся школы к публичным выступлениям.</w:t>
      </w:r>
    </w:p>
    <w:p w:rsidR="00275714" w:rsidRPr="00275714" w:rsidRDefault="00275714" w:rsidP="00275714">
      <w:pPr>
        <w:numPr>
          <w:ilvl w:val="0"/>
          <w:numId w:val="26"/>
        </w:num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ab/>
        <w:t>Продолжать работу по ФГОС с детьми-инвалидами и детьми с ОВЗ.</w:t>
      </w:r>
    </w:p>
    <w:p w:rsidR="00275714" w:rsidRPr="00275714" w:rsidRDefault="00275714" w:rsidP="00275714">
      <w:pPr>
        <w:spacing w:after="0" w:line="240" w:lineRule="auto"/>
        <w:jc w:val="both"/>
        <w:rPr>
          <w:rFonts w:ascii="Times New Roman" w:eastAsia="Calibri" w:hAnsi="Times New Roman" w:cs="Times New Roman"/>
          <w:sz w:val="28"/>
          <w:szCs w:val="28"/>
        </w:rPr>
      </w:pPr>
    </w:p>
    <w:p w:rsidR="00275714" w:rsidRPr="00275714" w:rsidRDefault="00275714" w:rsidP="00275714">
      <w:pPr>
        <w:spacing w:after="0" w:line="240" w:lineRule="auto"/>
        <w:jc w:val="both"/>
        <w:rPr>
          <w:rFonts w:ascii="Times New Roman" w:eastAsia="Calibri" w:hAnsi="Times New Roman" w:cs="Times New Roman"/>
          <w:sz w:val="28"/>
          <w:szCs w:val="28"/>
        </w:rPr>
      </w:pP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b/>
          <w:sz w:val="28"/>
          <w:szCs w:val="28"/>
        </w:rPr>
        <w:t>Раздел V. Финансово-экономическая деятельность</w:t>
      </w:r>
      <w:r w:rsidRPr="00275714">
        <w:rPr>
          <w:rFonts w:ascii="Times New Roman" w:eastAsia="Calibri" w:hAnsi="Times New Roman" w:cs="Times New Roman"/>
          <w:sz w:val="28"/>
          <w:szCs w:val="28"/>
        </w:rPr>
        <w:t xml:space="preserve">. </w:t>
      </w:r>
    </w:p>
    <w:p w:rsidR="00275714" w:rsidRPr="00275714" w:rsidRDefault="00275714" w:rsidP="00275714">
      <w:pPr>
        <w:spacing w:after="0" w:line="240" w:lineRule="auto"/>
        <w:jc w:val="both"/>
        <w:rPr>
          <w:rFonts w:ascii="Times New Roman" w:eastAsia="Calibri" w:hAnsi="Times New Roman" w:cs="Times New Roman"/>
          <w:sz w:val="28"/>
          <w:szCs w:val="28"/>
        </w:rPr>
      </w:pP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Информация размещена на официальном сайте школы http://</w:t>
      </w:r>
      <w:proofErr w:type="spellStart"/>
      <w:r w:rsidRPr="00275714">
        <w:rPr>
          <w:rFonts w:ascii="Times New Roman" w:eastAsia="Calibri" w:hAnsi="Times New Roman" w:cs="Times New Roman"/>
          <w:sz w:val="28"/>
          <w:szCs w:val="28"/>
          <w:lang w:val="en-US"/>
        </w:rPr>
        <w:t>sh</w:t>
      </w:r>
      <w:proofErr w:type="spellEnd"/>
      <w:r w:rsidRPr="00275714">
        <w:rPr>
          <w:rFonts w:ascii="Times New Roman" w:eastAsia="Calibri" w:hAnsi="Times New Roman" w:cs="Times New Roman"/>
          <w:sz w:val="28"/>
          <w:szCs w:val="28"/>
        </w:rPr>
        <w:t>2</w:t>
      </w:r>
      <w:proofErr w:type="spellStart"/>
      <w:r w:rsidRPr="00275714">
        <w:rPr>
          <w:rFonts w:ascii="Times New Roman" w:eastAsia="Calibri" w:hAnsi="Times New Roman" w:cs="Times New Roman"/>
          <w:sz w:val="28"/>
          <w:szCs w:val="28"/>
          <w:lang w:val="en-US"/>
        </w:rPr>
        <w:t>divnoe</w:t>
      </w:r>
      <w:proofErr w:type="spellEnd"/>
      <w:r w:rsidRPr="00275714">
        <w:rPr>
          <w:rFonts w:ascii="Times New Roman" w:eastAsia="Calibri" w:hAnsi="Times New Roman" w:cs="Times New Roman"/>
          <w:sz w:val="28"/>
          <w:szCs w:val="28"/>
        </w:rPr>
        <w:t>.</w:t>
      </w:r>
      <w:proofErr w:type="spellStart"/>
      <w:r w:rsidRPr="00275714">
        <w:rPr>
          <w:rFonts w:ascii="Times New Roman" w:eastAsia="Calibri" w:hAnsi="Times New Roman" w:cs="Times New Roman"/>
          <w:sz w:val="28"/>
          <w:szCs w:val="28"/>
          <w:lang w:val="en-US"/>
        </w:rPr>
        <w:t>ru</w:t>
      </w:r>
      <w:proofErr w:type="spellEnd"/>
      <w:r w:rsidRPr="00275714">
        <w:rPr>
          <w:rFonts w:ascii="Times New Roman" w:eastAsia="Calibri" w:hAnsi="Times New Roman" w:cs="Times New Roman"/>
          <w:sz w:val="28"/>
          <w:szCs w:val="28"/>
        </w:rPr>
        <w:t xml:space="preserve">    в разделе:</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 1. СВЕДЕНИЯ ОБ ОБРАЗОВАТЕЛЬНОМ УЧРЕЖДЕНИИ </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 xml:space="preserve"> </w:t>
      </w: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roofErr w:type="gramStart"/>
      <w:r w:rsidRPr="00275714">
        <w:rPr>
          <w:rFonts w:ascii="Times New Roman" w:eastAsia="Calibri" w:hAnsi="Times New Roman" w:cs="Times New Roman"/>
          <w:sz w:val="28"/>
          <w:szCs w:val="28"/>
        </w:rPr>
        <w:t>2.ФИНАНСОВАЯ</w:t>
      </w:r>
      <w:proofErr w:type="gramEnd"/>
      <w:r w:rsidRPr="00275714">
        <w:rPr>
          <w:rFonts w:ascii="Times New Roman" w:eastAsia="Calibri" w:hAnsi="Times New Roman" w:cs="Times New Roman"/>
          <w:sz w:val="28"/>
          <w:szCs w:val="28"/>
        </w:rPr>
        <w:t xml:space="preserve">-ХОЗЯЙСТВЕННАЯ ДЕЯТЕЛЬНОСТЬ. </w:t>
      </w:r>
    </w:p>
    <w:p w:rsidR="00275714" w:rsidRPr="00275714" w:rsidRDefault="00275714" w:rsidP="00275714">
      <w:pPr>
        <w:spacing w:after="0" w:line="240" w:lineRule="auto"/>
        <w:jc w:val="both"/>
        <w:rPr>
          <w:rFonts w:ascii="Times New Roman" w:eastAsia="Calibri" w:hAnsi="Times New Roman" w:cs="Times New Roman"/>
          <w:sz w:val="28"/>
          <w:szCs w:val="28"/>
        </w:rPr>
      </w:pPr>
    </w:p>
    <w:p w:rsidR="00275714" w:rsidRPr="00275714" w:rsidRDefault="00275714" w:rsidP="00275714">
      <w:pPr>
        <w:spacing w:after="0" w:line="240" w:lineRule="auto"/>
        <w:jc w:val="both"/>
        <w:rPr>
          <w:rFonts w:ascii="Times New Roman" w:eastAsia="Calibri" w:hAnsi="Times New Roman" w:cs="Times New Roman"/>
          <w:sz w:val="28"/>
          <w:szCs w:val="28"/>
        </w:rPr>
      </w:pPr>
      <w:r w:rsidRPr="00275714">
        <w:rPr>
          <w:rFonts w:ascii="Times New Roman" w:eastAsia="Calibri" w:hAnsi="Times New Roman" w:cs="Times New Roman"/>
          <w:sz w:val="28"/>
          <w:szCs w:val="28"/>
        </w:rPr>
        <w:t>1.</w:t>
      </w:r>
      <w:proofErr w:type="gramStart"/>
      <w:r w:rsidRPr="00275714">
        <w:rPr>
          <w:rFonts w:ascii="Times New Roman" w:eastAsia="Calibri" w:hAnsi="Times New Roman" w:cs="Times New Roman"/>
          <w:sz w:val="28"/>
          <w:szCs w:val="28"/>
        </w:rPr>
        <w:t>3.Отчет</w:t>
      </w:r>
      <w:proofErr w:type="gramEnd"/>
      <w:r w:rsidRPr="00275714">
        <w:rPr>
          <w:rFonts w:ascii="Times New Roman" w:eastAsia="Calibri" w:hAnsi="Times New Roman" w:cs="Times New Roman"/>
          <w:sz w:val="28"/>
          <w:szCs w:val="28"/>
        </w:rPr>
        <w:t xml:space="preserve"> о финансово-хозяйственной деятельности  за 2021</w:t>
      </w:r>
    </w:p>
    <w:p w:rsidR="00275714" w:rsidRPr="00275714" w:rsidRDefault="00275714" w:rsidP="00275714">
      <w:pPr>
        <w:spacing w:after="0" w:line="240" w:lineRule="auto"/>
        <w:rPr>
          <w:rFonts w:ascii="Times New Roman" w:eastAsia="Calibri" w:hAnsi="Times New Roman" w:cs="Times New Roman"/>
          <w:sz w:val="28"/>
          <w:szCs w:val="28"/>
        </w:rPr>
        <w:sectPr w:rsidR="00275714" w:rsidRPr="00275714">
          <w:pgSz w:w="11906" w:h="16838"/>
          <w:pgMar w:top="567" w:right="1418" w:bottom="567" w:left="1418" w:header="709" w:footer="709" w:gutter="0"/>
          <w:cols w:space="720"/>
        </w:sectPr>
      </w:pPr>
    </w:p>
    <w:p w:rsidR="00275714" w:rsidRPr="00275714" w:rsidRDefault="00275714" w:rsidP="00275714">
      <w:pPr>
        <w:spacing w:line="256" w:lineRule="auto"/>
        <w:rPr>
          <w:rFonts w:ascii="Calibri" w:eastAsia="Calibri" w:hAnsi="Calibri" w:cs="Times New Roman"/>
        </w:rPr>
      </w:pPr>
    </w:p>
    <w:p w:rsidR="000434F7" w:rsidRDefault="000434F7"/>
    <w:sectPr w:rsidR="00043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 w:name="Liberation Sans">
    <w:altName w:val="Yu Gothic"/>
    <w:charset w:val="80"/>
    <w:family w:val="swiss"/>
    <w:pitch w:val="variable"/>
  </w:font>
  <w:font w:name="DejaVu Sans">
    <w:altName w:val="Arial"/>
    <w:charset w:val="CC"/>
    <w:family w:val="swiss"/>
    <w:pitch w:val="variable"/>
    <w:sig w:usb0="E7000EFF" w:usb1="5200F5FF" w:usb2="0A042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CC"/>
    <w:family w:val="roman"/>
    <w:pitch w:val="variable"/>
    <w:sig w:usb0="E0000AFF" w:usb1="500078FF" w:usb2="00000021" w:usb3="00000000" w:csb0="000001BF" w:csb1="00000000"/>
  </w:font>
  <w:font w:name="№Е">
    <w:altName w:val="Calibri"/>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1B"/>
    <w:multiLevelType w:val="hybridMultilevel"/>
    <w:tmpl w:val="21924F94"/>
    <w:lvl w:ilvl="0" w:tplc="8B0236D0">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4429C2"/>
    <w:multiLevelType w:val="multilevel"/>
    <w:tmpl w:val="DE2CC912"/>
    <w:lvl w:ilvl="0">
      <w:start w:val="1"/>
      <w:numFmt w:val="decimal"/>
      <w:lvlText w:val="%1."/>
      <w:lvlJc w:val="left"/>
      <w:pPr>
        <w:ind w:left="644" w:hanging="360"/>
      </w:pPr>
      <w:rPr>
        <w:b w:val="0"/>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ADA5681"/>
    <w:multiLevelType w:val="hybridMultilevel"/>
    <w:tmpl w:val="DB561668"/>
    <w:lvl w:ilvl="0" w:tplc="5494053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63823D8"/>
    <w:multiLevelType w:val="hybridMultilevel"/>
    <w:tmpl w:val="5BF2DA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A8520BB"/>
    <w:multiLevelType w:val="hybridMultilevel"/>
    <w:tmpl w:val="C5667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57288"/>
    <w:multiLevelType w:val="hybridMultilevel"/>
    <w:tmpl w:val="B0EE05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A7F12F0"/>
    <w:multiLevelType w:val="hybridMultilevel"/>
    <w:tmpl w:val="0AEC4A82"/>
    <w:lvl w:ilvl="0" w:tplc="A0242892">
      <w:start w:val="1"/>
      <w:numFmt w:val="decimal"/>
      <w:lvlText w:val="%1."/>
      <w:lvlJc w:val="left"/>
      <w:pPr>
        <w:tabs>
          <w:tab w:val="num" w:pos="540"/>
        </w:tabs>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0C66545"/>
    <w:multiLevelType w:val="hybridMultilevel"/>
    <w:tmpl w:val="2C3683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FCB1128"/>
    <w:multiLevelType w:val="hybridMultilevel"/>
    <w:tmpl w:val="A2144CE2"/>
    <w:lvl w:ilvl="0" w:tplc="5494053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8A36A1E"/>
    <w:multiLevelType w:val="hybridMultilevel"/>
    <w:tmpl w:val="2C84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B170341"/>
    <w:multiLevelType w:val="hybridMultilevel"/>
    <w:tmpl w:val="4F502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8A"/>
    <w:rsid w:val="000434F7"/>
    <w:rsid w:val="00275714"/>
    <w:rsid w:val="002E5F8A"/>
    <w:rsid w:val="005B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8563-7355-4807-917A-2218F727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714"/>
  </w:style>
  <w:style w:type="character" w:customStyle="1" w:styleId="a3">
    <w:name w:val="Обычный (веб) Знак"/>
    <w:link w:val="a4"/>
    <w:uiPriority w:val="99"/>
    <w:semiHidden/>
    <w:locked/>
    <w:rsid w:val="00275714"/>
    <w:rPr>
      <w:rFonts w:ascii="Arial Unicode MS" w:eastAsia="Times New Roman" w:hAnsi="Arial Unicode MS" w:cs="Times New Roman"/>
      <w:sz w:val="24"/>
      <w:szCs w:val="24"/>
      <w:lang w:val="x-none" w:eastAsia="x-none"/>
    </w:rPr>
  </w:style>
  <w:style w:type="paragraph" w:customStyle="1" w:styleId="msonormal0">
    <w:name w:val="msonormal"/>
    <w:basedOn w:val="a"/>
    <w:uiPriority w:val="99"/>
    <w:rsid w:val="00275714"/>
    <w:pPr>
      <w:spacing w:before="100" w:beforeAutospacing="1" w:after="100" w:afterAutospacing="1" w:line="240" w:lineRule="auto"/>
    </w:pPr>
    <w:rPr>
      <w:rFonts w:ascii="Arial Unicode MS" w:eastAsia="Times New Roman" w:hAnsi="Arial Unicode MS" w:cs="Times New Roman"/>
      <w:sz w:val="24"/>
      <w:szCs w:val="24"/>
      <w:lang w:val="x-none" w:eastAsia="x-none"/>
    </w:rPr>
  </w:style>
  <w:style w:type="paragraph" w:styleId="a4">
    <w:name w:val="Normal (Web)"/>
    <w:basedOn w:val="a"/>
    <w:link w:val="a3"/>
    <w:uiPriority w:val="99"/>
    <w:semiHidden/>
    <w:unhideWhenUsed/>
    <w:rsid w:val="00275714"/>
    <w:pPr>
      <w:spacing w:before="100" w:beforeAutospacing="1" w:after="100" w:afterAutospacing="1" w:line="240" w:lineRule="auto"/>
    </w:pPr>
    <w:rPr>
      <w:rFonts w:ascii="Arial Unicode MS" w:eastAsia="Times New Roman" w:hAnsi="Arial Unicode MS" w:cs="Times New Roman"/>
      <w:sz w:val="24"/>
      <w:szCs w:val="24"/>
      <w:lang w:val="x-none" w:eastAsia="x-none"/>
    </w:rPr>
  </w:style>
  <w:style w:type="paragraph" w:styleId="a5">
    <w:name w:val="header"/>
    <w:basedOn w:val="a"/>
    <w:link w:val="a6"/>
    <w:uiPriority w:val="99"/>
    <w:semiHidden/>
    <w:unhideWhenUsed/>
    <w:rsid w:val="00275714"/>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275714"/>
    <w:rPr>
      <w:rFonts w:ascii="Calibri" w:eastAsia="Times New Roman" w:hAnsi="Calibri" w:cs="Times New Roman"/>
      <w:lang w:eastAsia="ru-RU"/>
    </w:rPr>
  </w:style>
  <w:style w:type="paragraph" w:styleId="a7">
    <w:name w:val="footer"/>
    <w:basedOn w:val="a"/>
    <w:link w:val="a8"/>
    <w:uiPriority w:val="99"/>
    <w:semiHidden/>
    <w:unhideWhenUsed/>
    <w:rsid w:val="0027571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275714"/>
    <w:rPr>
      <w:rFonts w:ascii="Calibri" w:eastAsia="Times New Roman" w:hAnsi="Calibri" w:cs="Times New Roman"/>
      <w:lang w:eastAsia="ru-RU"/>
    </w:rPr>
  </w:style>
  <w:style w:type="paragraph" w:styleId="a9">
    <w:name w:val="caption"/>
    <w:basedOn w:val="a"/>
    <w:uiPriority w:val="99"/>
    <w:semiHidden/>
    <w:unhideWhenUsed/>
    <w:qFormat/>
    <w:rsid w:val="00275714"/>
    <w:pPr>
      <w:suppressLineNumbers/>
      <w:suppressAutoHyphens/>
      <w:spacing w:before="120" w:after="120" w:line="276" w:lineRule="auto"/>
    </w:pPr>
    <w:rPr>
      <w:rFonts w:ascii="Calibri" w:eastAsia="Calibri" w:hAnsi="Calibri" w:cs="Mangal"/>
      <w:i/>
      <w:iCs/>
      <w:sz w:val="24"/>
      <w:szCs w:val="24"/>
      <w:lang w:eastAsia="zh-CN"/>
    </w:rPr>
  </w:style>
  <w:style w:type="paragraph" w:styleId="aa">
    <w:name w:val="Body Text"/>
    <w:basedOn w:val="a"/>
    <w:link w:val="ab"/>
    <w:uiPriority w:val="99"/>
    <w:semiHidden/>
    <w:unhideWhenUsed/>
    <w:rsid w:val="00275714"/>
    <w:pPr>
      <w:suppressAutoHyphens/>
      <w:spacing w:after="120" w:line="276" w:lineRule="auto"/>
    </w:pPr>
    <w:rPr>
      <w:rFonts w:ascii="Calibri" w:eastAsia="Calibri" w:hAnsi="Calibri" w:cs="Calibri"/>
      <w:lang w:eastAsia="ar-SA"/>
    </w:rPr>
  </w:style>
  <w:style w:type="character" w:customStyle="1" w:styleId="ab">
    <w:name w:val="Основной текст Знак"/>
    <w:basedOn w:val="a0"/>
    <w:link w:val="aa"/>
    <w:uiPriority w:val="99"/>
    <w:semiHidden/>
    <w:rsid w:val="00275714"/>
    <w:rPr>
      <w:rFonts w:ascii="Calibri" w:eastAsia="Calibri" w:hAnsi="Calibri" w:cs="Calibri"/>
      <w:lang w:eastAsia="ar-SA"/>
    </w:rPr>
  </w:style>
  <w:style w:type="paragraph" w:styleId="ac">
    <w:name w:val="List"/>
    <w:basedOn w:val="aa"/>
    <w:uiPriority w:val="99"/>
    <w:semiHidden/>
    <w:unhideWhenUsed/>
    <w:rsid w:val="00275714"/>
  </w:style>
  <w:style w:type="paragraph" w:styleId="ad">
    <w:name w:val="Title"/>
    <w:basedOn w:val="a"/>
    <w:next w:val="aa"/>
    <w:link w:val="ae"/>
    <w:uiPriority w:val="99"/>
    <w:qFormat/>
    <w:rsid w:val="00275714"/>
    <w:pPr>
      <w:keepNext/>
      <w:suppressAutoHyphens/>
      <w:spacing w:before="240" w:after="120" w:line="276" w:lineRule="auto"/>
    </w:pPr>
    <w:rPr>
      <w:rFonts w:ascii="Liberation Sans" w:eastAsia="DejaVu Sans" w:hAnsi="Liberation Sans" w:cs="DejaVu Sans"/>
      <w:sz w:val="28"/>
      <w:szCs w:val="28"/>
      <w:lang w:eastAsia="ar-SA"/>
    </w:rPr>
  </w:style>
  <w:style w:type="character" w:customStyle="1" w:styleId="ae">
    <w:name w:val="Заголовок Знак"/>
    <w:basedOn w:val="a0"/>
    <w:link w:val="ad"/>
    <w:uiPriority w:val="99"/>
    <w:rsid w:val="00275714"/>
    <w:rPr>
      <w:rFonts w:ascii="Liberation Sans" w:eastAsia="DejaVu Sans" w:hAnsi="Liberation Sans" w:cs="DejaVu Sans"/>
      <w:sz w:val="28"/>
      <w:szCs w:val="28"/>
      <w:lang w:eastAsia="ar-SA"/>
    </w:rPr>
  </w:style>
  <w:style w:type="paragraph" w:styleId="2">
    <w:name w:val="Body Text 2"/>
    <w:basedOn w:val="a"/>
    <w:link w:val="20"/>
    <w:uiPriority w:val="99"/>
    <w:semiHidden/>
    <w:unhideWhenUsed/>
    <w:rsid w:val="0027571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27571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7571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75714"/>
    <w:rPr>
      <w:rFonts w:ascii="Times New Roman" w:eastAsia="Times New Roman" w:hAnsi="Times New Roman" w:cs="Times New Roman"/>
      <w:sz w:val="16"/>
      <w:szCs w:val="16"/>
      <w:lang w:eastAsia="ru-RU"/>
    </w:rPr>
  </w:style>
  <w:style w:type="paragraph" w:styleId="af">
    <w:name w:val="Balloon Text"/>
    <w:basedOn w:val="a"/>
    <w:link w:val="10"/>
    <w:uiPriority w:val="99"/>
    <w:semiHidden/>
    <w:unhideWhenUsed/>
    <w:rsid w:val="00275714"/>
    <w:pPr>
      <w:suppressAutoHyphens/>
      <w:spacing w:after="0" w:line="240" w:lineRule="auto"/>
    </w:pPr>
    <w:rPr>
      <w:rFonts w:ascii="Segoe UI" w:eastAsia="Calibri" w:hAnsi="Segoe UI" w:cs="Segoe UI"/>
      <w:sz w:val="18"/>
      <w:szCs w:val="18"/>
      <w:lang w:eastAsia="zh-CN"/>
    </w:rPr>
  </w:style>
  <w:style w:type="character" w:customStyle="1" w:styleId="af0">
    <w:name w:val="Текст выноски Знак"/>
    <w:basedOn w:val="a0"/>
    <w:semiHidden/>
    <w:rsid w:val="00275714"/>
    <w:rPr>
      <w:rFonts w:ascii="Segoe UI" w:hAnsi="Segoe UI" w:cs="Segoe UI"/>
      <w:sz w:val="18"/>
      <w:szCs w:val="18"/>
    </w:rPr>
  </w:style>
  <w:style w:type="paragraph" w:styleId="af1">
    <w:name w:val="No Spacing"/>
    <w:uiPriority w:val="1"/>
    <w:qFormat/>
    <w:rsid w:val="00275714"/>
    <w:pPr>
      <w:spacing w:after="0" w:line="240" w:lineRule="auto"/>
    </w:pPr>
    <w:rPr>
      <w:rFonts w:ascii="Calibri" w:eastAsia="Calibri" w:hAnsi="Calibri" w:cs="Times New Roman"/>
    </w:rPr>
  </w:style>
  <w:style w:type="paragraph" w:styleId="af2">
    <w:name w:val="List Paragraph"/>
    <w:basedOn w:val="a"/>
    <w:uiPriority w:val="34"/>
    <w:qFormat/>
    <w:rsid w:val="00275714"/>
    <w:pPr>
      <w:spacing w:after="200" w:line="276" w:lineRule="auto"/>
      <w:ind w:left="720"/>
      <w:contextualSpacing/>
    </w:pPr>
    <w:rPr>
      <w:rFonts w:ascii="Calibri" w:eastAsia="Times New Roman" w:hAnsi="Calibri" w:cs="Times New Roman"/>
      <w:lang w:eastAsia="ru-RU"/>
    </w:rPr>
  </w:style>
  <w:style w:type="paragraph" w:customStyle="1" w:styleId="FR1">
    <w:name w:val="FR1"/>
    <w:uiPriority w:val="99"/>
    <w:rsid w:val="00275714"/>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11">
    <w:name w:val="Название1"/>
    <w:basedOn w:val="a"/>
    <w:uiPriority w:val="99"/>
    <w:rsid w:val="00275714"/>
    <w:pPr>
      <w:suppressLineNumbers/>
      <w:suppressAutoHyphens/>
      <w:spacing w:before="120" w:after="120" w:line="276" w:lineRule="auto"/>
    </w:pPr>
    <w:rPr>
      <w:rFonts w:ascii="Calibri" w:eastAsia="Calibri" w:hAnsi="Calibri" w:cs="Calibri"/>
      <w:i/>
      <w:iCs/>
      <w:sz w:val="24"/>
      <w:szCs w:val="24"/>
      <w:lang w:eastAsia="ar-SA"/>
    </w:rPr>
  </w:style>
  <w:style w:type="paragraph" w:customStyle="1" w:styleId="12">
    <w:name w:val="Указатель1"/>
    <w:basedOn w:val="a"/>
    <w:uiPriority w:val="99"/>
    <w:rsid w:val="00275714"/>
    <w:pPr>
      <w:suppressLineNumbers/>
      <w:suppressAutoHyphens/>
      <w:spacing w:after="200" w:line="276" w:lineRule="auto"/>
    </w:pPr>
    <w:rPr>
      <w:rFonts w:ascii="Calibri" w:eastAsia="Calibri" w:hAnsi="Calibri" w:cs="Calibri"/>
      <w:lang w:eastAsia="ar-SA"/>
    </w:rPr>
  </w:style>
  <w:style w:type="paragraph" w:customStyle="1" w:styleId="21">
    <w:name w:val="Основной текст2"/>
    <w:basedOn w:val="a"/>
    <w:uiPriority w:val="99"/>
    <w:rsid w:val="00275714"/>
    <w:pPr>
      <w:widowControl w:val="0"/>
      <w:shd w:val="clear" w:color="auto" w:fill="FFFFFF"/>
      <w:suppressAutoHyphens/>
      <w:spacing w:after="600" w:line="320" w:lineRule="exact"/>
      <w:jc w:val="right"/>
    </w:pPr>
    <w:rPr>
      <w:rFonts w:ascii="Times New Roman" w:eastAsia="Times New Roman" w:hAnsi="Times New Roman" w:cs="Times New Roman"/>
      <w:spacing w:val="10"/>
      <w:sz w:val="25"/>
      <w:szCs w:val="25"/>
      <w:lang w:eastAsia="zh-CN"/>
    </w:rPr>
  </w:style>
  <w:style w:type="paragraph" w:customStyle="1" w:styleId="af3">
    <w:name w:val="Базовый"/>
    <w:uiPriority w:val="99"/>
    <w:rsid w:val="00275714"/>
    <w:pPr>
      <w:widowControl w:val="0"/>
      <w:suppressAutoHyphens/>
      <w:spacing w:after="0" w:line="100" w:lineRule="atLeast"/>
    </w:pPr>
    <w:rPr>
      <w:rFonts w:ascii="Times New Roman" w:eastAsia="SimSun" w:hAnsi="Times New Roman" w:cs="Mangal"/>
      <w:sz w:val="24"/>
      <w:szCs w:val="24"/>
      <w:lang w:eastAsia="zh-CN" w:bidi="hi-IN"/>
    </w:rPr>
  </w:style>
  <w:style w:type="paragraph" w:customStyle="1" w:styleId="Standard">
    <w:name w:val="Standard"/>
    <w:uiPriority w:val="99"/>
    <w:rsid w:val="002757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12">
    <w:name w:val="c12"/>
    <w:basedOn w:val="a"/>
    <w:uiPriority w:val="99"/>
    <w:rsid w:val="00275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75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uiPriority w:val="99"/>
    <w:rsid w:val="00275714"/>
    <w:pPr>
      <w:widowControl w:val="0"/>
      <w:suppressLineNumbers/>
      <w:suppressAutoHyphens/>
      <w:spacing w:after="200" w:line="276" w:lineRule="auto"/>
    </w:pPr>
    <w:rPr>
      <w:rFonts w:ascii="Liberation Serif" w:eastAsia="DejaVu Sans" w:hAnsi="Liberation Serif" w:cs="Times New Roman"/>
      <w:color w:val="00000A"/>
      <w:sz w:val="24"/>
      <w:szCs w:val="24"/>
      <w:lang w:eastAsia="ru-RU"/>
    </w:rPr>
  </w:style>
  <w:style w:type="paragraph" w:customStyle="1" w:styleId="22">
    <w:name w:val="Указатель2"/>
    <w:basedOn w:val="a"/>
    <w:uiPriority w:val="99"/>
    <w:rsid w:val="00275714"/>
    <w:pPr>
      <w:suppressLineNumbers/>
      <w:suppressAutoHyphens/>
      <w:spacing w:after="200" w:line="276" w:lineRule="auto"/>
    </w:pPr>
    <w:rPr>
      <w:rFonts w:ascii="Calibri" w:eastAsia="Calibri" w:hAnsi="Calibri" w:cs="Mangal"/>
      <w:lang w:eastAsia="zh-CN"/>
    </w:rPr>
  </w:style>
  <w:style w:type="paragraph" w:customStyle="1" w:styleId="af5">
    <w:name w:val="Заголовок таблицы"/>
    <w:basedOn w:val="af4"/>
    <w:uiPriority w:val="99"/>
    <w:rsid w:val="00275714"/>
    <w:pPr>
      <w:widowControl/>
      <w:jc w:val="center"/>
    </w:pPr>
    <w:rPr>
      <w:rFonts w:ascii="Calibri" w:eastAsia="Calibri" w:hAnsi="Calibri" w:cs="Calibri"/>
      <w:b/>
      <w:bCs/>
      <w:color w:val="auto"/>
      <w:sz w:val="22"/>
      <w:szCs w:val="22"/>
      <w:lang w:eastAsia="zh-CN"/>
    </w:rPr>
  </w:style>
  <w:style w:type="paragraph" w:customStyle="1" w:styleId="TableContents">
    <w:name w:val="Table Contents"/>
    <w:basedOn w:val="a"/>
    <w:uiPriority w:val="99"/>
    <w:rsid w:val="00275714"/>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5">
    <w:name w:val="c5"/>
    <w:basedOn w:val="a"/>
    <w:uiPriority w:val="99"/>
    <w:rsid w:val="00275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275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10"/>
    <w:uiPriority w:val="99"/>
    <w:locked/>
    <w:rsid w:val="00275714"/>
    <w:rPr>
      <w:b/>
      <w:bCs/>
      <w:i/>
      <w:iCs/>
      <w:sz w:val="32"/>
      <w:szCs w:val="32"/>
      <w:shd w:val="clear" w:color="auto" w:fill="FFFFFF"/>
    </w:rPr>
  </w:style>
  <w:style w:type="paragraph" w:customStyle="1" w:styleId="210">
    <w:name w:val="Основной текст (2)1"/>
    <w:basedOn w:val="a"/>
    <w:link w:val="23"/>
    <w:uiPriority w:val="99"/>
    <w:rsid w:val="00275714"/>
    <w:pPr>
      <w:widowControl w:val="0"/>
      <w:shd w:val="clear" w:color="auto" w:fill="FFFFFF"/>
      <w:spacing w:after="0" w:line="370" w:lineRule="exact"/>
      <w:jc w:val="center"/>
    </w:pPr>
    <w:rPr>
      <w:b/>
      <w:bCs/>
      <w:i/>
      <w:iCs/>
      <w:sz w:val="32"/>
      <w:szCs w:val="32"/>
    </w:rPr>
  </w:style>
  <w:style w:type="paragraph" w:customStyle="1" w:styleId="ParaAttribute10">
    <w:name w:val="ParaAttribute10"/>
    <w:uiPriority w:val="99"/>
    <w:rsid w:val="00275714"/>
    <w:pPr>
      <w:widowControl w:val="0"/>
      <w:suppressAutoHyphens/>
      <w:spacing w:after="0" w:line="240" w:lineRule="auto"/>
      <w:jc w:val="both"/>
    </w:pPr>
    <w:rPr>
      <w:rFonts w:ascii="Times New Roman" w:eastAsia="№Е" w:hAnsi="Times New Roman" w:cs="Times New Roman"/>
      <w:sz w:val="20"/>
      <w:szCs w:val="20"/>
      <w:lang w:eastAsia="zh-CN"/>
    </w:rPr>
  </w:style>
  <w:style w:type="paragraph" w:customStyle="1" w:styleId="ParaAttribute16">
    <w:name w:val="ParaAttribute16"/>
    <w:uiPriority w:val="99"/>
    <w:rsid w:val="00275714"/>
    <w:pPr>
      <w:widowControl w:val="0"/>
      <w:suppressAutoHyphens/>
      <w:spacing w:after="0" w:line="240" w:lineRule="auto"/>
      <w:ind w:left="1080"/>
      <w:jc w:val="both"/>
    </w:pPr>
    <w:rPr>
      <w:rFonts w:ascii="Times New Roman" w:eastAsia="№Е" w:hAnsi="Times New Roman" w:cs="Times New Roman"/>
      <w:sz w:val="20"/>
      <w:szCs w:val="20"/>
      <w:lang w:eastAsia="zh-CN"/>
    </w:rPr>
  </w:style>
  <w:style w:type="paragraph" w:customStyle="1" w:styleId="13">
    <w:name w:val="Заголовок1"/>
    <w:basedOn w:val="a"/>
    <w:next w:val="aa"/>
    <w:uiPriority w:val="99"/>
    <w:rsid w:val="00275714"/>
    <w:pPr>
      <w:keepNext/>
      <w:suppressAutoHyphens/>
      <w:spacing w:before="240" w:after="120" w:line="252" w:lineRule="auto"/>
    </w:pPr>
    <w:rPr>
      <w:rFonts w:ascii="Arial" w:eastAsia="Microsoft YaHei" w:hAnsi="Arial" w:cs="Mangal"/>
      <w:sz w:val="28"/>
      <w:szCs w:val="28"/>
      <w:lang w:eastAsia="zh-CN"/>
    </w:rPr>
  </w:style>
  <w:style w:type="paragraph" w:customStyle="1" w:styleId="14">
    <w:name w:val="Обычный1"/>
    <w:uiPriority w:val="99"/>
    <w:rsid w:val="0027571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defaultmrcssattr">
    <w:name w:val="default_mr_css_attr"/>
    <w:basedOn w:val="a"/>
    <w:uiPriority w:val="99"/>
    <w:rsid w:val="0027571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Без интервала1"/>
    <w:uiPriority w:val="99"/>
    <w:rsid w:val="00275714"/>
    <w:pPr>
      <w:tabs>
        <w:tab w:val="left" w:pos="708"/>
      </w:tabs>
      <w:suppressAutoHyphens/>
      <w:spacing w:after="0" w:line="100" w:lineRule="atLeast"/>
    </w:pPr>
    <w:rPr>
      <w:rFonts w:ascii="Calibri" w:eastAsia="Times New Roman" w:hAnsi="Calibri" w:cs="Calibri"/>
      <w:color w:val="00000A"/>
      <w:kern w:val="2"/>
      <w:lang w:eastAsia="ar-SA"/>
    </w:rPr>
  </w:style>
  <w:style w:type="character" w:customStyle="1" w:styleId="16">
    <w:name w:val="Основной шрифт абзаца1"/>
    <w:rsid w:val="00275714"/>
  </w:style>
  <w:style w:type="character" w:customStyle="1" w:styleId="af6">
    <w:name w:val="Символ нумерации"/>
    <w:rsid w:val="00275714"/>
  </w:style>
  <w:style w:type="character" w:customStyle="1" w:styleId="apple-converted-space">
    <w:name w:val="apple-converted-space"/>
    <w:basedOn w:val="a0"/>
    <w:rsid w:val="00275714"/>
  </w:style>
  <w:style w:type="character" w:customStyle="1" w:styleId="c4">
    <w:name w:val="c4"/>
    <w:basedOn w:val="a0"/>
    <w:rsid w:val="00275714"/>
  </w:style>
  <w:style w:type="character" w:customStyle="1" w:styleId="WW8Num1z0">
    <w:name w:val="WW8Num1z0"/>
    <w:rsid w:val="00275714"/>
    <w:rPr>
      <w:rFonts w:ascii="Symbol" w:hAnsi="Symbol" w:cs="Symbol" w:hint="default"/>
    </w:rPr>
  </w:style>
  <w:style w:type="character" w:customStyle="1" w:styleId="WW8Num2z0">
    <w:name w:val="WW8Num2z0"/>
    <w:rsid w:val="00275714"/>
    <w:rPr>
      <w:rFonts w:ascii="Symbol" w:hAnsi="Symbol" w:cs="Symbol" w:hint="default"/>
    </w:rPr>
  </w:style>
  <w:style w:type="character" w:customStyle="1" w:styleId="WW8Num3z0">
    <w:name w:val="WW8Num3z0"/>
    <w:rsid w:val="00275714"/>
    <w:rPr>
      <w:rFonts w:ascii="Symbol" w:hAnsi="Symbol" w:cs="Symbol" w:hint="default"/>
    </w:rPr>
  </w:style>
  <w:style w:type="character" w:customStyle="1" w:styleId="WW8Num4z0">
    <w:name w:val="WW8Num4z0"/>
    <w:rsid w:val="00275714"/>
    <w:rPr>
      <w:rFonts w:ascii="Symbol" w:hAnsi="Symbol" w:cs="Symbol" w:hint="default"/>
    </w:rPr>
  </w:style>
  <w:style w:type="character" w:customStyle="1" w:styleId="WW8Num5z0">
    <w:name w:val="WW8Num5z0"/>
    <w:rsid w:val="00275714"/>
    <w:rPr>
      <w:rFonts w:ascii="Times New Roman" w:hAnsi="Times New Roman" w:cs="Times New Roman" w:hint="default"/>
      <w:sz w:val="28"/>
    </w:rPr>
  </w:style>
  <w:style w:type="character" w:customStyle="1" w:styleId="WW8Num6z0">
    <w:name w:val="WW8Num6z0"/>
    <w:rsid w:val="00275714"/>
    <w:rPr>
      <w:rFonts w:ascii="Symbol" w:hAnsi="Symbol" w:cs="Symbol" w:hint="default"/>
    </w:rPr>
  </w:style>
  <w:style w:type="character" w:customStyle="1" w:styleId="WW8Num7z0">
    <w:name w:val="WW8Num7z0"/>
    <w:rsid w:val="00275714"/>
    <w:rPr>
      <w:rFonts w:ascii="Symbol" w:hAnsi="Symbol" w:cs="Symbol" w:hint="default"/>
    </w:rPr>
  </w:style>
  <w:style w:type="character" w:customStyle="1" w:styleId="WW8Num9z0">
    <w:name w:val="WW8Num9z0"/>
    <w:rsid w:val="00275714"/>
    <w:rPr>
      <w:rFonts w:ascii="Times New Roman" w:hAnsi="Times New Roman" w:cs="Times New Roman" w:hint="default"/>
      <w:sz w:val="28"/>
    </w:rPr>
  </w:style>
  <w:style w:type="character" w:customStyle="1" w:styleId="Absatz-Standardschriftart">
    <w:name w:val="Absatz-Standardschriftart"/>
    <w:rsid w:val="00275714"/>
  </w:style>
  <w:style w:type="character" w:customStyle="1" w:styleId="WW-Absatz-Standardschriftart">
    <w:name w:val="WW-Absatz-Standardschriftart"/>
    <w:rsid w:val="00275714"/>
  </w:style>
  <w:style w:type="character" w:customStyle="1" w:styleId="WW8Num8z0">
    <w:name w:val="WW8Num8z0"/>
    <w:rsid w:val="00275714"/>
    <w:rPr>
      <w:rFonts w:ascii="Symbol" w:hAnsi="Symbol" w:cs="Symbol" w:hint="default"/>
    </w:rPr>
  </w:style>
  <w:style w:type="character" w:customStyle="1" w:styleId="WW8Num11z0">
    <w:name w:val="WW8Num11z0"/>
    <w:rsid w:val="00275714"/>
    <w:rPr>
      <w:rFonts w:ascii="Symbol" w:hAnsi="Symbol" w:cs="Symbol" w:hint="default"/>
    </w:rPr>
  </w:style>
  <w:style w:type="character" w:customStyle="1" w:styleId="WW-Absatz-Standardschriftart1">
    <w:name w:val="WW-Absatz-Standardschriftart1"/>
    <w:rsid w:val="00275714"/>
  </w:style>
  <w:style w:type="character" w:customStyle="1" w:styleId="WW-Absatz-Standardschriftart11">
    <w:name w:val="WW-Absatz-Standardschriftart11"/>
    <w:rsid w:val="00275714"/>
  </w:style>
  <w:style w:type="character" w:customStyle="1" w:styleId="WW8Num6z1">
    <w:name w:val="WW8Num6z1"/>
    <w:rsid w:val="00275714"/>
    <w:rPr>
      <w:rFonts w:ascii="Courier New" w:hAnsi="Courier New" w:cs="Courier New" w:hint="default"/>
    </w:rPr>
  </w:style>
  <w:style w:type="character" w:customStyle="1" w:styleId="WW8Num6z2">
    <w:name w:val="WW8Num6z2"/>
    <w:rsid w:val="00275714"/>
    <w:rPr>
      <w:rFonts w:ascii="Wingdings" w:hAnsi="Wingdings" w:cs="Wingdings" w:hint="default"/>
    </w:rPr>
  </w:style>
  <w:style w:type="character" w:customStyle="1" w:styleId="WW8Num7z1">
    <w:name w:val="WW8Num7z1"/>
    <w:rsid w:val="00275714"/>
    <w:rPr>
      <w:rFonts w:ascii="Courier New" w:hAnsi="Courier New" w:cs="Courier New" w:hint="default"/>
    </w:rPr>
  </w:style>
  <w:style w:type="character" w:customStyle="1" w:styleId="WW8Num7z2">
    <w:name w:val="WW8Num7z2"/>
    <w:rsid w:val="00275714"/>
    <w:rPr>
      <w:rFonts w:ascii="Wingdings" w:hAnsi="Wingdings" w:cs="Wingdings" w:hint="default"/>
    </w:rPr>
  </w:style>
  <w:style w:type="character" w:customStyle="1" w:styleId="WW8Num8z1">
    <w:name w:val="WW8Num8z1"/>
    <w:rsid w:val="00275714"/>
    <w:rPr>
      <w:rFonts w:ascii="Courier New" w:hAnsi="Courier New" w:cs="Courier New" w:hint="default"/>
    </w:rPr>
  </w:style>
  <w:style w:type="character" w:customStyle="1" w:styleId="WW8Num8z2">
    <w:name w:val="WW8Num8z2"/>
    <w:rsid w:val="00275714"/>
    <w:rPr>
      <w:rFonts w:ascii="Wingdings" w:hAnsi="Wingdings" w:cs="Wingdings" w:hint="default"/>
    </w:rPr>
  </w:style>
  <w:style w:type="character" w:customStyle="1" w:styleId="WW8Num10z0">
    <w:name w:val="WW8Num10z0"/>
    <w:rsid w:val="00275714"/>
    <w:rPr>
      <w:rFonts w:ascii="Symbol" w:hAnsi="Symbol" w:cs="Symbol" w:hint="default"/>
    </w:rPr>
  </w:style>
  <w:style w:type="character" w:customStyle="1" w:styleId="WW8Num10z1">
    <w:name w:val="WW8Num10z1"/>
    <w:rsid w:val="00275714"/>
    <w:rPr>
      <w:rFonts w:ascii="Courier New" w:hAnsi="Courier New" w:cs="Courier New" w:hint="default"/>
    </w:rPr>
  </w:style>
  <w:style w:type="character" w:customStyle="1" w:styleId="WW8Num10z2">
    <w:name w:val="WW8Num10z2"/>
    <w:rsid w:val="00275714"/>
    <w:rPr>
      <w:rFonts w:ascii="Wingdings" w:hAnsi="Wingdings" w:cs="Wingdings" w:hint="default"/>
    </w:rPr>
  </w:style>
  <w:style w:type="character" w:customStyle="1" w:styleId="WW8Num11z1">
    <w:name w:val="WW8Num11z1"/>
    <w:rsid w:val="00275714"/>
    <w:rPr>
      <w:rFonts w:ascii="Courier New" w:hAnsi="Courier New" w:cs="Courier New" w:hint="default"/>
    </w:rPr>
  </w:style>
  <w:style w:type="character" w:customStyle="1" w:styleId="WW8Num11z2">
    <w:name w:val="WW8Num11z2"/>
    <w:rsid w:val="00275714"/>
    <w:rPr>
      <w:rFonts w:ascii="Wingdings" w:hAnsi="Wingdings" w:cs="Wingdings" w:hint="default"/>
    </w:rPr>
  </w:style>
  <w:style w:type="character" w:customStyle="1" w:styleId="WW8Num12z0">
    <w:name w:val="WW8Num12z0"/>
    <w:rsid w:val="00275714"/>
    <w:rPr>
      <w:rFonts w:ascii="Symbol" w:hAnsi="Symbol" w:cs="Symbol" w:hint="default"/>
    </w:rPr>
  </w:style>
  <w:style w:type="character" w:customStyle="1" w:styleId="WW8Num12z1">
    <w:name w:val="WW8Num12z1"/>
    <w:rsid w:val="00275714"/>
    <w:rPr>
      <w:rFonts w:ascii="Courier New" w:hAnsi="Courier New" w:cs="Courier New" w:hint="default"/>
    </w:rPr>
  </w:style>
  <w:style w:type="character" w:customStyle="1" w:styleId="WW8Num12z2">
    <w:name w:val="WW8Num12z2"/>
    <w:rsid w:val="00275714"/>
    <w:rPr>
      <w:rFonts w:ascii="Wingdings" w:hAnsi="Wingdings" w:cs="Wingdings" w:hint="default"/>
    </w:rPr>
  </w:style>
  <w:style w:type="character" w:customStyle="1" w:styleId="WW8Num13z0">
    <w:name w:val="WW8Num13z0"/>
    <w:rsid w:val="00275714"/>
    <w:rPr>
      <w:rFonts w:ascii="Symbol" w:hAnsi="Symbol" w:cs="Symbol" w:hint="default"/>
    </w:rPr>
  </w:style>
  <w:style w:type="character" w:customStyle="1" w:styleId="WW8Num13z1">
    <w:name w:val="WW8Num13z1"/>
    <w:rsid w:val="00275714"/>
    <w:rPr>
      <w:rFonts w:ascii="Courier New" w:hAnsi="Courier New" w:cs="Courier New" w:hint="default"/>
    </w:rPr>
  </w:style>
  <w:style w:type="character" w:customStyle="1" w:styleId="WW8Num13z2">
    <w:name w:val="WW8Num13z2"/>
    <w:rsid w:val="00275714"/>
    <w:rPr>
      <w:rFonts w:ascii="Wingdings" w:hAnsi="Wingdings" w:cs="Wingdings" w:hint="default"/>
    </w:rPr>
  </w:style>
  <w:style w:type="character" w:customStyle="1" w:styleId="WW8Num15z0">
    <w:name w:val="WW8Num15z0"/>
    <w:rsid w:val="00275714"/>
    <w:rPr>
      <w:rFonts w:ascii="Symbol" w:hAnsi="Symbol" w:cs="Symbol" w:hint="default"/>
    </w:rPr>
  </w:style>
  <w:style w:type="character" w:customStyle="1" w:styleId="WW8Num15z1">
    <w:name w:val="WW8Num15z1"/>
    <w:rsid w:val="00275714"/>
    <w:rPr>
      <w:rFonts w:ascii="Courier New" w:hAnsi="Courier New" w:cs="Courier New" w:hint="default"/>
    </w:rPr>
  </w:style>
  <w:style w:type="character" w:customStyle="1" w:styleId="WW8Num15z2">
    <w:name w:val="WW8Num15z2"/>
    <w:rsid w:val="00275714"/>
    <w:rPr>
      <w:rFonts w:ascii="Wingdings" w:hAnsi="Wingdings" w:cs="Wingdings" w:hint="default"/>
    </w:rPr>
  </w:style>
  <w:style w:type="character" w:customStyle="1" w:styleId="24">
    <w:name w:val="Основной шрифт абзаца2"/>
    <w:rsid w:val="00275714"/>
  </w:style>
  <w:style w:type="character" w:customStyle="1" w:styleId="c0">
    <w:name w:val="c0"/>
    <w:basedOn w:val="a0"/>
    <w:rsid w:val="00275714"/>
  </w:style>
  <w:style w:type="character" w:customStyle="1" w:styleId="c7">
    <w:name w:val="c7"/>
    <w:basedOn w:val="a0"/>
    <w:rsid w:val="00275714"/>
  </w:style>
  <w:style w:type="character" w:customStyle="1" w:styleId="c3">
    <w:name w:val="c3"/>
    <w:basedOn w:val="a0"/>
    <w:rsid w:val="00275714"/>
  </w:style>
  <w:style w:type="character" w:customStyle="1" w:styleId="extended-textshort">
    <w:name w:val="extended-text__short"/>
    <w:basedOn w:val="a0"/>
    <w:rsid w:val="00275714"/>
  </w:style>
  <w:style w:type="character" w:customStyle="1" w:styleId="af7">
    <w:name w:val="Обычный (Интернет) Знак"/>
    <w:uiPriority w:val="99"/>
    <w:locked/>
    <w:rsid w:val="00275714"/>
    <w:rPr>
      <w:color w:val="000000"/>
      <w:sz w:val="24"/>
      <w:szCs w:val="24"/>
    </w:rPr>
  </w:style>
  <w:style w:type="character" w:customStyle="1" w:styleId="25">
    <w:name w:val="Основной текст (2)"/>
    <w:uiPriority w:val="99"/>
    <w:rsid w:val="00275714"/>
  </w:style>
  <w:style w:type="character" w:customStyle="1" w:styleId="CharAttribute484">
    <w:name w:val="CharAttribute484"/>
    <w:uiPriority w:val="99"/>
    <w:rsid w:val="00275714"/>
    <w:rPr>
      <w:rFonts w:ascii="Times New Roman" w:eastAsia="Times New Roman" w:hAnsi="Times New Roman" w:cs="Times New Roman" w:hint="default"/>
      <w:i/>
      <w:iCs w:val="0"/>
      <w:sz w:val="28"/>
    </w:rPr>
  </w:style>
  <w:style w:type="character" w:customStyle="1" w:styleId="CharAttribute3">
    <w:name w:val="CharAttribute3"/>
    <w:rsid w:val="00275714"/>
    <w:rPr>
      <w:rFonts w:ascii="Times New Roman" w:eastAsia="Batang" w:hAnsi="Times New Roman" w:cs="Batang" w:hint="default"/>
      <w:sz w:val="28"/>
    </w:rPr>
  </w:style>
  <w:style w:type="character" w:customStyle="1" w:styleId="CharAttribute485">
    <w:name w:val="CharAttribute485"/>
    <w:uiPriority w:val="99"/>
    <w:rsid w:val="00275714"/>
    <w:rPr>
      <w:rFonts w:ascii="Times New Roman" w:eastAsia="Times New Roman" w:hAnsi="Times New Roman" w:cs="Times New Roman" w:hint="default"/>
      <w:i/>
      <w:iCs w:val="0"/>
      <w:sz w:val="22"/>
    </w:rPr>
  </w:style>
  <w:style w:type="character" w:customStyle="1" w:styleId="WW-Absatz-Standardschriftart111">
    <w:name w:val="WW-Absatz-Standardschriftart111"/>
    <w:rsid w:val="00275714"/>
  </w:style>
  <w:style w:type="character" w:customStyle="1" w:styleId="10">
    <w:name w:val="Текст выноски Знак1"/>
    <w:basedOn w:val="a0"/>
    <w:link w:val="af"/>
    <w:uiPriority w:val="99"/>
    <w:semiHidden/>
    <w:locked/>
    <w:rsid w:val="00275714"/>
    <w:rPr>
      <w:rFonts w:ascii="Segoe UI" w:eastAsia="Calibri" w:hAnsi="Segoe UI" w:cs="Segoe UI"/>
      <w:sz w:val="18"/>
      <w:szCs w:val="18"/>
      <w:lang w:eastAsia="zh-CN"/>
    </w:rPr>
  </w:style>
  <w:style w:type="table" w:styleId="af8">
    <w:name w:val="Table Grid"/>
    <w:basedOn w:val="a1"/>
    <w:uiPriority w:val="59"/>
    <w:rsid w:val="00275714"/>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Grid Table Light"/>
    <w:basedOn w:val="a1"/>
    <w:uiPriority w:val="40"/>
    <w:rsid w:val="00275714"/>
    <w:pPr>
      <w:spacing w:after="0" w:line="240" w:lineRule="auto"/>
    </w:pPr>
    <w:rPr>
      <w:rFonts w:ascii="Times New Roman" w:eastAsia="Times New Roman" w:hAnsi="Times New Roman"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7">
    <w:name w:val="Сетка таблицы1"/>
    <w:basedOn w:val="a1"/>
    <w:uiPriority w:val="39"/>
    <w:rsid w:val="0027571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Hyperlink"/>
    <w:basedOn w:val="a0"/>
    <w:uiPriority w:val="99"/>
    <w:semiHidden/>
    <w:unhideWhenUsed/>
    <w:rsid w:val="00275714"/>
    <w:rPr>
      <w:color w:val="0000FF"/>
      <w:u w:val="single"/>
    </w:rPr>
  </w:style>
  <w:style w:type="character" w:styleId="afb">
    <w:name w:val="FollowedHyperlink"/>
    <w:basedOn w:val="a0"/>
    <w:uiPriority w:val="99"/>
    <w:semiHidden/>
    <w:unhideWhenUsed/>
    <w:rsid w:val="002757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EXP;n=422989;fld=134;dst=1000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11520</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Вениаминовна</dc:creator>
  <cp:keywords/>
  <dc:description/>
  <cp:lastModifiedBy>Пользователь</cp:lastModifiedBy>
  <cp:revision>3</cp:revision>
  <cp:lastPrinted>2021-08-09T09:56:00Z</cp:lastPrinted>
  <dcterms:created xsi:type="dcterms:W3CDTF">2021-08-09T09:54:00Z</dcterms:created>
  <dcterms:modified xsi:type="dcterms:W3CDTF">2021-08-10T10:14:00Z</dcterms:modified>
</cp:coreProperties>
</file>