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28" w:rsidRDefault="00632028">
      <w:r>
        <w:rPr>
          <w:noProof/>
        </w:rPr>
        <w:drawing>
          <wp:inline distT="0" distB="0" distL="0" distR="0">
            <wp:extent cx="6210300" cy="8534919"/>
            <wp:effectExtent l="19050" t="0" r="0" b="0"/>
            <wp:docPr id="1" name="Рисунок 1" descr="C:\Users\секретарь\Desktop\Обеспечение учебниками 2019-20\Циклограм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Обеспечение учебниками 2019-20\Циклограмм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028" w:rsidRDefault="00632028"/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12"/>
        <w:gridCol w:w="2895"/>
      </w:tblGrid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 наличие комплекта учебников у каждого учащегося класса                                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Сентябрь, 1 раз в четверть, по мере прихода новых учащихся</w:t>
            </w: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Информирует родителей, учащихся о перечне необходимых учебников, входящих в комплект школьника данного класса, и числе учебников, имеющихся в библиотеке                          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Март-май </w:t>
            </w: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Содействует обеспечению учащихся бесплатными учебниками из школьного фонда 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Май, июнь, сентябрь, по мере прихода новых учащихся</w:t>
            </w: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ликвидацию задолженности по </w:t>
            </w:r>
            <w:proofErr w:type="gramStart"/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учебникам</w:t>
            </w:r>
            <w:proofErr w:type="gramEnd"/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 учащимся класса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Июнь, август</w:t>
            </w: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Организует работу с родителями по ознакомлению с учебным рабочим инструментарием (карты, атласы, рабочие тетради, практикумы, прописи, тесты и другие)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1.3. Библиотекарь  </w:t>
            </w: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анализ состояния библиотечного фонда учебников в соответствии с ежегодной потребностью образовательного учреждения, с реализуемой им образовательной программой       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Сентябрь, октябрь, январь, март, апрель</w:t>
            </w: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Ежегодно проводит инвентаризацию библиотечного фонда учебников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Анализирует библиотечный фонд учебников в соответствии с инвентаризацией, а также сверяет с ежегодной потребностью образовательного учреждения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Формирует потребность ОУ в учебниках в          соответствии с федеральным перечнем, сложившимся УМК школы, </w:t>
            </w:r>
            <w:proofErr w:type="gramStart"/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составляет совместно с заместителем  директора по учебной работе сводный заказ ОУ на учебники и представляет</w:t>
            </w:r>
            <w:proofErr w:type="gramEnd"/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 его на утверждение директору школы                                             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Январь, февраль       </w:t>
            </w: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прием учебной литературы,    обеспечивает учет и хранение, своевременно списывает физически и морально устаревшие  учебники                                        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 </w:t>
            </w: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Готовит отчет ОУ о выполнении программы        учреждения по созданию фонда учебников и поступления учебников в библиотечный фонд       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Составляет базу данных излишних учебников, возможных для передачи в муниципальный обменный фонд                                            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Август, сентябрь, декабрь, январь</w:t>
            </w: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Информирует педагогов о Федеральном перечне учебников, о новой учебной и методической литературе, о преемственных линиях учебной литературы.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Осуществляет совместно с администрацией ОУ мониторинг заказа, использования учебной литературы педагогами с учетом сохранения преемственности, соответствия учебным планам, программам, рационального использования библиотечного фонда.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Информирует классных руководителей о перечне учебников, имеющихся в библиотеке, планируемых к поставкам в ОУ за счет бюджетных средств, а также о поступлении данных учебников в библиотечный фонд.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В целях максимально рационального использования имеющегося фонда учебной литературы обеспечивает четкое ведение финансовой и учетной документации, согласно номенклатуре дел на основании приказа МОРФ №2488 от 24.08.2000г. «Об учете библиотечного фонда библиотек ОУ».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Строит свою работу в соответствии с требованиями нормативных и инструктивных документов отдела </w:t>
            </w:r>
            <w:proofErr w:type="spellStart"/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образвания</w:t>
            </w:r>
            <w:proofErr w:type="spellEnd"/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1.4. Заместитель директора по </w:t>
            </w:r>
            <w:proofErr w:type="gramStart"/>
            <w:r w:rsidRPr="00371424">
              <w:rPr>
                <w:rFonts w:ascii="Times New Roman" w:hAnsi="Times New Roman" w:cs="Times New Roman"/>
                <w:b/>
                <w:sz w:val="28"/>
                <w:szCs w:val="28"/>
              </w:rPr>
              <w:t>учебной</w:t>
            </w:r>
            <w:proofErr w:type="gramEnd"/>
            <w:r w:rsidRPr="00371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работе       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Корректирует образовательную программу ОУ   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Март, май, август</w:t>
            </w: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</w:t>
            </w:r>
            <w:proofErr w:type="gramStart"/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учителями преемственности по вертикали (преемственность обучения с 1 по 11 </w:t>
            </w:r>
            <w:proofErr w:type="spellStart"/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.) и горизонтали (целостность учебно-методического комплекта: программа, учебник, методическое пособие, дидактические и раздаточные материалы) в соответствии с реализуемыми школой УМК             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Контролирует обеспеченность учебниками,         </w:t>
            </w:r>
            <w:proofErr w:type="gramStart"/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утвержденный</w:t>
            </w:r>
            <w:proofErr w:type="gramEnd"/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 УМК образовательного учреждения    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 Июнь - сентябрь</w:t>
            </w: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Проводит работу по составлению перечня          учебников, планируемых на следующий учебный год для реализации образовательной программы ОУ               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Январь, февраль</w:t>
            </w: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работу с педагогическим коллективом по изучению и анализу федерального перечня  учебников         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контролирует соответствие </w:t>
            </w:r>
            <w:proofErr w:type="gramStart"/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реализуемого</w:t>
            </w:r>
            <w:proofErr w:type="gramEnd"/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 УМК школы стандартам, учебным программам, федеральному перечню учебников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Формирует сводную заявку на повышение           квалификации учителей по новым УМК 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По специальному графику  </w:t>
            </w: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1.5. Руководитель образовательного учреждения   </w:t>
            </w: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Отвечает за комплектование и сохранность фонда учебной литературы                              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утверждает учебно-методический комплект образовательного учреждения                     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Январь, февраль</w:t>
            </w: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Разрабатывает и утверждает</w:t>
            </w:r>
            <w:proofErr w:type="gramEnd"/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нормативно-правовую базу по </w:t>
            </w:r>
            <w:proofErr w:type="spellStart"/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книгообеспечению</w:t>
            </w:r>
            <w:proofErr w:type="spellEnd"/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своей компетенции                                     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      </w:t>
            </w: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Утверждает прогноз потребности учебников на следующий год, в т.ч. прогноз финансовой потребности с учетом многоканального финансирования                                  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Октябрь, ноябрь</w:t>
            </w: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Определяет пути привлечения дополнительных средств на закупку учебников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  </w:t>
            </w: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Организует обеспечение недостающей учебной литературы за счет внебюджетных  средств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proofErr w:type="gramStart"/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Определяет и контролирует</w:t>
            </w:r>
            <w:proofErr w:type="gramEnd"/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обеспечения учащихся подведомственного ОУ учебной литературой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32028" w:rsidRPr="00371424" w:rsidTr="008640D7">
        <w:tc>
          <w:tcPr>
            <w:tcW w:w="9807" w:type="dxa"/>
            <w:gridSpan w:val="2"/>
          </w:tcPr>
          <w:p w:rsidR="00632028" w:rsidRPr="00371424" w:rsidRDefault="00632028" w:rsidP="008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b/>
                <w:sz w:val="28"/>
                <w:szCs w:val="28"/>
              </w:rPr>
              <w:t>2. Информационно-методический центр</w:t>
            </w: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2.1. Методист по </w:t>
            </w:r>
            <w:proofErr w:type="spellStart"/>
            <w:r w:rsidRPr="00371424">
              <w:rPr>
                <w:rFonts w:ascii="Times New Roman" w:hAnsi="Times New Roman" w:cs="Times New Roman"/>
                <w:b/>
                <w:sz w:val="28"/>
                <w:szCs w:val="28"/>
              </w:rPr>
              <w:t>книгообеспечению</w:t>
            </w:r>
            <w:proofErr w:type="spellEnd"/>
            <w:r w:rsidRPr="00371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Оказывает практическую и консультативную помощь администрации ОУ, библиотечным работникам по вопросам учета, пополнения учебных фондов и формирования заказов                                        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 </w:t>
            </w: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Составляет базу данных излишних учебников, возможных для передачи в районный обменный  фонд     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Вносит предложения по оценке деятельности администрации ОУ, библиотекаря по обеспечению ОУ района  по обеспечению учебной литературой                                                   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Участвует в разработке проектов нормативно - правовой базы по обеспечению учащихся учебной литературой                                     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По мере  необходимости      </w:t>
            </w: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Осуществляет проверку деятельности ОУ по учету фондов в соответствии с Порядком учета библиотечных фондов учебной литературы общеобразовательного учреждения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По плану  </w:t>
            </w: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изучение нормативных документов по учебному книгоизданию и ознакомление с ними всех руководителей ОУ                               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Организует и осуществляет</w:t>
            </w:r>
            <w:proofErr w:type="gramEnd"/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 работу "горячей" телефонной линии для консультаций по вопросам   </w:t>
            </w:r>
            <w:proofErr w:type="spellStart"/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книгообеспечения</w:t>
            </w:r>
            <w:proofErr w:type="spellEnd"/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прайс-листов издательств доводит до образовательных учреждений стоимость учебников, которыми ОУ планируют пополнить библиотечный фонд к новому учебному году                                   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Январь-август</w:t>
            </w: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Анализирует тенденции развития местного рынка учебной литературы, включая ценовые и количественные параметры издания и продажи учебной литературы                                             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Проводит анализ обеспеченности образовательных учреждений района учебной литературой и представляет</w:t>
            </w:r>
            <w:proofErr w:type="gramEnd"/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 отчет в Министерство образования  Ставропольского края             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До 1 октября   </w:t>
            </w: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Доводит федеральный перечень учебников до всех образовательных учреждений              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С момента его утверждения</w:t>
            </w: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Формирует сводную потребность района и представляет</w:t>
            </w:r>
            <w:proofErr w:type="gramEnd"/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 в Министерство образования  Ставропольского края             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проверку размещения локальных актов на </w:t>
            </w:r>
            <w:r w:rsidRPr="00371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сайтах общеобразовательных учреждений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Доводит до подведомственных учреждений сведения о наименованиях и количестве экземпляров учебников, приобретенных за счет краевых, муниципальных средств                           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- октябрь  </w:t>
            </w: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Проводит инвентаризацию учебного фонда библиотек ОУ района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контроль деятельности ОУ по обеспечению учащихся учебной литературой, за формированием фонда учебников                                  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 </w:t>
            </w: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формирование муниципального обменно-резервного фонда учебников, доводит список до ОУ    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Апрель, август, сентябрь</w:t>
            </w: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Оказывает методическую помощь ОУ в работе по учету фондов и заказу учебной литературы 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презентацию </w:t>
            </w:r>
            <w:proofErr w:type="gramStart"/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новой</w:t>
            </w:r>
            <w:proofErr w:type="gramEnd"/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и </w:t>
            </w:r>
          </w:p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литературы на районных совещаниях педагогических работников                       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028" w:rsidRPr="00371424" w:rsidTr="008640D7">
        <w:tc>
          <w:tcPr>
            <w:tcW w:w="9807" w:type="dxa"/>
            <w:gridSpan w:val="2"/>
          </w:tcPr>
          <w:p w:rsidR="00632028" w:rsidRPr="00371424" w:rsidRDefault="00632028" w:rsidP="008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b/>
                <w:sz w:val="28"/>
                <w:szCs w:val="28"/>
              </w:rPr>
              <w:t>3. Отдел образования муниципального района</w:t>
            </w: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b/>
                <w:sz w:val="28"/>
                <w:szCs w:val="28"/>
              </w:rPr>
              <w:t>3.1.  Начальник отдела образования</w:t>
            </w: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Координирует работу по обеспечению ОУ района  учебно-методической литературой, в т.ч. за счет внебюджетных средств     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32028" w:rsidRPr="00371424" w:rsidTr="008640D7">
        <w:tc>
          <w:tcPr>
            <w:tcW w:w="6912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 деятельность руководителей ОУ по обеспечению учебной литературой, по формированию и реализации УМК образовательного учреждения    </w:t>
            </w:r>
          </w:p>
        </w:tc>
        <w:tc>
          <w:tcPr>
            <w:tcW w:w="2895" w:type="dxa"/>
          </w:tcPr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632028" w:rsidRPr="00371424" w:rsidRDefault="00632028" w:rsidP="008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028" w:rsidRPr="00371424" w:rsidRDefault="00632028" w:rsidP="00632028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841CA" w:rsidRDefault="00C841CA"/>
    <w:sectPr w:rsidR="00C841CA" w:rsidSect="004D40CF">
      <w:pgSz w:w="11906" w:h="16838"/>
      <w:pgMar w:top="142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2028"/>
    <w:rsid w:val="00632028"/>
    <w:rsid w:val="00A30BB2"/>
    <w:rsid w:val="00C8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0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1270</Words>
  <Characters>7241</Characters>
  <Application>Microsoft Office Word</Application>
  <DocSecurity>0</DocSecurity>
  <Lines>60</Lines>
  <Paragraphs>16</Paragraphs>
  <ScaleCrop>false</ScaleCrop>
  <Company/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2019-03-20T10:51:00Z</dcterms:created>
  <dcterms:modified xsi:type="dcterms:W3CDTF">2019-03-20T10:52:00Z</dcterms:modified>
</cp:coreProperties>
</file>