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DE187F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360930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ФИЗИЧЕСКАЯ КУЛЬТУРА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Pr="00A40081">
        <w:rPr>
          <w:b/>
          <w:sz w:val="26"/>
          <w:szCs w:val="26"/>
        </w:rPr>
        <w:t>МКОУ СОШ №1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</w:t>
      </w:r>
      <w:r w:rsidR="00715B2B">
        <w:rPr>
          <w:b/>
          <w:sz w:val="26"/>
          <w:szCs w:val="26"/>
        </w:rPr>
        <w:t xml:space="preserve"> проведения:  10 ноября  2018 года (суббота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715B2B">
        <w:rPr>
          <w:b/>
          <w:sz w:val="26"/>
          <w:szCs w:val="26"/>
        </w:rPr>
        <w:t xml:space="preserve">. 5-16-29, </w:t>
      </w:r>
      <w:r w:rsidR="00F877A7" w:rsidRPr="00715B2B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715B2B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715B2B">
        <w:rPr>
          <w:b/>
          <w:sz w:val="26"/>
          <w:szCs w:val="26"/>
        </w:rPr>
        <w:t xml:space="preserve">: </w:t>
      </w:r>
      <w:hyperlink r:id="rId7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715B2B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715B2B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715B2B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715B2B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360930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a5"/>
              <w:ind w:left="0"/>
              <w:contextualSpacing/>
              <w:rPr>
                <w:b/>
                <w:sz w:val="24"/>
                <w:szCs w:val="24"/>
              </w:rPr>
            </w:pPr>
            <w:r w:rsidRPr="0036093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a5"/>
              <w:ind w:left="0"/>
              <w:contextualSpacing/>
              <w:rPr>
                <w:b/>
                <w:sz w:val="24"/>
                <w:szCs w:val="24"/>
              </w:rPr>
            </w:pPr>
            <w:r w:rsidRPr="0036093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  <w:rPr>
                <w:b/>
              </w:rPr>
            </w:pPr>
            <w:r w:rsidRPr="00360930">
              <w:rPr>
                <w:b/>
              </w:rPr>
              <w:t>МЕСТО ПРОВЕДЕНИЯ</w:t>
            </w:r>
          </w:p>
        </w:tc>
      </w:tr>
      <w:tr w:rsidR="0060474C" w:rsidRPr="00360930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  <w:r w:rsidRPr="00360930"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rPr>
                <w:i/>
              </w:rPr>
            </w:pPr>
            <w:r w:rsidRPr="00360930"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  <w:r w:rsidRPr="00360930">
              <w:t>холл 1 этаж</w:t>
            </w:r>
          </w:p>
        </w:tc>
      </w:tr>
      <w:tr w:rsidR="0060474C" w:rsidRPr="00360930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</w:pPr>
            <w:r w:rsidRPr="00360930"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  <w:r w:rsidRPr="00360930">
              <w:t>Рекреация</w:t>
            </w:r>
          </w:p>
          <w:p w:rsidR="0060474C" w:rsidRPr="00360930" w:rsidRDefault="0060474C" w:rsidP="00715B2B">
            <w:pPr>
              <w:contextualSpacing/>
              <w:jc w:val="center"/>
            </w:pPr>
            <w:r w:rsidRPr="00360930">
              <w:t xml:space="preserve"> 2 этаж</w:t>
            </w:r>
          </w:p>
        </w:tc>
      </w:tr>
      <w:tr w:rsidR="0060474C" w:rsidRPr="00360930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  <w:r w:rsidRPr="00360930"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</w:pPr>
            <w:r w:rsidRPr="00360930"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360930" w:rsidRDefault="00BC4EEB" w:rsidP="00715B2B">
            <w:pPr>
              <w:contextualSpacing/>
              <w:jc w:val="center"/>
            </w:pPr>
            <w:r w:rsidRPr="00360930">
              <w:t>Рекреация</w:t>
            </w:r>
          </w:p>
          <w:p w:rsidR="0060474C" w:rsidRPr="00360930" w:rsidRDefault="00BC4EEB" w:rsidP="00715B2B">
            <w:pPr>
              <w:contextualSpacing/>
              <w:jc w:val="center"/>
            </w:pPr>
            <w:r w:rsidRPr="00360930">
              <w:t xml:space="preserve"> 2 этаж</w:t>
            </w:r>
          </w:p>
        </w:tc>
      </w:tr>
      <w:tr w:rsidR="0060474C" w:rsidRPr="00360930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  <w:r w:rsidRPr="00360930"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rPr>
                <w:i/>
              </w:rPr>
            </w:pPr>
            <w:r w:rsidRPr="00360930"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360930" w:rsidRDefault="00BC4EEB" w:rsidP="00715B2B">
            <w:pPr>
              <w:contextualSpacing/>
              <w:jc w:val="center"/>
            </w:pPr>
            <w:r w:rsidRPr="00360930">
              <w:t>Рекреация</w:t>
            </w:r>
          </w:p>
          <w:p w:rsidR="0060474C" w:rsidRPr="00360930" w:rsidRDefault="00BC4EEB" w:rsidP="00715B2B">
            <w:pPr>
              <w:contextualSpacing/>
              <w:jc w:val="center"/>
            </w:pPr>
            <w:r w:rsidRPr="00360930">
              <w:t xml:space="preserve"> 2 этаж</w:t>
            </w:r>
          </w:p>
        </w:tc>
      </w:tr>
      <w:tr w:rsidR="00E479BB" w:rsidRPr="00360930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E479BB" w:rsidRPr="00360930" w:rsidRDefault="00E479BB" w:rsidP="00A76CE9">
            <w:pPr>
              <w:jc w:val="center"/>
            </w:pPr>
            <w:r w:rsidRPr="00360930">
              <w:t>10:00 –10:45</w:t>
            </w:r>
          </w:p>
          <w:p w:rsidR="00E479BB" w:rsidRPr="00360930" w:rsidRDefault="00E479BB" w:rsidP="00A76CE9">
            <w:pPr>
              <w:jc w:val="center"/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E479BB" w:rsidRPr="00360930" w:rsidRDefault="00E479BB" w:rsidP="00A76CE9">
            <w:pPr>
              <w:spacing w:line="240" w:lineRule="exact"/>
            </w:pPr>
            <w:r w:rsidRPr="00360930">
              <w:t>Выполнение олимпиадных заданий</w:t>
            </w:r>
          </w:p>
          <w:p w:rsidR="00E479BB" w:rsidRPr="00360930" w:rsidRDefault="00E479BB" w:rsidP="00A76CE9">
            <w:pPr>
              <w:spacing w:line="240" w:lineRule="exact"/>
            </w:pPr>
            <w:r w:rsidRPr="00360930">
              <w:t>(теоретическая часть):</w:t>
            </w:r>
          </w:p>
          <w:p w:rsidR="00E479BB" w:rsidRPr="00360930" w:rsidRDefault="00E479BB" w:rsidP="00A76CE9">
            <w:pPr>
              <w:spacing w:line="240" w:lineRule="exact"/>
              <w:jc w:val="both"/>
            </w:pPr>
            <w:r w:rsidRPr="00360930">
              <w:t>- 7класс</w:t>
            </w:r>
          </w:p>
          <w:p w:rsidR="00E479BB" w:rsidRPr="00360930" w:rsidRDefault="00E479BB" w:rsidP="00A76CE9">
            <w:pPr>
              <w:spacing w:line="240" w:lineRule="exact"/>
              <w:jc w:val="both"/>
            </w:pPr>
            <w:r w:rsidRPr="00360930">
              <w:t>- 8 класс</w:t>
            </w:r>
          </w:p>
          <w:p w:rsidR="00E479BB" w:rsidRPr="00360930" w:rsidRDefault="00E479BB" w:rsidP="00A76CE9">
            <w:pPr>
              <w:spacing w:line="240" w:lineRule="exact"/>
              <w:jc w:val="both"/>
            </w:pPr>
            <w:r w:rsidRPr="00360930">
              <w:t>- 9 класс</w:t>
            </w:r>
          </w:p>
          <w:p w:rsidR="00E479BB" w:rsidRPr="00360930" w:rsidRDefault="00E479BB" w:rsidP="00A76CE9">
            <w:pPr>
              <w:spacing w:line="240" w:lineRule="exact"/>
              <w:jc w:val="both"/>
            </w:pPr>
            <w:r w:rsidRPr="00360930">
              <w:t>-10 класс</w:t>
            </w:r>
          </w:p>
          <w:p w:rsidR="00E479BB" w:rsidRPr="00360930" w:rsidRDefault="00E479BB" w:rsidP="00A76CE9">
            <w:pPr>
              <w:spacing w:line="240" w:lineRule="exact"/>
              <w:jc w:val="both"/>
            </w:pPr>
            <w:r w:rsidRPr="00360930"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479BB" w:rsidRPr="00360930" w:rsidRDefault="00E479BB" w:rsidP="00A76CE9"/>
          <w:p w:rsidR="00E479BB" w:rsidRPr="00360930" w:rsidRDefault="00E479BB" w:rsidP="00A76CE9"/>
          <w:p w:rsidR="00E479BB" w:rsidRPr="00360930" w:rsidRDefault="00E479BB" w:rsidP="00E479BB">
            <w:pPr>
              <w:jc w:val="center"/>
            </w:pPr>
            <w:r w:rsidRPr="00360930">
              <w:t xml:space="preserve">1 </w:t>
            </w:r>
            <w:proofErr w:type="spellStart"/>
            <w:r w:rsidRPr="00360930">
              <w:t>каб</w:t>
            </w:r>
            <w:proofErr w:type="spellEnd"/>
            <w:r w:rsidRPr="00360930">
              <w:t>.</w:t>
            </w:r>
          </w:p>
          <w:p w:rsidR="00E479BB" w:rsidRPr="00360930" w:rsidRDefault="00E479BB" w:rsidP="00E479BB">
            <w:pPr>
              <w:jc w:val="center"/>
            </w:pPr>
            <w:r w:rsidRPr="00360930">
              <w:t>2</w:t>
            </w:r>
            <w:r w:rsidRPr="00360930">
              <w:t xml:space="preserve"> </w:t>
            </w:r>
            <w:proofErr w:type="spellStart"/>
            <w:r w:rsidRPr="00360930">
              <w:t>каб</w:t>
            </w:r>
            <w:proofErr w:type="spellEnd"/>
            <w:r w:rsidRPr="00360930">
              <w:t>.</w:t>
            </w:r>
          </w:p>
          <w:p w:rsidR="00E479BB" w:rsidRPr="00360930" w:rsidRDefault="00E479BB" w:rsidP="00E479BB">
            <w:pPr>
              <w:jc w:val="center"/>
            </w:pPr>
            <w:r w:rsidRPr="00360930">
              <w:t>3</w:t>
            </w:r>
            <w:r w:rsidRPr="00360930">
              <w:t xml:space="preserve"> </w:t>
            </w:r>
            <w:proofErr w:type="spellStart"/>
            <w:r w:rsidRPr="00360930">
              <w:t>каб</w:t>
            </w:r>
            <w:proofErr w:type="spellEnd"/>
          </w:p>
          <w:p w:rsidR="00E479BB" w:rsidRPr="00360930" w:rsidRDefault="00E479BB" w:rsidP="00E479BB">
            <w:pPr>
              <w:jc w:val="center"/>
            </w:pPr>
            <w:r w:rsidRPr="00360930">
              <w:t xml:space="preserve">4 </w:t>
            </w:r>
            <w:proofErr w:type="spellStart"/>
            <w:r w:rsidRPr="00360930">
              <w:t>каб</w:t>
            </w:r>
            <w:proofErr w:type="spellEnd"/>
            <w:r w:rsidRPr="00360930">
              <w:t>.</w:t>
            </w:r>
          </w:p>
          <w:p w:rsidR="00E479BB" w:rsidRPr="00360930" w:rsidRDefault="00E479BB" w:rsidP="00E479BB">
            <w:pPr>
              <w:jc w:val="center"/>
            </w:pPr>
            <w:r w:rsidRPr="00360930">
              <w:t xml:space="preserve">5 </w:t>
            </w:r>
            <w:proofErr w:type="spellStart"/>
            <w:r w:rsidRPr="00360930">
              <w:t>каб</w:t>
            </w:r>
            <w:proofErr w:type="spellEnd"/>
            <w:r w:rsidRPr="00360930">
              <w:t>.</w:t>
            </w:r>
          </w:p>
        </w:tc>
      </w:tr>
      <w:tr w:rsidR="00E479BB" w:rsidRPr="00360930" w:rsidTr="00E479BB">
        <w:trPr>
          <w:trHeight w:val="916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E479BB" w:rsidRPr="00360930" w:rsidRDefault="00E479BB" w:rsidP="00A76CE9">
            <w:pPr>
              <w:jc w:val="center"/>
            </w:pPr>
            <w:r w:rsidRPr="00360930">
              <w:t>С 11:00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479BB" w:rsidRPr="00360930" w:rsidRDefault="00E479BB" w:rsidP="00A76CE9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Практическая часть:</w:t>
            </w:r>
          </w:p>
          <w:p w:rsidR="00E479BB" w:rsidRPr="00360930" w:rsidRDefault="00E479BB" w:rsidP="00A76CE9">
            <w:r w:rsidRPr="00360930">
              <w:t>- гимнастика</w:t>
            </w:r>
          </w:p>
          <w:p w:rsidR="00E479BB" w:rsidRPr="00360930" w:rsidRDefault="00E479BB" w:rsidP="00A76CE9">
            <w:r w:rsidRPr="00360930">
              <w:t>- спортивные игры</w:t>
            </w:r>
          </w:p>
          <w:p w:rsidR="00E479BB" w:rsidRPr="00360930" w:rsidRDefault="00E479BB" w:rsidP="00A76CE9">
            <w:r w:rsidRPr="00360930">
              <w:t>- лёгкая атлетика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479BB" w:rsidRPr="00360930" w:rsidRDefault="00E479BB" w:rsidP="00A76CE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 xml:space="preserve">Малый </w:t>
            </w:r>
            <w:r w:rsidRPr="00360930">
              <w:rPr>
                <w:b w:val="0"/>
                <w:sz w:val="24"/>
                <w:szCs w:val="24"/>
              </w:rPr>
              <w:t xml:space="preserve">спортивный зал, </w:t>
            </w:r>
            <w:r w:rsidRPr="00360930">
              <w:rPr>
                <w:b w:val="0"/>
                <w:sz w:val="24"/>
                <w:szCs w:val="24"/>
              </w:rPr>
              <w:t xml:space="preserve">большой спортивный зал, </w:t>
            </w:r>
            <w:r w:rsidRPr="00360930">
              <w:rPr>
                <w:b w:val="0"/>
                <w:sz w:val="24"/>
                <w:szCs w:val="24"/>
              </w:rPr>
              <w:t>спортивные площадки</w:t>
            </w:r>
          </w:p>
        </w:tc>
      </w:tr>
      <w:tr w:rsidR="0060474C" w:rsidRPr="00360930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360930" w:rsidP="00715B2B">
            <w:pPr>
              <w:contextualSpacing/>
              <w:jc w:val="center"/>
            </w:pPr>
            <w:r w:rsidRPr="00360930">
              <w:t>С 12:00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Столовая</w:t>
            </w:r>
          </w:p>
        </w:tc>
      </w:tr>
      <w:tr w:rsidR="0060474C" w:rsidRPr="00360930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center"/>
            </w:pPr>
            <w:r w:rsidRPr="00360930">
              <w:t>с 14:00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a7"/>
              <w:contextualSpacing/>
              <w:jc w:val="left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360930" w:rsidRDefault="00164106" w:rsidP="00715B2B">
            <w:pPr>
              <w:pStyle w:val="a7"/>
              <w:contextualSpacing/>
              <w:jc w:val="left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55212C" w:rsidP="00715B2B">
            <w:pPr>
              <w:contextualSpacing/>
              <w:jc w:val="center"/>
            </w:pPr>
            <w:r w:rsidRPr="00360930">
              <w:t>ОО ААМР СК</w:t>
            </w:r>
          </w:p>
        </w:tc>
      </w:tr>
      <w:tr w:rsidR="0060474C" w:rsidRPr="00360930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F06D67" w:rsidP="00715B2B">
            <w:pPr>
              <w:contextualSpacing/>
              <w:jc w:val="center"/>
            </w:pPr>
            <w:r w:rsidRPr="00360930">
              <w:t>10</w:t>
            </w:r>
            <w:r w:rsidR="0055212C" w:rsidRPr="00360930">
              <w:t>.11.2018</w:t>
            </w:r>
            <w:r w:rsidR="0060474C" w:rsidRPr="00360930"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55212C" w:rsidP="00715B2B">
            <w:pPr>
              <w:pStyle w:val="a7"/>
              <w:contextualSpacing/>
              <w:jc w:val="left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Предварительные р</w:t>
            </w:r>
            <w:r w:rsidR="0060474C" w:rsidRPr="00360930">
              <w:rPr>
                <w:b w:val="0"/>
                <w:sz w:val="24"/>
                <w:szCs w:val="24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60930" w:rsidRDefault="0060474C" w:rsidP="00715B2B">
            <w:pPr>
              <w:contextualSpacing/>
              <w:jc w:val="center"/>
            </w:pPr>
            <w:r w:rsidRPr="00360930">
              <w:t xml:space="preserve">Сайт ОО </w:t>
            </w:r>
          </w:p>
          <w:p w:rsidR="0060474C" w:rsidRPr="00360930" w:rsidRDefault="0060474C" w:rsidP="00715B2B">
            <w:pPr>
              <w:contextualSpacing/>
              <w:jc w:val="center"/>
            </w:pPr>
            <w:r w:rsidRPr="00360930">
              <w:t>ААМР СК</w:t>
            </w:r>
          </w:p>
          <w:p w:rsidR="0060474C" w:rsidRPr="00360930" w:rsidRDefault="00DE187F" w:rsidP="00715B2B">
            <w:pPr>
              <w:contextualSpacing/>
              <w:jc w:val="center"/>
            </w:pPr>
            <w:hyperlink r:id="rId8" w:history="1">
              <w:r w:rsidR="003C2705" w:rsidRPr="00360930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60930">
              <w:t xml:space="preserve"> (после проверки)</w:t>
            </w:r>
          </w:p>
        </w:tc>
      </w:tr>
      <w:tr w:rsidR="0060474C" w:rsidRPr="00360930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F06D67" w:rsidP="00715B2B">
            <w:pPr>
              <w:contextualSpacing/>
              <w:jc w:val="center"/>
            </w:pPr>
            <w:r w:rsidRPr="00360930">
              <w:t>12</w:t>
            </w:r>
            <w:r w:rsidR="0055212C" w:rsidRPr="00360930">
              <w:t>.11.2018</w:t>
            </w:r>
            <w:r w:rsidR="0060474C" w:rsidRPr="00360930"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both"/>
            </w:pPr>
            <w:r w:rsidRPr="00360930"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360930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360930" w:rsidRDefault="00F06D67" w:rsidP="00715B2B">
            <w:pPr>
              <w:contextualSpacing/>
              <w:jc w:val="center"/>
            </w:pPr>
            <w:r w:rsidRPr="00360930">
              <w:t>12</w:t>
            </w:r>
            <w:r w:rsidR="0055212C" w:rsidRPr="00360930">
              <w:t>.11.2018</w:t>
            </w:r>
            <w:r w:rsidR="0060474C" w:rsidRPr="00360930"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360930" w:rsidRDefault="0060474C" w:rsidP="00715B2B">
            <w:pPr>
              <w:contextualSpacing/>
              <w:jc w:val="both"/>
            </w:pPr>
            <w:r w:rsidRPr="00360930"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60930" w:rsidRDefault="0060474C" w:rsidP="00715B2B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360930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360930" w:rsidRDefault="00F06D67" w:rsidP="00715B2B">
            <w:pPr>
              <w:contextualSpacing/>
              <w:jc w:val="center"/>
            </w:pPr>
            <w:r w:rsidRPr="00360930">
              <w:t>12</w:t>
            </w:r>
            <w:r w:rsidR="0055212C" w:rsidRPr="00360930"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360930" w:rsidRDefault="0055212C" w:rsidP="00715B2B">
            <w:pPr>
              <w:pStyle w:val="a7"/>
              <w:contextualSpacing/>
              <w:jc w:val="left"/>
              <w:rPr>
                <w:b w:val="0"/>
                <w:sz w:val="24"/>
                <w:szCs w:val="24"/>
              </w:rPr>
            </w:pPr>
            <w:r w:rsidRPr="00360930">
              <w:rPr>
                <w:b w:val="0"/>
                <w:sz w:val="24"/>
                <w:szCs w:val="24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60930" w:rsidRDefault="0055212C" w:rsidP="00715B2B">
            <w:pPr>
              <w:contextualSpacing/>
              <w:jc w:val="center"/>
            </w:pPr>
            <w:r w:rsidRPr="00360930">
              <w:t xml:space="preserve">Сайт ОО </w:t>
            </w:r>
          </w:p>
          <w:p w:rsidR="0055212C" w:rsidRPr="00360930" w:rsidRDefault="0055212C" w:rsidP="00715B2B">
            <w:pPr>
              <w:contextualSpacing/>
              <w:jc w:val="center"/>
            </w:pPr>
            <w:r w:rsidRPr="00360930">
              <w:t>ААМР СК</w:t>
            </w:r>
          </w:p>
          <w:p w:rsidR="0055212C" w:rsidRPr="00360930" w:rsidRDefault="00DE187F" w:rsidP="00715B2B">
            <w:pPr>
              <w:contextualSpacing/>
              <w:jc w:val="center"/>
            </w:pPr>
            <w:hyperlink r:id="rId9" w:history="1">
              <w:r w:rsidR="003C2705" w:rsidRPr="00360930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60930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74" w:rsidRDefault="00991574" w:rsidP="0060474C">
      <w:r>
        <w:separator/>
      </w:r>
    </w:p>
  </w:endnote>
  <w:endnote w:type="continuationSeparator" w:id="0">
    <w:p w:rsidR="00991574" w:rsidRDefault="00991574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74" w:rsidRDefault="00991574" w:rsidP="0060474C">
      <w:r>
        <w:separator/>
      </w:r>
    </w:p>
  </w:footnote>
  <w:footnote w:type="continuationSeparator" w:id="0">
    <w:p w:rsidR="00991574" w:rsidRDefault="00991574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55EC9"/>
    <w:rsid w:val="0006059E"/>
    <w:rsid w:val="000D362F"/>
    <w:rsid w:val="0014281F"/>
    <w:rsid w:val="00151316"/>
    <w:rsid w:val="00164106"/>
    <w:rsid w:val="00244FB7"/>
    <w:rsid w:val="00332F0E"/>
    <w:rsid w:val="00360930"/>
    <w:rsid w:val="003C2705"/>
    <w:rsid w:val="0055212C"/>
    <w:rsid w:val="00562E29"/>
    <w:rsid w:val="005D4E63"/>
    <w:rsid w:val="0060474C"/>
    <w:rsid w:val="00614B94"/>
    <w:rsid w:val="006C1EF1"/>
    <w:rsid w:val="00715B2B"/>
    <w:rsid w:val="00955FE5"/>
    <w:rsid w:val="00991574"/>
    <w:rsid w:val="009D4C22"/>
    <w:rsid w:val="00A40081"/>
    <w:rsid w:val="00A42CE6"/>
    <w:rsid w:val="00B90E16"/>
    <w:rsid w:val="00BC4EEB"/>
    <w:rsid w:val="00D35BAD"/>
    <w:rsid w:val="00D475E6"/>
    <w:rsid w:val="00D93AA9"/>
    <w:rsid w:val="00DA2B3E"/>
    <w:rsid w:val="00DE187F"/>
    <w:rsid w:val="00E41933"/>
    <w:rsid w:val="00E479BB"/>
    <w:rsid w:val="00E7375A"/>
    <w:rsid w:val="00EB62FC"/>
    <w:rsid w:val="00F06D67"/>
    <w:rsid w:val="00F122C2"/>
    <w:rsid w:val="00F14CF8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aamr.ru/vo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olga_divn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2018-11-07T18:35:00Z</dcterms:created>
  <dcterms:modified xsi:type="dcterms:W3CDTF">2018-11-07T19:16:00Z</dcterms:modified>
</cp:coreProperties>
</file>