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33" w:rsidRDefault="00165A33" w:rsidP="00286B4E">
      <w:pPr>
        <w:shd w:val="clear" w:color="auto" w:fill="FFFFFF"/>
        <w:tabs>
          <w:tab w:val="left" w:pos="7655"/>
        </w:tabs>
        <w:spacing w:line="336" w:lineRule="exact"/>
        <w:jc w:val="center"/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</w:pPr>
    </w:p>
    <w:p w:rsidR="00165A33" w:rsidRDefault="00165A33" w:rsidP="00286B4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8"/>
          <w:szCs w:val="28"/>
        </w:rPr>
        <w:drawing>
          <wp:inline distT="0" distB="0" distL="0" distR="0">
            <wp:extent cx="6653030" cy="8162925"/>
            <wp:effectExtent l="19050" t="0" r="0" b="0"/>
            <wp:docPr id="4" name="Рисунок 4" descr="C:\Users\секретарь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кретарь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013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A33" w:rsidRDefault="00165A33" w:rsidP="00286B4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65A33" w:rsidRDefault="00165A33" w:rsidP="00286B4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65A33" w:rsidRDefault="00165A33" w:rsidP="00286B4E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65A33" w:rsidRDefault="00165A33" w:rsidP="00286B4E">
      <w:pPr>
        <w:shd w:val="clear" w:color="auto" w:fill="FFFFFF"/>
        <w:spacing w:after="0" w:line="100" w:lineRule="atLeast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tbl>
      <w:tblPr>
        <w:tblpPr w:leftFromText="180" w:rightFromText="180" w:bottomFromText="200" w:vertAnchor="text" w:tblpX="-777" w:tblpY="1"/>
        <w:tblOverlap w:val="never"/>
        <w:tblW w:w="14895" w:type="dxa"/>
        <w:tblLayout w:type="fixed"/>
        <w:tblLook w:val="04A0"/>
      </w:tblPr>
      <w:tblGrid>
        <w:gridCol w:w="532"/>
        <w:gridCol w:w="5101"/>
        <w:gridCol w:w="86"/>
        <w:gridCol w:w="1019"/>
        <w:gridCol w:w="1005"/>
        <w:gridCol w:w="1005"/>
        <w:gridCol w:w="930"/>
        <w:gridCol w:w="967"/>
        <w:gridCol w:w="709"/>
        <w:gridCol w:w="141"/>
        <w:gridCol w:w="568"/>
        <w:gridCol w:w="282"/>
        <w:gridCol w:w="427"/>
        <w:gridCol w:w="423"/>
        <w:gridCol w:w="286"/>
        <w:gridCol w:w="564"/>
        <w:gridCol w:w="145"/>
        <w:gridCol w:w="705"/>
      </w:tblGrid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детей-инвалидов </w:t>
            </w:r>
          </w:p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подлежащих обучению согласно диагноза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bookmarkStart w:id="0" w:name="_GoBack" w:colFirst="7" w:colLast="7"/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детей с ОВЗ, обучающихся в образовательной организации,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</w:tr>
      <w:bookmarkEnd w:id="0"/>
      <w:tr w:rsidR="00286B4E" w:rsidTr="00165A33">
        <w:trPr>
          <w:gridAfter w:val="2"/>
          <w:wAfter w:w="850" w:type="dxa"/>
          <w:trHeight w:val="512"/>
        </w:trPr>
        <w:tc>
          <w:tcPr>
            <w:tcW w:w="5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850" w:type="dxa"/>
            <w:gridSpan w:val="2"/>
            <w:vMerge w:val="restart"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-</w:t>
            </w:r>
          </w:p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2</w:t>
            </w:r>
          </w:p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Merge w:val="restart"/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-</w:t>
            </w:r>
          </w:p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3</w:t>
            </w:r>
          </w:p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2</w:t>
            </w:r>
          </w:p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4</w:t>
            </w:r>
          </w:p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-</w:t>
            </w:r>
          </w:p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</w:p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</w:p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</w:p>
        </w:tc>
      </w:tr>
      <w:tr w:rsidR="00286B4E" w:rsidTr="00165A33">
        <w:trPr>
          <w:gridAfter w:val="2"/>
          <w:wAfter w:w="850" w:type="dxa"/>
          <w:trHeight w:val="780"/>
        </w:trPr>
        <w:tc>
          <w:tcPr>
            <w:tcW w:w="5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индивидуальной программе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286B4E" w:rsidTr="00165A33">
        <w:trPr>
          <w:gridAfter w:val="2"/>
          <w:wAfter w:w="850" w:type="dxa"/>
          <w:trHeight w:val="780"/>
        </w:trPr>
        <w:tc>
          <w:tcPr>
            <w:tcW w:w="532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общей программе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286B4E" w:rsidTr="00165A33">
        <w:trPr>
          <w:gridAfter w:val="2"/>
          <w:wAfter w:w="850" w:type="dxa"/>
          <w:trHeight w:val="510"/>
        </w:trPr>
        <w:tc>
          <w:tcPr>
            <w:tcW w:w="532" w:type="dxa"/>
            <w:tcBorders>
              <w:top w:val="single" w:sz="4" w:space="0" w:color="auto"/>
              <w:left w:val="single" w:sz="2" w:space="0" w:color="000000"/>
              <w:bottom w:val="nil"/>
              <w:right w:val="single" w:sz="4" w:space="0" w:color="auto"/>
            </w:tcBorders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286B4E" w:rsidRDefault="00286B4E">
            <w:pPr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AutoHyphens/>
              <w:autoSpaceDN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 w:bidi="hi-IN"/>
              </w:rPr>
              <w:t>20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AutoHyphens/>
              <w:autoSpaceDN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 w:bidi="hi-IN"/>
              </w:rPr>
              <w:t>23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AutoHyphens/>
              <w:autoSpaceDN w:val="0"/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ar-SA" w:bidi="hi-IN"/>
              </w:rPr>
              <w:t>33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33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35</w:t>
            </w:r>
          </w:p>
        </w:tc>
      </w:tr>
      <w:tr w:rsidR="00286B4E" w:rsidTr="00165A33">
        <w:trPr>
          <w:gridAfter w:val="10"/>
          <w:wAfter w:w="4250" w:type="dxa"/>
          <w:trHeight w:val="560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многодетных семьях</w:t>
            </w:r>
            <w:proofErr w:type="gramEnd"/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69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60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остронуждающихся семей</w:t>
            </w:r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18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остронуждающихся семьях</w:t>
            </w:r>
            <w:proofErr w:type="gramEnd"/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29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малоимущих семей</w:t>
            </w:r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65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малоимущих семьях</w:t>
            </w:r>
            <w:proofErr w:type="gramEnd"/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131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97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 матерей-одиночек</w:t>
            </w:r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19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матерей-</w:t>
            </w:r>
          </w:p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одиночек</w:t>
            </w:r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39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37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37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39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44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неполных семьях</w:t>
            </w:r>
            <w:proofErr w:type="gramEnd"/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55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семей, находящихся в социально опасном положении</w:t>
            </w:r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семьях, находящихся в социально опасном положении</w:t>
            </w:r>
            <w:proofErr w:type="gramEnd"/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одаренных детей</w:t>
            </w:r>
          </w:p>
        </w:tc>
        <w:tc>
          <w:tcPr>
            <w:tcW w:w="110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33</w:t>
            </w:r>
          </w:p>
        </w:tc>
      </w:tr>
      <w:tr w:rsidR="00286B4E" w:rsidTr="00165A33">
        <w:trPr>
          <w:gridAfter w:val="10"/>
          <w:wAfter w:w="4250" w:type="dxa"/>
          <w:trHeight w:val="4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86B4E" w:rsidRDefault="00286B4E">
            <w:pPr>
              <w:suppressLineNumbers/>
              <w:spacing w:after="0" w:line="278" w:lineRule="exac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86B4E" w:rsidRDefault="00286B4E">
            <w:pPr>
              <w:suppressLineNumbers/>
              <w:tabs>
                <w:tab w:val="left" w:pos="709"/>
              </w:tabs>
              <w:suppressAutoHyphens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Пасынки</w:t>
            </w:r>
          </w:p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  <w:p w:rsidR="00286B4E" w:rsidRDefault="00286B4E">
            <w:pPr>
              <w:suppressLineNumbers/>
              <w:tabs>
                <w:tab w:val="left" w:pos="709"/>
              </w:tabs>
              <w:suppressAutoHyphens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16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15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</w:tr>
      <w:tr w:rsidR="00286B4E" w:rsidTr="00165A33">
        <w:trPr>
          <w:gridAfter w:val="10"/>
          <w:wAfter w:w="4250" w:type="dxa"/>
          <w:trHeight w:val="4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snapToGrid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Падчерицы 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pStyle w:val="a3"/>
              <w:spacing w:line="276" w:lineRule="auto"/>
              <w:jc w:val="center"/>
              <w:rPr>
                <w:rFonts w:ascii="Times New Roman" w:eastAsia="DejaVu Sans" w:hAnsi="Times New Roman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sz w:val="28"/>
                <w:szCs w:val="28"/>
              </w:rPr>
              <w:t>9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3.СОЦИАЛЬНОЕ ПОЛОЖЕНИЕ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колхозников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рабочих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173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154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111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153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служащих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138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88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интеллигенции</w:t>
            </w:r>
            <w:proofErr w:type="gramEnd"/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безработных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29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пенсионеров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7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проживающих в семьях предпринимателей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оставшихся  без попечения родителей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находящихся под опекой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проживающих в детском доме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8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8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проживающих в приемных семьях </w:t>
            </w:r>
          </w:p>
        </w:tc>
        <w:tc>
          <w:tcPr>
            <w:tcW w:w="10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5</w:t>
            </w:r>
          </w:p>
        </w:tc>
      </w:tr>
      <w:tr w:rsidR="00286B4E" w:rsidTr="00165A33"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rPr>
                <w:rFonts w:ascii="Times New Roman" w:eastAsia="DejaVu San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4.НАЦИОНАЛЬНЫЙ СОСТАВ</w:t>
            </w:r>
          </w:p>
        </w:tc>
        <w:tc>
          <w:tcPr>
            <w:tcW w:w="850" w:type="dxa"/>
            <w:gridSpan w:val="2"/>
          </w:tcPr>
          <w:p w:rsidR="00286B4E" w:rsidRDefault="00286B4E">
            <w:pPr>
              <w:rPr>
                <w:lang w:eastAsia="en-US"/>
              </w:rPr>
            </w:pPr>
          </w:p>
        </w:tc>
        <w:tc>
          <w:tcPr>
            <w:tcW w:w="850" w:type="dxa"/>
            <w:gridSpan w:val="2"/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50" w:type="dxa"/>
            <w:gridSpan w:val="2"/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307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315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армяне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11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22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чеченцы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азербайджанцы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B4E" w:rsidRDefault="00286B4E">
            <w:pPr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 ДЕТИ НА РАЗЛИЧНЫХ ВИДАХ УЧЕТА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состоящие на учете в ОДН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Апанасенковскому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4E" w:rsidRDefault="00286B4E">
            <w:pPr>
              <w:suppressLineNumber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состоящие на учете в КДН и ЗП АМР СК</w:t>
            </w:r>
          </w:p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состоящие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учете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склонных к курению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2%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2%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склонных  к употреблению алкоголя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склонных к употреблению наркотиков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83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не посещающих образовательную организацию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286B4E" w:rsidTr="00165A33">
        <w:trPr>
          <w:gridAfter w:val="1"/>
          <w:wAfter w:w="705" w:type="dxa"/>
        </w:trPr>
        <w:tc>
          <w:tcPr>
            <w:tcW w:w="10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6B4E" w:rsidRDefault="00286B4E">
            <w:pPr>
              <w:suppressLineNumbers/>
              <w:snapToGrid w:val="0"/>
              <w:jc w:val="center"/>
              <w:rPr>
                <w:rFonts w:ascii="Times New Roman" w:eastAsia="DejaVu Sans" w:hAnsi="Times New Roman" w:cs="Times New Roman"/>
                <w:b/>
                <w:bCs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ЖИЛИЩНЫЕ ПРАВА ОБУЧАЮЩЕГОСЯ</w:t>
            </w:r>
            <w:proofErr w:type="gramEnd"/>
          </w:p>
        </w:tc>
        <w:tc>
          <w:tcPr>
            <w:tcW w:w="709" w:type="dxa"/>
          </w:tcPr>
          <w:p w:rsidR="00286B4E" w:rsidRDefault="00286B4E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-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проживающих в собственном домовладении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294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289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308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264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284</w:t>
            </w:r>
          </w:p>
        </w:tc>
      </w:tr>
      <w:tr w:rsidR="00286B4E" w:rsidTr="00165A33">
        <w:trPr>
          <w:gridAfter w:val="10"/>
          <w:wAfter w:w="4250" w:type="dxa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after="0" w:line="278" w:lineRule="exact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проживающие в съемном домовладении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B4E" w:rsidRDefault="00286B4E">
            <w:pPr>
              <w:suppressLineNumbers/>
              <w:tabs>
                <w:tab w:val="left" w:pos="709"/>
              </w:tabs>
              <w:suppressAutoHyphens/>
              <w:snapToGrid w:val="0"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color w:val="00000A"/>
                <w:kern w:val="2"/>
                <w:sz w:val="28"/>
                <w:szCs w:val="28"/>
                <w:lang w:eastAsia="ar-SA"/>
              </w:rPr>
              <w:t>19</w:t>
            </w:r>
          </w:p>
        </w:tc>
      </w:tr>
    </w:tbl>
    <w:p w:rsidR="00286B4E" w:rsidRDefault="00286B4E" w:rsidP="00286B4E">
      <w:pPr>
        <w:shd w:val="clear" w:color="auto" w:fill="FFFFFF"/>
        <w:spacing w:line="336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86B4E" w:rsidRDefault="00286B4E" w:rsidP="00286B4E">
      <w:pPr>
        <w:shd w:val="clear" w:color="auto" w:fill="FFFFFF"/>
        <w:spacing w:after="0" w:line="100" w:lineRule="atLeast"/>
        <w:rPr>
          <w:rFonts w:ascii="Times New Roman" w:eastAsia="DejaVu Sans" w:hAnsi="Times New Roman" w:cs="Times New Roman"/>
          <w:color w:val="00000A"/>
        </w:rPr>
      </w:pPr>
    </w:p>
    <w:p w:rsidR="00286B4E" w:rsidRDefault="00286B4E" w:rsidP="00286B4E">
      <w:pPr>
        <w:rPr>
          <w:rFonts w:eastAsiaTheme="minorHAnsi"/>
        </w:rPr>
      </w:pPr>
    </w:p>
    <w:p w:rsidR="00286B4E" w:rsidRDefault="00286B4E" w:rsidP="00286B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МБОУ СОШ №2                                         Н.И. Денисенко</w:t>
      </w:r>
    </w:p>
    <w:p w:rsidR="00286B4E" w:rsidRDefault="00286B4E" w:rsidP="00286B4E">
      <w:pPr>
        <w:spacing w:after="0" w:line="240" w:lineRule="auto"/>
        <w:rPr>
          <w:rFonts w:ascii="Times New Roman" w:hAnsi="Times New Roman"/>
        </w:rPr>
      </w:pPr>
    </w:p>
    <w:p w:rsidR="00286B4E" w:rsidRDefault="00286B4E" w:rsidP="00286B4E">
      <w:pPr>
        <w:spacing w:after="0" w:line="240" w:lineRule="auto"/>
        <w:rPr>
          <w:rFonts w:ascii="Times New Roman" w:hAnsi="Times New Roman"/>
        </w:rPr>
      </w:pPr>
    </w:p>
    <w:p w:rsidR="00286B4E" w:rsidRDefault="00286B4E" w:rsidP="00286B4E">
      <w:pPr>
        <w:spacing w:after="0" w:line="240" w:lineRule="auto"/>
        <w:rPr>
          <w:rFonts w:ascii="Times New Roman" w:hAnsi="Times New Roman"/>
        </w:rPr>
      </w:pPr>
    </w:p>
    <w:p w:rsidR="00286B4E" w:rsidRDefault="00286B4E" w:rsidP="00286B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Исп. Соц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 xml:space="preserve">едагог: </w:t>
      </w:r>
      <w:proofErr w:type="spellStart"/>
      <w:r>
        <w:rPr>
          <w:rFonts w:ascii="Times New Roman" w:hAnsi="Times New Roman"/>
        </w:rPr>
        <w:t>Жежеря</w:t>
      </w:r>
      <w:proofErr w:type="spellEnd"/>
      <w:r>
        <w:rPr>
          <w:rFonts w:ascii="Times New Roman" w:hAnsi="Times New Roman"/>
        </w:rPr>
        <w:t xml:space="preserve"> Е.П. (5-15-93)</w:t>
      </w:r>
    </w:p>
    <w:p w:rsidR="00286B4E" w:rsidRDefault="00286B4E" w:rsidP="00286B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B4E" w:rsidRDefault="00286B4E" w:rsidP="00286B4E">
      <w:pPr>
        <w:rPr>
          <w:rFonts w:ascii="Times New Roman" w:hAnsi="Times New Roman"/>
          <w:sz w:val="24"/>
          <w:szCs w:val="24"/>
        </w:rPr>
      </w:pPr>
    </w:p>
    <w:p w:rsidR="00286B4E" w:rsidRDefault="00286B4E" w:rsidP="00286B4E">
      <w:pPr>
        <w:rPr>
          <w:rFonts w:ascii="Times New Roman" w:hAnsi="Times New Roman"/>
          <w:sz w:val="24"/>
          <w:szCs w:val="24"/>
        </w:rPr>
      </w:pPr>
    </w:p>
    <w:p w:rsidR="00286B4E" w:rsidRDefault="00286B4E" w:rsidP="00286B4E">
      <w:pPr>
        <w:rPr>
          <w:rFonts w:ascii="Times New Roman" w:hAnsi="Times New Roman"/>
          <w:sz w:val="24"/>
          <w:szCs w:val="24"/>
        </w:rPr>
      </w:pPr>
    </w:p>
    <w:p w:rsidR="00286B4E" w:rsidRDefault="00286B4E" w:rsidP="00286B4E">
      <w:pPr>
        <w:rPr>
          <w:rFonts w:ascii="Times New Roman" w:hAnsi="Times New Roman"/>
          <w:sz w:val="24"/>
          <w:szCs w:val="24"/>
        </w:rPr>
      </w:pPr>
    </w:p>
    <w:p w:rsidR="00286B4E" w:rsidRDefault="00286B4E" w:rsidP="00286B4E">
      <w:pPr>
        <w:rPr>
          <w:rFonts w:ascii="Times New Roman" w:hAnsi="Times New Roman"/>
          <w:sz w:val="24"/>
          <w:szCs w:val="24"/>
        </w:rPr>
      </w:pPr>
    </w:p>
    <w:p w:rsidR="00286B4E" w:rsidRDefault="00286B4E" w:rsidP="00286B4E">
      <w:pPr>
        <w:rPr>
          <w:rFonts w:ascii="Times New Roman" w:hAnsi="Times New Roman"/>
          <w:sz w:val="24"/>
          <w:szCs w:val="24"/>
        </w:rPr>
      </w:pPr>
    </w:p>
    <w:p w:rsidR="00286B4E" w:rsidRDefault="00286B4E" w:rsidP="00286B4E">
      <w:pPr>
        <w:rPr>
          <w:rFonts w:ascii="Times New Roman" w:hAnsi="Times New Roman"/>
          <w:sz w:val="24"/>
          <w:szCs w:val="24"/>
        </w:rPr>
      </w:pPr>
    </w:p>
    <w:p w:rsidR="00286B4E" w:rsidRDefault="00286B4E" w:rsidP="00286B4E">
      <w:pPr>
        <w:rPr>
          <w:rFonts w:ascii="Times New Roman" w:hAnsi="Times New Roman"/>
          <w:sz w:val="24"/>
          <w:szCs w:val="24"/>
        </w:rPr>
      </w:pPr>
    </w:p>
    <w:p w:rsidR="002701A7" w:rsidRDefault="002701A7"/>
    <w:sectPr w:rsidR="002701A7" w:rsidSect="0027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B4E"/>
    <w:rsid w:val="00165A33"/>
    <w:rsid w:val="00237000"/>
    <w:rsid w:val="002701A7"/>
    <w:rsid w:val="00286B4E"/>
    <w:rsid w:val="005315A3"/>
    <w:rsid w:val="006C219B"/>
    <w:rsid w:val="00EC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B4E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table" w:styleId="a4">
    <w:name w:val="Table Grid"/>
    <w:basedOn w:val="a1"/>
    <w:uiPriority w:val="59"/>
    <w:rsid w:val="00286B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286B4E"/>
    <w:pPr>
      <w:suppressAutoHyphens/>
      <w:jc w:val="center"/>
    </w:pPr>
    <w:rPr>
      <w:rFonts w:ascii="Calibri" w:eastAsia="Times New Roman" w:hAnsi="Calibri" w:cs="Calibri"/>
      <w:szCs w:val="20"/>
      <w:lang w:val="en-US" w:eastAsia="ar-SA"/>
    </w:rPr>
  </w:style>
  <w:style w:type="character" w:customStyle="1" w:styleId="a6">
    <w:name w:val="Основной текст Знак"/>
    <w:basedOn w:val="a0"/>
    <w:link w:val="a5"/>
    <w:rsid w:val="00286B4E"/>
    <w:rPr>
      <w:rFonts w:ascii="Calibri" w:eastAsia="Times New Roman" w:hAnsi="Calibri" w:cs="Calibri"/>
      <w:szCs w:val="20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53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секретарь</cp:lastModifiedBy>
  <cp:revision>5</cp:revision>
  <cp:lastPrinted>2018-09-18T10:47:00Z</cp:lastPrinted>
  <dcterms:created xsi:type="dcterms:W3CDTF">2018-09-18T09:31:00Z</dcterms:created>
  <dcterms:modified xsi:type="dcterms:W3CDTF">2018-09-19T10:55:00Z</dcterms:modified>
</cp:coreProperties>
</file>