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CD" w:rsidRDefault="00820DCD">
      <w:pPr>
        <w:rPr>
          <w:b/>
          <w:sz w:val="28"/>
        </w:rPr>
      </w:pPr>
      <w:bookmarkStart w:id="0" w:name="_GoBack"/>
      <w:r>
        <w:rPr>
          <w:noProof/>
          <w:lang w:bidi="ar-SA"/>
        </w:rPr>
        <w:drawing>
          <wp:inline distT="0" distB="0" distL="0" distR="0" wp14:anchorId="5D65DD02" wp14:editId="38A0DC85">
            <wp:extent cx="5987511" cy="833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8030" t="17347" r="22561" b="9848"/>
                    <a:stretch/>
                  </pic:blipFill>
                  <pic:spPr bwMode="auto">
                    <a:xfrm>
                      <a:off x="0" y="0"/>
                      <a:ext cx="6000737" cy="8352785"/>
                    </a:xfrm>
                    <a:prstGeom prst="rect">
                      <a:avLst/>
                    </a:prstGeom>
                    <a:ln>
                      <a:noFill/>
                    </a:ln>
                    <a:extLst>
                      <a:ext uri="{53640926-AAD7-44D8-BBD7-CCE9431645EC}">
                        <a14:shadowObscured xmlns:a14="http://schemas.microsoft.com/office/drawing/2010/main"/>
                      </a:ext>
                    </a:extLst>
                  </pic:spPr>
                </pic:pic>
              </a:graphicData>
            </a:graphic>
          </wp:inline>
        </w:drawing>
      </w:r>
      <w:bookmarkEnd w:id="0"/>
      <w:r>
        <w:rPr>
          <w:b/>
          <w:sz w:val="28"/>
        </w:rPr>
        <w:t xml:space="preserve"> </w:t>
      </w:r>
      <w:r>
        <w:rPr>
          <w:b/>
          <w:sz w:val="28"/>
        </w:rPr>
        <w:br w:type="page"/>
      </w:r>
    </w:p>
    <w:p w:rsidR="00FC2149" w:rsidRDefault="0003755F">
      <w:pPr>
        <w:spacing w:before="70"/>
        <w:ind w:left="666" w:right="748"/>
        <w:jc w:val="center"/>
        <w:rPr>
          <w:b/>
          <w:sz w:val="28"/>
        </w:rPr>
      </w:pPr>
      <w:r>
        <w:rPr>
          <w:b/>
          <w:sz w:val="28"/>
        </w:rPr>
        <w:lastRenderedPageBreak/>
        <w:t>ОГЛАВЛЕНИЕ</w:t>
      </w:r>
    </w:p>
    <w:p w:rsidR="00FC2149" w:rsidRDefault="00FC2149">
      <w:pPr>
        <w:pStyle w:val="a3"/>
        <w:ind w:left="0" w:right="0" w:firstLine="0"/>
        <w:jc w:val="left"/>
        <w:rPr>
          <w:b/>
          <w:sz w:val="30"/>
        </w:rPr>
      </w:pPr>
    </w:p>
    <w:p w:rsidR="00FC2149" w:rsidRDefault="00FC2149">
      <w:pPr>
        <w:pStyle w:val="a3"/>
        <w:ind w:left="0" w:right="0" w:firstLine="0"/>
        <w:jc w:val="left"/>
        <w:rPr>
          <w:b/>
          <w:sz w:val="30"/>
        </w:rPr>
      </w:pPr>
    </w:p>
    <w:p w:rsidR="00FC2149" w:rsidRDefault="00FC2149">
      <w:pPr>
        <w:pStyle w:val="a3"/>
        <w:spacing w:before="9"/>
        <w:ind w:left="0" w:right="0" w:firstLine="0"/>
        <w:jc w:val="left"/>
        <w:rPr>
          <w:b/>
          <w:sz w:val="40"/>
        </w:rPr>
      </w:pPr>
    </w:p>
    <w:p w:rsidR="00FC2149" w:rsidRDefault="00FC2149">
      <w:pPr>
        <w:rPr>
          <w:sz w:val="40"/>
        </w:rPr>
        <w:sectPr w:rsidR="00FC2149">
          <w:footerReference w:type="default" r:id="rId9"/>
          <w:pgSz w:w="11910" w:h="16840"/>
          <w:pgMar w:top="1320" w:right="300" w:bottom="1556" w:left="1460" w:header="0" w:footer="774" w:gutter="0"/>
          <w:pgNumType w:start="2"/>
          <w:cols w:space="720"/>
        </w:sectPr>
      </w:pPr>
    </w:p>
    <w:sdt>
      <w:sdtPr>
        <w:id w:val="-199323850"/>
        <w:docPartObj>
          <w:docPartGallery w:val="Table of Contents"/>
          <w:docPartUnique/>
        </w:docPartObj>
      </w:sdtPr>
      <w:sdtEndPr/>
      <w:sdtContent>
        <w:p w:rsidR="00FC2149" w:rsidRDefault="00382D53">
          <w:pPr>
            <w:pStyle w:val="10"/>
            <w:numPr>
              <w:ilvl w:val="0"/>
              <w:numId w:val="43"/>
            </w:numPr>
            <w:tabs>
              <w:tab w:val="left" w:pos="580"/>
              <w:tab w:val="left" w:leader="dot" w:pos="9357"/>
            </w:tabs>
            <w:ind w:hanging="580"/>
            <w:rPr>
              <w:b w:val="0"/>
            </w:rPr>
          </w:pPr>
          <w:hyperlink w:anchor="_bookmark0" w:history="1">
            <w:r w:rsidR="0003755F">
              <w:t>ОБЩИЕ</w:t>
            </w:r>
            <w:r w:rsidR="0003755F">
              <w:rPr>
                <w:spacing w:val="1"/>
              </w:rPr>
              <w:t xml:space="preserve"> </w:t>
            </w:r>
            <w:r w:rsidR="0003755F">
              <w:rPr>
                <w:spacing w:val="-3"/>
              </w:rPr>
              <w:t>ПОЛОЖЕНИЯ</w:t>
            </w:r>
            <w:r w:rsidR="0003755F">
              <w:rPr>
                <w:spacing w:val="-3"/>
              </w:rPr>
              <w:tab/>
            </w:r>
            <w:r w:rsidR="0003755F">
              <w:rPr>
                <w:b w:val="0"/>
                <w:color w:val="00000A"/>
              </w:rPr>
              <w:t>4</w:t>
            </w:r>
          </w:hyperlink>
        </w:p>
        <w:p w:rsidR="00FC2149" w:rsidRDefault="00382D53">
          <w:pPr>
            <w:pStyle w:val="20"/>
            <w:numPr>
              <w:ilvl w:val="0"/>
              <w:numId w:val="43"/>
            </w:numPr>
            <w:tabs>
              <w:tab w:val="left" w:pos="580"/>
              <w:tab w:val="left" w:leader="dot" w:pos="9514"/>
            </w:tabs>
            <w:spacing w:before="254" w:line="276" w:lineRule="auto"/>
            <w:ind w:left="299" w:firstLine="0"/>
            <w:rPr>
              <w:b w:val="0"/>
            </w:rPr>
          </w:pPr>
          <w:hyperlink w:anchor="_bookmark2" w:history="1">
            <w:r w:rsidR="0003755F">
              <w:t xml:space="preserve"> </w:t>
            </w:r>
            <w:r w:rsidR="0003755F">
              <w:rPr>
                <w:spacing w:val="-3"/>
              </w:rPr>
              <w:t xml:space="preserve">АДАПТИРОВАННАЯ </w:t>
            </w:r>
            <w:r w:rsidR="0003755F">
              <w:t>ОСНОВНАЯ</w:t>
            </w:r>
          </w:hyperlink>
          <w:hyperlink w:anchor="_bookmark2" w:history="1">
            <w:r w:rsidR="0003755F">
              <w:t xml:space="preserve"> </w:t>
            </w:r>
            <w:r w:rsidR="0003755F">
              <w:rPr>
                <w:spacing w:val="-6"/>
              </w:rPr>
              <w:t xml:space="preserve">ОБЩЕОБРАЗОВАТЕЛЬНАЯ ПРОГРАММА НАЧАЛЬНОГО </w:t>
            </w:r>
            <w:r w:rsidR="0003755F">
              <w:rPr>
                <w:spacing w:val="-2"/>
              </w:rPr>
              <w:t>ОБЩЕГО</w:t>
            </w:r>
          </w:hyperlink>
          <w:hyperlink w:anchor="_bookmark2" w:history="1">
            <w:r w:rsidR="0003755F">
              <w:rPr>
                <w:spacing w:val="-2"/>
              </w:rPr>
              <w:t xml:space="preserve"> </w:t>
            </w:r>
            <w:r w:rsidR="0003755F">
              <w:rPr>
                <w:spacing w:val="-7"/>
              </w:rPr>
              <w:t xml:space="preserve">ОБРАЗОВАНИЯ </w:t>
            </w:r>
            <w:r w:rsidR="0003755F">
              <w:rPr>
                <w:spacing w:val="-3"/>
              </w:rPr>
              <w:t xml:space="preserve">ОБУЧАЮЩИХСЯ </w:t>
            </w:r>
            <w:r w:rsidR="0003755F">
              <w:t xml:space="preserve">С </w:t>
            </w:r>
            <w:r w:rsidR="0003755F">
              <w:rPr>
                <w:spacing w:val="-3"/>
              </w:rPr>
              <w:t>ТЯЖЕЛЫМИ НАРУШЕНИЯМИ</w:t>
            </w:r>
          </w:hyperlink>
          <w:hyperlink w:anchor="_bookmark2" w:history="1">
            <w:r w:rsidR="0003755F">
              <w:rPr>
                <w:spacing w:val="-3"/>
              </w:rPr>
              <w:t xml:space="preserve"> </w:t>
            </w:r>
            <w:r w:rsidR="0003755F">
              <w:t>РЕЧИ</w:t>
            </w:r>
            <w:r w:rsidR="0003755F">
              <w:rPr>
                <w:spacing w:val="1"/>
              </w:rPr>
              <w:t xml:space="preserve"> </w:t>
            </w:r>
            <w:r w:rsidR="0003755F">
              <w:rPr>
                <w:spacing w:val="-3"/>
              </w:rPr>
              <w:t>(ВАРИАНТ</w:t>
            </w:r>
            <w:r w:rsidR="0003755F">
              <w:t xml:space="preserve"> 5.1)</w:t>
            </w:r>
            <w:r w:rsidR="0003755F">
              <w:tab/>
            </w:r>
            <w:r w:rsidR="0003755F">
              <w:rPr>
                <w:b w:val="0"/>
                <w:color w:val="00000A"/>
                <w:spacing w:val="-8"/>
              </w:rPr>
              <w:t>10</w:t>
            </w:r>
          </w:hyperlink>
        </w:p>
        <w:p w:rsidR="00FC2149" w:rsidRDefault="00382D53">
          <w:pPr>
            <w:pStyle w:val="3"/>
            <w:numPr>
              <w:ilvl w:val="1"/>
              <w:numId w:val="43"/>
            </w:numPr>
            <w:tabs>
              <w:tab w:val="left" w:pos="1161"/>
              <w:tab w:val="left" w:leader="dot" w:pos="9479"/>
            </w:tabs>
            <w:spacing w:before="196"/>
            <w:rPr>
              <w:b w:val="0"/>
            </w:rPr>
          </w:pPr>
          <w:hyperlink w:anchor="_bookmark3" w:history="1">
            <w:r w:rsidR="0003755F">
              <w:t>Целевой</w:t>
            </w:r>
            <w:r w:rsidR="0003755F">
              <w:rPr>
                <w:spacing w:val="-6"/>
              </w:rPr>
              <w:t xml:space="preserve"> </w:t>
            </w:r>
            <w:r w:rsidR="0003755F">
              <w:t>раздел</w:t>
            </w:r>
            <w:r w:rsidR="0003755F">
              <w:tab/>
            </w:r>
            <w:r w:rsidR="0003755F">
              <w:rPr>
                <w:b w:val="0"/>
              </w:rPr>
              <w:t>10</w:t>
            </w:r>
          </w:hyperlink>
        </w:p>
        <w:p w:rsidR="00FC2149" w:rsidRDefault="00382D53">
          <w:pPr>
            <w:pStyle w:val="3"/>
            <w:numPr>
              <w:ilvl w:val="2"/>
              <w:numId w:val="43"/>
            </w:numPr>
            <w:tabs>
              <w:tab w:val="left" w:pos="1428"/>
              <w:tab w:val="left" w:leader="dot" w:pos="9514"/>
            </w:tabs>
            <w:spacing w:before="247"/>
            <w:ind w:hanging="702"/>
            <w:rPr>
              <w:b w:val="0"/>
            </w:rPr>
          </w:pPr>
          <w:hyperlink w:anchor="_bookmark4" w:history="1">
            <w:r w:rsidR="0003755F">
              <w:t>Пояснительная</w:t>
            </w:r>
            <w:r w:rsidR="0003755F">
              <w:rPr>
                <w:spacing w:val="-9"/>
              </w:rPr>
              <w:t xml:space="preserve"> </w:t>
            </w:r>
            <w:r w:rsidR="0003755F">
              <w:t>записка</w:t>
            </w:r>
            <w:r w:rsidR="0003755F">
              <w:tab/>
            </w:r>
            <w:r w:rsidR="0003755F">
              <w:rPr>
                <w:b w:val="0"/>
                <w:color w:val="00000A"/>
              </w:rPr>
              <w:t>10</w:t>
            </w:r>
          </w:hyperlink>
        </w:p>
        <w:p w:rsidR="00FC2149" w:rsidRDefault="00382D53">
          <w:pPr>
            <w:pStyle w:val="3"/>
            <w:numPr>
              <w:ilvl w:val="2"/>
              <w:numId w:val="43"/>
            </w:numPr>
            <w:tabs>
              <w:tab w:val="left" w:pos="1428"/>
              <w:tab w:val="left" w:leader="dot" w:pos="9515"/>
            </w:tabs>
            <w:spacing w:line="273" w:lineRule="auto"/>
            <w:ind w:left="726" w:right="346" w:firstLine="0"/>
            <w:rPr>
              <w:b w:val="0"/>
            </w:rPr>
          </w:pPr>
          <w:hyperlink w:anchor="_bookmark5" w:history="1">
            <w:r w:rsidR="0003755F">
              <w:t xml:space="preserve">Планируемые </w:t>
            </w:r>
            <w:r w:rsidR="0003755F">
              <w:rPr>
                <w:spacing w:val="-4"/>
              </w:rPr>
              <w:t xml:space="preserve">результаты </w:t>
            </w:r>
            <w:r w:rsidR="0003755F">
              <w:t>освоения обучающимися с тяжелыми</w:t>
            </w:r>
          </w:hyperlink>
          <w:hyperlink w:anchor="_bookmark5" w:history="1">
            <w:r w:rsidR="0003755F">
              <w:t xml:space="preserve"> нарушениями </w:t>
            </w:r>
            <w:r w:rsidR="0003755F">
              <w:rPr>
                <w:spacing w:val="-3"/>
              </w:rPr>
              <w:t xml:space="preserve">речи </w:t>
            </w:r>
            <w:r w:rsidR="0003755F">
              <w:t>адаптированной основной общеобразовательной</w:t>
            </w:r>
          </w:hyperlink>
          <w:hyperlink w:anchor="_bookmark5" w:history="1">
            <w:r w:rsidR="0003755F">
              <w:t xml:space="preserve"> программы </w:t>
            </w:r>
            <w:r w:rsidR="0003755F">
              <w:rPr>
                <w:spacing w:val="-3"/>
              </w:rPr>
              <w:t>начального</w:t>
            </w:r>
            <w:r w:rsidR="0003755F">
              <w:rPr>
                <w:spacing w:val="-8"/>
              </w:rPr>
              <w:t xml:space="preserve"> </w:t>
            </w:r>
            <w:r w:rsidR="0003755F">
              <w:t>общего</w:t>
            </w:r>
            <w:r w:rsidR="0003755F">
              <w:rPr>
                <w:spacing w:val="-4"/>
              </w:rPr>
              <w:t xml:space="preserve"> </w:t>
            </w:r>
            <w:r w:rsidR="0003755F">
              <w:t>образования</w:t>
            </w:r>
            <w:r w:rsidR="0003755F">
              <w:tab/>
            </w:r>
            <w:r w:rsidR="0003755F">
              <w:rPr>
                <w:b w:val="0"/>
                <w:color w:val="00000A"/>
                <w:spacing w:val="-8"/>
              </w:rPr>
              <w:t>16</w:t>
            </w:r>
          </w:hyperlink>
        </w:p>
        <w:p w:rsidR="00FC2149" w:rsidRDefault="00382D53">
          <w:pPr>
            <w:pStyle w:val="3"/>
            <w:numPr>
              <w:ilvl w:val="2"/>
              <w:numId w:val="43"/>
            </w:numPr>
            <w:tabs>
              <w:tab w:val="left" w:pos="1428"/>
              <w:tab w:val="left" w:leader="dot" w:pos="9515"/>
            </w:tabs>
            <w:spacing w:before="209" w:line="276" w:lineRule="auto"/>
            <w:ind w:left="726" w:right="346" w:firstLine="0"/>
            <w:rPr>
              <w:b w:val="0"/>
            </w:rPr>
          </w:pPr>
          <w:hyperlink w:anchor="_bookmark8" w:history="1">
            <w:r w:rsidR="0003755F">
              <w:t>Система оценки достижения обучающимися с тяжелыми</w:t>
            </w:r>
          </w:hyperlink>
          <w:hyperlink w:anchor="_bookmark8" w:history="1">
            <w:r w:rsidR="0003755F">
              <w:t xml:space="preserve"> нарушениями </w:t>
            </w:r>
            <w:r w:rsidR="0003755F">
              <w:rPr>
                <w:spacing w:val="-3"/>
              </w:rPr>
              <w:t xml:space="preserve">речи </w:t>
            </w:r>
            <w:r w:rsidR="0003755F">
              <w:t xml:space="preserve">планируемых </w:t>
            </w:r>
            <w:r w:rsidR="0003755F">
              <w:rPr>
                <w:spacing w:val="-5"/>
              </w:rPr>
              <w:t xml:space="preserve">результатов </w:t>
            </w:r>
            <w:r w:rsidR="0003755F">
              <w:t>освоения</w:t>
            </w:r>
          </w:hyperlink>
          <w:hyperlink w:anchor="_bookmark8" w:history="1">
            <w:r w:rsidR="0003755F">
              <w:t xml:space="preserve"> адаптированной основной общеобразовательной программы</w:t>
            </w:r>
          </w:hyperlink>
          <w:hyperlink w:anchor="_bookmark8" w:history="1">
            <w:r w:rsidR="0003755F">
              <w:t xml:space="preserve"> </w:t>
            </w:r>
            <w:r w:rsidR="0003755F">
              <w:rPr>
                <w:spacing w:val="-3"/>
              </w:rPr>
              <w:t>начального</w:t>
            </w:r>
            <w:r w:rsidR="0003755F">
              <w:rPr>
                <w:spacing w:val="-1"/>
              </w:rPr>
              <w:t xml:space="preserve"> </w:t>
            </w:r>
            <w:r w:rsidR="0003755F">
              <w:t>общего</w:t>
            </w:r>
            <w:r w:rsidR="0003755F">
              <w:rPr>
                <w:spacing w:val="-3"/>
              </w:rPr>
              <w:t xml:space="preserve"> </w:t>
            </w:r>
            <w:r w:rsidR="0003755F">
              <w:t>образования</w:t>
            </w:r>
            <w:r w:rsidR="0003755F">
              <w:tab/>
            </w:r>
            <w:r w:rsidR="0003755F">
              <w:rPr>
                <w:b w:val="0"/>
                <w:color w:val="00000A"/>
                <w:spacing w:val="-8"/>
              </w:rPr>
              <w:t>19</w:t>
            </w:r>
          </w:hyperlink>
        </w:p>
        <w:p w:rsidR="00FC2149" w:rsidRDefault="00382D53">
          <w:pPr>
            <w:pStyle w:val="3"/>
            <w:numPr>
              <w:ilvl w:val="1"/>
              <w:numId w:val="42"/>
            </w:numPr>
            <w:tabs>
              <w:tab w:val="left" w:pos="1231"/>
              <w:tab w:val="left" w:leader="dot" w:pos="9479"/>
            </w:tabs>
            <w:spacing w:before="195"/>
            <w:rPr>
              <w:b w:val="0"/>
            </w:rPr>
          </w:pPr>
          <w:hyperlink w:anchor="_bookmark9" w:history="1">
            <w:r w:rsidR="0003755F">
              <w:t>Содержательный</w:t>
            </w:r>
            <w:r w:rsidR="0003755F">
              <w:rPr>
                <w:spacing w:val="-9"/>
              </w:rPr>
              <w:t xml:space="preserve"> </w:t>
            </w:r>
            <w:r w:rsidR="0003755F">
              <w:t>раздел</w:t>
            </w:r>
            <w:r w:rsidR="0003755F">
              <w:tab/>
            </w:r>
            <w:r w:rsidR="0003755F">
              <w:rPr>
                <w:b w:val="0"/>
              </w:rPr>
              <w:t>20</w:t>
            </w:r>
          </w:hyperlink>
        </w:p>
        <w:p w:rsidR="009B11DF" w:rsidRPr="009B11DF" w:rsidRDefault="009B11DF">
          <w:pPr>
            <w:pStyle w:val="3"/>
            <w:numPr>
              <w:ilvl w:val="1"/>
              <w:numId w:val="42"/>
            </w:numPr>
            <w:tabs>
              <w:tab w:val="left" w:pos="1231"/>
              <w:tab w:val="left" w:leader="dot" w:pos="9479"/>
            </w:tabs>
            <w:spacing w:before="195"/>
          </w:pPr>
          <w:r>
            <w:rPr>
              <w:b w:val="0"/>
            </w:rPr>
            <w:t xml:space="preserve">1. </w:t>
          </w:r>
          <w:r w:rsidRPr="009B11DF">
            <w:t>Рабочая программа воспитани</w:t>
          </w:r>
          <w:r>
            <w:t>я……………………………………</w:t>
          </w:r>
          <w:r w:rsidRPr="009B11DF">
            <w:rPr>
              <w:b w:val="0"/>
            </w:rPr>
            <w:t>20</w:t>
          </w:r>
        </w:p>
        <w:p w:rsidR="00FC2149" w:rsidRDefault="00382D53">
          <w:pPr>
            <w:pStyle w:val="3"/>
            <w:numPr>
              <w:ilvl w:val="2"/>
              <w:numId w:val="42"/>
            </w:numPr>
            <w:tabs>
              <w:tab w:val="left" w:pos="1428"/>
              <w:tab w:val="left" w:leader="dot" w:pos="9422"/>
            </w:tabs>
            <w:spacing w:line="271" w:lineRule="auto"/>
            <w:ind w:right="443" w:firstLine="0"/>
            <w:rPr>
              <w:b w:val="0"/>
            </w:rPr>
          </w:pPr>
          <w:hyperlink w:anchor="_TOC_250000" w:history="1">
            <w:r w:rsidR="0003755F">
              <w:t>Направления и  содержание  программы  коррекционной работы</w:t>
            </w:r>
            <w:r w:rsidR="0003755F">
              <w:tab/>
            </w:r>
            <w:r w:rsidR="0003755F">
              <w:rPr>
                <w:b w:val="0"/>
                <w:spacing w:val="-10"/>
              </w:rPr>
              <w:t>21</w:t>
            </w:r>
          </w:hyperlink>
        </w:p>
        <w:p w:rsidR="00FC2149" w:rsidRDefault="00382D53">
          <w:pPr>
            <w:pStyle w:val="3"/>
            <w:numPr>
              <w:ilvl w:val="1"/>
              <w:numId w:val="42"/>
            </w:numPr>
            <w:tabs>
              <w:tab w:val="left" w:pos="1231"/>
              <w:tab w:val="left" w:leader="dot" w:pos="9479"/>
            </w:tabs>
            <w:spacing w:before="208"/>
            <w:rPr>
              <w:b w:val="0"/>
            </w:rPr>
          </w:pPr>
          <w:hyperlink w:anchor="_bookmark11" w:history="1">
            <w:r w:rsidR="0003755F">
              <w:t>Организационный</w:t>
            </w:r>
            <w:r w:rsidR="0003755F">
              <w:rPr>
                <w:spacing w:val="-5"/>
              </w:rPr>
              <w:t xml:space="preserve"> </w:t>
            </w:r>
            <w:r w:rsidR="0003755F">
              <w:t>раздел</w:t>
            </w:r>
            <w:r w:rsidR="0003755F">
              <w:tab/>
            </w:r>
            <w:r w:rsidR="0003755F">
              <w:rPr>
                <w:b w:val="0"/>
              </w:rPr>
              <w:t>22</w:t>
            </w:r>
          </w:hyperlink>
        </w:p>
        <w:p w:rsidR="00FC2149" w:rsidRDefault="00382D53">
          <w:pPr>
            <w:pStyle w:val="3"/>
            <w:numPr>
              <w:ilvl w:val="2"/>
              <w:numId w:val="42"/>
            </w:numPr>
            <w:tabs>
              <w:tab w:val="left" w:pos="1428"/>
              <w:tab w:val="left" w:leader="dot" w:pos="9515"/>
            </w:tabs>
            <w:spacing w:before="247"/>
            <w:ind w:left="1427" w:hanging="702"/>
            <w:rPr>
              <w:b w:val="0"/>
            </w:rPr>
          </w:pPr>
          <w:hyperlink w:anchor="_bookmark12" w:history="1">
            <w:r w:rsidR="0003755F">
              <w:t>Учебный</w:t>
            </w:r>
            <w:r w:rsidR="0003755F">
              <w:rPr>
                <w:spacing w:val="-3"/>
              </w:rPr>
              <w:t xml:space="preserve"> </w:t>
            </w:r>
            <w:r w:rsidR="0003755F">
              <w:t>план</w:t>
            </w:r>
            <w:r w:rsidR="0003755F">
              <w:tab/>
            </w:r>
            <w:r w:rsidR="0003755F">
              <w:rPr>
                <w:b w:val="0"/>
                <w:color w:val="00000A"/>
              </w:rPr>
              <w:t>22</w:t>
            </w:r>
          </w:hyperlink>
        </w:p>
        <w:p w:rsidR="00FC2149" w:rsidRDefault="00382D53">
          <w:pPr>
            <w:pStyle w:val="3"/>
            <w:numPr>
              <w:ilvl w:val="2"/>
              <w:numId w:val="42"/>
            </w:numPr>
            <w:tabs>
              <w:tab w:val="left" w:pos="1428"/>
              <w:tab w:val="left" w:leader="dot" w:pos="9467"/>
            </w:tabs>
            <w:spacing w:line="278" w:lineRule="auto"/>
            <w:ind w:right="392" w:firstLine="0"/>
            <w:rPr>
              <w:rFonts w:ascii="Calibri" w:hAnsi="Calibri"/>
              <w:b w:val="0"/>
            </w:rPr>
          </w:pPr>
          <w:hyperlink w:anchor="_bookmark13" w:history="1">
            <w:r w:rsidR="0003755F">
              <w:t xml:space="preserve">Система </w:t>
            </w:r>
            <w:r w:rsidR="0003755F">
              <w:rPr>
                <w:spacing w:val="-4"/>
              </w:rPr>
              <w:t xml:space="preserve">условий </w:t>
            </w:r>
            <w:r w:rsidR="0003755F">
              <w:t>реализации адаптированной основной</w:t>
            </w:r>
          </w:hyperlink>
          <w:hyperlink w:anchor="_bookmark13" w:history="1">
            <w:r w:rsidR="0003755F">
              <w:t xml:space="preserve"> общеобразовательной программы </w:t>
            </w:r>
            <w:r w:rsidR="0003755F">
              <w:rPr>
                <w:spacing w:val="-3"/>
              </w:rPr>
              <w:t xml:space="preserve">начального </w:t>
            </w:r>
            <w:r w:rsidR="0003755F">
              <w:t>общего образования</w:t>
            </w:r>
          </w:hyperlink>
          <w:hyperlink w:anchor="_bookmark13" w:history="1">
            <w:r w:rsidR="0003755F">
              <w:t xml:space="preserve"> </w:t>
            </w:r>
            <w:r w:rsidR="0003755F">
              <w:rPr>
                <w:spacing w:val="-3"/>
              </w:rPr>
              <w:t xml:space="preserve">обучающихся </w:t>
            </w:r>
            <w:r w:rsidR="0003755F">
              <w:t>с тяжелыми нарушениями</w:t>
            </w:r>
            <w:r w:rsidR="0003755F">
              <w:rPr>
                <w:spacing w:val="-1"/>
              </w:rPr>
              <w:t xml:space="preserve"> </w:t>
            </w:r>
            <w:r w:rsidR="0003755F">
              <w:rPr>
                <w:spacing w:val="-3"/>
              </w:rPr>
              <w:t>речи</w:t>
            </w:r>
            <w:r w:rsidR="0003755F">
              <w:rPr>
                <w:spacing w:val="-3"/>
              </w:rPr>
              <w:tab/>
            </w:r>
            <w:r w:rsidR="0003755F">
              <w:rPr>
                <w:b w:val="0"/>
                <w:color w:val="00000A"/>
                <w:spacing w:val="-9"/>
              </w:rPr>
              <w:t>2</w:t>
            </w:r>
            <w:r w:rsidR="0003755F">
              <w:rPr>
                <w:rFonts w:ascii="Calibri" w:hAnsi="Calibri"/>
                <w:b w:val="0"/>
                <w:color w:val="00000A"/>
                <w:spacing w:val="-9"/>
              </w:rPr>
              <w:t>2</w:t>
            </w:r>
          </w:hyperlink>
        </w:p>
        <w:p w:rsidR="00FC2149" w:rsidRPr="0003755F" w:rsidRDefault="00382D53" w:rsidP="0003755F">
          <w:pPr>
            <w:pStyle w:val="3"/>
            <w:tabs>
              <w:tab w:val="left" w:pos="1428"/>
              <w:tab w:val="left" w:leader="dot" w:pos="9376"/>
            </w:tabs>
            <w:spacing w:line="278" w:lineRule="auto"/>
            <w:ind w:right="346"/>
            <w:rPr>
              <w:b w:val="0"/>
            </w:rPr>
            <w:sectPr w:rsidR="00FC2149" w:rsidRPr="0003755F">
              <w:type w:val="continuous"/>
              <w:pgSz w:w="11910" w:h="16840"/>
              <w:pgMar w:top="1060" w:right="300" w:bottom="1556" w:left="1460" w:header="720" w:footer="720" w:gutter="0"/>
              <w:cols w:space="720"/>
            </w:sectPr>
          </w:pPr>
        </w:p>
      </w:sdtContent>
    </w:sdt>
    <w:p w:rsidR="00FC2149" w:rsidRDefault="0003755F">
      <w:pPr>
        <w:pStyle w:val="1"/>
        <w:numPr>
          <w:ilvl w:val="3"/>
          <w:numId w:val="41"/>
        </w:numPr>
        <w:tabs>
          <w:tab w:val="left" w:pos="3607"/>
        </w:tabs>
        <w:spacing w:before="72"/>
        <w:ind w:hanging="282"/>
        <w:jc w:val="left"/>
        <w:rPr>
          <w:color w:val="00000A"/>
        </w:rPr>
      </w:pPr>
      <w:bookmarkStart w:id="1" w:name="1._ОБЩИЕ_ПОЛОЖЕНИЯ"/>
      <w:bookmarkStart w:id="2" w:name="_bookmark0"/>
      <w:bookmarkEnd w:id="1"/>
      <w:bookmarkEnd w:id="2"/>
      <w:r>
        <w:rPr>
          <w:color w:val="00000A"/>
        </w:rPr>
        <w:lastRenderedPageBreak/>
        <w:t>ОБЩИЕ</w:t>
      </w:r>
      <w:r>
        <w:rPr>
          <w:color w:val="00000A"/>
          <w:spacing w:val="-1"/>
        </w:rPr>
        <w:t xml:space="preserve"> </w:t>
      </w:r>
      <w:r>
        <w:rPr>
          <w:color w:val="00000A"/>
          <w:spacing w:val="-3"/>
        </w:rPr>
        <w:t>ПОЛОЖЕНИЯ</w:t>
      </w:r>
    </w:p>
    <w:p w:rsidR="00FC2149" w:rsidRDefault="0003755F">
      <w:pPr>
        <w:spacing w:before="242" w:line="360" w:lineRule="auto"/>
        <w:ind w:left="299" w:right="380" w:firstLine="707"/>
        <w:jc w:val="both"/>
        <w:rPr>
          <w:b/>
          <w:sz w:val="28"/>
        </w:rPr>
      </w:pPr>
      <w:r>
        <w:rPr>
          <w:b/>
          <w:color w:val="00000A"/>
          <w:sz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 МБОУ СОШ №2 с. Дивное</w:t>
      </w:r>
    </w:p>
    <w:p w:rsidR="00FC2149" w:rsidRDefault="0003755F">
      <w:pPr>
        <w:pStyle w:val="a3"/>
        <w:spacing w:line="360" w:lineRule="auto"/>
        <w:ind w:right="381" w:firstLine="708"/>
      </w:pPr>
      <w:r>
        <w:rPr>
          <w:color w:val="00000A"/>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C2149" w:rsidRDefault="0003755F">
      <w:pPr>
        <w:pStyle w:val="a3"/>
        <w:spacing w:line="362" w:lineRule="auto"/>
        <w:ind w:right="383" w:firstLine="708"/>
      </w:pPr>
      <w:r>
        <w:t>АООП НОО обучающихся с ТНР определяет содержание образования, ожидаемые результаты и условия ее реализации.</w:t>
      </w:r>
    </w:p>
    <w:p w:rsidR="00FC2149" w:rsidRDefault="0003755F">
      <w:pPr>
        <w:pStyle w:val="1"/>
        <w:spacing w:line="360" w:lineRule="auto"/>
        <w:ind w:left="299" w:right="380" w:firstLine="719"/>
      </w:pPr>
      <w:r>
        <w:t>Структура адаптированной основной общеобразовательной программы начального общего образования обучающихся с тяжелыми нарушениями речи</w:t>
      </w:r>
    </w:p>
    <w:p w:rsidR="00FC2149" w:rsidRDefault="0003755F">
      <w:pPr>
        <w:pStyle w:val="a3"/>
        <w:spacing w:line="360" w:lineRule="auto"/>
        <w:ind w:firstLine="719"/>
      </w:pPr>
      <w:r>
        <w:t>АООП НОО обучающихся с ТНР состоит из двух частей: обязательной части и части, формируемой участниками образовательных отношений.</w:t>
      </w:r>
    </w:p>
    <w:p w:rsidR="00FC2149" w:rsidRDefault="0003755F">
      <w:pPr>
        <w:pStyle w:val="a3"/>
        <w:spacing w:line="360" w:lineRule="auto"/>
        <w:ind w:right="381" w:firstLine="719"/>
      </w:pPr>
      <w:r>
        <w:t>АООП НОО обучающихся с ТНР содержит три раздела: целевой, содержательный и организационный.</w:t>
      </w:r>
    </w:p>
    <w:p w:rsidR="00FC2149" w:rsidRDefault="0003755F">
      <w:pPr>
        <w:pStyle w:val="a3"/>
        <w:spacing w:line="360" w:lineRule="auto"/>
        <w:ind w:right="381" w:firstLine="719"/>
      </w:pPr>
      <w:r>
        <w:t xml:space="preserve">Целевой раздел определяет общее назначение, цели и планируемые </w:t>
      </w:r>
      <w:r>
        <w:rPr>
          <w:spacing w:val="-4"/>
        </w:rPr>
        <w:t xml:space="preserve">результаты </w:t>
      </w:r>
      <w:r>
        <w:t xml:space="preserve">реализации </w:t>
      </w:r>
      <w:r>
        <w:rPr>
          <w:spacing w:val="-5"/>
        </w:rPr>
        <w:t xml:space="preserve">АООП </w:t>
      </w:r>
      <w:r>
        <w:t>НОО, а также способы</w:t>
      </w:r>
      <w:r>
        <w:rPr>
          <w:spacing w:val="70"/>
        </w:rPr>
        <w:t xml:space="preserve"> </w:t>
      </w:r>
      <w:r>
        <w:t xml:space="preserve">определения достижения этих целей и </w:t>
      </w:r>
      <w:r>
        <w:rPr>
          <w:spacing w:val="-4"/>
        </w:rPr>
        <w:t xml:space="preserve">результатов. </w:t>
      </w:r>
      <w:r>
        <w:t xml:space="preserve">Целевой раздел включает пояснительную записку; планируемые </w:t>
      </w:r>
      <w:r>
        <w:rPr>
          <w:spacing w:val="-4"/>
        </w:rPr>
        <w:t xml:space="preserve">результаты </w:t>
      </w:r>
      <w:r>
        <w:t>освоения обучающимися</w:t>
      </w:r>
      <w:r>
        <w:rPr>
          <w:spacing w:val="46"/>
        </w:rPr>
        <w:t xml:space="preserve"> </w:t>
      </w:r>
      <w:r>
        <w:t>с</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left="298" w:right="384" w:firstLine="0"/>
        <w:jc w:val="left"/>
      </w:pPr>
      <w:r>
        <w:lastRenderedPageBreak/>
        <w:t xml:space="preserve">ТНР </w:t>
      </w:r>
      <w:r>
        <w:rPr>
          <w:spacing w:val="-5"/>
        </w:rPr>
        <w:t xml:space="preserve">АООП </w:t>
      </w:r>
      <w:r>
        <w:t xml:space="preserve">НОО; систему оценки достижения планируемых </w:t>
      </w:r>
      <w:r>
        <w:rPr>
          <w:spacing w:val="-4"/>
        </w:rPr>
        <w:t>результатов</w:t>
      </w:r>
      <w:r>
        <w:rPr>
          <w:spacing w:val="62"/>
        </w:rPr>
        <w:t xml:space="preserve"> </w:t>
      </w:r>
      <w:r>
        <w:t xml:space="preserve">освоения </w:t>
      </w:r>
      <w:r>
        <w:rPr>
          <w:spacing w:val="-5"/>
        </w:rPr>
        <w:t xml:space="preserve">АООП </w:t>
      </w:r>
      <w:r>
        <w:t>НОО.</w:t>
      </w:r>
    </w:p>
    <w:p w:rsidR="00FC2149" w:rsidRDefault="0003755F">
      <w:pPr>
        <w:pStyle w:val="a3"/>
        <w:spacing w:line="360" w:lineRule="auto"/>
        <w:ind w:firstLine="719"/>
      </w:pPr>
      <w: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FC2149" w:rsidRDefault="0003755F">
      <w:pPr>
        <w:pStyle w:val="a3"/>
        <w:ind w:left="1019" w:right="0" w:firstLine="0"/>
      </w:pPr>
      <w:r>
        <w:t>программу формирования универсальных учебных действий;</w:t>
      </w:r>
    </w:p>
    <w:p w:rsidR="00FC2149" w:rsidRDefault="0003755F">
      <w:pPr>
        <w:pStyle w:val="a3"/>
        <w:spacing w:before="156" w:line="360" w:lineRule="auto"/>
        <w:ind w:firstLine="719"/>
      </w:pPr>
      <w:r>
        <w:t>программу отдельных учебных предметов, курсов коррекционно- развивающей области и курсов внеурочной деятельности;</w:t>
      </w:r>
    </w:p>
    <w:p w:rsidR="00FC2149" w:rsidRDefault="0003755F">
      <w:pPr>
        <w:pStyle w:val="a3"/>
        <w:spacing w:line="321" w:lineRule="exact"/>
        <w:ind w:left="1019" w:right="0" w:firstLine="0"/>
      </w:pPr>
      <w:r>
        <w:t>программу духовно-нравственного развития, воспитания обучающихся с</w:t>
      </w:r>
    </w:p>
    <w:p w:rsidR="00FC2149" w:rsidRDefault="0003755F">
      <w:pPr>
        <w:pStyle w:val="a3"/>
        <w:spacing w:before="163"/>
        <w:ind w:right="0" w:firstLine="0"/>
        <w:jc w:val="left"/>
      </w:pPr>
      <w:r>
        <w:t>ТНР;</w:t>
      </w:r>
    </w:p>
    <w:p w:rsidR="00FC2149" w:rsidRDefault="0003755F">
      <w:pPr>
        <w:pStyle w:val="a3"/>
        <w:tabs>
          <w:tab w:val="left" w:pos="2612"/>
          <w:tab w:val="left" w:pos="4649"/>
          <w:tab w:val="left" w:pos="6670"/>
          <w:tab w:val="left" w:pos="8132"/>
          <w:tab w:val="left" w:pos="9610"/>
        </w:tabs>
        <w:spacing w:before="160"/>
        <w:ind w:left="1019" w:right="0" w:firstLine="0"/>
        <w:jc w:val="left"/>
      </w:pPr>
      <w:r>
        <w:t>программу</w:t>
      </w:r>
      <w:r>
        <w:tab/>
        <w:t>формирования</w:t>
      </w:r>
      <w:r>
        <w:tab/>
      </w:r>
      <w:r>
        <w:rPr>
          <w:spacing w:val="-3"/>
        </w:rPr>
        <w:t>экологической</w:t>
      </w:r>
      <w:r>
        <w:rPr>
          <w:spacing w:val="-3"/>
        </w:rPr>
        <w:tab/>
      </w:r>
      <w:r>
        <w:rPr>
          <w:spacing w:val="-5"/>
        </w:rPr>
        <w:t>культуры,</w:t>
      </w:r>
      <w:r>
        <w:rPr>
          <w:spacing w:val="-5"/>
        </w:rPr>
        <w:tab/>
      </w:r>
      <w:r>
        <w:rPr>
          <w:spacing w:val="-3"/>
        </w:rPr>
        <w:t>здорового</w:t>
      </w:r>
      <w:r>
        <w:rPr>
          <w:spacing w:val="-3"/>
        </w:rPr>
        <w:tab/>
      </w:r>
      <w:r>
        <w:t>и</w:t>
      </w:r>
    </w:p>
    <w:p w:rsidR="00FC2149" w:rsidRDefault="0003755F">
      <w:pPr>
        <w:pStyle w:val="a3"/>
        <w:spacing w:before="160"/>
        <w:ind w:right="0" w:firstLine="0"/>
      </w:pPr>
      <w:r>
        <w:t>безопасного образа жизни;</w:t>
      </w:r>
    </w:p>
    <w:p w:rsidR="00FC2149" w:rsidRDefault="0003755F">
      <w:pPr>
        <w:pStyle w:val="a3"/>
        <w:spacing w:before="161" w:line="362" w:lineRule="auto"/>
        <w:ind w:left="1019" w:right="4615" w:firstLine="0"/>
      </w:pPr>
      <w:r>
        <w:t xml:space="preserve">программу коррекционной работы; программу </w:t>
      </w:r>
      <w:r>
        <w:rPr>
          <w:spacing w:val="-3"/>
        </w:rPr>
        <w:t xml:space="preserve">внеурочной </w:t>
      </w:r>
      <w:r>
        <w:t>деятельности.</w:t>
      </w:r>
    </w:p>
    <w:p w:rsidR="00FC2149" w:rsidRDefault="0003755F">
      <w:pPr>
        <w:pStyle w:val="a3"/>
        <w:spacing w:line="360" w:lineRule="auto"/>
        <w:ind w:right="383" w:firstLine="719"/>
      </w:pPr>
      <w: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FC2149" w:rsidRDefault="0003755F">
      <w:pPr>
        <w:pStyle w:val="1"/>
        <w:spacing w:line="360" w:lineRule="auto"/>
        <w:ind w:left="299" w:right="380" w:firstLine="720"/>
      </w:pPr>
      <w:r>
        <w:t xml:space="preserve">Принципы и подходы к формированию </w:t>
      </w:r>
      <w:r>
        <w:rPr>
          <w:color w:val="00000A"/>
        </w:rPr>
        <w:t>адаптированной основной общеобразовательной программы начального общего образования обучающихся с тяжелыми нарушениями речи</w:t>
      </w:r>
    </w:p>
    <w:p w:rsidR="00FC2149" w:rsidRDefault="0003755F">
      <w:pPr>
        <w:pStyle w:val="a3"/>
        <w:spacing w:line="362" w:lineRule="auto"/>
        <w:ind w:left="298" w:firstLine="720"/>
      </w:pPr>
      <w:r>
        <w:t>В основу формирования АООП НОО обучающихся с ТНР положены следующие принципы:</w:t>
      </w:r>
    </w:p>
    <w:p w:rsidR="00FC2149" w:rsidRDefault="0003755F">
      <w:pPr>
        <w:pStyle w:val="a3"/>
        <w:spacing w:line="360" w:lineRule="auto"/>
        <w:ind w:left="298" w:right="383" w:firstLine="719"/>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lastRenderedPageBreak/>
        <w:t>системы образования к уровням и особенностям развития и подготовки обучающихся и воспитанников и др.)</w:t>
      </w:r>
      <w:hyperlink w:anchor="_bookmark1" w:history="1">
        <w:r>
          <w:rPr>
            <w:vertAlign w:val="superscript"/>
          </w:rPr>
          <w:t>1</w:t>
        </w:r>
      </w:hyperlink>
      <w:r>
        <w:t>;</w:t>
      </w:r>
    </w:p>
    <w:p w:rsidR="00FC2149" w:rsidRDefault="0003755F">
      <w:pPr>
        <w:pStyle w:val="a3"/>
        <w:spacing w:line="360" w:lineRule="auto"/>
        <w:ind w:right="385" w:firstLine="719"/>
      </w:pPr>
      <w:r>
        <w:t>принцип учета типологических и индивидуальных образовательных потребностей обучающихся;</w:t>
      </w:r>
    </w:p>
    <w:p w:rsidR="00FC2149" w:rsidRDefault="0003755F">
      <w:pPr>
        <w:pStyle w:val="a3"/>
        <w:spacing w:line="362" w:lineRule="auto"/>
        <w:ind w:left="1018" w:right="386" w:firstLine="0"/>
      </w:pPr>
      <w:r>
        <w:t xml:space="preserve">принцип коррекционной направленности образовательного процесса; принцип   развивающей   направленности  </w:t>
      </w:r>
      <w:r>
        <w:rPr>
          <w:spacing w:val="30"/>
        </w:rPr>
        <w:t xml:space="preserve"> </w:t>
      </w:r>
      <w:r>
        <w:rPr>
          <w:spacing w:val="-3"/>
        </w:rPr>
        <w:t xml:space="preserve">образовательного    </w:t>
      </w:r>
      <w:r>
        <w:t>процесса,</w:t>
      </w:r>
    </w:p>
    <w:p w:rsidR="00FC2149" w:rsidRDefault="0003755F">
      <w:pPr>
        <w:pStyle w:val="a3"/>
        <w:spacing w:line="317" w:lineRule="exact"/>
        <w:ind w:left="298" w:right="0" w:firstLine="0"/>
      </w:pPr>
      <w:r>
        <w:t>ориентирующий</w:t>
      </w:r>
      <w:r>
        <w:rPr>
          <w:spacing w:val="47"/>
        </w:rPr>
        <w:t xml:space="preserve"> </w:t>
      </w:r>
      <w:r>
        <w:rPr>
          <w:spacing w:val="-4"/>
        </w:rPr>
        <w:t>его</w:t>
      </w:r>
      <w:r>
        <w:rPr>
          <w:spacing w:val="49"/>
        </w:rPr>
        <w:t xml:space="preserve"> </w:t>
      </w:r>
      <w:r>
        <w:t>на</w:t>
      </w:r>
      <w:r>
        <w:rPr>
          <w:spacing w:val="45"/>
        </w:rPr>
        <w:t xml:space="preserve"> </w:t>
      </w:r>
      <w:r>
        <w:t>развитие</w:t>
      </w:r>
      <w:r>
        <w:rPr>
          <w:spacing w:val="47"/>
        </w:rPr>
        <w:t xml:space="preserve"> </w:t>
      </w:r>
      <w:r>
        <w:t>личности</w:t>
      </w:r>
      <w:r>
        <w:rPr>
          <w:spacing w:val="48"/>
        </w:rPr>
        <w:t xml:space="preserve"> </w:t>
      </w:r>
      <w:r>
        <w:t>обучающегося</w:t>
      </w:r>
      <w:r>
        <w:rPr>
          <w:spacing w:val="46"/>
        </w:rPr>
        <w:t xml:space="preserve"> </w:t>
      </w:r>
      <w:r>
        <w:t>и</w:t>
      </w:r>
      <w:r>
        <w:rPr>
          <w:spacing w:val="47"/>
        </w:rPr>
        <w:t xml:space="preserve"> </w:t>
      </w:r>
      <w:r>
        <w:t>расширение</w:t>
      </w:r>
      <w:r>
        <w:rPr>
          <w:spacing w:val="45"/>
        </w:rPr>
        <w:t xml:space="preserve"> </w:t>
      </w:r>
      <w:r>
        <w:rPr>
          <w:spacing w:val="-4"/>
        </w:rPr>
        <w:t>его</w:t>
      </w:r>
    </w:p>
    <w:p w:rsidR="00FC2149" w:rsidRDefault="0003755F">
      <w:pPr>
        <w:pStyle w:val="a3"/>
        <w:spacing w:before="154" w:line="360" w:lineRule="auto"/>
        <w:ind w:left="298" w:right="384" w:firstLine="0"/>
      </w:pPr>
      <w:r>
        <w:t xml:space="preserve">«зоны </w:t>
      </w:r>
      <w:r>
        <w:rPr>
          <w:spacing w:val="-3"/>
        </w:rPr>
        <w:t xml:space="preserve">ближайшего </w:t>
      </w:r>
      <w:r>
        <w:t xml:space="preserve">развития» с </w:t>
      </w:r>
      <w:r>
        <w:rPr>
          <w:spacing w:val="-3"/>
        </w:rPr>
        <w:t xml:space="preserve">учетом </w:t>
      </w:r>
      <w:r>
        <w:t>особых  образовательных потребностей;</w:t>
      </w:r>
    </w:p>
    <w:p w:rsidR="00FC2149" w:rsidRDefault="0003755F">
      <w:pPr>
        <w:pStyle w:val="a3"/>
        <w:spacing w:before="1"/>
        <w:ind w:left="1018" w:right="0" w:firstLine="0"/>
      </w:pPr>
      <w:r>
        <w:t>онтогенетический принцип;</w:t>
      </w:r>
    </w:p>
    <w:p w:rsidR="00FC2149" w:rsidRDefault="0003755F">
      <w:pPr>
        <w:pStyle w:val="a3"/>
        <w:spacing w:before="161" w:line="360" w:lineRule="auto"/>
        <w:ind w:left="298" w:right="383" w:firstLine="719"/>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C2149" w:rsidRDefault="0003755F">
      <w:pPr>
        <w:pStyle w:val="a3"/>
        <w:spacing w:before="1" w:line="360" w:lineRule="auto"/>
        <w:ind w:left="298" w:right="383" w:firstLine="719"/>
      </w:pPr>
      <w:r>
        <w:t xml:space="preserve">принцип преемственности, предполагающий при проектировании </w:t>
      </w:r>
      <w:r>
        <w:rPr>
          <w:spacing w:val="-5"/>
        </w:rPr>
        <w:t xml:space="preserve">АООП </w:t>
      </w:r>
      <w:r>
        <w:t xml:space="preserve">НОО ориентировку на программу основного </w:t>
      </w:r>
      <w:r>
        <w:rPr>
          <w:spacing w:val="-3"/>
        </w:rPr>
        <w:t xml:space="preserve">общего </w:t>
      </w:r>
      <w:r>
        <w:t xml:space="preserve">образования, что обеспечивает непрерывность образования </w:t>
      </w:r>
      <w:r>
        <w:rPr>
          <w:spacing w:val="-3"/>
        </w:rPr>
        <w:t xml:space="preserve">обучающихся </w:t>
      </w:r>
      <w:r>
        <w:t>с</w:t>
      </w:r>
      <w:r>
        <w:rPr>
          <w:spacing w:val="-3"/>
        </w:rPr>
        <w:t xml:space="preserve"> </w:t>
      </w:r>
      <w:r>
        <w:t>ТНР;</w:t>
      </w:r>
    </w:p>
    <w:p w:rsidR="00FC2149" w:rsidRDefault="0003755F">
      <w:pPr>
        <w:pStyle w:val="a3"/>
        <w:spacing w:line="360" w:lineRule="auto"/>
        <w:ind w:left="298" w:right="383" w:firstLine="720"/>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w:t>
      </w:r>
      <w:r>
        <w:rPr>
          <w:spacing w:val="-9"/>
        </w:rPr>
        <w:t xml:space="preserve"> </w:t>
      </w:r>
      <w:r>
        <w:t>области»;</w:t>
      </w:r>
    </w:p>
    <w:p w:rsidR="00FC2149" w:rsidRDefault="0003755F">
      <w:pPr>
        <w:pStyle w:val="a3"/>
        <w:spacing w:line="360" w:lineRule="auto"/>
        <w:ind w:left="298" w:right="383" w:firstLine="719"/>
      </w:pPr>
      <w: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w:t>
      </w:r>
      <w:r>
        <w:rPr>
          <w:spacing w:val="-3"/>
        </w:rPr>
        <w:t xml:space="preserve">коммуникативной </w:t>
      </w:r>
      <w:r>
        <w:t>деятельности и нормативным</w:t>
      </w:r>
      <w:r>
        <w:rPr>
          <w:spacing w:val="-11"/>
        </w:rPr>
        <w:t xml:space="preserve"> </w:t>
      </w:r>
      <w:r>
        <w:t>поведением;</w:t>
      </w:r>
    </w:p>
    <w:p w:rsidR="00FC2149" w:rsidRDefault="0003755F">
      <w:pPr>
        <w:pStyle w:val="a3"/>
        <w:spacing w:line="360" w:lineRule="auto"/>
        <w:ind w:left="298" w:firstLine="720"/>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w:t>
      </w:r>
    </w:p>
    <w:p w:rsidR="00FC2149" w:rsidRDefault="00FC2149">
      <w:pPr>
        <w:pStyle w:val="a3"/>
        <w:ind w:left="0" w:right="0" w:firstLine="0"/>
        <w:jc w:val="left"/>
        <w:rPr>
          <w:sz w:val="20"/>
        </w:rPr>
      </w:pPr>
    </w:p>
    <w:p w:rsidR="00FC2149" w:rsidRDefault="00820DCD">
      <w:pPr>
        <w:pStyle w:val="a3"/>
        <w:spacing w:before="9"/>
        <w:ind w:left="0" w:right="0" w:firstLine="0"/>
        <w:jc w:val="left"/>
      </w:pPr>
      <w:r>
        <w:rPr>
          <w:noProof/>
          <w:lang w:bidi="ar-SA"/>
        </w:rPr>
        <mc:AlternateContent>
          <mc:Choice Requires="wps">
            <w:drawing>
              <wp:anchor distT="0" distB="0" distL="0" distR="0" simplePos="0" relativeHeight="251658240" behindDoc="1" locked="0" layoutInCell="1" allowOverlap="1">
                <wp:simplePos x="0" y="0"/>
                <wp:positionH relativeFrom="page">
                  <wp:posOffset>1116965</wp:posOffset>
                </wp:positionH>
                <wp:positionV relativeFrom="paragraph">
                  <wp:posOffset>240665</wp:posOffset>
                </wp:positionV>
                <wp:extent cx="1828800" cy="1270"/>
                <wp:effectExtent l="0" t="0" r="0" b="0"/>
                <wp:wrapTopAndBottom/>
                <wp:docPr id="4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D8C0" id="Freeform 12" o:spid="_x0000_s1026" style="position:absolute;margin-left:87.95pt;margin-top:18.9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" path="m,l2880,e" filled="f" strokecolor="#00000a" strokeweight=".72pt">
                <v:path arrowok="t" o:connecttype="custom" o:connectlocs="0,0;1828800,0" o:connectangles="0,0"/>
                <w10:wrap type="topAndBottom" anchorx="page"/>
              </v:shape>
            </w:pict>
          </mc:Fallback>
        </mc:AlternateContent>
      </w:r>
    </w:p>
    <w:p w:rsidR="00FC2149" w:rsidRDefault="0003755F">
      <w:pPr>
        <w:pStyle w:val="a4"/>
        <w:numPr>
          <w:ilvl w:val="0"/>
          <w:numId w:val="40"/>
        </w:numPr>
        <w:tabs>
          <w:tab w:val="left" w:pos="436"/>
        </w:tabs>
        <w:spacing w:before="39" w:line="254" w:lineRule="auto"/>
        <w:ind w:right="1310" w:hanging="1"/>
        <w:rPr>
          <w:sz w:val="20"/>
        </w:rPr>
      </w:pPr>
      <w:bookmarkStart w:id="3" w:name="_bookmark1"/>
      <w:bookmarkEnd w:id="3"/>
      <w:r>
        <w:rPr>
          <w:color w:val="00000A"/>
          <w:sz w:val="20"/>
        </w:rPr>
        <w:t>Часть 1 статьи 3 Федерального закона Российской Федерации от 29 декабря 2012 г. N 273-ФЗ «Об образовании в Российской Федерации».</w:t>
      </w:r>
    </w:p>
    <w:p w:rsidR="00FC2149" w:rsidRDefault="00FC2149">
      <w:pPr>
        <w:spacing w:line="254" w:lineRule="auto"/>
        <w:rPr>
          <w:sz w:val="20"/>
        </w:rPr>
        <w:sectPr w:rsidR="00FC2149">
          <w:pgSz w:w="11910" w:h="16840"/>
          <w:pgMar w:top="1040" w:right="300" w:bottom="960" w:left="1460" w:header="0" w:footer="774" w:gutter="0"/>
          <w:cols w:space="720"/>
        </w:sectPr>
      </w:pPr>
    </w:p>
    <w:p w:rsidR="00FC2149" w:rsidRDefault="0003755F">
      <w:pPr>
        <w:pStyle w:val="a3"/>
        <w:spacing w:before="67" w:line="362" w:lineRule="auto"/>
        <w:ind w:hanging="1"/>
      </w:pPr>
      <w:r>
        <w:lastRenderedPageBreak/>
        <w:t>жизни; трансформирование уровня полученных знаний в область жизнедеятельности;</w:t>
      </w:r>
    </w:p>
    <w:p w:rsidR="00FC2149" w:rsidRDefault="0003755F">
      <w:pPr>
        <w:pStyle w:val="a3"/>
        <w:spacing w:line="317" w:lineRule="exact"/>
        <w:ind w:left="1019" w:right="0" w:firstLine="0"/>
      </w:pPr>
      <w:r>
        <w:t>принцип сотрудничества с семьей.</w:t>
      </w:r>
    </w:p>
    <w:p w:rsidR="00FC2149" w:rsidRDefault="0003755F">
      <w:pPr>
        <w:pStyle w:val="a3"/>
        <w:spacing w:before="161" w:line="360" w:lineRule="auto"/>
        <w:ind w:firstLine="720"/>
      </w:pPr>
      <w:r>
        <w:t>В основу разработки АООП НОО обучающихся с ТНР заложены дифференцированный, деятельностный и системный подходы.</w:t>
      </w:r>
    </w:p>
    <w:p w:rsidR="00FC2149" w:rsidRDefault="0003755F">
      <w:pPr>
        <w:pStyle w:val="a3"/>
        <w:spacing w:before="1" w:line="360" w:lineRule="auto"/>
        <w:ind w:right="381" w:firstLine="719"/>
      </w:pPr>
      <w:r>
        <w:rPr>
          <w:b/>
          <w:i/>
        </w:rPr>
        <w:t xml:space="preserve">Дифференцированный </w:t>
      </w:r>
      <w:r>
        <w:rPr>
          <w:b/>
          <w:i/>
          <w:spacing w:val="-3"/>
        </w:rPr>
        <w:t xml:space="preserve">подход </w:t>
      </w:r>
      <w:r>
        <w:t xml:space="preserve">к построению </w:t>
      </w:r>
      <w:r>
        <w:rPr>
          <w:spacing w:val="-5"/>
        </w:rPr>
        <w:t xml:space="preserve">АООП </w:t>
      </w:r>
      <w:r>
        <w:t xml:space="preserve">НОО </w:t>
      </w:r>
      <w:r>
        <w:rPr>
          <w:spacing w:val="-3"/>
        </w:rPr>
        <w:t xml:space="preserve">обучающихся </w:t>
      </w:r>
      <w:r>
        <w:t xml:space="preserve">с ТНР предполагает учет особых образовательных потребностей этих </w:t>
      </w:r>
      <w:r>
        <w:rPr>
          <w:spacing w:val="-3"/>
        </w:rPr>
        <w:t xml:space="preserve">обучающихся, </w:t>
      </w:r>
      <w:r>
        <w:rPr>
          <w:spacing w:val="-4"/>
        </w:rPr>
        <w:t>которые</w:t>
      </w:r>
      <w:r>
        <w:rPr>
          <w:spacing w:val="62"/>
        </w:rPr>
        <w:t xml:space="preserve"> </w:t>
      </w:r>
      <w:r>
        <w:t xml:space="preserve">определяются уровнем </w:t>
      </w:r>
      <w:r>
        <w:rPr>
          <w:spacing w:val="-3"/>
        </w:rPr>
        <w:t xml:space="preserve">речевого </w:t>
      </w:r>
      <w:r>
        <w:t xml:space="preserve">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r>
        <w:rPr>
          <w:spacing w:val="-5"/>
        </w:rPr>
        <w:t xml:space="preserve">АООП </w:t>
      </w:r>
      <w:r>
        <w:t>НОО создается в соответствии с дифференцированно сформулированными в ФГОС НОО обучающихся с ОВЗ требованиями к:</w:t>
      </w:r>
    </w:p>
    <w:p w:rsidR="00FC2149" w:rsidRDefault="0003755F">
      <w:pPr>
        <w:pStyle w:val="a3"/>
        <w:ind w:left="1019" w:right="0" w:firstLine="0"/>
      </w:pPr>
      <w:r>
        <w:t>структуре образовательной программы;</w:t>
      </w:r>
    </w:p>
    <w:p w:rsidR="00FC2149" w:rsidRDefault="0003755F">
      <w:pPr>
        <w:pStyle w:val="a3"/>
        <w:spacing w:before="160" w:line="360" w:lineRule="auto"/>
        <w:ind w:left="1019" w:right="2987" w:firstLine="0"/>
      </w:pPr>
      <w:r>
        <w:t>условиям реализации образовательной программы; результатам образования.</w:t>
      </w:r>
    </w:p>
    <w:p w:rsidR="00FC2149" w:rsidRDefault="0003755F">
      <w:pPr>
        <w:pStyle w:val="a3"/>
        <w:spacing w:line="360" w:lineRule="auto"/>
        <w:ind w:right="381" w:firstLine="720"/>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 познавательные и учебно-практические задачи в соответствии с их возможностями.</w:t>
      </w:r>
    </w:p>
    <w:p w:rsidR="00FC2149" w:rsidRDefault="0003755F">
      <w:pPr>
        <w:pStyle w:val="a3"/>
        <w:spacing w:line="360" w:lineRule="auto"/>
        <w:ind w:right="383" w:firstLine="719"/>
      </w:pPr>
      <w:r>
        <w:rPr>
          <w:b/>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719"/>
      </w:pPr>
      <w:r>
        <w:lastRenderedPageBreak/>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FC2149" w:rsidRDefault="0003755F">
      <w:pPr>
        <w:pStyle w:val="a3"/>
        <w:spacing w:before="1" w:line="360" w:lineRule="auto"/>
        <w:ind w:right="383" w:firstLine="719"/>
      </w:pPr>
      <w:r>
        <w:t xml:space="preserve">Основным </w:t>
      </w:r>
      <w:r>
        <w:rPr>
          <w:spacing w:val="-3"/>
        </w:rPr>
        <w:t xml:space="preserve">средством </w:t>
      </w:r>
      <w:r>
        <w:t xml:space="preserve">реализации деятельностного </w:t>
      </w:r>
      <w:r>
        <w:rPr>
          <w:spacing w:val="-5"/>
        </w:rPr>
        <w:t xml:space="preserve">подхода </w:t>
      </w:r>
      <w:r>
        <w:t xml:space="preserve">в образовании является </w:t>
      </w:r>
      <w:r>
        <w:rPr>
          <w:spacing w:val="-3"/>
        </w:rPr>
        <w:t xml:space="preserve">обучение как </w:t>
      </w:r>
      <w:r>
        <w:t xml:space="preserve">процесс организации познавательной и предметно-практической деятельности </w:t>
      </w:r>
      <w:r>
        <w:rPr>
          <w:spacing w:val="-3"/>
        </w:rPr>
        <w:t xml:space="preserve">обучающихся, </w:t>
      </w:r>
      <w:r>
        <w:t>обеспечивающей овладение ими содержанием</w:t>
      </w:r>
      <w:r>
        <w:rPr>
          <w:spacing w:val="-6"/>
        </w:rPr>
        <w:t xml:space="preserve"> </w:t>
      </w:r>
      <w:r>
        <w:t>образования.</w:t>
      </w:r>
    </w:p>
    <w:p w:rsidR="00FC2149" w:rsidRDefault="0003755F">
      <w:pPr>
        <w:pStyle w:val="a3"/>
        <w:spacing w:line="360" w:lineRule="auto"/>
        <w:ind w:firstLine="719"/>
      </w:pPr>
      <w:r>
        <w:t>В контексте разработки АООП начального общего образования обучающихся с ТНР реализация деятельностного подхода обеспечивает:</w:t>
      </w:r>
    </w:p>
    <w:p w:rsidR="00FC2149" w:rsidRDefault="0003755F">
      <w:pPr>
        <w:pStyle w:val="a3"/>
        <w:spacing w:before="1" w:line="360" w:lineRule="auto"/>
        <w:ind w:left="647" w:right="789" w:firstLine="359"/>
      </w:pPr>
      <w:r>
        <w:t xml:space="preserve">придание </w:t>
      </w:r>
      <w:r>
        <w:rPr>
          <w:spacing w:val="-4"/>
        </w:rPr>
        <w:t xml:space="preserve">результатам </w:t>
      </w:r>
      <w:r>
        <w:t xml:space="preserve">образования социально и личностно </w:t>
      </w:r>
      <w:r>
        <w:rPr>
          <w:spacing w:val="-3"/>
        </w:rPr>
        <w:t xml:space="preserve">значимого </w:t>
      </w:r>
      <w:r>
        <w:t>характера;</w:t>
      </w:r>
    </w:p>
    <w:p w:rsidR="00FC2149" w:rsidRDefault="0003755F">
      <w:pPr>
        <w:pStyle w:val="a3"/>
        <w:spacing w:line="360" w:lineRule="auto"/>
        <w:ind w:right="381" w:firstLine="708"/>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FC2149" w:rsidRDefault="0003755F">
      <w:pPr>
        <w:pStyle w:val="a3"/>
        <w:spacing w:line="360" w:lineRule="auto"/>
        <w:ind w:left="1007" w:right="2038" w:firstLine="0"/>
      </w:pPr>
      <w:r>
        <w:t>существенное повышение мотивации и интереса к учению, приобретению нового опыта деятельности и поведения;</w:t>
      </w:r>
    </w:p>
    <w:p w:rsidR="00FC2149" w:rsidRDefault="0003755F">
      <w:pPr>
        <w:pStyle w:val="a3"/>
        <w:spacing w:line="360" w:lineRule="auto"/>
        <w:ind w:firstLine="708"/>
      </w:pPr>
      <w: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FC2149" w:rsidRDefault="0003755F">
      <w:pPr>
        <w:pStyle w:val="a3"/>
        <w:spacing w:line="360" w:lineRule="auto"/>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 характера.</w:t>
      </w:r>
    </w:p>
    <w:p w:rsidR="00FC2149" w:rsidRDefault="0003755F">
      <w:pPr>
        <w:pStyle w:val="a3"/>
        <w:spacing w:line="360" w:lineRule="auto"/>
      </w:pPr>
      <w:r>
        <w:rPr>
          <w:b/>
          <w:i/>
        </w:rPr>
        <w:t xml:space="preserve">Системный </w:t>
      </w:r>
      <w:r>
        <w:rPr>
          <w:b/>
          <w:i/>
          <w:spacing w:val="-4"/>
        </w:rPr>
        <w:t>подход</w:t>
      </w:r>
      <w:r>
        <w:rPr>
          <w:b/>
          <w:i/>
          <w:spacing w:val="62"/>
        </w:rPr>
        <w:t xml:space="preserve"> </w:t>
      </w:r>
      <w:r>
        <w:t xml:space="preserve">основывается на теоретических </w:t>
      </w:r>
      <w:r>
        <w:rPr>
          <w:spacing w:val="-3"/>
        </w:rPr>
        <w:t xml:space="preserve">положениях </w:t>
      </w:r>
      <w:r>
        <w:t xml:space="preserve">о языке, представляющем собой функциональную систему семиотического или </w:t>
      </w:r>
      <w:r>
        <w:rPr>
          <w:spacing w:val="-4"/>
        </w:rPr>
        <w:t xml:space="preserve">знакового </w:t>
      </w:r>
      <w:r>
        <w:t xml:space="preserve">характера, </w:t>
      </w:r>
      <w:r>
        <w:rPr>
          <w:spacing w:val="-4"/>
        </w:rPr>
        <w:t xml:space="preserve">которая </w:t>
      </w:r>
      <w:r>
        <w:t>используется как средство</w:t>
      </w:r>
      <w:r>
        <w:rPr>
          <w:spacing w:val="67"/>
        </w:rPr>
        <w:t xml:space="preserve"> </w:t>
      </w:r>
      <w:r>
        <w:t>общения.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lastRenderedPageBreak/>
        <w:t xml:space="preserve">Системность предполагает не механическую связь, а единство </w:t>
      </w:r>
      <w:r>
        <w:rPr>
          <w:spacing w:val="-3"/>
        </w:rPr>
        <w:t xml:space="preserve">компонентов </w:t>
      </w:r>
      <w:r>
        <w:t xml:space="preserve">языка, наличие определенных отношений между </w:t>
      </w:r>
      <w:r>
        <w:rPr>
          <w:spacing w:val="-3"/>
        </w:rPr>
        <w:t xml:space="preserve">языковыми </w:t>
      </w:r>
      <w:r>
        <w:t xml:space="preserve">единицами </w:t>
      </w:r>
      <w:r>
        <w:rPr>
          <w:spacing w:val="-4"/>
        </w:rPr>
        <w:t xml:space="preserve">одного </w:t>
      </w:r>
      <w:r>
        <w:t>уровня и разных</w:t>
      </w:r>
      <w:r>
        <w:rPr>
          <w:spacing w:val="1"/>
        </w:rPr>
        <w:t xml:space="preserve"> </w:t>
      </w:r>
      <w:r>
        <w:t>уровней.</w:t>
      </w:r>
    </w:p>
    <w:p w:rsidR="00FC2149" w:rsidRDefault="0003755F">
      <w:pPr>
        <w:pStyle w:val="a3"/>
        <w:spacing w:before="1" w:line="360" w:lineRule="auto"/>
        <w:ind w:left="298" w:right="383" w:firstLine="720"/>
      </w:pPr>
      <w:r>
        <w:t xml:space="preserve">Системный </w:t>
      </w:r>
      <w:r>
        <w:rPr>
          <w:spacing w:val="-6"/>
        </w:rPr>
        <w:t xml:space="preserve">подход </w:t>
      </w:r>
      <w:r>
        <w:t xml:space="preserve">в образовании строится на признании </w:t>
      </w:r>
      <w:r>
        <w:rPr>
          <w:spacing w:val="-3"/>
        </w:rPr>
        <w:t xml:space="preserve">того, </w:t>
      </w:r>
      <w:r>
        <w:t xml:space="preserve">что язык существует и реализуется через речь, в сложном строении </w:t>
      </w:r>
      <w:r>
        <w:rPr>
          <w:spacing w:val="-4"/>
        </w:rPr>
        <w:t>которой</w:t>
      </w:r>
      <w:r>
        <w:rPr>
          <w:spacing w:val="62"/>
        </w:rPr>
        <w:t xml:space="preserve"> </w:t>
      </w:r>
      <w:r>
        <w:t xml:space="preserve">выделяются различные </w:t>
      </w:r>
      <w:r>
        <w:rPr>
          <w:spacing w:val="-3"/>
        </w:rPr>
        <w:t xml:space="preserve">компоненты </w:t>
      </w:r>
      <w:r>
        <w:t xml:space="preserve">(фонетический, лексический, грамматический, семантический), тесно взаимосвязанные на всех этапах развития </w:t>
      </w:r>
      <w:r>
        <w:rPr>
          <w:spacing w:val="-3"/>
        </w:rPr>
        <w:t>речи</w:t>
      </w:r>
      <w:r>
        <w:rPr>
          <w:spacing w:val="-4"/>
        </w:rPr>
        <w:t xml:space="preserve"> </w:t>
      </w:r>
      <w:r>
        <w:t>ребенка.</w:t>
      </w:r>
    </w:p>
    <w:p w:rsidR="00FC2149" w:rsidRDefault="0003755F">
      <w:pPr>
        <w:pStyle w:val="a3"/>
        <w:spacing w:line="360" w:lineRule="auto"/>
        <w:ind w:left="298" w:right="383" w:firstLine="719"/>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FC2149" w:rsidRDefault="0003755F">
      <w:pPr>
        <w:pStyle w:val="a3"/>
        <w:spacing w:line="360" w:lineRule="auto"/>
        <w:ind w:firstLine="719"/>
      </w:pPr>
      <w:r>
        <w:t>В контексте разработки АООП начального общего образования обучающихся с ТНР реализация системного подхода обеспечивает:</w:t>
      </w:r>
    </w:p>
    <w:p w:rsidR="00FC2149" w:rsidRDefault="0003755F">
      <w:pPr>
        <w:pStyle w:val="a3"/>
        <w:spacing w:before="1" w:line="360" w:lineRule="auto"/>
        <w:ind w:left="298" w:right="383" w:firstLine="719"/>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FC2149" w:rsidRDefault="0003755F">
      <w:pPr>
        <w:pStyle w:val="a3"/>
        <w:spacing w:line="360" w:lineRule="auto"/>
        <w:ind w:left="298" w:right="381" w:firstLine="719"/>
      </w:pPr>
      <w: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FC2149" w:rsidRDefault="0003755F">
      <w:pPr>
        <w:pStyle w:val="a3"/>
        <w:spacing w:line="360" w:lineRule="auto"/>
        <w:ind w:firstLine="719"/>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1"/>
        <w:numPr>
          <w:ilvl w:val="3"/>
          <w:numId w:val="41"/>
        </w:numPr>
        <w:tabs>
          <w:tab w:val="left" w:pos="1936"/>
        </w:tabs>
        <w:spacing w:before="72" w:line="242" w:lineRule="auto"/>
        <w:ind w:left="488" w:right="576" w:firstLine="1166"/>
        <w:jc w:val="left"/>
      </w:pPr>
      <w:bookmarkStart w:id="4" w:name="2._Примерная_адаптированная_основная_Общ"/>
      <w:bookmarkStart w:id="5" w:name="_bookmark2"/>
      <w:bookmarkEnd w:id="4"/>
      <w:bookmarkEnd w:id="5"/>
      <w:r>
        <w:rPr>
          <w:spacing w:val="-3"/>
        </w:rPr>
        <w:lastRenderedPageBreak/>
        <w:t xml:space="preserve">АДАПТИРОВАННАЯ </w:t>
      </w:r>
      <w:r>
        <w:t xml:space="preserve">ОСНОВНАЯ </w:t>
      </w:r>
      <w:r>
        <w:rPr>
          <w:spacing w:val="-6"/>
        </w:rPr>
        <w:t>ОБЩЕОБРАЗОВАТЕЛЬНАЯ ПРОГРАММА НАЧАЛЬНОГО</w:t>
      </w:r>
      <w:r>
        <w:rPr>
          <w:spacing w:val="53"/>
        </w:rPr>
        <w:t xml:space="preserve"> </w:t>
      </w:r>
      <w:r>
        <w:rPr>
          <w:spacing w:val="-3"/>
        </w:rPr>
        <w:t>ОБЩЕГО</w:t>
      </w:r>
    </w:p>
    <w:p w:rsidR="00FC2149" w:rsidRDefault="0003755F">
      <w:pPr>
        <w:spacing w:line="317" w:lineRule="exact"/>
        <w:ind w:left="666" w:right="750"/>
        <w:jc w:val="center"/>
        <w:rPr>
          <w:b/>
          <w:sz w:val="28"/>
        </w:rPr>
      </w:pPr>
      <w:r>
        <w:rPr>
          <w:b/>
          <w:sz w:val="28"/>
        </w:rPr>
        <w:t>ОБРАЗОВАНИЯ ОБУЧАЮЩИХСЯ</w:t>
      </w:r>
    </w:p>
    <w:p w:rsidR="00FC2149" w:rsidRDefault="0003755F">
      <w:pPr>
        <w:spacing w:line="322" w:lineRule="exact"/>
        <w:ind w:left="666" w:right="751"/>
        <w:jc w:val="center"/>
        <w:rPr>
          <w:b/>
          <w:sz w:val="28"/>
        </w:rPr>
      </w:pPr>
      <w:r>
        <w:rPr>
          <w:b/>
          <w:sz w:val="28"/>
        </w:rPr>
        <w:t>С ТЯЖЕЛЫМИ НАРУШЕНИЯМИ РЕЧИ (ВАРИАНТ 5.1)</w:t>
      </w:r>
    </w:p>
    <w:p w:rsidR="00FC2149" w:rsidRDefault="0003755F">
      <w:pPr>
        <w:pStyle w:val="1"/>
        <w:numPr>
          <w:ilvl w:val="4"/>
          <w:numId w:val="41"/>
        </w:numPr>
        <w:tabs>
          <w:tab w:val="left" w:pos="4257"/>
        </w:tabs>
        <w:spacing w:before="240"/>
        <w:jc w:val="both"/>
      </w:pPr>
      <w:bookmarkStart w:id="6" w:name="2.1_Целевой_раздел"/>
      <w:bookmarkStart w:id="7" w:name="_bookmark3"/>
      <w:bookmarkEnd w:id="6"/>
      <w:bookmarkEnd w:id="7"/>
      <w:r>
        <w:t>Целевой</w:t>
      </w:r>
      <w:r>
        <w:rPr>
          <w:spacing w:val="-3"/>
        </w:rPr>
        <w:t xml:space="preserve"> </w:t>
      </w:r>
      <w:r>
        <w:t>раздел</w:t>
      </w:r>
    </w:p>
    <w:p w:rsidR="00FC2149" w:rsidRDefault="0003755F">
      <w:pPr>
        <w:pStyle w:val="1"/>
        <w:numPr>
          <w:ilvl w:val="2"/>
          <w:numId w:val="39"/>
        </w:numPr>
        <w:tabs>
          <w:tab w:val="left" w:pos="3864"/>
        </w:tabs>
        <w:spacing w:before="119"/>
        <w:ind w:hanging="702"/>
        <w:jc w:val="both"/>
      </w:pPr>
      <w:bookmarkStart w:id="8" w:name="2.1.1._Пояснительная_записка"/>
      <w:bookmarkStart w:id="9" w:name="_bookmark4"/>
      <w:bookmarkEnd w:id="8"/>
      <w:bookmarkEnd w:id="9"/>
      <w:r>
        <w:rPr>
          <w:color w:val="00000A"/>
        </w:rPr>
        <w:t>Пояснительная</w:t>
      </w:r>
      <w:r>
        <w:rPr>
          <w:color w:val="00000A"/>
          <w:spacing w:val="-3"/>
        </w:rPr>
        <w:t xml:space="preserve"> </w:t>
      </w:r>
      <w:r>
        <w:rPr>
          <w:color w:val="00000A"/>
        </w:rPr>
        <w:t>записка</w:t>
      </w:r>
    </w:p>
    <w:p w:rsidR="00FC2149" w:rsidRDefault="0003755F">
      <w:pPr>
        <w:spacing w:before="120" w:line="362" w:lineRule="auto"/>
        <w:ind w:left="299" w:right="671" w:firstLine="707"/>
        <w:jc w:val="both"/>
        <w:rPr>
          <w:b/>
          <w:sz w:val="28"/>
        </w:rPr>
      </w:pPr>
      <w:r>
        <w:rPr>
          <w:b/>
          <w:sz w:val="28"/>
        </w:rPr>
        <w:t>Цель реализации адаптированной основной общеобразовательной программы начального общего образования</w:t>
      </w:r>
    </w:p>
    <w:p w:rsidR="00FC2149" w:rsidRDefault="0003755F">
      <w:pPr>
        <w:pStyle w:val="a3"/>
        <w:spacing w:line="360" w:lineRule="auto"/>
        <w:ind w:right="381" w:firstLine="719"/>
      </w:pPr>
      <w:r>
        <w:rPr>
          <w:color w:val="00000A"/>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C2149" w:rsidRDefault="0003755F">
      <w:pPr>
        <w:pStyle w:val="1"/>
        <w:spacing w:line="362" w:lineRule="auto"/>
        <w:ind w:left="299" w:right="382" w:firstLine="708"/>
      </w:pPr>
      <w:r>
        <w:t>Принципы и подходы к формированию адаптированной основной общеобразовательной программы начального общего образования</w:t>
      </w:r>
    </w:p>
    <w:p w:rsidR="00FC2149" w:rsidRDefault="0003755F">
      <w:pPr>
        <w:pStyle w:val="a3"/>
        <w:spacing w:line="312" w:lineRule="exact"/>
        <w:ind w:left="1007" w:right="0" w:firstLine="0"/>
      </w:pPr>
      <w:r>
        <w:t>Представлены в разделе 1. Общие положения.</w:t>
      </w:r>
    </w:p>
    <w:p w:rsidR="00FC2149" w:rsidRDefault="0003755F">
      <w:pPr>
        <w:pStyle w:val="1"/>
        <w:tabs>
          <w:tab w:val="left" w:pos="2744"/>
          <w:tab w:val="left" w:pos="5636"/>
          <w:tab w:val="left" w:pos="8581"/>
        </w:tabs>
        <w:spacing w:before="159" w:line="360" w:lineRule="auto"/>
        <w:ind w:left="298" w:right="380" w:firstLine="708"/>
      </w:pPr>
      <w:r>
        <w:t>Общая</w:t>
      </w:r>
      <w:r>
        <w:tab/>
        <w:t>характеристика</w:t>
      </w:r>
      <w:r>
        <w:tab/>
        <w:t>адаптированной</w:t>
      </w:r>
      <w:r>
        <w:tab/>
      </w:r>
      <w:r>
        <w:rPr>
          <w:spacing w:val="-3"/>
        </w:rPr>
        <w:t xml:space="preserve">основной </w:t>
      </w:r>
      <w:r>
        <w:t>общеобразовательной программы начального общего</w:t>
      </w:r>
      <w:r>
        <w:rPr>
          <w:spacing w:val="-9"/>
        </w:rPr>
        <w:t xml:space="preserve"> </w:t>
      </w:r>
      <w:r>
        <w:t>образования</w:t>
      </w:r>
    </w:p>
    <w:p w:rsidR="00FC2149" w:rsidRDefault="0003755F">
      <w:pPr>
        <w:pStyle w:val="a3"/>
        <w:spacing w:line="360" w:lineRule="auto"/>
        <w:ind w:left="298"/>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FC2149" w:rsidRDefault="0003755F">
      <w:pPr>
        <w:pStyle w:val="a3"/>
        <w:spacing w:line="360" w:lineRule="auto"/>
        <w:ind w:left="298" w:firstLine="708"/>
      </w:pPr>
      <w:r>
        <w:t>Вариант 5.1 предназначается для обучающихся с фонетико- 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w:t>
      </w:r>
      <w:r>
        <w:rPr>
          <w:spacing w:val="-6"/>
        </w:rPr>
        <w:t xml:space="preserve"> </w:t>
      </w:r>
      <w:r>
        <w:t>письма.</w:t>
      </w:r>
    </w:p>
    <w:p w:rsidR="00FC2149" w:rsidRDefault="00FC2149">
      <w:pPr>
        <w:spacing w:line="360" w:lineRule="auto"/>
        <w:sectPr w:rsidR="00FC2149">
          <w:pgSz w:w="11910" w:h="16840"/>
          <w:pgMar w:top="1280" w:right="300" w:bottom="960" w:left="1460" w:header="0" w:footer="774" w:gutter="0"/>
          <w:cols w:space="720"/>
        </w:sectPr>
      </w:pPr>
    </w:p>
    <w:p w:rsidR="00FC2149" w:rsidRDefault="0003755F">
      <w:pPr>
        <w:pStyle w:val="a3"/>
        <w:spacing w:before="67" w:line="360" w:lineRule="auto"/>
      </w:pPr>
      <w: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 логопеда с учителем начальных классов с учетом особых образовательных потребностей</w:t>
      </w:r>
      <w:r>
        <w:rPr>
          <w:spacing w:val="-1"/>
        </w:rPr>
        <w:t xml:space="preserve"> </w:t>
      </w:r>
      <w:r>
        <w:t>обучающихся.</w:t>
      </w:r>
    </w:p>
    <w:p w:rsidR="00FC2149" w:rsidRDefault="0003755F">
      <w:pPr>
        <w:pStyle w:val="1"/>
        <w:spacing w:before="5"/>
        <w:ind w:left="1007"/>
      </w:pPr>
      <w:r>
        <w:t>Психолого-педагогическая характеристика обучающихся с ТНР</w:t>
      </w:r>
    </w:p>
    <w:p w:rsidR="00FC2149" w:rsidRDefault="0003755F">
      <w:pPr>
        <w:pStyle w:val="a3"/>
        <w:spacing w:before="158" w:line="360" w:lineRule="auto"/>
        <w:ind w:firstLine="708"/>
      </w:pPr>
      <w: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C2149" w:rsidRDefault="0003755F">
      <w:pPr>
        <w:pStyle w:val="a3"/>
        <w:spacing w:line="360" w:lineRule="auto"/>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C2149" w:rsidRDefault="0003755F">
      <w:pPr>
        <w:pStyle w:val="a3"/>
        <w:spacing w:line="360" w:lineRule="auto"/>
      </w:pPr>
      <w: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w:t>
      </w:r>
      <w:r>
        <w:rPr>
          <w:spacing w:val="58"/>
        </w:rPr>
        <w:t xml:space="preserve"> </w:t>
      </w:r>
      <w:r>
        <w:t>речевой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lastRenderedPageBreak/>
        <w:t>материал, с большим количеством ошибок выполняют задания, связанные с активной речевой деятельностью.</w:t>
      </w:r>
    </w:p>
    <w:p w:rsidR="00FC2149" w:rsidRDefault="0003755F">
      <w:pPr>
        <w:pStyle w:val="a3"/>
        <w:spacing w:line="360" w:lineRule="auto"/>
        <w:ind w:right="379"/>
      </w:pPr>
      <w:r>
        <w:t>Обучающиеся с нерезко выраженным общим недоразвитием речи характеризуются остаточными явлениями недоразвития лексико- 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FC2149" w:rsidRDefault="0003755F">
      <w:pPr>
        <w:pStyle w:val="a3"/>
        <w:spacing w:line="360" w:lineRule="auto"/>
        <w:ind w:right="380"/>
      </w:pPr>
      <w: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w:t>
      </w:r>
      <w:r>
        <w:rPr>
          <w:spacing w:val="-2"/>
        </w:rPr>
        <w:t xml:space="preserve"> </w:t>
      </w:r>
      <w:r>
        <w:t>значением.</w:t>
      </w:r>
    </w:p>
    <w:p w:rsidR="00FC2149" w:rsidRDefault="0003755F">
      <w:pPr>
        <w:pStyle w:val="a3"/>
        <w:spacing w:line="360" w:lineRule="auto"/>
        <w:ind w:left="300" w:right="380"/>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381" w:firstLine="0"/>
      </w:pPr>
      <w: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C2149" w:rsidRDefault="0003755F">
      <w:pPr>
        <w:pStyle w:val="a3"/>
        <w:spacing w:before="2" w:line="360" w:lineRule="auto"/>
        <w:ind w:left="298"/>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FC2149" w:rsidRDefault="0003755F">
      <w:pPr>
        <w:pStyle w:val="a3"/>
        <w:spacing w:line="362" w:lineRule="auto"/>
        <w:ind w:left="298" w:right="384" w:firstLine="708"/>
      </w:pPr>
      <w:r>
        <w:t>В грамматическом оформлении речи часто встречаются ошибки в употреблении грамматических форм слова.</w:t>
      </w:r>
    </w:p>
    <w:p w:rsidR="00FC2149" w:rsidRDefault="0003755F">
      <w:pPr>
        <w:pStyle w:val="a3"/>
        <w:spacing w:line="360" w:lineRule="auto"/>
        <w:ind w:left="298" w:right="384"/>
      </w:pPr>
      <w:r>
        <w:t>Особую сложность для обучающихся представляют конструкции с придаточными предложениями, что выражается в пропуске, замене союзов, инверсии.</w:t>
      </w:r>
    </w:p>
    <w:p w:rsidR="00FC2149" w:rsidRDefault="0003755F">
      <w:pPr>
        <w:pStyle w:val="a3"/>
        <w:spacing w:line="360" w:lineRule="auto"/>
        <w:ind w:left="298" w:right="381" w:firstLine="708"/>
      </w:pPr>
      <w: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w:t>
      </w:r>
      <w:r>
        <w:rPr>
          <w:spacing w:val="-3"/>
        </w:rPr>
        <w:t xml:space="preserve"> </w:t>
      </w:r>
      <w:r>
        <w:t>речи.</w:t>
      </w:r>
    </w:p>
    <w:p w:rsidR="00FC2149" w:rsidRDefault="0003755F">
      <w:pPr>
        <w:pStyle w:val="a3"/>
        <w:spacing w:line="360" w:lineRule="auto"/>
        <w:ind w:left="298" w:right="383"/>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FC2149" w:rsidRDefault="0003755F">
      <w:pPr>
        <w:pStyle w:val="a3"/>
        <w:spacing w:line="360" w:lineRule="auto"/>
        <w:ind w:left="298" w:right="383" w:firstLine="708"/>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0"/>
      </w:pPr>
      <w: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FC2149" w:rsidRDefault="0003755F">
      <w:pPr>
        <w:pStyle w:val="1"/>
        <w:spacing w:before="5"/>
        <w:ind w:left="1007"/>
      </w:pPr>
      <w:r>
        <w:t>Особые образовательные потребности обучающихся с ТНР</w:t>
      </w:r>
    </w:p>
    <w:p w:rsidR="00FC2149" w:rsidRDefault="0003755F">
      <w:pPr>
        <w:pStyle w:val="a3"/>
        <w:spacing w:before="156" w:line="362" w:lineRule="auto"/>
        <w:ind w:right="383"/>
      </w:pPr>
      <w:r>
        <w:t>К особым образовательным потребностям, характерным для обучающихся с ТНР относятся:</w:t>
      </w:r>
    </w:p>
    <w:p w:rsidR="00FC2149" w:rsidRDefault="0003755F">
      <w:pPr>
        <w:pStyle w:val="a4"/>
        <w:numPr>
          <w:ilvl w:val="0"/>
          <w:numId w:val="38"/>
        </w:numPr>
        <w:tabs>
          <w:tab w:val="left" w:pos="1207"/>
        </w:tabs>
        <w:spacing w:line="360" w:lineRule="auto"/>
        <w:ind w:right="382" w:firstLine="660"/>
        <w:rPr>
          <w:sz w:val="28"/>
        </w:rPr>
      </w:pPr>
      <w:r>
        <w:rPr>
          <w:sz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w:t>
      </w:r>
      <w:r>
        <w:rPr>
          <w:spacing w:val="-1"/>
          <w:sz w:val="28"/>
        </w:rPr>
        <w:t xml:space="preserve"> </w:t>
      </w:r>
      <w:r>
        <w:rPr>
          <w:sz w:val="28"/>
        </w:rPr>
        <w:t>развития;</w:t>
      </w:r>
    </w:p>
    <w:p w:rsidR="00FC2149" w:rsidRDefault="0003755F">
      <w:pPr>
        <w:pStyle w:val="a4"/>
        <w:numPr>
          <w:ilvl w:val="0"/>
          <w:numId w:val="38"/>
        </w:numPr>
        <w:tabs>
          <w:tab w:val="left" w:pos="1143"/>
        </w:tabs>
        <w:spacing w:line="360" w:lineRule="auto"/>
        <w:ind w:right="481" w:firstLine="659"/>
        <w:rPr>
          <w:color w:val="00000A"/>
          <w:sz w:val="28"/>
        </w:rPr>
      </w:pPr>
      <w:r>
        <w:rPr>
          <w:color w:val="00000A"/>
          <w:sz w:val="28"/>
        </w:rPr>
        <w:t xml:space="preserve">организация логопедической </w:t>
      </w:r>
      <w:r>
        <w:rPr>
          <w:color w:val="00000A"/>
          <w:spacing w:val="-3"/>
          <w:sz w:val="28"/>
        </w:rPr>
        <w:t xml:space="preserve">коррекции </w:t>
      </w:r>
      <w:r>
        <w:rPr>
          <w:color w:val="00000A"/>
          <w:sz w:val="28"/>
        </w:rPr>
        <w:t xml:space="preserve">в соответствии с выявленным нарушением перед </w:t>
      </w:r>
      <w:r>
        <w:rPr>
          <w:color w:val="00000A"/>
          <w:spacing w:val="-3"/>
          <w:sz w:val="28"/>
        </w:rPr>
        <w:t xml:space="preserve">началом обучения </w:t>
      </w:r>
      <w:r>
        <w:rPr>
          <w:color w:val="00000A"/>
          <w:sz w:val="28"/>
        </w:rPr>
        <w:t xml:space="preserve">в </w:t>
      </w:r>
      <w:r>
        <w:rPr>
          <w:color w:val="00000A"/>
          <w:spacing w:val="-4"/>
          <w:sz w:val="28"/>
        </w:rPr>
        <w:t xml:space="preserve">школе; </w:t>
      </w:r>
      <w:r>
        <w:rPr>
          <w:color w:val="00000A"/>
          <w:sz w:val="28"/>
        </w:rPr>
        <w:t xml:space="preserve">преемственность содержания и методов </w:t>
      </w:r>
      <w:r>
        <w:rPr>
          <w:color w:val="00000A"/>
          <w:spacing w:val="-4"/>
          <w:sz w:val="28"/>
        </w:rPr>
        <w:t>дошкольного</w:t>
      </w:r>
      <w:r>
        <w:rPr>
          <w:color w:val="00000A"/>
          <w:spacing w:val="62"/>
          <w:sz w:val="28"/>
        </w:rPr>
        <w:t xml:space="preserve"> </w:t>
      </w:r>
      <w:r>
        <w:rPr>
          <w:color w:val="00000A"/>
          <w:sz w:val="28"/>
        </w:rPr>
        <w:t xml:space="preserve">и </w:t>
      </w:r>
      <w:r>
        <w:rPr>
          <w:color w:val="00000A"/>
          <w:spacing w:val="-4"/>
          <w:sz w:val="28"/>
        </w:rPr>
        <w:t>школьного</w:t>
      </w:r>
      <w:r>
        <w:rPr>
          <w:color w:val="00000A"/>
          <w:spacing w:val="62"/>
          <w:sz w:val="28"/>
        </w:rPr>
        <w:t xml:space="preserve"> </w:t>
      </w:r>
      <w:r>
        <w:rPr>
          <w:color w:val="00000A"/>
          <w:sz w:val="28"/>
        </w:rPr>
        <w:t xml:space="preserve">образования и воспитания, ориентированных на нормализацию или полное преодоление отклонений </w:t>
      </w:r>
      <w:r>
        <w:rPr>
          <w:color w:val="00000A"/>
          <w:spacing w:val="-3"/>
          <w:sz w:val="28"/>
        </w:rPr>
        <w:t xml:space="preserve">речевого </w:t>
      </w:r>
      <w:r>
        <w:rPr>
          <w:color w:val="00000A"/>
          <w:sz w:val="28"/>
        </w:rPr>
        <w:t>и личностного</w:t>
      </w:r>
      <w:r>
        <w:rPr>
          <w:color w:val="00000A"/>
          <w:spacing w:val="-1"/>
          <w:sz w:val="28"/>
        </w:rPr>
        <w:t xml:space="preserve"> </w:t>
      </w:r>
      <w:r>
        <w:rPr>
          <w:color w:val="00000A"/>
          <w:sz w:val="28"/>
        </w:rPr>
        <w:t>развития;</w:t>
      </w:r>
    </w:p>
    <w:p w:rsidR="00FC2149" w:rsidRDefault="0003755F">
      <w:pPr>
        <w:pStyle w:val="a4"/>
        <w:numPr>
          <w:ilvl w:val="0"/>
          <w:numId w:val="38"/>
        </w:numPr>
        <w:tabs>
          <w:tab w:val="left" w:pos="1520"/>
        </w:tabs>
        <w:spacing w:line="360" w:lineRule="auto"/>
        <w:ind w:left="300" w:right="483" w:firstLine="729"/>
        <w:rPr>
          <w:color w:val="00000A"/>
          <w:sz w:val="28"/>
        </w:rPr>
      </w:pPr>
      <w:r>
        <w:rPr>
          <w:color w:val="00000A"/>
          <w:sz w:val="28"/>
        </w:rPr>
        <w:t xml:space="preserve">получение </w:t>
      </w:r>
      <w:r>
        <w:rPr>
          <w:color w:val="00000A"/>
          <w:spacing w:val="-3"/>
          <w:sz w:val="28"/>
        </w:rPr>
        <w:t xml:space="preserve">начального </w:t>
      </w:r>
      <w:r>
        <w:rPr>
          <w:color w:val="00000A"/>
          <w:sz w:val="28"/>
        </w:rPr>
        <w:t xml:space="preserve">общего образования в условиях образовательных организаций общего или специального типа, </w:t>
      </w:r>
      <w:r>
        <w:rPr>
          <w:color w:val="00000A"/>
          <w:spacing w:val="-3"/>
          <w:sz w:val="28"/>
        </w:rPr>
        <w:t xml:space="preserve">адекватного </w:t>
      </w:r>
      <w:r>
        <w:rPr>
          <w:color w:val="00000A"/>
          <w:sz w:val="28"/>
        </w:rPr>
        <w:t xml:space="preserve">образовательным потребностям обучающегося и степени выраженности </w:t>
      </w:r>
      <w:r>
        <w:rPr>
          <w:color w:val="00000A"/>
          <w:spacing w:val="-5"/>
          <w:sz w:val="28"/>
        </w:rPr>
        <w:t xml:space="preserve">его </w:t>
      </w:r>
      <w:r>
        <w:rPr>
          <w:color w:val="00000A"/>
          <w:spacing w:val="-3"/>
          <w:sz w:val="28"/>
        </w:rPr>
        <w:t xml:space="preserve">речевого </w:t>
      </w:r>
      <w:r>
        <w:rPr>
          <w:color w:val="00000A"/>
          <w:sz w:val="28"/>
        </w:rPr>
        <w:t>недоразвития;</w:t>
      </w:r>
    </w:p>
    <w:p w:rsidR="00FC2149" w:rsidRDefault="0003755F">
      <w:pPr>
        <w:pStyle w:val="a4"/>
        <w:numPr>
          <w:ilvl w:val="0"/>
          <w:numId w:val="38"/>
        </w:numPr>
        <w:tabs>
          <w:tab w:val="left" w:pos="1131"/>
        </w:tabs>
        <w:spacing w:line="360" w:lineRule="auto"/>
        <w:ind w:left="300" w:right="479" w:firstLine="659"/>
        <w:rPr>
          <w:color w:val="00000A"/>
          <w:sz w:val="28"/>
        </w:rPr>
      </w:pPr>
      <w:r>
        <w:rPr>
          <w:color w:val="00000A"/>
          <w:sz w:val="28"/>
        </w:rPr>
        <w:t xml:space="preserve">обязательность непрерывности коррекционно-развивающего процесса, реализуемого как через содержание предметных и коррекционно- развивающей областей и специальных курсов, так и в процессе индивидуальной/подгрупповой </w:t>
      </w:r>
      <w:r>
        <w:rPr>
          <w:color w:val="00000A"/>
          <w:spacing w:val="-3"/>
          <w:sz w:val="28"/>
        </w:rPr>
        <w:t>логопедической</w:t>
      </w:r>
      <w:r>
        <w:rPr>
          <w:color w:val="00000A"/>
          <w:sz w:val="28"/>
        </w:rPr>
        <w:t xml:space="preserve"> работы;</w:t>
      </w:r>
    </w:p>
    <w:p w:rsidR="00FC2149" w:rsidRDefault="0003755F">
      <w:pPr>
        <w:pStyle w:val="a4"/>
        <w:numPr>
          <w:ilvl w:val="0"/>
          <w:numId w:val="38"/>
        </w:numPr>
        <w:tabs>
          <w:tab w:val="left" w:pos="1386"/>
        </w:tabs>
        <w:spacing w:line="360" w:lineRule="auto"/>
        <w:ind w:right="482" w:firstLine="730"/>
        <w:rPr>
          <w:color w:val="00000A"/>
          <w:sz w:val="28"/>
        </w:rPr>
      </w:pPr>
      <w:r>
        <w:rPr>
          <w:color w:val="00000A"/>
          <w:sz w:val="28"/>
        </w:rPr>
        <w:t xml:space="preserve">создание условий, нормализующих/компенсирующих состояние высших психических функций, анализаторной, аналитико-синтетической и </w:t>
      </w:r>
      <w:r>
        <w:rPr>
          <w:color w:val="00000A"/>
          <w:spacing w:val="-2"/>
          <w:sz w:val="28"/>
        </w:rPr>
        <w:t xml:space="preserve">регуляторной </w:t>
      </w:r>
      <w:r>
        <w:rPr>
          <w:color w:val="00000A"/>
          <w:sz w:val="28"/>
        </w:rPr>
        <w:t xml:space="preserve">деятельности на основе обеспечения </w:t>
      </w:r>
      <w:r>
        <w:rPr>
          <w:color w:val="00000A"/>
          <w:spacing w:val="-4"/>
          <w:sz w:val="28"/>
        </w:rPr>
        <w:t xml:space="preserve">комплексного </w:t>
      </w:r>
      <w:r>
        <w:rPr>
          <w:color w:val="00000A"/>
          <w:spacing w:val="-5"/>
          <w:sz w:val="28"/>
        </w:rPr>
        <w:t xml:space="preserve">подхода </w:t>
      </w:r>
      <w:r>
        <w:rPr>
          <w:color w:val="00000A"/>
          <w:sz w:val="28"/>
        </w:rPr>
        <w:t xml:space="preserve">при изучении </w:t>
      </w:r>
      <w:r>
        <w:rPr>
          <w:color w:val="00000A"/>
          <w:spacing w:val="-3"/>
          <w:sz w:val="28"/>
        </w:rPr>
        <w:t xml:space="preserve">обучающихся </w:t>
      </w:r>
      <w:r>
        <w:rPr>
          <w:color w:val="00000A"/>
          <w:sz w:val="28"/>
        </w:rPr>
        <w:t xml:space="preserve">с речевыми нарушениями и </w:t>
      </w:r>
      <w:r>
        <w:rPr>
          <w:color w:val="00000A"/>
          <w:spacing w:val="-3"/>
          <w:sz w:val="28"/>
        </w:rPr>
        <w:t xml:space="preserve">коррекции </w:t>
      </w:r>
      <w:r>
        <w:rPr>
          <w:color w:val="00000A"/>
          <w:sz w:val="28"/>
        </w:rPr>
        <w:t>этих нарушений;</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38"/>
        </w:numPr>
        <w:tabs>
          <w:tab w:val="left" w:pos="1125"/>
        </w:tabs>
        <w:spacing w:before="67" w:line="360" w:lineRule="auto"/>
        <w:ind w:right="483" w:firstLine="659"/>
        <w:rPr>
          <w:color w:val="00000A"/>
          <w:sz w:val="28"/>
        </w:rPr>
      </w:pPr>
      <w:r>
        <w:rPr>
          <w:color w:val="00000A"/>
          <w:spacing w:val="-3"/>
          <w:sz w:val="28"/>
        </w:rPr>
        <w:lastRenderedPageBreak/>
        <w:t xml:space="preserve">координация </w:t>
      </w:r>
      <w:r>
        <w:rPr>
          <w:color w:val="00000A"/>
          <w:sz w:val="28"/>
        </w:rPr>
        <w:t xml:space="preserve">педагогических, психологических и медицинских средств воздействия в процессе </w:t>
      </w:r>
      <w:r>
        <w:rPr>
          <w:color w:val="00000A"/>
          <w:spacing w:val="-4"/>
          <w:sz w:val="28"/>
        </w:rPr>
        <w:t>комплексного</w:t>
      </w:r>
      <w:r>
        <w:rPr>
          <w:color w:val="00000A"/>
          <w:spacing w:val="62"/>
          <w:sz w:val="28"/>
        </w:rPr>
        <w:t xml:space="preserve"> </w:t>
      </w:r>
      <w:r>
        <w:rPr>
          <w:color w:val="00000A"/>
          <w:spacing w:val="-3"/>
          <w:sz w:val="28"/>
        </w:rPr>
        <w:t xml:space="preserve">психолого-медико-педагогического </w:t>
      </w:r>
      <w:r>
        <w:rPr>
          <w:color w:val="00000A"/>
          <w:sz w:val="28"/>
        </w:rPr>
        <w:t>сопровождения;</w:t>
      </w:r>
    </w:p>
    <w:p w:rsidR="00FC2149" w:rsidRDefault="0003755F">
      <w:pPr>
        <w:pStyle w:val="a4"/>
        <w:numPr>
          <w:ilvl w:val="0"/>
          <w:numId w:val="38"/>
        </w:numPr>
        <w:tabs>
          <w:tab w:val="left" w:pos="1467"/>
        </w:tabs>
        <w:spacing w:before="1" w:line="360" w:lineRule="auto"/>
        <w:ind w:right="483" w:firstLine="729"/>
        <w:rPr>
          <w:color w:val="00000A"/>
          <w:sz w:val="28"/>
        </w:rPr>
      </w:pPr>
      <w:r>
        <w:rPr>
          <w:color w:val="00000A"/>
          <w:sz w:val="28"/>
        </w:rPr>
        <w:t xml:space="preserve">получение </w:t>
      </w:r>
      <w:r>
        <w:rPr>
          <w:color w:val="00000A"/>
          <w:spacing w:val="-4"/>
          <w:sz w:val="28"/>
        </w:rPr>
        <w:t xml:space="preserve">комплекса </w:t>
      </w:r>
      <w:r>
        <w:rPr>
          <w:color w:val="00000A"/>
          <w:sz w:val="28"/>
        </w:rPr>
        <w:t xml:space="preserve">медицинских </w:t>
      </w:r>
      <w:r>
        <w:rPr>
          <w:color w:val="00000A"/>
          <w:spacing w:val="-7"/>
          <w:sz w:val="28"/>
        </w:rPr>
        <w:t xml:space="preserve">услуг, </w:t>
      </w:r>
      <w:r>
        <w:rPr>
          <w:color w:val="00000A"/>
          <w:sz w:val="28"/>
        </w:rPr>
        <w:t xml:space="preserve">способствующих устранению или минимизации первичного дефекта, нормализации </w:t>
      </w:r>
      <w:r>
        <w:rPr>
          <w:color w:val="00000A"/>
          <w:spacing w:val="-3"/>
          <w:sz w:val="28"/>
        </w:rPr>
        <w:t xml:space="preserve">моторной </w:t>
      </w:r>
      <w:r>
        <w:rPr>
          <w:color w:val="00000A"/>
          <w:sz w:val="28"/>
        </w:rPr>
        <w:t xml:space="preserve">сферы, состояния высшей нервной деятельности, </w:t>
      </w:r>
      <w:r>
        <w:rPr>
          <w:color w:val="00000A"/>
          <w:spacing w:val="-4"/>
          <w:sz w:val="28"/>
        </w:rPr>
        <w:t>соматического</w:t>
      </w:r>
      <w:r>
        <w:rPr>
          <w:color w:val="00000A"/>
          <w:spacing w:val="-2"/>
          <w:sz w:val="28"/>
        </w:rPr>
        <w:t xml:space="preserve"> </w:t>
      </w:r>
      <w:r>
        <w:rPr>
          <w:color w:val="00000A"/>
          <w:sz w:val="28"/>
        </w:rPr>
        <w:t>здоровья;</w:t>
      </w:r>
    </w:p>
    <w:p w:rsidR="00FC2149" w:rsidRDefault="0003755F">
      <w:pPr>
        <w:pStyle w:val="a4"/>
        <w:numPr>
          <w:ilvl w:val="0"/>
          <w:numId w:val="38"/>
        </w:numPr>
        <w:tabs>
          <w:tab w:val="left" w:pos="1198"/>
        </w:tabs>
        <w:spacing w:line="360" w:lineRule="auto"/>
        <w:ind w:right="482" w:firstLine="660"/>
        <w:rPr>
          <w:color w:val="00000A"/>
          <w:sz w:val="28"/>
        </w:rPr>
      </w:pPr>
      <w:r>
        <w:rPr>
          <w:color w:val="00000A"/>
          <w:sz w:val="28"/>
        </w:rPr>
        <w:t xml:space="preserve">возможность адаптации основной общеобразовательной программы при изучении содержания учебных предметов по всем предметным </w:t>
      </w:r>
      <w:r>
        <w:rPr>
          <w:color w:val="00000A"/>
          <w:spacing w:val="-3"/>
          <w:sz w:val="28"/>
        </w:rPr>
        <w:t xml:space="preserve">областям </w:t>
      </w:r>
      <w:r>
        <w:rPr>
          <w:color w:val="00000A"/>
          <w:sz w:val="28"/>
        </w:rPr>
        <w:t xml:space="preserve">с </w:t>
      </w:r>
      <w:r>
        <w:rPr>
          <w:color w:val="00000A"/>
          <w:spacing w:val="-3"/>
          <w:sz w:val="28"/>
        </w:rPr>
        <w:t xml:space="preserve">учетом необходимости коррекции </w:t>
      </w:r>
      <w:r>
        <w:rPr>
          <w:color w:val="00000A"/>
          <w:sz w:val="28"/>
        </w:rPr>
        <w:t xml:space="preserve">речевых нарушений и оптимизации </w:t>
      </w:r>
      <w:r>
        <w:rPr>
          <w:color w:val="00000A"/>
          <w:spacing w:val="-4"/>
          <w:sz w:val="28"/>
        </w:rPr>
        <w:t xml:space="preserve">коммуникативных </w:t>
      </w:r>
      <w:r>
        <w:rPr>
          <w:color w:val="00000A"/>
          <w:spacing w:val="-3"/>
          <w:sz w:val="28"/>
        </w:rPr>
        <w:t>навыков</w:t>
      </w:r>
      <w:r>
        <w:rPr>
          <w:color w:val="00000A"/>
          <w:spacing w:val="3"/>
          <w:sz w:val="28"/>
        </w:rPr>
        <w:t xml:space="preserve"> </w:t>
      </w:r>
      <w:r>
        <w:rPr>
          <w:color w:val="00000A"/>
          <w:sz w:val="28"/>
        </w:rPr>
        <w:t>учащихся;</w:t>
      </w:r>
    </w:p>
    <w:p w:rsidR="00FC2149" w:rsidRDefault="0003755F">
      <w:pPr>
        <w:pStyle w:val="a4"/>
        <w:numPr>
          <w:ilvl w:val="0"/>
          <w:numId w:val="38"/>
        </w:numPr>
        <w:tabs>
          <w:tab w:val="left" w:pos="1349"/>
        </w:tabs>
        <w:spacing w:line="360" w:lineRule="auto"/>
        <w:ind w:right="481" w:firstLine="659"/>
        <w:rPr>
          <w:color w:val="00000A"/>
          <w:sz w:val="28"/>
        </w:rPr>
      </w:pPr>
      <w:r>
        <w:rPr>
          <w:color w:val="00000A"/>
          <w:spacing w:val="-3"/>
          <w:sz w:val="28"/>
        </w:rPr>
        <w:t xml:space="preserve">гибкое </w:t>
      </w:r>
      <w:r>
        <w:rPr>
          <w:color w:val="00000A"/>
          <w:sz w:val="28"/>
        </w:rPr>
        <w:t xml:space="preserve">варьирование организации процесса </w:t>
      </w:r>
      <w:r>
        <w:rPr>
          <w:color w:val="00000A"/>
          <w:spacing w:val="-3"/>
          <w:sz w:val="28"/>
        </w:rPr>
        <w:t xml:space="preserve">обучения </w:t>
      </w:r>
      <w:r>
        <w:rPr>
          <w:color w:val="00000A"/>
          <w:sz w:val="28"/>
        </w:rPr>
        <w:t xml:space="preserve">путем расширения/сокращения содержания отдельных предметных областей, изменения </w:t>
      </w:r>
      <w:r>
        <w:rPr>
          <w:color w:val="00000A"/>
          <w:spacing w:val="-3"/>
          <w:sz w:val="28"/>
        </w:rPr>
        <w:t xml:space="preserve">количества </w:t>
      </w:r>
      <w:r>
        <w:rPr>
          <w:color w:val="00000A"/>
          <w:sz w:val="28"/>
        </w:rPr>
        <w:t xml:space="preserve">учебных часов и использования соответствующих </w:t>
      </w:r>
      <w:r>
        <w:rPr>
          <w:color w:val="00000A"/>
          <w:spacing w:val="-3"/>
          <w:sz w:val="28"/>
        </w:rPr>
        <w:t xml:space="preserve">методик </w:t>
      </w:r>
      <w:r>
        <w:rPr>
          <w:color w:val="00000A"/>
          <w:sz w:val="28"/>
        </w:rPr>
        <w:t>и</w:t>
      </w:r>
      <w:r>
        <w:rPr>
          <w:color w:val="00000A"/>
          <w:spacing w:val="-1"/>
          <w:sz w:val="28"/>
        </w:rPr>
        <w:t xml:space="preserve"> </w:t>
      </w:r>
      <w:r>
        <w:rPr>
          <w:color w:val="00000A"/>
          <w:sz w:val="28"/>
        </w:rPr>
        <w:t>технологий;</w:t>
      </w:r>
    </w:p>
    <w:p w:rsidR="00FC2149" w:rsidRDefault="0003755F">
      <w:pPr>
        <w:pStyle w:val="a4"/>
        <w:numPr>
          <w:ilvl w:val="0"/>
          <w:numId w:val="38"/>
        </w:numPr>
        <w:tabs>
          <w:tab w:val="left" w:pos="1198"/>
        </w:tabs>
        <w:spacing w:line="360" w:lineRule="auto"/>
        <w:ind w:right="487" w:firstLine="659"/>
        <w:rPr>
          <w:color w:val="00000A"/>
          <w:sz w:val="28"/>
        </w:rPr>
      </w:pPr>
      <w:r>
        <w:rPr>
          <w:color w:val="00000A"/>
          <w:sz w:val="28"/>
        </w:rPr>
        <w:t xml:space="preserve">индивидуальный темп обучения и продвижения в </w:t>
      </w:r>
      <w:r>
        <w:rPr>
          <w:color w:val="00000A"/>
          <w:spacing w:val="-3"/>
          <w:sz w:val="28"/>
        </w:rPr>
        <w:t xml:space="preserve">образовательном </w:t>
      </w:r>
      <w:r>
        <w:rPr>
          <w:color w:val="00000A"/>
          <w:sz w:val="28"/>
        </w:rPr>
        <w:t xml:space="preserve">пространстве для разных </w:t>
      </w:r>
      <w:r>
        <w:rPr>
          <w:color w:val="00000A"/>
          <w:spacing w:val="-3"/>
          <w:sz w:val="28"/>
        </w:rPr>
        <w:t xml:space="preserve">категорий обучающихся </w:t>
      </w:r>
      <w:r>
        <w:rPr>
          <w:color w:val="00000A"/>
          <w:sz w:val="28"/>
        </w:rPr>
        <w:t>с</w:t>
      </w:r>
      <w:r>
        <w:rPr>
          <w:color w:val="00000A"/>
          <w:spacing w:val="1"/>
          <w:sz w:val="28"/>
        </w:rPr>
        <w:t xml:space="preserve"> </w:t>
      </w:r>
      <w:r>
        <w:rPr>
          <w:color w:val="00000A"/>
          <w:sz w:val="28"/>
        </w:rPr>
        <w:t>ТНР;</w:t>
      </w:r>
    </w:p>
    <w:p w:rsidR="00FC2149" w:rsidRDefault="0003755F">
      <w:pPr>
        <w:pStyle w:val="a4"/>
        <w:numPr>
          <w:ilvl w:val="0"/>
          <w:numId w:val="38"/>
        </w:numPr>
        <w:tabs>
          <w:tab w:val="left" w:pos="1133"/>
        </w:tabs>
        <w:spacing w:line="360" w:lineRule="auto"/>
        <w:ind w:right="484" w:firstLine="660"/>
        <w:rPr>
          <w:color w:val="00000A"/>
          <w:sz w:val="28"/>
        </w:rPr>
      </w:pPr>
      <w:r>
        <w:rPr>
          <w:color w:val="00000A"/>
          <w:sz w:val="28"/>
        </w:rPr>
        <w:t xml:space="preserve">постоянный (пошаговый) мониторинг </w:t>
      </w:r>
      <w:r>
        <w:rPr>
          <w:color w:val="00000A"/>
          <w:spacing w:val="-3"/>
          <w:sz w:val="28"/>
        </w:rPr>
        <w:t xml:space="preserve">результативности </w:t>
      </w:r>
      <w:r>
        <w:rPr>
          <w:color w:val="00000A"/>
          <w:sz w:val="28"/>
        </w:rPr>
        <w:t xml:space="preserve">образования и сформированности социальной </w:t>
      </w:r>
      <w:r>
        <w:rPr>
          <w:color w:val="00000A"/>
          <w:spacing w:val="-3"/>
          <w:sz w:val="28"/>
        </w:rPr>
        <w:t xml:space="preserve">компетенции обучающихся, </w:t>
      </w:r>
      <w:r>
        <w:rPr>
          <w:color w:val="00000A"/>
          <w:sz w:val="28"/>
        </w:rPr>
        <w:t xml:space="preserve">уровня и динамики развития речевых процессов, </w:t>
      </w:r>
      <w:r>
        <w:rPr>
          <w:color w:val="00000A"/>
          <w:spacing w:val="-4"/>
          <w:sz w:val="28"/>
        </w:rPr>
        <w:t>исходя</w:t>
      </w:r>
      <w:r>
        <w:rPr>
          <w:color w:val="00000A"/>
          <w:spacing w:val="62"/>
          <w:sz w:val="28"/>
        </w:rPr>
        <w:t xml:space="preserve"> </w:t>
      </w:r>
      <w:r>
        <w:rPr>
          <w:color w:val="00000A"/>
          <w:sz w:val="28"/>
        </w:rPr>
        <w:t xml:space="preserve">из </w:t>
      </w:r>
      <w:r>
        <w:rPr>
          <w:color w:val="00000A"/>
          <w:spacing w:val="-3"/>
          <w:sz w:val="28"/>
        </w:rPr>
        <w:t xml:space="preserve">механизма речевого </w:t>
      </w:r>
      <w:r>
        <w:rPr>
          <w:color w:val="00000A"/>
          <w:sz w:val="28"/>
        </w:rPr>
        <w:t>дефекта;</w:t>
      </w:r>
    </w:p>
    <w:p w:rsidR="00FC2149" w:rsidRDefault="0003755F">
      <w:pPr>
        <w:pStyle w:val="a4"/>
        <w:numPr>
          <w:ilvl w:val="0"/>
          <w:numId w:val="38"/>
        </w:numPr>
        <w:tabs>
          <w:tab w:val="left" w:pos="1200"/>
        </w:tabs>
        <w:spacing w:line="360" w:lineRule="auto"/>
        <w:ind w:right="483" w:firstLine="729"/>
        <w:rPr>
          <w:color w:val="00000A"/>
          <w:sz w:val="28"/>
        </w:rPr>
      </w:pPr>
      <w:r>
        <w:rPr>
          <w:color w:val="00000A"/>
          <w:sz w:val="28"/>
        </w:rPr>
        <w:t xml:space="preserve">применение специальных </w:t>
      </w:r>
      <w:r>
        <w:rPr>
          <w:color w:val="00000A"/>
          <w:spacing w:val="-3"/>
          <w:sz w:val="28"/>
        </w:rPr>
        <w:t xml:space="preserve">методов, </w:t>
      </w:r>
      <w:r>
        <w:rPr>
          <w:color w:val="00000A"/>
          <w:sz w:val="28"/>
        </w:rPr>
        <w:t xml:space="preserve">приемов и средств обучения, в </w:t>
      </w:r>
      <w:r>
        <w:rPr>
          <w:color w:val="00000A"/>
          <w:spacing w:val="-5"/>
          <w:sz w:val="28"/>
        </w:rPr>
        <w:t xml:space="preserve">том </w:t>
      </w:r>
      <w:r>
        <w:rPr>
          <w:color w:val="00000A"/>
          <w:sz w:val="28"/>
        </w:rPr>
        <w:t xml:space="preserve">числе специализированных </w:t>
      </w:r>
      <w:r>
        <w:rPr>
          <w:color w:val="00000A"/>
          <w:spacing w:val="-3"/>
          <w:sz w:val="28"/>
        </w:rPr>
        <w:t xml:space="preserve">компьютерных </w:t>
      </w:r>
      <w:r>
        <w:rPr>
          <w:color w:val="00000A"/>
          <w:sz w:val="28"/>
        </w:rPr>
        <w:t xml:space="preserve">технологий, дидактических пособий, визуальных средств, обеспечивающих реализацию </w:t>
      </w:r>
      <w:r>
        <w:rPr>
          <w:color w:val="00000A"/>
          <w:spacing w:val="-5"/>
          <w:sz w:val="28"/>
        </w:rPr>
        <w:t xml:space="preserve">«обходных </w:t>
      </w:r>
      <w:r>
        <w:rPr>
          <w:color w:val="00000A"/>
          <w:sz w:val="28"/>
        </w:rPr>
        <w:t xml:space="preserve">путей» </w:t>
      </w:r>
      <w:r>
        <w:rPr>
          <w:color w:val="00000A"/>
          <w:spacing w:val="-3"/>
          <w:sz w:val="28"/>
        </w:rPr>
        <w:t xml:space="preserve">коррекционного </w:t>
      </w:r>
      <w:r>
        <w:rPr>
          <w:color w:val="00000A"/>
          <w:sz w:val="28"/>
        </w:rPr>
        <w:t xml:space="preserve">воздействия на речевые процессы, повышающих </w:t>
      </w:r>
      <w:r>
        <w:rPr>
          <w:color w:val="00000A"/>
          <w:spacing w:val="-3"/>
          <w:sz w:val="28"/>
        </w:rPr>
        <w:t xml:space="preserve">контроль </w:t>
      </w:r>
      <w:r>
        <w:rPr>
          <w:color w:val="00000A"/>
          <w:sz w:val="28"/>
        </w:rPr>
        <w:t>за устной и письменной</w:t>
      </w:r>
      <w:r>
        <w:rPr>
          <w:color w:val="00000A"/>
          <w:spacing w:val="-6"/>
          <w:sz w:val="28"/>
        </w:rPr>
        <w:t xml:space="preserve"> </w:t>
      </w:r>
      <w:r>
        <w:rPr>
          <w:color w:val="00000A"/>
          <w:spacing w:val="-2"/>
          <w:sz w:val="28"/>
        </w:rPr>
        <w:t>речью;</w:t>
      </w:r>
    </w:p>
    <w:p w:rsidR="00FC2149" w:rsidRDefault="0003755F">
      <w:pPr>
        <w:pStyle w:val="a4"/>
        <w:numPr>
          <w:ilvl w:val="0"/>
          <w:numId w:val="38"/>
        </w:numPr>
        <w:tabs>
          <w:tab w:val="left" w:pos="1265"/>
        </w:tabs>
        <w:spacing w:line="362" w:lineRule="auto"/>
        <w:ind w:right="484" w:firstLine="729"/>
        <w:rPr>
          <w:color w:val="00000A"/>
          <w:sz w:val="28"/>
        </w:rPr>
      </w:pPr>
      <w:r>
        <w:rPr>
          <w:color w:val="00000A"/>
          <w:sz w:val="28"/>
        </w:rPr>
        <w:t xml:space="preserve">возможность </w:t>
      </w:r>
      <w:r>
        <w:rPr>
          <w:color w:val="00000A"/>
          <w:spacing w:val="-3"/>
          <w:sz w:val="28"/>
        </w:rPr>
        <w:t xml:space="preserve">обучаться </w:t>
      </w:r>
      <w:r>
        <w:rPr>
          <w:color w:val="00000A"/>
          <w:sz w:val="28"/>
        </w:rPr>
        <w:t>на дому и/или дистанционно при наличии медицинских</w:t>
      </w:r>
      <w:r>
        <w:rPr>
          <w:color w:val="00000A"/>
          <w:spacing w:val="-1"/>
          <w:sz w:val="28"/>
        </w:rPr>
        <w:t xml:space="preserve"> </w:t>
      </w:r>
      <w:r>
        <w:rPr>
          <w:color w:val="00000A"/>
          <w:sz w:val="28"/>
        </w:rPr>
        <w:t>показаний;</w:t>
      </w:r>
    </w:p>
    <w:p w:rsidR="00FC2149" w:rsidRDefault="0003755F">
      <w:pPr>
        <w:pStyle w:val="a4"/>
        <w:numPr>
          <w:ilvl w:val="0"/>
          <w:numId w:val="38"/>
        </w:numPr>
        <w:tabs>
          <w:tab w:val="left" w:pos="1131"/>
        </w:tabs>
        <w:spacing w:line="360" w:lineRule="auto"/>
        <w:ind w:left="300" w:right="483" w:firstLine="659"/>
        <w:rPr>
          <w:color w:val="00000A"/>
          <w:sz w:val="28"/>
        </w:rPr>
      </w:pPr>
      <w:r>
        <w:rPr>
          <w:color w:val="00000A"/>
          <w:sz w:val="28"/>
        </w:rPr>
        <w:t xml:space="preserve">профилактика и </w:t>
      </w:r>
      <w:r>
        <w:rPr>
          <w:color w:val="00000A"/>
          <w:spacing w:val="-3"/>
          <w:sz w:val="28"/>
        </w:rPr>
        <w:t xml:space="preserve">коррекция социокультурной </w:t>
      </w:r>
      <w:r>
        <w:rPr>
          <w:color w:val="00000A"/>
          <w:sz w:val="28"/>
        </w:rPr>
        <w:t xml:space="preserve">и </w:t>
      </w:r>
      <w:r>
        <w:rPr>
          <w:color w:val="00000A"/>
          <w:spacing w:val="-4"/>
          <w:sz w:val="28"/>
        </w:rPr>
        <w:t xml:space="preserve">школьной </w:t>
      </w:r>
      <w:r>
        <w:rPr>
          <w:color w:val="00000A"/>
          <w:sz w:val="28"/>
        </w:rPr>
        <w:t>дезадаптации путем максимального расширения образовательного</w:t>
      </w:r>
      <w:r>
        <w:rPr>
          <w:color w:val="00000A"/>
          <w:spacing w:val="34"/>
          <w:sz w:val="28"/>
        </w:rPr>
        <w:t xml:space="preserve"> </w:t>
      </w:r>
      <w:r>
        <w:rPr>
          <w:color w:val="00000A"/>
          <w:sz w:val="28"/>
        </w:rPr>
        <w:t>пространства,</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484" w:firstLine="0"/>
      </w:pPr>
      <w:r>
        <w:rPr>
          <w:color w:val="00000A"/>
        </w:rPr>
        <w:lastRenderedPageBreak/>
        <w:t>увеличения социальных контактов; обучения умению выбирать и применять адекватные коммуникативные стратегии и тактики;</w:t>
      </w:r>
    </w:p>
    <w:p w:rsidR="00FC2149" w:rsidRDefault="0003755F">
      <w:pPr>
        <w:pStyle w:val="a4"/>
        <w:numPr>
          <w:ilvl w:val="0"/>
          <w:numId w:val="38"/>
        </w:numPr>
        <w:tabs>
          <w:tab w:val="left" w:pos="1197"/>
        </w:tabs>
        <w:spacing w:line="360" w:lineRule="auto"/>
        <w:ind w:right="484" w:firstLine="729"/>
        <w:rPr>
          <w:color w:val="00000A"/>
          <w:sz w:val="28"/>
        </w:rPr>
      </w:pPr>
      <w:r>
        <w:rPr>
          <w:color w:val="00000A"/>
          <w:spacing w:val="-3"/>
          <w:sz w:val="28"/>
        </w:rPr>
        <w:t xml:space="preserve">психолого-педагогическое </w:t>
      </w:r>
      <w:r>
        <w:rPr>
          <w:color w:val="00000A"/>
          <w:sz w:val="28"/>
        </w:rPr>
        <w:t xml:space="preserve">сопровождение семьи с целью ее </w:t>
      </w:r>
      <w:r>
        <w:rPr>
          <w:color w:val="00000A"/>
          <w:spacing w:val="-3"/>
          <w:sz w:val="28"/>
        </w:rPr>
        <w:t xml:space="preserve">активного </w:t>
      </w:r>
      <w:r>
        <w:rPr>
          <w:color w:val="00000A"/>
          <w:sz w:val="28"/>
        </w:rPr>
        <w:t xml:space="preserve">включения в коррекционно-развивающую работу с </w:t>
      </w:r>
      <w:r>
        <w:rPr>
          <w:color w:val="00000A"/>
          <w:spacing w:val="-3"/>
          <w:sz w:val="28"/>
        </w:rPr>
        <w:t xml:space="preserve">ребенком; </w:t>
      </w:r>
      <w:r>
        <w:rPr>
          <w:color w:val="00000A"/>
          <w:sz w:val="28"/>
        </w:rPr>
        <w:t>организация партнерских отношений с</w:t>
      </w:r>
      <w:r>
        <w:rPr>
          <w:color w:val="00000A"/>
          <w:spacing w:val="-3"/>
          <w:sz w:val="28"/>
        </w:rPr>
        <w:t xml:space="preserve"> </w:t>
      </w:r>
      <w:r>
        <w:rPr>
          <w:color w:val="00000A"/>
          <w:sz w:val="28"/>
        </w:rPr>
        <w:t>родителями.</w:t>
      </w:r>
    </w:p>
    <w:p w:rsidR="00FC2149" w:rsidRDefault="00FC2149">
      <w:pPr>
        <w:pStyle w:val="a3"/>
        <w:ind w:left="0" w:right="0" w:firstLine="0"/>
        <w:jc w:val="left"/>
        <w:rPr>
          <w:sz w:val="30"/>
        </w:rPr>
      </w:pPr>
    </w:p>
    <w:p w:rsidR="00FC2149" w:rsidRDefault="0003755F">
      <w:pPr>
        <w:pStyle w:val="1"/>
        <w:numPr>
          <w:ilvl w:val="2"/>
          <w:numId w:val="39"/>
        </w:numPr>
        <w:tabs>
          <w:tab w:val="left" w:pos="2114"/>
        </w:tabs>
        <w:spacing w:before="258"/>
        <w:ind w:left="1309" w:right="1395" w:firstLine="103"/>
        <w:jc w:val="left"/>
      </w:pPr>
      <w:bookmarkStart w:id="10" w:name="2.1.2._Планируемые_результаты_освоения_о"/>
      <w:bookmarkStart w:id="11" w:name="_bookmark5"/>
      <w:bookmarkEnd w:id="10"/>
      <w:bookmarkEnd w:id="11"/>
      <w:r>
        <w:rPr>
          <w:color w:val="00000A"/>
        </w:rPr>
        <w:t xml:space="preserve">Планируемые </w:t>
      </w:r>
      <w:r>
        <w:rPr>
          <w:color w:val="00000A"/>
          <w:spacing w:val="-4"/>
        </w:rPr>
        <w:t xml:space="preserve">результаты </w:t>
      </w:r>
      <w:r>
        <w:rPr>
          <w:color w:val="00000A"/>
        </w:rPr>
        <w:t xml:space="preserve">освоения обучающимися с тяжелыми нарушениями </w:t>
      </w:r>
      <w:r>
        <w:rPr>
          <w:color w:val="00000A"/>
          <w:spacing w:val="-3"/>
        </w:rPr>
        <w:t xml:space="preserve">речи </w:t>
      </w:r>
      <w:r>
        <w:rPr>
          <w:color w:val="00000A"/>
        </w:rPr>
        <w:t>адаптированной</w:t>
      </w:r>
      <w:r>
        <w:rPr>
          <w:color w:val="00000A"/>
          <w:spacing w:val="-35"/>
        </w:rPr>
        <w:t xml:space="preserve"> </w:t>
      </w:r>
      <w:r>
        <w:rPr>
          <w:color w:val="00000A"/>
        </w:rPr>
        <w:t>основной</w:t>
      </w:r>
    </w:p>
    <w:p w:rsidR="00FC2149" w:rsidRDefault="0003755F">
      <w:pPr>
        <w:spacing w:line="321" w:lineRule="exact"/>
        <w:ind w:left="790"/>
        <w:rPr>
          <w:b/>
          <w:sz w:val="28"/>
        </w:rPr>
      </w:pPr>
      <w:r>
        <w:rPr>
          <w:b/>
          <w:color w:val="00000A"/>
          <w:sz w:val="28"/>
        </w:rPr>
        <w:t>общеобразовательной программы начального общего образования</w:t>
      </w:r>
    </w:p>
    <w:p w:rsidR="00FC2149" w:rsidRDefault="0003755F">
      <w:pPr>
        <w:pStyle w:val="a3"/>
        <w:tabs>
          <w:tab w:val="left" w:pos="2806"/>
          <w:tab w:val="left" w:pos="5036"/>
          <w:tab w:val="left" w:pos="5427"/>
          <w:tab w:val="left" w:pos="7109"/>
          <w:tab w:val="left" w:pos="8662"/>
        </w:tabs>
        <w:spacing w:before="114" w:line="362" w:lineRule="auto"/>
        <w:ind w:left="298"/>
        <w:jc w:val="left"/>
      </w:pPr>
      <w:r>
        <w:rPr>
          <w:color w:val="00000A"/>
        </w:rPr>
        <w:t>Личностные,</w:t>
      </w:r>
      <w:r>
        <w:rPr>
          <w:color w:val="00000A"/>
        </w:rPr>
        <w:tab/>
        <w:t>метапредметные</w:t>
      </w:r>
      <w:r>
        <w:rPr>
          <w:color w:val="00000A"/>
        </w:rPr>
        <w:tab/>
        <w:t>и</w:t>
      </w:r>
      <w:r>
        <w:rPr>
          <w:color w:val="00000A"/>
        </w:rPr>
        <w:tab/>
        <w:t>предметные</w:t>
      </w:r>
      <w:r>
        <w:rPr>
          <w:color w:val="00000A"/>
        </w:rPr>
        <w:tab/>
      </w:r>
      <w:r>
        <w:rPr>
          <w:color w:val="00000A"/>
          <w:spacing w:val="-4"/>
        </w:rPr>
        <w:t>результаты</w:t>
      </w:r>
      <w:r>
        <w:rPr>
          <w:color w:val="00000A"/>
          <w:spacing w:val="-4"/>
        </w:rPr>
        <w:tab/>
      </w:r>
      <w:r>
        <w:rPr>
          <w:color w:val="00000A"/>
        </w:rPr>
        <w:t xml:space="preserve">освоения обучающимися с ТНР </w:t>
      </w:r>
      <w:r>
        <w:rPr>
          <w:color w:val="00000A"/>
          <w:spacing w:val="-5"/>
        </w:rPr>
        <w:t xml:space="preserve">АООП </w:t>
      </w:r>
      <w:r>
        <w:rPr>
          <w:color w:val="00000A"/>
        </w:rPr>
        <w:t>НОО соответствуют ФГОС</w:t>
      </w:r>
      <w:r>
        <w:rPr>
          <w:color w:val="00000A"/>
          <w:spacing w:val="-8"/>
        </w:rPr>
        <w:t xml:space="preserve"> </w:t>
      </w:r>
      <w:r>
        <w:rPr>
          <w:color w:val="00000A"/>
          <w:spacing w:val="2"/>
        </w:rPr>
        <w:t>НОО</w:t>
      </w:r>
      <w:hyperlink w:anchor="_bookmark6" w:history="1">
        <w:r>
          <w:rPr>
            <w:color w:val="00000A"/>
            <w:spacing w:val="2"/>
            <w:vertAlign w:val="superscript"/>
          </w:rPr>
          <w:t>2</w:t>
        </w:r>
      </w:hyperlink>
      <w:r>
        <w:rPr>
          <w:color w:val="00000A"/>
          <w:spacing w:val="2"/>
        </w:rPr>
        <w:t>.</w:t>
      </w:r>
    </w:p>
    <w:p w:rsidR="00FC2149" w:rsidRDefault="0003755F">
      <w:pPr>
        <w:pStyle w:val="a3"/>
        <w:spacing w:line="360" w:lineRule="auto"/>
        <w:ind w:left="298" w:right="385" w:firstLine="708"/>
      </w:pPr>
      <w:r>
        <w:rPr>
          <w:color w:val="00000A"/>
        </w:rPr>
        <w:t xml:space="preserve">Планируемые результаты освоения обучающимися с ТНР </w:t>
      </w:r>
      <w:r>
        <w:t>АООП НОО дополняются результатами освоения программы коррекционной работы.</w:t>
      </w:r>
    </w:p>
    <w:p w:rsidR="00FC2149" w:rsidRDefault="0003755F">
      <w:pPr>
        <w:pStyle w:val="1"/>
        <w:spacing w:line="362" w:lineRule="auto"/>
        <w:ind w:left="298" w:right="383" w:firstLine="708"/>
      </w:pPr>
      <w:r>
        <w:rPr>
          <w:color w:val="00000A"/>
        </w:rPr>
        <w:t xml:space="preserve">Планируемые </w:t>
      </w:r>
      <w:r>
        <w:rPr>
          <w:color w:val="00000A"/>
          <w:spacing w:val="-4"/>
        </w:rPr>
        <w:t>результаты</w:t>
      </w:r>
      <w:r>
        <w:rPr>
          <w:color w:val="00000A"/>
          <w:spacing w:val="62"/>
        </w:rPr>
        <w:t xml:space="preserve"> </w:t>
      </w:r>
      <w:r>
        <w:rPr>
          <w:color w:val="00000A"/>
        </w:rPr>
        <w:t xml:space="preserve">освоения обучающимися с тяжелыми нарушениями </w:t>
      </w:r>
      <w:r>
        <w:rPr>
          <w:color w:val="00000A"/>
          <w:spacing w:val="-3"/>
        </w:rPr>
        <w:t xml:space="preserve">речи </w:t>
      </w:r>
      <w:r>
        <w:rPr>
          <w:color w:val="00000A"/>
        </w:rPr>
        <w:t>программы коррекционной работы</w:t>
      </w:r>
    </w:p>
    <w:p w:rsidR="00FC2149" w:rsidRDefault="0003755F">
      <w:pPr>
        <w:pStyle w:val="a3"/>
        <w:spacing w:before="7" w:line="360" w:lineRule="auto"/>
        <w:ind w:left="298" w:right="381" w:firstLine="708"/>
      </w:pPr>
      <w:r>
        <w:rPr>
          <w:color w:val="00000A"/>
        </w:rPr>
        <w:t xml:space="preserve">Требования к </w:t>
      </w:r>
      <w:r>
        <w:rPr>
          <w:color w:val="00000A"/>
          <w:spacing w:val="-4"/>
        </w:rPr>
        <w:t>результатам</w:t>
      </w:r>
      <w:r>
        <w:rPr>
          <w:color w:val="00000A"/>
          <w:spacing w:val="62"/>
        </w:rPr>
        <w:t xml:space="preserve"> </w:t>
      </w:r>
      <w:r>
        <w:rPr>
          <w:color w:val="00000A"/>
        </w:rPr>
        <w:t xml:space="preserve">коррекционной работы по преодолению нарушений устной речи, преодолению и профилактике нарушений чтения и письма: отсутствие дефектов </w:t>
      </w:r>
      <w:r>
        <w:rPr>
          <w:color w:val="00000A"/>
          <w:spacing w:val="-3"/>
        </w:rPr>
        <w:t xml:space="preserve">звукопроизношения </w:t>
      </w:r>
      <w:r>
        <w:rPr>
          <w:color w:val="00000A"/>
        </w:rPr>
        <w:t xml:space="preserve">и умение различать правильное и неправильное произнесение </w:t>
      </w:r>
      <w:r>
        <w:rPr>
          <w:color w:val="00000A"/>
          <w:spacing w:val="-4"/>
        </w:rPr>
        <w:t xml:space="preserve">звука; </w:t>
      </w:r>
      <w:r>
        <w:rPr>
          <w:color w:val="00000A"/>
        </w:rPr>
        <w:t xml:space="preserve">умение правильно воспроизводить различной сложности </w:t>
      </w:r>
      <w:r>
        <w:rPr>
          <w:color w:val="00000A"/>
          <w:spacing w:val="-4"/>
        </w:rPr>
        <w:t>звукослоговую</w:t>
      </w:r>
      <w:r>
        <w:rPr>
          <w:color w:val="00000A"/>
          <w:spacing w:val="62"/>
        </w:rPr>
        <w:t xml:space="preserve"> </w:t>
      </w:r>
      <w:r>
        <w:rPr>
          <w:color w:val="00000A"/>
        </w:rPr>
        <w:t xml:space="preserve">структуру слов как изолированных, так и в условиях </w:t>
      </w:r>
      <w:r>
        <w:rPr>
          <w:color w:val="00000A"/>
          <w:spacing w:val="-3"/>
        </w:rPr>
        <w:t xml:space="preserve">контекста; </w:t>
      </w:r>
      <w:r>
        <w:rPr>
          <w:color w:val="00000A"/>
        </w:rPr>
        <w:t xml:space="preserve">правильное восприятие, дифференциация, осознание и адекватное использование интонационных средств выразительной </w:t>
      </w:r>
      <w:r>
        <w:rPr>
          <w:color w:val="00000A"/>
          <w:spacing w:val="-3"/>
        </w:rPr>
        <w:t xml:space="preserve">четкой </w:t>
      </w:r>
      <w:r>
        <w:rPr>
          <w:color w:val="00000A"/>
        </w:rPr>
        <w:t>речи; умение произвольно изменять основные акустические характеристики голоса; умение правильно осуществлять</w:t>
      </w:r>
    </w:p>
    <w:p w:rsidR="00FC2149" w:rsidRDefault="00820DCD">
      <w:pPr>
        <w:pStyle w:val="a3"/>
        <w:spacing w:before="7"/>
        <w:ind w:left="0" w:right="0" w:firstLine="0"/>
        <w:jc w:val="left"/>
      </w:pPr>
      <w:r>
        <w:rPr>
          <w:noProof/>
          <w:lang w:bidi="ar-SA"/>
        </w:rPr>
        <mc:AlternateContent>
          <mc:Choice Requires="wps">
            <w:drawing>
              <wp:anchor distT="0" distB="0" distL="0" distR="0" simplePos="0" relativeHeight="251659264" behindDoc="1" locked="0" layoutInCell="1" allowOverlap="1">
                <wp:simplePos x="0" y="0"/>
                <wp:positionH relativeFrom="page">
                  <wp:posOffset>1116965</wp:posOffset>
                </wp:positionH>
                <wp:positionV relativeFrom="paragraph">
                  <wp:posOffset>239395</wp:posOffset>
                </wp:positionV>
                <wp:extent cx="1828800" cy="1270"/>
                <wp:effectExtent l="0" t="0" r="0" b="0"/>
                <wp:wrapTopAndBottom/>
                <wp:docPr id="4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2F2B" id="Freeform 11" o:spid="_x0000_s1026" style="position:absolute;margin-left:87.95pt;margin-top:18.8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FC2149" w:rsidRDefault="0003755F">
      <w:pPr>
        <w:pStyle w:val="a4"/>
        <w:numPr>
          <w:ilvl w:val="0"/>
          <w:numId w:val="40"/>
        </w:numPr>
        <w:tabs>
          <w:tab w:val="left" w:pos="1007"/>
          <w:tab w:val="left" w:pos="1008"/>
        </w:tabs>
        <w:spacing w:before="39" w:line="244" w:lineRule="auto"/>
        <w:ind w:right="385" w:hanging="1"/>
        <w:jc w:val="both"/>
        <w:rPr>
          <w:sz w:val="20"/>
        </w:rPr>
      </w:pPr>
      <w:bookmarkStart w:id="12" w:name="_bookmark6"/>
      <w:bookmarkEnd w:id="12"/>
      <w:r>
        <w:rPr>
          <w:color w:val="00000A"/>
          <w:sz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w:t>
      </w:r>
      <w:r>
        <w:rPr>
          <w:color w:val="00000A"/>
          <w:spacing w:val="-2"/>
          <w:sz w:val="20"/>
        </w:rPr>
        <w:t xml:space="preserve"> </w:t>
      </w:r>
      <w:r>
        <w:rPr>
          <w:color w:val="00000A"/>
          <w:sz w:val="20"/>
        </w:rPr>
        <w:t>НОО).</w:t>
      </w:r>
    </w:p>
    <w:p w:rsidR="00FC2149" w:rsidRDefault="0003755F">
      <w:pPr>
        <w:tabs>
          <w:tab w:val="left" w:pos="1007"/>
        </w:tabs>
        <w:spacing w:before="1"/>
        <w:ind w:left="299"/>
        <w:jc w:val="both"/>
        <w:rPr>
          <w:rFonts w:ascii="Calibri" w:hAnsi="Calibri"/>
          <w:sz w:val="24"/>
        </w:rPr>
      </w:pPr>
      <w:bookmarkStart w:id="13" w:name="_bookmark7"/>
      <w:bookmarkEnd w:id="13"/>
      <w:r>
        <w:rPr>
          <w:color w:val="00000A"/>
          <w:sz w:val="20"/>
          <w:vertAlign w:val="superscript"/>
        </w:rPr>
        <w:t>3</w:t>
      </w:r>
      <w:r>
        <w:rPr>
          <w:color w:val="00000A"/>
          <w:sz w:val="20"/>
        </w:rPr>
        <w:tab/>
        <w:t>Пункт 19.8 раздела III ФГОС</w:t>
      </w:r>
      <w:r>
        <w:rPr>
          <w:color w:val="00000A"/>
          <w:spacing w:val="-1"/>
          <w:sz w:val="20"/>
        </w:rPr>
        <w:t xml:space="preserve"> </w:t>
      </w:r>
      <w:r>
        <w:rPr>
          <w:color w:val="00000A"/>
          <w:sz w:val="20"/>
        </w:rPr>
        <w:t>НОО</w:t>
      </w:r>
      <w:r>
        <w:rPr>
          <w:rFonts w:ascii="Calibri" w:hAnsi="Calibri"/>
          <w:color w:val="00000A"/>
          <w:sz w:val="24"/>
        </w:rPr>
        <w:t>.</w:t>
      </w:r>
    </w:p>
    <w:p w:rsidR="00FC2149" w:rsidRDefault="00FC2149">
      <w:pPr>
        <w:jc w:val="both"/>
        <w:rPr>
          <w:rFonts w:ascii="Calibri" w:hAnsi="Calibri"/>
          <w:sz w:val="24"/>
        </w:rPr>
        <w:sectPr w:rsidR="00FC2149">
          <w:pgSz w:w="11910" w:h="16840"/>
          <w:pgMar w:top="1040" w:right="300" w:bottom="960" w:left="1460" w:header="0" w:footer="774" w:gutter="0"/>
          <w:cols w:space="720"/>
        </w:sectPr>
      </w:pPr>
    </w:p>
    <w:p w:rsidR="00FC2149" w:rsidRDefault="0003755F">
      <w:pPr>
        <w:pStyle w:val="a3"/>
        <w:tabs>
          <w:tab w:val="left" w:pos="3584"/>
          <w:tab w:val="left" w:pos="7549"/>
        </w:tabs>
        <w:spacing w:before="67" w:line="360" w:lineRule="auto"/>
        <w:ind w:right="380" w:firstLine="0"/>
      </w:pPr>
      <w:r>
        <w:rPr>
          <w:color w:val="00000A"/>
        </w:rPr>
        <w:lastRenderedPageBreak/>
        <w:t xml:space="preserve">членение </w:t>
      </w:r>
      <w:r>
        <w:rPr>
          <w:color w:val="00000A"/>
          <w:spacing w:val="-3"/>
        </w:rPr>
        <w:t xml:space="preserve">речевого потока </w:t>
      </w:r>
      <w:r>
        <w:rPr>
          <w:color w:val="00000A"/>
        </w:rPr>
        <w:t xml:space="preserve">посредством </w:t>
      </w:r>
      <w:r>
        <w:rPr>
          <w:color w:val="00000A"/>
          <w:spacing w:val="-4"/>
        </w:rPr>
        <w:t xml:space="preserve">пауз, </w:t>
      </w:r>
      <w:r>
        <w:rPr>
          <w:color w:val="00000A"/>
        </w:rPr>
        <w:t xml:space="preserve">логического </w:t>
      </w:r>
      <w:r>
        <w:rPr>
          <w:color w:val="00000A"/>
          <w:spacing w:val="-3"/>
        </w:rPr>
        <w:t xml:space="preserve">ударения, </w:t>
      </w:r>
      <w:r>
        <w:rPr>
          <w:color w:val="00000A"/>
        </w:rPr>
        <w:t xml:space="preserve">интонационной интенсивности; минимизация фонологического дефицита (умение дифференцировать на слух и в произношении </w:t>
      </w:r>
      <w:r>
        <w:rPr>
          <w:color w:val="00000A"/>
          <w:spacing w:val="-3"/>
        </w:rPr>
        <w:t xml:space="preserve">звуки, </w:t>
      </w:r>
      <w:r>
        <w:rPr>
          <w:color w:val="00000A"/>
        </w:rPr>
        <w:t xml:space="preserve">близкие по артикуляторно-акустическим признакам); умение осуществлять операции </w:t>
      </w:r>
      <w:r>
        <w:rPr>
          <w:color w:val="00000A"/>
          <w:spacing w:val="-4"/>
        </w:rPr>
        <w:t xml:space="preserve">языкового </w:t>
      </w:r>
      <w:r>
        <w:rPr>
          <w:color w:val="00000A"/>
        </w:rPr>
        <w:t xml:space="preserve">анализа и синтеза на уровне предложения и слова; практическое владение основными закономерностями </w:t>
      </w:r>
      <w:r>
        <w:rPr>
          <w:color w:val="00000A"/>
          <w:spacing w:val="-3"/>
        </w:rPr>
        <w:t xml:space="preserve">грамматического </w:t>
      </w:r>
      <w:r>
        <w:rPr>
          <w:color w:val="00000A"/>
        </w:rPr>
        <w:t xml:space="preserve">и  </w:t>
      </w:r>
      <w:r>
        <w:rPr>
          <w:color w:val="00000A"/>
          <w:spacing w:val="-3"/>
        </w:rPr>
        <w:t xml:space="preserve">лексического </w:t>
      </w:r>
      <w:r>
        <w:rPr>
          <w:color w:val="00000A"/>
        </w:rPr>
        <w:t xml:space="preserve">строя речи; сформированность </w:t>
      </w:r>
      <w:r>
        <w:rPr>
          <w:color w:val="00000A"/>
          <w:spacing w:val="-3"/>
        </w:rPr>
        <w:t xml:space="preserve">лексической </w:t>
      </w:r>
      <w:r>
        <w:rPr>
          <w:color w:val="00000A"/>
        </w:rPr>
        <w:t xml:space="preserve">системности; умение правильно употреблять грамматические формы слов и </w:t>
      </w:r>
      <w:r>
        <w:rPr>
          <w:color w:val="00000A"/>
          <w:spacing w:val="-2"/>
        </w:rPr>
        <w:t xml:space="preserve">пользоваться </w:t>
      </w:r>
      <w:r>
        <w:rPr>
          <w:color w:val="00000A"/>
          <w:spacing w:val="-3"/>
        </w:rPr>
        <w:t xml:space="preserve">как </w:t>
      </w:r>
      <w:r>
        <w:rPr>
          <w:color w:val="00000A"/>
        </w:rPr>
        <w:t xml:space="preserve">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w:t>
      </w:r>
      <w:r>
        <w:rPr>
          <w:color w:val="00000A"/>
          <w:spacing w:val="-3"/>
        </w:rPr>
        <w:t xml:space="preserve">законам </w:t>
      </w:r>
      <w:r>
        <w:rPr>
          <w:color w:val="00000A"/>
        </w:rPr>
        <w:t xml:space="preserve">логики, грамматики, </w:t>
      </w:r>
      <w:r>
        <w:rPr>
          <w:color w:val="00000A"/>
          <w:spacing w:val="-3"/>
        </w:rPr>
        <w:t xml:space="preserve">композиции, </w:t>
      </w:r>
      <w:r>
        <w:rPr>
          <w:color w:val="00000A"/>
        </w:rPr>
        <w:t xml:space="preserve">выполняющей </w:t>
      </w:r>
      <w:r>
        <w:rPr>
          <w:color w:val="00000A"/>
          <w:spacing w:val="-4"/>
        </w:rPr>
        <w:t xml:space="preserve">коммуникативную </w:t>
      </w:r>
      <w:r>
        <w:rPr>
          <w:color w:val="00000A"/>
        </w:rPr>
        <w:t xml:space="preserve">функцию; сформированность </w:t>
      </w:r>
      <w:r>
        <w:rPr>
          <w:color w:val="00000A"/>
          <w:spacing w:val="-3"/>
        </w:rPr>
        <w:t xml:space="preserve">языковых </w:t>
      </w:r>
      <w:r>
        <w:rPr>
          <w:color w:val="00000A"/>
        </w:rPr>
        <w:t xml:space="preserve">операций, </w:t>
      </w:r>
      <w:r>
        <w:rPr>
          <w:color w:val="00000A"/>
          <w:spacing w:val="-4"/>
        </w:rPr>
        <w:t xml:space="preserve">необходимых </w:t>
      </w:r>
      <w:r>
        <w:rPr>
          <w:color w:val="00000A"/>
        </w:rPr>
        <w:t>для овладения чтением и письмом; сформированность</w:t>
      </w:r>
      <w:r>
        <w:rPr>
          <w:color w:val="00000A"/>
        </w:rPr>
        <w:tab/>
        <w:t>психофизиологического,</w:t>
      </w:r>
      <w:r>
        <w:rPr>
          <w:color w:val="00000A"/>
        </w:rPr>
        <w:tab/>
      </w:r>
      <w:r>
        <w:rPr>
          <w:color w:val="00000A"/>
          <w:spacing w:val="-4"/>
        </w:rPr>
        <w:t xml:space="preserve">психологического, </w:t>
      </w:r>
      <w:r>
        <w:rPr>
          <w:color w:val="00000A"/>
        </w:rPr>
        <w:t xml:space="preserve">лингвистического уровней, обеспечивающих овладение чтением и письмом; владение письменной формой </w:t>
      </w:r>
      <w:r>
        <w:rPr>
          <w:color w:val="00000A"/>
          <w:spacing w:val="-4"/>
        </w:rPr>
        <w:t xml:space="preserve">коммуникации </w:t>
      </w:r>
      <w:r>
        <w:rPr>
          <w:color w:val="00000A"/>
        </w:rPr>
        <w:t xml:space="preserve">(техническими и смысловыми </w:t>
      </w:r>
      <w:r>
        <w:rPr>
          <w:color w:val="00000A"/>
          <w:spacing w:val="-3"/>
        </w:rPr>
        <w:t xml:space="preserve">компонентами </w:t>
      </w:r>
      <w:r>
        <w:rPr>
          <w:color w:val="00000A"/>
        </w:rPr>
        <w:t xml:space="preserve">чтения и письма); позитивное отношение и устойчивые мотивы к изучению языка; понимание роли языка в </w:t>
      </w:r>
      <w:r>
        <w:rPr>
          <w:color w:val="00000A"/>
          <w:spacing w:val="-3"/>
        </w:rPr>
        <w:t xml:space="preserve">коммуникации, как </w:t>
      </w:r>
      <w:r>
        <w:rPr>
          <w:color w:val="00000A"/>
        </w:rPr>
        <w:t xml:space="preserve">основного средства </w:t>
      </w:r>
      <w:r>
        <w:rPr>
          <w:color w:val="00000A"/>
          <w:spacing w:val="-3"/>
        </w:rPr>
        <w:t xml:space="preserve">человеческого </w:t>
      </w:r>
      <w:r>
        <w:rPr>
          <w:color w:val="00000A"/>
        </w:rPr>
        <w:t>общения.</w:t>
      </w:r>
    </w:p>
    <w:p w:rsidR="00FC2149" w:rsidRDefault="0003755F">
      <w:pPr>
        <w:pStyle w:val="a3"/>
        <w:spacing w:before="20" w:line="360" w:lineRule="auto"/>
        <w:ind w:right="385" w:firstLine="708"/>
      </w:pPr>
      <w:r>
        <w:rPr>
          <w:color w:val="00000A"/>
        </w:rPr>
        <w:t>Требования к результатам овладения социальной компетенцией должны отражать:</w:t>
      </w:r>
    </w:p>
    <w:p w:rsidR="00FC2149" w:rsidRDefault="0003755F">
      <w:pPr>
        <w:pStyle w:val="a4"/>
        <w:numPr>
          <w:ilvl w:val="1"/>
          <w:numId w:val="40"/>
        </w:numPr>
        <w:tabs>
          <w:tab w:val="left" w:pos="1236"/>
        </w:tabs>
        <w:spacing w:before="21" w:line="360" w:lineRule="auto"/>
        <w:ind w:right="382" w:firstLine="708"/>
        <w:rPr>
          <w:sz w:val="28"/>
        </w:rPr>
      </w:pPr>
      <w:r>
        <w:rPr>
          <w:color w:val="00000A"/>
          <w:sz w:val="28"/>
        </w:rPr>
        <w:t xml:space="preserve">развитие адекватных представлений о собственных возможностях и ограничениях, о насущно </w:t>
      </w:r>
      <w:r>
        <w:rPr>
          <w:color w:val="00000A"/>
          <w:spacing w:val="-4"/>
          <w:sz w:val="28"/>
        </w:rPr>
        <w:t xml:space="preserve">необходимом </w:t>
      </w:r>
      <w:r>
        <w:rPr>
          <w:color w:val="00000A"/>
          <w:sz w:val="28"/>
        </w:rPr>
        <w:t xml:space="preserve">жизнеобеспечении: умение </w:t>
      </w:r>
      <w:r>
        <w:rPr>
          <w:color w:val="00000A"/>
          <w:spacing w:val="-3"/>
          <w:sz w:val="28"/>
        </w:rPr>
        <w:t xml:space="preserve">адекватно оценивать </w:t>
      </w:r>
      <w:r>
        <w:rPr>
          <w:color w:val="00000A"/>
          <w:sz w:val="28"/>
        </w:rPr>
        <w:t xml:space="preserve">свои силы, понимать, </w:t>
      </w:r>
      <w:r>
        <w:rPr>
          <w:color w:val="00000A"/>
          <w:spacing w:val="-3"/>
          <w:sz w:val="28"/>
        </w:rPr>
        <w:t xml:space="preserve">что можно </w:t>
      </w:r>
      <w:r>
        <w:rPr>
          <w:color w:val="00000A"/>
          <w:sz w:val="28"/>
        </w:rPr>
        <w:t xml:space="preserve">и чего нельзя: в еде, физической нагрузке, в приеме медицинских препаратов, осуществлении вакцинации; написать при </w:t>
      </w:r>
      <w:r>
        <w:rPr>
          <w:color w:val="00000A"/>
          <w:spacing w:val="-3"/>
          <w:sz w:val="28"/>
        </w:rPr>
        <w:t xml:space="preserve">необходимости </w:t>
      </w:r>
      <w:r>
        <w:rPr>
          <w:color w:val="00000A"/>
          <w:sz w:val="28"/>
        </w:rPr>
        <w:t xml:space="preserve">SMS-сообщение; умение адекватно выбрать взрослого и обратиться к нему за помощью, </w:t>
      </w:r>
      <w:r>
        <w:rPr>
          <w:color w:val="00000A"/>
          <w:spacing w:val="-3"/>
          <w:sz w:val="28"/>
        </w:rPr>
        <w:t xml:space="preserve">точно </w:t>
      </w:r>
      <w:r>
        <w:rPr>
          <w:color w:val="00000A"/>
          <w:sz w:val="28"/>
        </w:rPr>
        <w:t xml:space="preserve">описать возникшую проблему; выделять ситуации, </w:t>
      </w:r>
      <w:r>
        <w:rPr>
          <w:color w:val="00000A"/>
          <w:spacing w:val="-6"/>
          <w:sz w:val="28"/>
        </w:rPr>
        <w:t xml:space="preserve">когда </w:t>
      </w:r>
      <w:r>
        <w:rPr>
          <w:color w:val="00000A"/>
          <w:sz w:val="28"/>
        </w:rPr>
        <w:t>требуется привлечение родителей; умение</w:t>
      </w:r>
      <w:r>
        <w:rPr>
          <w:color w:val="00000A"/>
          <w:spacing w:val="17"/>
          <w:sz w:val="28"/>
        </w:rPr>
        <w:t xml:space="preserve"> </w:t>
      </w:r>
      <w:r>
        <w:rPr>
          <w:color w:val="00000A"/>
          <w:sz w:val="28"/>
        </w:rPr>
        <w:t>принимать</w:t>
      </w:r>
      <w:r>
        <w:rPr>
          <w:color w:val="00000A"/>
          <w:spacing w:val="14"/>
          <w:sz w:val="28"/>
        </w:rPr>
        <w:t xml:space="preserve"> </w:t>
      </w:r>
      <w:r>
        <w:rPr>
          <w:color w:val="00000A"/>
          <w:sz w:val="28"/>
        </w:rPr>
        <w:t>решения</w:t>
      </w:r>
      <w:r>
        <w:rPr>
          <w:color w:val="00000A"/>
          <w:spacing w:val="18"/>
          <w:sz w:val="28"/>
        </w:rPr>
        <w:t xml:space="preserve"> </w:t>
      </w:r>
      <w:r>
        <w:rPr>
          <w:color w:val="00000A"/>
          <w:sz w:val="28"/>
        </w:rPr>
        <w:t>в</w:t>
      </w:r>
      <w:r>
        <w:rPr>
          <w:color w:val="00000A"/>
          <w:spacing w:val="14"/>
          <w:sz w:val="28"/>
        </w:rPr>
        <w:t xml:space="preserve"> </w:t>
      </w:r>
      <w:r>
        <w:rPr>
          <w:color w:val="00000A"/>
          <w:sz w:val="28"/>
        </w:rPr>
        <w:t>области</w:t>
      </w:r>
      <w:r>
        <w:rPr>
          <w:color w:val="00000A"/>
          <w:spacing w:val="18"/>
          <w:sz w:val="28"/>
        </w:rPr>
        <w:t xml:space="preserve"> </w:t>
      </w:r>
      <w:r>
        <w:rPr>
          <w:color w:val="00000A"/>
          <w:sz w:val="28"/>
        </w:rPr>
        <w:t>жизнеобеспечения;</w:t>
      </w:r>
      <w:r>
        <w:rPr>
          <w:color w:val="00000A"/>
          <w:spacing w:val="18"/>
          <w:sz w:val="28"/>
        </w:rPr>
        <w:t xml:space="preserve"> </w:t>
      </w:r>
      <w:r>
        <w:rPr>
          <w:color w:val="00000A"/>
          <w:sz w:val="28"/>
        </w:rPr>
        <w:t>владение</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rPr>
          <w:color w:val="00000A"/>
        </w:rPr>
        <w:lastRenderedPageBreak/>
        <w:t>достаточным запасом фраз и определений для обозначения возникшей проблемы;</w:t>
      </w:r>
    </w:p>
    <w:p w:rsidR="00FC2149" w:rsidRDefault="0003755F">
      <w:pPr>
        <w:pStyle w:val="a4"/>
        <w:numPr>
          <w:ilvl w:val="1"/>
          <w:numId w:val="40"/>
        </w:numPr>
        <w:tabs>
          <w:tab w:val="left" w:pos="1416"/>
        </w:tabs>
        <w:spacing w:before="14" w:line="360" w:lineRule="auto"/>
        <w:ind w:right="382" w:firstLine="708"/>
        <w:rPr>
          <w:sz w:val="28"/>
        </w:rPr>
      </w:pPr>
      <w:r>
        <w:rPr>
          <w:color w:val="00000A"/>
          <w:sz w:val="28"/>
        </w:rPr>
        <w:t xml:space="preserve">овладение социально­бытовыми умениями, используемыми в повседневной жизни: прогресс в самостоятельности и независимости в быту и </w:t>
      </w:r>
      <w:r>
        <w:rPr>
          <w:color w:val="00000A"/>
          <w:spacing w:val="-4"/>
          <w:sz w:val="28"/>
        </w:rPr>
        <w:t xml:space="preserve">школе; </w:t>
      </w:r>
      <w:r>
        <w:rPr>
          <w:color w:val="00000A"/>
          <w:sz w:val="28"/>
        </w:rPr>
        <w:t xml:space="preserve">представления об устройстве домашней и </w:t>
      </w:r>
      <w:r>
        <w:rPr>
          <w:color w:val="00000A"/>
          <w:spacing w:val="-3"/>
          <w:sz w:val="28"/>
        </w:rPr>
        <w:t xml:space="preserve">школьной </w:t>
      </w:r>
      <w:r>
        <w:rPr>
          <w:color w:val="00000A"/>
          <w:sz w:val="28"/>
        </w:rPr>
        <w:t xml:space="preserve">жизни; умение адекватно </w:t>
      </w:r>
      <w:r>
        <w:rPr>
          <w:color w:val="00000A"/>
          <w:spacing w:val="-3"/>
          <w:sz w:val="28"/>
        </w:rPr>
        <w:t xml:space="preserve">использовать лексикон, </w:t>
      </w:r>
      <w:r>
        <w:rPr>
          <w:color w:val="00000A"/>
          <w:sz w:val="28"/>
        </w:rPr>
        <w:t xml:space="preserve">отражающий бытовой опыт и осуществлять речевое сопровождение своих действий, бытовых ситуаций; умение </w:t>
      </w:r>
      <w:r>
        <w:rPr>
          <w:color w:val="00000A"/>
          <w:spacing w:val="-3"/>
          <w:sz w:val="28"/>
        </w:rPr>
        <w:t xml:space="preserve">включаться </w:t>
      </w:r>
      <w:r>
        <w:rPr>
          <w:color w:val="00000A"/>
          <w:sz w:val="28"/>
        </w:rPr>
        <w:t xml:space="preserve">в разнообразные повседневные </w:t>
      </w:r>
      <w:r>
        <w:rPr>
          <w:color w:val="00000A"/>
          <w:spacing w:val="-3"/>
          <w:sz w:val="28"/>
        </w:rPr>
        <w:t xml:space="preserve">школьные </w:t>
      </w:r>
      <w:r>
        <w:rPr>
          <w:color w:val="00000A"/>
          <w:sz w:val="28"/>
        </w:rPr>
        <w:t xml:space="preserve">дела; умение </w:t>
      </w:r>
      <w:r>
        <w:rPr>
          <w:color w:val="00000A"/>
          <w:spacing w:val="-3"/>
          <w:sz w:val="28"/>
        </w:rPr>
        <w:t xml:space="preserve">адекватно оценивать </w:t>
      </w:r>
      <w:r>
        <w:rPr>
          <w:color w:val="00000A"/>
          <w:sz w:val="28"/>
        </w:rPr>
        <w:t xml:space="preserve">свои речевые возможности и ограничения при участии в общей </w:t>
      </w:r>
      <w:r>
        <w:rPr>
          <w:color w:val="00000A"/>
          <w:spacing w:val="-3"/>
          <w:sz w:val="28"/>
        </w:rPr>
        <w:t xml:space="preserve">коллективной </w:t>
      </w:r>
      <w:r>
        <w:rPr>
          <w:color w:val="00000A"/>
          <w:sz w:val="28"/>
        </w:rPr>
        <w:t xml:space="preserve">деятельности; умение </w:t>
      </w:r>
      <w:r>
        <w:rPr>
          <w:color w:val="00000A"/>
          <w:spacing w:val="-3"/>
          <w:sz w:val="28"/>
        </w:rPr>
        <w:t xml:space="preserve">договариваться </w:t>
      </w:r>
      <w:r>
        <w:rPr>
          <w:color w:val="00000A"/>
          <w:sz w:val="28"/>
        </w:rPr>
        <w:t xml:space="preserve">о распределении функций в совместной деятельности; стремление ребёнка участвовать в </w:t>
      </w:r>
      <w:r>
        <w:rPr>
          <w:color w:val="00000A"/>
          <w:spacing w:val="-4"/>
          <w:sz w:val="28"/>
        </w:rPr>
        <w:t xml:space="preserve">подготовке </w:t>
      </w:r>
      <w:r>
        <w:rPr>
          <w:color w:val="00000A"/>
          <w:sz w:val="28"/>
        </w:rPr>
        <w:t xml:space="preserve">и проведении праздника; владение достаточным </w:t>
      </w:r>
      <w:r>
        <w:rPr>
          <w:color w:val="00000A"/>
          <w:spacing w:val="-3"/>
          <w:sz w:val="28"/>
        </w:rPr>
        <w:t xml:space="preserve">запасом </w:t>
      </w:r>
      <w:r>
        <w:rPr>
          <w:color w:val="00000A"/>
          <w:sz w:val="28"/>
        </w:rPr>
        <w:t xml:space="preserve">фраз и определений для участия в </w:t>
      </w:r>
      <w:r>
        <w:rPr>
          <w:color w:val="00000A"/>
          <w:spacing w:val="-4"/>
          <w:sz w:val="28"/>
        </w:rPr>
        <w:t xml:space="preserve">подготовке </w:t>
      </w:r>
      <w:r>
        <w:rPr>
          <w:color w:val="00000A"/>
          <w:sz w:val="28"/>
        </w:rPr>
        <w:t>и проведении</w:t>
      </w:r>
      <w:r>
        <w:rPr>
          <w:color w:val="00000A"/>
          <w:spacing w:val="-1"/>
          <w:sz w:val="28"/>
        </w:rPr>
        <w:t xml:space="preserve"> </w:t>
      </w:r>
      <w:r>
        <w:rPr>
          <w:color w:val="00000A"/>
          <w:sz w:val="28"/>
        </w:rPr>
        <w:t>праздника;</w:t>
      </w:r>
    </w:p>
    <w:p w:rsidR="00FC2149" w:rsidRDefault="0003755F">
      <w:pPr>
        <w:pStyle w:val="a4"/>
        <w:numPr>
          <w:ilvl w:val="1"/>
          <w:numId w:val="40"/>
        </w:numPr>
        <w:tabs>
          <w:tab w:val="left" w:pos="1279"/>
        </w:tabs>
        <w:spacing w:before="20" w:line="360" w:lineRule="auto"/>
        <w:ind w:right="381" w:firstLine="708"/>
        <w:rPr>
          <w:sz w:val="28"/>
        </w:rPr>
      </w:pPr>
      <w:r>
        <w:rPr>
          <w:color w:val="00000A"/>
          <w:sz w:val="28"/>
        </w:rPr>
        <w:t xml:space="preserve">овладение навыками </w:t>
      </w:r>
      <w:r>
        <w:rPr>
          <w:color w:val="00000A"/>
          <w:spacing w:val="-3"/>
          <w:sz w:val="28"/>
        </w:rPr>
        <w:t xml:space="preserve">коммуникации: </w:t>
      </w:r>
      <w:r>
        <w:rPr>
          <w:color w:val="00000A"/>
          <w:sz w:val="28"/>
        </w:rPr>
        <w:t xml:space="preserve">умение </w:t>
      </w:r>
      <w:r>
        <w:rPr>
          <w:color w:val="00000A"/>
          <w:spacing w:val="-4"/>
          <w:sz w:val="28"/>
        </w:rPr>
        <w:t xml:space="preserve">начать  </w:t>
      </w:r>
      <w:r>
        <w:rPr>
          <w:color w:val="00000A"/>
          <w:sz w:val="28"/>
        </w:rPr>
        <w:t xml:space="preserve">и </w:t>
      </w:r>
      <w:r>
        <w:rPr>
          <w:color w:val="00000A"/>
          <w:spacing w:val="-3"/>
          <w:sz w:val="28"/>
        </w:rPr>
        <w:t xml:space="preserve">поддержать </w:t>
      </w:r>
      <w:r>
        <w:rPr>
          <w:color w:val="00000A"/>
          <w:sz w:val="28"/>
        </w:rPr>
        <w:t xml:space="preserve">разговор, задать вопрос, выразить свои намерения, </w:t>
      </w:r>
      <w:r>
        <w:rPr>
          <w:color w:val="00000A"/>
          <w:spacing w:val="-6"/>
          <w:sz w:val="28"/>
        </w:rPr>
        <w:t xml:space="preserve">просьбу, </w:t>
      </w:r>
      <w:r>
        <w:rPr>
          <w:color w:val="00000A"/>
          <w:sz w:val="28"/>
        </w:rPr>
        <w:t xml:space="preserve">пожелание, опасения, завершить разговор; умение </w:t>
      </w:r>
      <w:r>
        <w:rPr>
          <w:color w:val="00000A"/>
          <w:spacing w:val="-3"/>
          <w:sz w:val="28"/>
        </w:rPr>
        <w:t xml:space="preserve">корректно </w:t>
      </w:r>
      <w:r>
        <w:rPr>
          <w:color w:val="00000A"/>
          <w:sz w:val="28"/>
        </w:rPr>
        <w:t xml:space="preserve">выразить отказ и недовольство, благодарность, сочувствие; умение </w:t>
      </w:r>
      <w:r>
        <w:rPr>
          <w:color w:val="00000A"/>
          <w:spacing w:val="-3"/>
          <w:sz w:val="28"/>
        </w:rPr>
        <w:t xml:space="preserve">поддерживать </w:t>
      </w:r>
      <w:r>
        <w:rPr>
          <w:color w:val="00000A"/>
          <w:sz w:val="28"/>
        </w:rPr>
        <w:t xml:space="preserve">продуктивное взаимодействие в процессе </w:t>
      </w:r>
      <w:r>
        <w:rPr>
          <w:color w:val="00000A"/>
          <w:spacing w:val="-3"/>
          <w:sz w:val="28"/>
        </w:rPr>
        <w:t xml:space="preserve">коммуникации; </w:t>
      </w:r>
      <w:r>
        <w:rPr>
          <w:color w:val="00000A"/>
          <w:sz w:val="28"/>
        </w:rPr>
        <w:t xml:space="preserve">умение </w:t>
      </w:r>
      <w:r>
        <w:rPr>
          <w:color w:val="00000A"/>
          <w:spacing w:val="-3"/>
          <w:sz w:val="28"/>
        </w:rPr>
        <w:t xml:space="preserve">получать </w:t>
      </w:r>
      <w:r>
        <w:rPr>
          <w:color w:val="00000A"/>
          <w:sz w:val="28"/>
        </w:rPr>
        <w:t xml:space="preserve">информацию </w:t>
      </w:r>
      <w:r>
        <w:rPr>
          <w:color w:val="00000A"/>
          <w:spacing w:val="-3"/>
          <w:sz w:val="28"/>
        </w:rPr>
        <w:t xml:space="preserve">от </w:t>
      </w:r>
      <w:r>
        <w:rPr>
          <w:color w:val="00000A"/>
          <w:sz w:val="28"/>
        </w:rPr>
        <w:t xml:space="preserve">собеседника и </w:t>
      </w:r>
      <w:r>
        <w:rPr>
          <w:color w:val="00000A"/>
          <w:spacing w:val="-3"/>
          <w:sz w:val="28"/>
        </w:rPr>
        <w:t xml:space="preserve">уточнять </w:t>
      </w:r>
      <w:r>
        <w:rPr>
          <w:color w:val="00000A"/>
          <w:sz w:val="28"/>
        </w:rPr>
        <w:t xml:space="preserve">ее; прогресс в развитии информативной функции речи; умение ориентироваться в целях, </w:t>
      </w:r>
      <w:r>
        <w:rPr>
          <w:color w:val="00000A"/>
          <w:spacing w:val="-3"/>
          <w:sz w:val="28"/>
        </w:rPr>
        <w:t xml:space="preserve">задачах, </w:t>
      </w:r>
      <w:r>
        <w:rPr>
          <w:color w:val="00000A"/>
          <w:sz w:val="28"/>
        </w:rPr>
        <w:t xml:space="preserve">средствах и условиях </w:t>
      </w:r>
      <w:r>
        <w:rPr>
          <w:color w:val="00000A"/>
          <w:spacing w:val="-3"/>
          <w:sz w:val="28"/>
        </w:rPr>
        <w:t xml:space="preserve">коммуникации </w:t>
      </w:r>
      <w:r>
        <w:rPr>
          <w:color w:val="00000A"/>
          <w:sz w:val="28"/>
        </w:rPr>
        <w:t xml:space="preserve">в соответствии с </w:t>
      </w:r>
      <w:r>
        <w:rPr>
          <w:color w:val="00000A"/>
          <w:spacing w:val="-4"/>
          <w:sz w:val="28"/>
        </w:rPr>
        <w:t>коммуникативной</w:t>
      </w:r>
      <w:r>
        <w:rPr>
          <w:color w:val="00000A"/>
          <w:spacing w:val="62"/>
          <w:sz w:val="28"/>
        </w:rPr>
        <w:t xml:space="preserve"> </w:t>
      </w:r>
      <w:r>
        <w:rPr>
          <w:color w:val="00000A"/>
          <w:sz w:val="28"/>
        </w:rPr>
        <w:t xml:space="preserve">установкой; позитивное отношение и устойчивая мотивация к активному использованию разнообразного арсенала средств </w:t>
      </w:r>
      <w:r>
        <w:rPr>
          <w:color w:val="00000A"/>
          <w:spacing w:val="-3"/>
          <w:sz w:val="28"/>
        </w:rPr>
        <w:t xml:space="preserve">коммуникации, </w:t>
      </w:r>
      <w:r>
        <w:rPr>
          <w:color w:val="00000A"/>
          <w:sz w:val="28"/>
        </w:rPr>
        <w:t xml:space="preserve">вариативных речевых конструкций; готовность </w:t>
      </w:r>
      <w:r>
        <w:rPr>
          <w:color w:val="00000A"/>
          <w:spacing w:val="-3"/>
          <w:sz w:val="28"/>
        </w:rPr>
        <w:t xml:space="preserve">слушать </w:t>
      </w:r>
      <w:r>
        <w:rPr>
          <w:color w:val="00000A"/>
          <w:sz w:val="28"/>
        </w:rPr>
        <w:t xml:space="preserve">собеседника и вести диалог; умение излагать свое мнение и аргументировать его; умение </w:t>
      </w:r>
      <w:r>
        <w:rPr>
          <w:color w:val="00000A"/>
          <w:spacing w:val="-3"/>
          <w:sz w:val="28"/>
        </w:rPr>
        <w:t xml:space="preserve">использовать коммуникацию </w:t>
      </w:r>
      <w:r>
        <w:rPr>
          <w:color w:val="00000A"/>
          <w:sz w:val="28"/>
        </w:rPr>
        <w:t xml:space="preserve">как средство достижения цели в различных ситуациях; прогресс в развитии </w:t>
      </w:r>
      <w:r>
        <w:rPr>
          <w:color w:val="00000A"/>
          <w:spacing w:val="-4"/>
          <w:sz w:val="28"/>
        </w:rPr>
        <w:t xml:space="preserve">коммуникативной </w:t>
      </w:r>
      <w:r>
        <w:rPr>
          <w:color w:val="00000A"/>
          <w:sz w:val="28"/>
        </w:rPr>
        <w:t>функции</w:t>
      </w:r>
      <w:r>
        <w:rPr>
          <w:color w:val="00000A"/>
          <w:spacing w:val="-1"/>
          <w:sz w:val="28"/>
        </w:rPr>
        <w:t xml:space="preserve"> </w:t>
      </w:r>
      <w:r>
        <w:rPr>
          <w:color w:val="00000A"/>
          <w:spacing w:val="-3"/>
          <w:sz w:val="28"/>
        </w:rPr>
        <w:t>речи;</w:t>
      </w:r>
    </w:p>
    <w:p w:rsidR="00FC2149" w:rsidRDefault="0003755F">
      <w:pPr>
        <w:pStyle w:val="a4"/>
        <w:numPr>
          <w:ilvl w:val="1"/>
          <w:numId w:val="40"/>
        </w:numPr>
        <w:tabs>
          <w:tab w:val="left" w:pos="1184"/>
        </w:tabs>
        <w:spacing w:before="21" w:line="360" w:lineRule="auto"/>
        <w:ind w:right="384" w:firstLine="707"/>
        <w:rPr>
          <w:sz w:val="28"/>
        </w:rPr>
      </w:pPr>
      <w:r>
        <w:rPr>
          <w:color w:val="00000A"/>
          <w:sz w:val="28"/>
        </w:rPr>
        <w:t xml:space="preserve">дифференциацию и осмысление картины мира: адекватность </w:t>
      </w:r>
      <w:r>
        <w:rPr>
          <w:color w:val="00000A"/>
          <w:spacing w:val="-3"/>
          <w:sz w:val="28"/>
        </w:rPr>
        <w:t xml:space="preserve">бытового </w:t>
      </w:r>
      <w:r>
        <w:rPr>
          <w:color w:val="00000A"/>
          <w:sz w:val="28"/>
        </w:rPr>
        <w:t xml:space="preserve">поведения ребёнка с </w:t>
      </w:r>
      <w:r>
        <w:rPr>
          <w:color w:val="00000A"/>
          <w:spacing w:val="-3"/>
          <w:sz w:val="28"/>
        </w:rPr>
        <w:t xml:space="preserve">точки </w:t>
      </w:r>
      <w:r>
        <w:rPr>
          <w:color w:val="00000A"/>
          <w:sz w:val="28"/>
        </w:rPr>
        <w:t>зрения опасности (безопасности) для себя и окружающих; способность прогнозировать последствия своих</w:t>
      </w:r>
      <w:r>
        <w:rPr>
          <w:color w:val="00000A"/>
          <w:spacing w:val="12"/>
          <w:sz w:val="28"/>
        </w:rPr>
        <w:t xml:space="preserve"> </w:t>
      </w:r>
      <w:r>
        <w:rPr>
          <w:color w:val="00000A"/>
          <w:sz w:val="28"/>
        </w:rPr>
        <w:t>поступков;</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FC2149" w:rsidRDefault="0003755F">
      <w:pPr>
        <w:pStyle w:val="a4"/>
        <w:numPr>
          <w:ilvl w:val="1"/>
          <w:numId w:val="40"/>
        </w:numPr>
        <w:tabs>
          <w:tab w:val="left" w:pos="1425"/>
        </w:tabs>
        <w:spacing w:before="20" w:line="360" w:lineRule="auto"/>
        <w:ind w:left="299" w:right="382" w:firstLine="707"/>
        <w:rPr>
          <w:sz w:val="28"/>
        </w:rPr>
      </w:pPr>
      <w:r>
        <w:rPr>
          <w:color w:val="00000A"/>
          <w:sz w:val="28"/>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Pr>
          <w:color w:val="00000A"/>
          <w:spacing w:val="-3"/>
          <w:sz w:val="28"/>
        </w:rPr>
        <w:t xml:space="preserve">людьми </w:t>
      </w:r>
      <w:r>
        <w:rPr>
          <w:color w:val="00000A"/>
          <w:sz w:val="28"/>
        </w:rPr>
        <w:t xml:space="preserve">разного статуса (с близкими в семье, учителями и учениками в </w:t>
      </w:r>
      <w:r>
        <w:rPr>
          <w:color w:val="00000A"/>
          <w:spacing w:val="-4"/>
          <w:sz w:val="28"/>
        </w:rPr>
        <w:t xml:space="preserve">школе, </w:t>
      </w:r>
      <w:r>
        <w:rPr>
          <w:color w:val="00000A"/>
          <w:spacing w:val="-3"/>
          <w:sz w:val="28"/>
        </w:rPr>
        <w:t xml:space="preserve">незнакомыми </w:t>
      </w:r>
      <w:r>
        <w:rPr>
          <w:color w:val="00000A"/>
          <w:spacing w:val="-4"/>
          <w:sz w:val="28"/>
        </w:rPr>
        <w:t xml:space="preserve">людьми </w:t>
      </w:r>
      <w:r>
        <w:rPr>
          <w:color w:val="00000A"/>
          <w:sz w:val="28"/>
        </w:rPr>
        <w:t xml:space="preserve">в транспорте и </w:t>
      </w:r>
      <w:r>
        <w:rPr>
          <w:color w:val="00000A"/>
          <w:spacing w:val="-4"/>
          <w:sz w:val="28"/>
        </w:rPr>
        <w:t>т.д.);</w:t>
      </w:r>
      <w:r>
        <w:rPr>
          <w:color w:val="00000A"/>
          <w:spacing w:val="62"/>
          <w:sz w:val="28"/>
        </w:rPr>
        <w:t xml:space="preserve"> </w:t>
      </w:r>
      <w:r>
        <w:rPr>
          <w:color w:val="00000A"/>
          <w:sz w:val="28"/>
        </w:rPr>
        <w:t xml:space="preserve">наличие достаточного запаса фраз и определений для взаимодействия в разных социальных ситуациях и с </w:t>
      </w:r>
      <w:r>
        <w:rPr>
          <w:color w:val="00000A"/>
          <w:spacing w:val="-3"/>
          <w:sz w:val="28"/>
        </w:rPr>
        <w:t xml:space="preserve">людьми </w:t>
      </w:r>
      <w:r>
        <w:rPr>
          <w:color w:val="00000A"/>
          <w:sz w:val="28"/>
        </w:rPr>
        <w:t xml:space="preserve">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w:t>
      </w:r>
      <w:r>
        <w:rPr>
          <w:color w:val="00000A"/>
          <w:spacing w:val="-3"/>
          <w:sz w:val="28"/>
        </w:rPr>
        <w:t xml:space="preserve">адекватно использовать </w:t>
      </w:r>
      <w:r>
        <w:rPr>
          <w:color w:val="00000A"/>
          <w:sz w:val="28"/>
        </w:rPr>
        <w:t xml:space="preserve">принятые в окружении обучающегося социальные </w:t>
      </w:r>
      <w:r>
        <w:rPr>
          <w:color w:val="00000A"/>
          <w:spacing w:val="-2"/>
          <w:sz w:val="28"/>
        </w:rPr>
        <w:t xml:space="preserve">ритуалы; </w:t>
      </w:r>
      <w:r>
        <w:rPr>
          <w:color w:val="00000A"/>
          <w:sz w:val="28"/>
        </w:rPr>
        <w:t xml:space="preserve">умение </w:t>
      </w:r>
      <w:r>
        <w:rPr>
          <w:color w:val="00000A"/>
          <w:spacing w:val="-3"/>
          <w:sz w:val="28"/>
        </w:rPr>
        <w:t xml:space="preserve">передавать </w:t>
      </w:r>
      <w:r>
        <w:rPr>
          <w:color w:val="00000A"/>
          <w:sz w:val="28"/>
        </w:rPr>
        <w:t xml:space="preserve">свои чувства в процессе моделирования социальных отношений; прогресс в развитии регулятивной </w:t>
      </w:r>
      <w:r>
        <w:rPr>
          <w:color w:val="00000A"/>
          <w:spacing w:val="-3"/>
          <w:sz w:val="28"/>
        </w:rPr>
        <w:t>функции</w:t>
      </w:r>
      <w:r>
        <w:rPr>
          <w:color w:val="00000A"/>
          <w:spacing w:val="-7"/>
          <w:sz w:val="28"/>
        </w:rPr>
        <w:t xml:space="preserve"> </w:t>
      </w:r>
      <w:r>
        <w:rPr>
          <w:color w:val="00000A"/>
          <w:spacing w:val="-3"/>
          <w:sz w:val="28"/>
        </w:rPr>
        <w:t>речи.</w:t>
      </w:r>
    </w:p>
    <w:p w:rsidR="00FC2149" w:rsidRDefault="0003755F">
      <w:pPr>
        <w:pStyle w:val="a3"/>
        <w:spacing w:before="20" w:line="362" w:lineRule="auto"/>
        <w:ind w:right="385" w:firstLine="708"/>
      </w:pPr>
      <w:r>
        <w:rPr>
          <w:color w:val="00000A"/>
        </w:rPr>
        <w:t>Эти требования конкретизируются в соответствии с особыми образовательными потребностями обучающихся.</w:t>
      </w:r>
    </w:p>
    <w:p w:rsidR="00FC2149" w:rsidRDefault="00FC2149">
      <w:pPr>
        <w:pStyle w:val="a3"/>
        <w:spacing w:before="10"/>
        <w:ind w:left="0" w:right="0" w:firstLine="0"/>
        <w:jc w:val="left"/>
        <w:rPr>
          <w:sz w:val="41"/>
        </w:rPr>
      </w:pPr>
    </w:p>
    <w:p w:rsidR="00FC2149" w:rsidRDefault="0003755F">
      <w:pPr>
        <w:pStyle w:val="1"/>
        <w:numPr>
          <w:ilvl w:val="2"/>
          <w:numId w:val="39"/>
        </w:numPr>
        <w:tabs>
          <w:tab w:val="left" w:pos="2556"/>
        </w:tabs>
        <w:spacing w:line="322" w:lineRule="exact"/>
        <w:ind w:left="2555" w:hanging="702"/>
        <w:jc w:val="left"/>
      </w:pPr>
      <w:bookmarkStart w:id="14" w:name="2.1.3._Система_оценки_достижения_обучающ"/>
      <w:bookmarkStart w:id="15" w:name="_bookmark8"/>
      <w:bookmarkEnd w:id="14"/>
      <w:bookmarkEnd w:id="15"/>
      <w:r>
        <w:rPr>
          <w:color w:val="00000A"/>
        </w:rPr>
        <w:t>Система оценки достижения</w:t>
      </w:r>
      <w:r>
        <w:rPr>
          <w:color w:val="00000A"/>
          <w:spacing w:val="-7"/>
        </w:rPr>
        <w:t xml:space="preserve"> </w:t>
      </w:r>
      <w:r>
        <w:rPr>
          <w:color w:val="00000A"/>
        </w:rPr>
        <w:t>обучающимися</w:t>
      </w:r>
    </w:p>
    <w:p w:rsidR="00FC2149" w:rsidRDefault="0003755F">
      <w:pPr>
        <w:ind w:left="666" w:right="751"/>
        <w:jc w:val="center"/>
        <w:rPr>
          <w:b/>
          <w:sz w:val="28"/>
        </w:rPr>
      </w:pPr>
      <w:r>
        <w:rPr>
          <w:b/>
          <w:color w:val="00000A"/>
          <w:sz w:val="28"/>
        </w:rPr>
        <w:t>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p w:rsidR="00FC2149" w:rsidRDefault="0003755F">
      <w:pPr>
        <w:pStyle w:val="a3"/>
        <w:spacing w:line="360" w:lineRule="auto"/>
        <w:ind w:right="384" w:firstLine="708"/>
      </w:pPr>
      <w:r>
        <w:rPr>
          <w:color w:val="00000A"/>
        </w:rPr>
        <w:t>Система оценки достижения обучающимися с ТНР планируемых результатов освоения АООП НОО соответствует ФГОС НОО.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rPr>
          <w:color w:val="00000A"/>
        </w:rPr>
        <w:lastRenderedPageBreak/>
        <w:t xml:space="preserve">Система оценки достижения обучающимися с ТНР планируемых </w:t>
      </w:r>
      <w:r>
        <w:rPr>
          <w:color w:val="00000A"/>
          <w:spacing w:val="-4"/>
        </w:rPr>
        <w:t xml:space="preserve">результатов </w:t>
      </w:r>
      <w:r>
        <w:rPr>
          <w:color w:val="00000A"/>
        </w:rPr>
        <w:t xml:space="preserve">освоения </w:t>
      </w:r>
      <w:r>
        <w:rPr>
          <w:color w:val="00000A"/>
          <w:spacing w:val="-5"/>
        </w:rPr>
        <w:t xml:space="preserve">АООП </w:t>
      </w:r>
      <w:r>
        <w:rPr>
          <w:color w:val="00000A"/>
        </w:rPr>
        <w:t xml:space="preserve">НОО должна позволять вести оценку предметных, метапредметных и личностных </w:t>
      </w:r>
      <w:r>
        <w:rPr>
          <w:color w:val="00000A"/>
          <w:spacing w:val="-4"/>
        </w:rPr>
        <w:t xml:space="preserve">результатов; </w:t>
      </w:r>
      <w:r>
        <w:rPr>
          <w:color w:val="00000A"/>
        </w:rPr>
        <w:t xml:space="preserve">в </w:t>
      </w:r>
      <w:r>
        <w:rPr>
          <w:color w:val="00000A"/>
          <w:spacing w:val="-4"/>
        </w:rPr>
        <w:t xml:space="preserve">том </w:t>
      </w:r>
      <w:r>
        <w:rPr>
          <w:color w:val="00000A"/>
        </w:rPr>
        <w:t xml:space="preserve">числе </w:t>
      </w:r>
      <w:r>
        <w:rPr>
          <w:color w:val="00000A"/>
          <w:spacing w:val="-4"/>
        </w:rPr>
        <w:t xml:space="preserve">итоговую </w:t>
      </w:r>
      <w:r>
        <w:rPr>
          <w:color w:val="00000A"/>
          <w:spacing w:val="-6"/>
        </w:rPr>
        <w:t xml:space="preserve">оценку, </w:t>
      </w:r>
      <w:r>
        <w:rPr>
          <w:color w:val="00000A"/>
        </w:rPr>
        <w:t xml:space="preserve">обучающихся с </w:t>
      </w:r>
      <w:r>
        <w:rPr>
          <w:color w:val="00000A"/>
          <w:spacing w:val="-11"/>
        </w:rPr>
        <w:t xml:space="preserve">ТНР, </w:t>
      </w:r>
      <w:r>
        <w:rPr>
          <w:color w:val="00000A"/>
        </w:rPr>
        <w:t xml:space="preserve">освоивших </w:t>
      </w:r>
      <w:r>
        <w:rPr>
          <w:color w:val="00000A"/>
          <w:spacing w:val="-5"/>
        </w:rPr>
        <w:t>АООП</w:t>
      </w:r>
      <w:r>
        <w:rPr>
          <w:color w:val="00000A"/>
          <w:spacing w:val="14"/>
        </w:rPr>
        <w:t xml:space="preserve"> </w:t>
      </w:r>
      <w:r>
        <w:rPr>
          <w:color w:val="00000A"/>
        </w:rPr>
        <w:t>НОО.</w:t>
      </w:r>
    </w:p>
    <w:p w:rsidR="00FC2149" w:rsidRDefault="0003755F">
      <w:pPr>
        <w:pStyle w:val="a3"/>
        <w:spacing w:line="360" w:lineRule="auto"/>
        <w:ind w:firstLine="708"/>
      </w:pPr>
      <w:r>
        <w:rPr>
          <w:color w:val="00000A"/>
        </w:rPr>
        <w:t xml:space="preserve">Система оценки достижения обучающимися с ТНР планируемых </w:t>
      </w:r>
      <w:r>
        <w:rPr>
          <w:color w:val="00000A"/>
          <w:spacing w:val="-4"/>
        </w:rPr>
        <w:t xml:space="preserve">результатов </w:t>
      </w:r>
      <w:r>
        <w:rPr>
          <w:color w:val="00000A"/>
        </w:rPr>
        <w:t xml:space="preserve">освоения </w:t>
      </w:r>
      <w:r>
        <w:rPr>
          <w:color w:val="00000A"/>
          <w:spacing w:val="-5"/>
        </w:rPr>
        <w:t xml:space="preserve">АООП </w:t>
      </w:r>
      <w:r>
        <w:rPr>
          <w:color w:val="00000A"/>
        </w:rPr>
        <w:t xml:space="preserve">НОО должна </w:t>
      </w:r>
      <w:r>
        <w:rPr>
          <w:color w:val="00000A"/>
          <w:spacing w:val="-3"/>
        </w:rPr>
        <w:t xml:space="preserve">предусматривать </w:t>
      </w:r>
      <w:r>
        <w:rPr>
          <w:color w:val="00000A"/>
        </w:rPr>
        <w:t xml:space="preserve">оценку достижения обучающимися с ТНР планируемых </w:t>
      </w:r>
      <w:r>
        <w:rPr>
          <w:color w:val="00000A"/>
          <w:spacing w:val="-4"/>
        </w:rPr>
        <w:t xml:space="preserve">результатов </w:t>
      </w:r>
      <w:r>
        <w:rPr>
          <w:color w:val="00000A"/>
        </w:rPr>
        <w:t xml:space="preserve">освоения программы </w:t>
      </w:r>
      <w:r>
        <w:rPr>
          <w:color w:val="00000A"/>
          <w:spacing w:val="-3"/>
        </w:rPr>
        <w:t xml:space="preserve">коррекционной </w:t>
      </w:r>
      <w:r>
        <w:rPr>
          <w:color w:val="00000A"/>
        </w:rPr>
        <w:t xml:space="preserve">работы в </w:t>
      </w:r>
      <w:r>
        <w:rPr>
          <w:color w:val="00000A"/>
          <w:spacing w:val="-3"/>
        </w:rPr>
        <w:t xml:space="preserve">поддержке </w:t>
      </w:r>
      <w:r>
        <w:rPr>
          <w:color w:val="00000A"/>
        </w:rPr>
        <w:t xml:space="preserve">освоения </w:t>
      </w:r>
      <w:r>
        <w:rPr>
          <w:color w:val="00000A"/>
          <w:spacing w:val="-5"/>
        </w:rPr>
        <w:t xml:space="preserve">АООП </w:t>
      </w:r>
      <w:r>
        <w:rPr>
          <w:color w:val="00000A"/>
        </w:rPr>
        <w:t xml:space="preserve">НОО, обеспечивающих </w:t>
      </w:r>
      <w:r>
        <w:rPr>
          <w:color w:val="00000A"/>
          <w:spacing w:val="-3"/>
        </w:rPr>
        <w:t xml:space="preserve">удовлетворение </w:t>
      </w:r>
      <w:r>
        <w:rPr>
          <w:color w:val="00000A"/>
        </w:rPr>
        <w:t xml:space="preserve">особых образовательных потребностей </w:t>
      </w:r>
      <w:r>
        <w:rPr>
          <w:color w:val="00000A"/>
          <w:spacing w:val="-3"/>
        </w:rPr>
        <w:t xml:space="preserve">обучающихся, </w:t>
      </w:r>
      <w:r>
        <w:rPr>
          <w:color w:val="00000A"/>
        </w:rPr>
        <w:t>успешность в развитии различных видов</w:t>
      </w:r>
      <w:r>
        <w:rPr>
          <w:color w:val="00000A"/>
          <w:spacing w:val="-1"/>
        </w:rPr>
        <w:t xml:space="preserve"> </w:t>
      </w:r>
      <w:r>
        <w:rPr>
          <w:color w:val="00000A"/>
        </w:rPr>
        <w:t>деятельности.</w:t>
      </w:r>
    </w:p>
    <w:p w:rsidR="00FC2149" w:rsidRDefault="0003755F">
      <w:pPr>
        <w:pStyle w:val="1"/>
        <w:spacing w:before="6" w:line="360" w:lineRule="auto"/>
        <w:ind w:left="299" w:right="382" w:firstLine="708"/>
      </w:pPr>
      <w:r>
        <w:rPr>
          <w:color w:val="00000A"/>
        </w:rPr>
        <w:t xml:space="preserve">Оценка достижения обучающимися с ТНР планируемых </w:t>
      </w:r>
      <w:r>
        <w:rPr>
          <w:color w:val="00000A"/>
          <w:spacing w:val="-4"/>
        </w:rPr>
        <w:t xml:space="preserve">результатов </w:t>
      </w:r>
      <w:r>
        <w:rPr>
          <w:color w:val="00000A"/>
        </w:rPr>
        <w:t>освоения программы коррекционной</w:t>
      </w:r>
      <w:r>
        <w:rPr>
          <w:color w:val="00000A"/>
          <w:spacing w:val="-8"/>
        </w:rPr>
        <w:t xml:space="preserve"> </w:t>
      </w:r>
      <w:r>
        <w:rPr>
          <w:color w:val="00000A"/>
        </w:rPr>
        <w:t>работы</w:t>
      </w:r>
    </w:p>
    <w:p w:rsidR="00FC2149" w:rsidRDefault="0003755F">
      <w:pPr>
        <w:pStyle w:val="a3"/>
        <w:spacing w:line="360" w:lineRule="auto"/>
      </w:pPr>
      <w:r>
        <w:rPr>
          <w:color w:val="00000A"/>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FC2149" w:rsidRDefault="00FC2149">
      <w:pPr>
        <w:pStyle w:val="a3"/>
        <w:ind w:left="0" w:right="0" w:firstLine="0"/>
        <w:jc w:val="left"/>
        <w:rPr>
          <w:sz w:val="30"/>
        </w:rPr>
      </w:pPr>
    </w:p>
    <w:p w:rsidR="00FC2149" w:rsidRDefault="00FC2149">
      <w:pPr>
        <w:pStyle w:val="a3"/>
        <w:spacing w:before="10"/>
        <w:ind w:left="0" w:right="0" w:firstLine="0"/>
        <w:jc w:val="left"/>
        <w:rPr>
          <w:sz w:val="32"/>
        </w:rPr>
      </w:pPr>
    </w:p>
    <w:p w:rsidR="00FC2149" w:rsidRDefault="0003755F">
      <w:pPr>
        <w:pStyle w:val="1"/>
        <w:numPr>
          <w:ilvl w:val="1"/>
          <w:numId w:val="37"/>
        </w:numPr>
        <w:tabs>
          <w:tab w:val="left" w:pos="3728"/>
        </w:tabs>
        <w:jc w:val="both"/>
      </w:pPr>
      <w:bookmarkStart w:id="16" w:name="2.2._Содержательный_раздел"/>
      <w:bookmarkStart w:id="17" w:name="_bookmark9"/>
      <w:bookmarkEnd w:id="16"/>
      <w:bookmarkEnd w:id="17"/>
      <w:r>
        <w:rPr>
          <w:color w:val="00000A"/>
        </w:rPr>
        <w:t>Содержательный</w:t>
      </w:r>
      <w:r>
        <w:rPr>
          <w:color w:val="00000A"/>
          <w:spacing w:val="-3"/>
        </w:rPr>
        <w:t xml:space="preserve"> </w:t>
      </w:r>
      <w:r>
        <w:rPr>
          <w:color w:val="00000A"/>
        </w:rPr>
        <w:t>раздел</w:t>
      </w:r>
    </w:p>
    <w:p w:rsidR="00FC2149" w:rsidRDefault="0003755F">
      <w:pPr>
        <w:pStyle w:val="a3"/>
        <w:spacing w:before="115" w:line="360" w:lineRule="auto"/>
        <w:ind w:left="300" w:right="381"/>
      </w:pPr>
      <w:r>
        <w:rPr>
          <w:color w:val="00000A"/>
        </w:rPr>
        <w:t>Программа формирования универсальных учебных действий, программа отдельных учебных предметов и курсов внеурочной деятельности,</w:t>
      </w:r>
      <w:r w:rsidR="009B11DF">
        <w:rPr>
          <w:color w:val="00000A"/>
        </w:rPr>
        <w:t xml:space="preserve"> рабочая программа воспитания</w:t>
      </w:r>
      <w:r>
        <w:rPr>
          <w:color w:val="00000A"/>
        </w:rPr>
        <w:t xml:space="preserve">, программа </w:t>
      </w:r>
      <w:r>
        <w:rPr>
          <w:color w:val="00000A"/>
          <w:spacing w:val="-3"/>
        </w:rPr>
        <w:t xml:space="preserve">внеурочной </w:t>
      </w:r>
      <w:r>
        <w:rPr>
          <w:color w:val="00000A"/>
        </w:rPr>
        <w:t xml:space="preserve">деятельности </w:t>
      </w:r>
      <w:r>
        <w:rPr>
          <w:color w:val="00000A"/>
          <w:spacing w:val="-3"/>
        </w:rPr>
        <w:t xml:space="preserve">соответствуют </w:t>
      </w:r>
      <w:r>
        <w:rPr>
          <w:color w:val="00000A"/>
        </w:rPr>
        <w:t>ФГОС</w:t>
      </w:r>
      <w:r>
        <w:rPr>
          <w:color w:val="00000A"/>
          <w:spacing w:val="14"/>
        </w:rPr>
        <w:t xml:space="preserve"> </w:t>
      </w:r>
      <w:r>
        <w:rPr>
          <w:color w:val="00000A"/>
        </w:rPr>
        <w:t>НОО</w:t>
      </w:r>
      <w:hyperlink w:anchor="_bookmark10" w:history="1">
        <w:r>
          <w:rPr>
            <w:color w:val="00000A"/>
            <w:vertAlign w:val="superscript"/>
          </w:rPr>
          <w:t>4</w:t>
        </w:r>
      </w:hyperlink>
      <w:r>
        <w:rPr>
          <w:color w:val="00000A"/>
        </w:rPr>
        <w:t>.</w:t>
      </w:r>
    </w:p>
    <w:p w:rsidR="00FC2149" w:rsidRDefault="0003755F">
      <w:pPr>
        <w:pStyle w:val="a3"/>
        <w:spacing w:line="360" w:lineRule="auto"/>
        <w:ind w:left="298" w:right="383" w:firstLine="708"/>
      </w:pPr>
      <w:r>
        <w:t>Структура АООП НОО предполагает введение</w:t>
      </w:r>
      <w:r w:rsidR="00287A67">
        <w:t xml:space="preserve"> программы коррекционной работы</w:t>
      </w:r>
    </w:p>
    <w:p w:rsidR="00FC2149" w:rsidRDefault="00FC2149">
      <w:pPr>
        <w:pStyle w:val="a3"/>
        <w:ind w:left="0" w:right="0" w:firstLine="0"/>
        <w:jc w:val="left"/>
        <w:rPr>
          <w:sz w:val="20"/>
        </w:rPr>
      </w:pPr>
    </w:p>
    <w:p w:rsidR="00FC2149" w:rsidRDefault="00FC2149">
      <w:pPr>
        <w:pStyle w:val="a3"/>
        <w:ind w:left="0" w:right="0" w:firstLine="0"/>
        <w:jc w:val="left"/>
        <w:rPr>
          <w:sz w:val="20"/>
        </w:rPr>
      </w:pPr>
    </w:p>
    <w:p w:rsidR="00FC2149" w:rsidRDefault="00FC2149">
      <w:pPr>
        <w:pStyle w:val="a3"/>
        <w:ind w:left="0" w:right="0" w:firstLine="0"/>
        <w:jc w:val="left"/>
        <w:rPr>
          <w:sz w:val="20"/>
        </w:rPr>
      </w:pPr>
    </w:p>
    <w:p w:rsidR="00FC2149" w:rsidRDefault="00820DCD">
      <w:pPr>
        <w:pStyle w:val="a3"/>
        <w:spacing w:before="2"/>
        <w:ind w:left="0" w:right="0" w:firstLine="0"/>
        <w:jc w:val="left"/>
        <w:rPr>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1116965</wp:posOffset>
                </wp:positionH>
                <wp:positionV relativeFrom="paragraph">
                  <wp:posOffset>155575</wp:posOffset>
                </wp:positionV>
                <wp:extent cx="1828800" cy="1270"/>
                <wp:effectExtent l="0" t="0" r="0" b="0"/>
                <wp:wrapTopAndBottom/>
                <wp:docPr id="4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0F6E" id="Freeform 10" o:spid="_x0000_s1026" style="position:absolute;margin-left:87.95pt;margin-top:12.2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" path="m,l2880,e" filled="f" strokecolor="#00000a" strokeweight=".72pt">
                <v:path arrowok="t" o:connecttype="custom" o:connectlocs="0,0;1828800,0" o:connectangles="0,0"/>
                <w10:wrap type="topAndBottom" anchorx="page"/>
              </v:shape>
            </w:pict>
          </mc:Fallback>
        </mc:AlternateContent>
      </w:r>
    </w:p>
    <w:p w:rsidR="00FC2149" w:rsidRDefault="0003755F">
      <w:pPr>
        <w:tabs>
          <w:tab w:val="left" w:pos="1007"/>
        </w:tabs>
        <w:spacing w:before="73"/>
        <w:ind w:left="299"/>
        <w:rPr>
          <w:sz w:val="24"/>
        </w:rPr>
      </w:pPr>
      <w:bookmarkStart w:id="18" w:name="_bookmark10"/>
      <w:bookmarkEnd w:id="18"/>
      <w:r>
        <w:rPr>
          <w:rFonts w:ascii="Calibri" w:hAnsi="Calibri"/>
          <w:color w:val="00000A"/>
          <w:sz w:val="24"/>
          <w:vertAlign w:val="superscript"/>
        </w:rPr>
        <w:t>4</w:t>
      </w:r>
      <w:r>
        <w:rPr>
          <w:rFonts w:ascii="Calibri" w:hAnsi="Calibri"/>
          <w:color w:val="00000A"/>
          <w:sz w:val="24"/>
        </w:rPr>
        <w:tab/>
        <w:t>Р</w:t>
      </w:r>
      <w:r>
        <w:rPr>
          <w:color w:val="00000A"/>
          <w:sz w:val="24"/>
        </w:rPr>
        <w:t>аздел III ФГОС</w:t>
      </w:r>
      <w:r>
        <w:rPr>
          <w:color w:val="00000A"/>
          <w:spacing w:val="-3"/>
          <w:sz w:val="24"/>
        </w:rPr>
        <w:t xml:space="preserve"> </w:t>
      </w:r>
      <w:r>
        <w:rPr>
          <w:color w:val="00000A"/>
          <w:sz w:val="24"/>
        </w:rPr>
        <w:t>НОО.</w:t>
      </w:r>
    </w:p>
    <w:p w:rsidR="00FC2149" w:rsidRDefault="00FC2149">
      <w:pPr>
        <w:rPr>
          <w:sz w:val="24"/>
        </w:rPr>
        <w:sectPr w:rsidR="00FC2149">
          <w:pgSz w:w="11910" w:h="16840"/>
          <w:pgMar w:top="1040" w:right="300" w:bottom="960" w:left="1460" w:header="0" w:footer="774" w:gutter="0"/>
          <w:cols w:space="720"/>
        </w:sectPr>
      </w:pPr>
    </w:p>
    <w:p w:rsidR="00FC2149" w:rsidRDefault="0003755F">
      <w:pPr>
        <w:pStyle w:val="1"/>
        <w:numPr>
          <w:ilvl w:val="2"/>
          <w:numId w:val="36"/>
        </w:numPr>
        <w:tabs>
          <w:tab w:val="left" w:pos="1341"/>
        </w:tabs>
        <w:spacing w:before="72"/>
        <w:jc w:val="both"/>
      </w:pPr>
      <w:bookmarkStart w:id="19" w:name="2.2.1._Направления_и_содержание_программ"/>
      <w:bookmarkStart w:id="20" w:name="_TOC_250000"/>
      <w:bookmarkEnd w:id="19"/>
      <w:r>
        <w:rPr>
          <w:color w:val="00000A"/>
        </w:rPr>
        <w:lastRenderedPageBreak/>
        <w:t>Направления и содержание программы коррекционной</w:t>
      </w:r>
      <w:r>
        <w:rPr>
          <w:color w:val="00000A"/>
          <w:spacing w:val="-20"/>
        </w:rPr>
        <w:t xml:space="preserve"> </w:t>
      </w:r>
      <w:bookmarkEnd w:id="20"/>
      <w:r>
        <w:rPr>
          <w:color w:val="00000A"/>
        </w:rPr>
        <w:t>работы</w:t>
      </w:r>
    </w:p>
    <w:p w:rsidR="00FC2149" w:rsidRDefault="0003755F">
      <w:pPr>
        <w:pStyle w:val="a3"/>
        <w:spacing w:before="117" w:line="360" w:lineRule="auto"/>
        <w:ind w:firstLine="708"/>
      </w:pPr>
      <w:bookmarkStart w:id="21" w:name="Коррекционно-развивающая_область_являетс"/>
      <w:bookmarkEnd w:id="21"/>
      <w:r>
        <w:rPr>
          <w:color w:val="00000A"/>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C2149" w:rsidRDefault="0003755F">
      <w:pPr>
        <w:pStyle w:val="a3"/>
        <w:spacing w:line="360" w:lineRule="auto"/>
      </w:pPr>
      <w:bookmarkStart w:id="22" w:name="Содержание_коррекционно-развивающей_рабо"/>
      <w:bookmarkEnd w:id="22"/>
      <w:r>
        <w:rPr>
          <w:color w:val="00000A"/>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FC2149" w:rsidRDefault="0003755F">
      <w:pPr>
        <w:pStyle w:val="a3"/>
        <w:spacing w:line="362" w:lineRule="auto"/>
        <w:ind w:right="384"/>
      </w:pPr>
      <w:bookmarkStart w:id="23" w:name="Программа_коррекционной_работы_должна_об"/>
      <w:bookmarkEnd w:id="23"/>
      <w:r>
        <w:rPr>
          <w:color w:val="00000A"/>
        </w:rPr>
        <w:t>Программа коррекционной работы должна обеспечивать осуществление специальной поддержки освоения АООП НОО.</w:t>
      </w:r>
    </w:p>
    <w:p w:rsidR="00FC2149" w:rsidRDefault="0003755F">
      <w:pPr>
        <w:pStyle w:val="a3"/>
        <w:spacing w:line="360" w:lineRule="auto"/>
        <w:ind w:right="384"/>
      </w:pPr>
      <w:bookmarkStart w:id="24" w:name="Специальная_поддержка_освоения_АООП_НОО_"/>
      <w:bookmarkEnd w:id="24"/>
      <w:r>
        <w:rPr>
          <w:color w:val="00000A"/>
        </w:rPr>
        <w:t>Специальная поддержка освоения АООП НОО осуществляется в ходе всего учебно-образовательного процесса.</w:t>
      </w:r>
    </w:p>
    <w:p w:rsidR="00FC2149" w:rsidRDefault="0003755F">
      <w:pPr>
        <w:pStyle w:val="a3"/>
        <w:spacing w:line="360" w:lineRule="auto"/>
        <w:ind w:right="384" w:firstLine="708"/>
      </w:pPr>
      <w:bookmarkStart w:id="25" w:name="Основными_образовательными_направлениями"/>
      <w:bookmarkEnd w:id="25"/>
      <w:r>
        <w:rPr>
          <w:color w:val="00000A"/>
        </w:rPr>
        <w:t xml:space="preserve">Основными образовательными направлениями в специальной </w:t>
      </w:r>
      <w:r>
        <w:rPr>
          <w:color w:val="00000A"/>
          <w:spacing w:val="-3"/>
        </w:rPr>
        <w:t xml:space="preserve">поддержке </w:t>
      </w:r>
      <w:r>
        <w:rPr>
          <w:color w:val="00000A"/>
        </w:rPr>
        <w:t xml:space="preserve">освоения </w:t>
      </w:r>
      <w:r>
        <w:rPr>
          <w:color w:val="00000A"/>
          <w:spacing w:val="-5"/>
        </w:rPr>
        <w:t xml:space="preserve">АООП </w:t>
      </w:r>
      <w:r>
        <w:rPr>
          <w:color w:val="00000A"/>
        </w:rPr>
        <w:t>НОО</w:t>
      </w:r>
      <w:r>
        <w:rPr>
          <w:color w:val="00000A"/>
          <w:spacing w:val="4"/>
        </w:rPr>
        <w:t xml:space="preserve"> </w:t>
      </w:r>
      <w:r>
        <w:rPr>
          <w:color w:val="00000A"/>
        </w:rPr>
        <w:t>являются:</w:t>
      </w:r>
    </w:p>
    <w:p w:rsidR="00FC2149" w:rsidRDefault="0003755F">
      <w:pPr>
        <w:pStyle w:val="a3"/>
        <w:spacing w:line="360" w:lineRule="auto"/>
        <w:ind w:left="1007" w:right="383" w:firstLine="0"/>
      </w:pPr>
      <w:bookmarkStart w:id="26" w:name="коррекционная_помощь_в_овладении_базовым"/>
      <w:bookmarkEnd w:id="26"/>
      <w:r>
        <w:rPr>
          <w:color w:val="00000A"/>
        </w:rPr>
        <w:t>коррекционная помощь в овладении базовым содержанием обучения;</w:t>
      </w:r>
      <w:bookmarkStart w:id="27" w:name="коррекция_нарушений_устной_речи,_коррекц"/>
      <w:bookmarkEnd w:id="27"/>
      <w:r>
        <w:rPr>
          <w:color w:val="00000A"/>
        </w:rPr>
        <w:t xml:space="preserve"> </w:t>
      </w:r>
      <w:r>
        <w:rPr>
          <w:color w:val="00000A"/>
          <w:spacing w:val="-3"/>
        </w:rPr>
        <w:t xml:space="preserve">коррекция </w:t>
      </w:r>
      <w:r>
        <w:rPr>
          <w:color w:val="00000A"/>
        </w:rPr>
        <w:t xml:space="preserve">нарушений устной речи, </w:t>
      </w:r>
      <w:r>
        <w:rPr>
          <w:color w:val="00000A"/>
          <w:spacing w:val="-3"/>
        </w:rPr>
        <w:t xml:space="preserve">коррекция </w:t>
      </w:r>
      <w:r>
        <w:rPr>
          <w:color w:val="00000A"/>
        </w:rPr>
        <w:t>и</w:t>
      </w:r>
      <w:r>
        <w:rPr>
          <w:color w:val="00000A"/>
          <w:spacing w:val="67"/>
        </w:rPr>
        <w:t xml:space="preserve"> </w:t>
      </w:r>
      <w:r>
        <w:rPr>
          <w:color w:val="00000A"/>
        </w:rPr>
        <w:t>профилактика</w:t>
      </w:r>
    </w:p>
    <w:p w:rsidR="00FC2149" w:rsidRDefault="0003755F">
      <w:pPr>
        <w:pStyle w:val="a3"/>
        <w:spacing w:line="321" w:lineRule="exact"/>
        <w:ind w:right="0" w:firstLine="0"/>
      </w:pPr>
      <w:r>
        <w:rPr>
          <w:color w:val="00000A"/>
        </w:rPr>
        <w:t>нарушений чтения и письма;</w:t>
      </w:r>
    </w:p>
    <w:p w:rsidR="00FC2149" w:rsidRDefault="0003755F">
      <w:pPr>
        <w:pStyle w:val="a3"/>
        <w:spacing w:before="154" w:line="360" w:lineRule="auto"/>
        <w:ind w:right="384"/>
      </w:pPr>
      <w:bookmarkStart w:id="28" w:name="развитие_сознательного_использования_язы"/>
      <w:bookmarkEnd w:id="28"/>
      <w:r>
        <w:rPr>
          <w:color w:val="00000A"/>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FC2149" w:rsidRDefault="0003755F">
      <w:pPr>
        <w:pStyle w:val="a3"/>
        <w:spacing w:line="360" w:lineRule="auto"/>
      </w:pPr>
      <w:bookmarkStart w:id="29" w:name="обеспечение_обучающемуся_успеха_в_различ"/>
      <w:bookmarkEnd w:id="29"/>
      <w:r>
        <w:rPr>
          <w:color w:val="00000A"/>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C2149" w:rsidRDefault="0003755F">
      <w:pPr>
        <w:pStyle w:val="a3"/>
        <w:spacing w:before="1" w:line="360" w:lineRule="auto"/>
        <w:ind w:left="300" w:right="380"/>
      </w:pPr>
      <w:bookmarkStart w:id="30" w:name="В_целях_удовлетворения_особых_образовате"/>
      <w:bookmarkEnd w:id="30"/>
      <w:r>
        <w:rPr>
          <w:color w:val="00000A"/>
        </w:rPr>
        <w:t xml:space="preserve">В целях </w:t>
      </w:r>
      <w:r>
        <w:rPr>
          <w:color w:val="00000A"/>
          <w:spacing w:val="-3"/>
        </w:rPr>
        <w:t xml:space="preserve">удовлетворения </w:t>
      </w:r>
      <w:r>
        <w:rPr>
          <w:color w:val="00000A"/>
        </w:rPr>
        <w:t xml:space="preserve">особых образовательных потребностей </w:t>
      </w:r>
      <w:r>
        <w:rPr>
          <w:color w:val="00000A"/>
          <w:spacing w:val="-3"/>
        </w:rPr>
        <w:t xml:space="preserve">обучающихся </w:t>
      </w:r>
      <w:r>
        <w:rPr>
          <w:color w:val="00000A"/>
        </w:rPr>
        <w:t xml:space="preserve">с ТНР программа коррекционной работы расширяется за счет включения индивидуально-ориентированного </w:t>
      </w:r>
      <w:r>
        <w:rPr>
          <w:color w:val="00000A"/>
          <w:spacing w:val="-3"/>
        </w:rPr>
        <w:t xml:space="preserve">коррекционно-логопедического </w:t>
      </w:r>
      <w:r>
        <w:rPr>
          <w:color w:val="00000A"/>
        </w:rPr>
        <w:t xml:space="preserve">воздействия, сквозными направлениями </w:t>
      </w:r>
      <w:r>
        <w:rPr>
          <w:color w:val="00000A"/>
          <w:spacing w:val="-5"/>
        </w:rPr>
        <w:t xml:space="preserve">которого </w:t>
      </w:r>
      <w:r>
        <w:rPr>
          <w:color w:val="00000A"/>
        </w:rPr>
        <w:t xml:space="preserve">выступают: работа по преодолению нарушений фонетического </w:t>
      </w:r>
      <w:r>
        <w:rPr>
          <w:color w:val="00000A"/>
          <w:spacing w:val="-3"/>
        </w:rPr>
        <w:t xml:space="preserve">компонента </w:t>
      </w:r>
      <w:r>
        <w:rPr>
          <w:color w:val="00000A"/>
        </w:rPr>
        <w:t xml:space="preserve">речевой функциональной системы; </w:t>
      </w:r>
      <w:r>
        <w:rPr>
          <w:color w:val="00000A"/>
          <w:spacing w:val="-3"/>
        </w:rPr>
        <w:t xml:space="preserve">фонологического </w:t>
      </w:r>
      <w:r>
        <w:rPr>
          <w:color w:val="00000A"/>
        </w:rPr>
        <w:t>дефицита и совершенствованию</w:t>
      </w:r>
      <w:r>
        <w:rPr>
          <w:color w:val="00000A"/>
          <w:spacing w:val="51"/>
        </w:rPr>
        <w:t xml:space="preserve"> </w:t>
      </w:r>
      <w:r>
        <w:rPr>
          <w:color w:val="00000A"/>
          <w:spacing w:val="-4"/>
        </w:rPr>
        <w:t>лексико-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rPr>
          <w:color w:val="00000A"/>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C2149" w:rsidRDefault="0003755F">
      <w:pPr>
        <w:pStyle w:val="a3"/>
        <w:spacing w:before="115" w:line="360" w:lineRule="auto"/>
      </w:pPr>
      <w:bookmarkStart w:id="31" w:name="Программа_коррекционной_работы_может_пре"/>
      <w:bookmarkEnd w:id="31"/>
      <w:r>
        <w:rPr>
          <w:color w:val="00000A"/>
        </w:rPr>
        <w:t xml:space="preserve">Программа </w:t>
      </w:r>
      <w:r>
        <w:rPr>
          <w:color w:val="00000A"/>
          <w:spacing w:val="-3"/>
        </w:rPr>
        <w:t xml:space="preserve">коррекционной </w:t>
      </w:r>
      <w:r>
        <w:rPr>
          <w:color w:val="00000A"/>
        </w:rPr>
        <w:t xml:space="preserve">работы </w:t>
      </w:r>
      <w:r>
        <w:rPr>
          <w:color w:val="00000A"/>
          <w:spacing w:val="-3"/>
        </w:rPr>
        <w:t xml:space="preserve">может предусматривать </w:t>
      </w:r>
      <w:r>
        <w:rPr>
          <w:color w:val="00000A"/>
        </w:rPr>
        <w:t xml:space="preserve">вариативные формы специального сопровождения </w:t>
      </w:r>
      <w:r>
        <w:rPr>
          <w:color w:val="00000A"/>
          <w:spacing w:val="-3"/>
        </w:rPr>
        <w:t xml:space="preserve">обучающихся </w:t>
      </w:r>
      <w:r>
        <w:rPr>
          <w:color w:val="00000A"/>
        </w:rPr>
        <w:t xml:space="preserve">с </w:t>
      </w:r>
      <w:r>
        <w:rPr>
          <w:color w:val="00000A"/>
          <w:spacing w:val="-11"/>
        </w:rPr>
        <w:t xml:space="preserve">ТНР. </w:t>
      </w:r>
      <w:r>
        <w:rPr>
          <w:color w:val="00000A"/>
        </w:rPr>
        <w:t xml:space="preserve">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w:t>
      </w:r>
      <w:r>
        <w:rPr>
          <w:color w:val="00000A"/>
          <w:spacing w:val="-3"/>
        </w:rPr>
        <w:t xml:space="preserve">обучающихся </w:t>
      </w:r>
      <w:r>
        <w:rPr>
          <w:color w:val="00000A"/>
        </w:rPr>
        <w:t xml:space="preserve">с ТНР и </w:t>
      </w:r>
      <w:r>
        <w:rPr>
          <w:color w:val="00000A"/>
          <w:spacing w:val="-3"/>
        </w:rPr>
        <w:t xml:space="preserve">удовлетворению </w:t>
      </w:r>
      <w:r>
        <w:rPr>
          <w:color w:val="00000A"/>
        </w:rPr>
        <w:t xml:space="preserve">их особых образовательных потребностей. Коррекционная работа осуществляется в </w:t>
      </w:r>
      <w:r>
        <w:rPr>
          <w:color w:val="00000A"/>
          <w:spacing w:val="-5"/>
        </w:rPr>
        <w:t xml:space="preserve">ходе </w:t>
      </w:r>
      <w:r>
        <w:rPr>
          <w:color w:val="00000A"/>
        </w:rPr>
        <w:t xml:space="preserve">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w:t>
      </w:r>
      <w:r>
        <w:rPr>
          <w:color w:val="00000A"/>
          <w:spacing w:val="-5"/>
        </w:rPr>
        <w:t xml:space="preserve">где </w:t>
      </w:r>
      <w:r>
        <w:rPr>
          <w:color w:val="00000A"/>
        </w:rPr>
        <w:t xml:space="preserve">осуществляется </w:t>
      </w:r>
      <w:r>
        <w:rPr>
          <w:color w:val="00000A"/>
          <w:spacing w:val="-3"/>
        </w:rPr>
        <w:t xml:space="preserve">коррекция </w:t>
      </w:r>
      <w:r>
        <w:rPr>
          <w:color w:val="00000A"/>
        </w:rPr>
        <w:t xml:space="preserve">нарушений устной речи, профилактика и </w:t>
      </w:r>
      <w:r>
        <w:rPr>
          <w:color w:val="00000A"/>
          <w:spacing w:val="-3"/>
        </w:rPr>
        <w:t xml:space="preserve">коррекция </w:t>
      </w:r>
      <w:r>
        <w:rPr>
          <w:color w:val="00000A"/>
        </w:rPr>
        <w:t>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FC2149" w:rsidRDefault="0003755F">
      <w:pPr>
        <w:pStyle w:val="1"/>
        <w:numPr>
          <w:ilvl w:val="1"/>
          <w:numId w:val="37"/>
        </w:numPr>
        <w:tabs>
          <w:tab w:val="left" w:pos="3638"/>
        </w:tabs>
        <w:spacing w:before="244"/>
        <w:ind w:left="3637"/>
        <w:jc w:val="left"/>
      </w:pPr>
      <w:bookmarkStart w:id="32" w:name="2.3._Организационный_раздел"/>
      <w:bookmarkStart w:id="33" w:name="_bookmark11"/>
      <w:bookmarkEnd w:id="32"/>
      <w:bookmarkEnd w:id="33"/>
      <w:r>
        <w:rPr>
          <w:color w:val="00000A"/>
        </w:rPr>
        <w:t>Организационный</w:t>
      </w:r>
      <w:r>
        <w:rPr>
          <w:color w:val="00000A"/>
          <w:spacing w:val="-3"/>
        </w:rPr>
        <w:t xml:space="preserve"> </w:t>
      </w:r>
      <w:r>
        <w:rPr>
          <w:color w:val="00000A"/>
        </w:rPr>
        <w:t>раздел</w:t>
      </w:r>
    </w:p>
    <w:p w:rsidR="00FC2149" w:rsidRDefault="0003755F">
      <w:pPr>
        <w:pStyle w:val="1"/>
        <w:numPr>
          <w:ilvl w:val="2"/>
          <w:numId w:val="37"/>
        </w:numPr>
        <w:tabs>
          <w:tab w:val="left" w:pos="4452"/>
        </w:tabs>
        <w:spacing w:before="119"/>
        <w:ind w:hanging="702"/>
        <w:jc w:val="left"/>
      </w:pPr>
      <w:bookmarkStart w:id="34" w:name="2.3.1._Учебный_план"/>
      <w:bookmarkStart w:id="35" w:name="_bookmark12"/>
      <w:bookmarkEnd w:id="34"/>
      <w:bookmarkEnd w:id="35"/>
      <w:r>
        <w:t>Учебный</w:t>
      </w:r>
      <w:r>
        <w:rPr>
          <w:spacing w:val="-3"/>
        </w:rPr>
        <w:t xml:space="preserve"> </w:t>
      </w:r>
      <w:r>
        <w:t>план</w:t>
      </w:r>
    </w:p>
    <w:p w:rsidR="00FC2149" w:rsidRDefault="0003755F">
      <w:pPr>
        <w:pStyle w:val="a3"/>
        <w:spacing w:before="118" w:line="360" w:lineRule="auto"/>
        <w:ind w:right="0"/>
        <w:jc w:val="left"/>
      </w:pPr>
      <w:r>
        <w:rPr>
          <w:color w:val="00000A"/>
        </w:rPr>
        <w:t xml:space="preserve">Обязательные предметные области учебного плана и учебные предметы </w:t>
      </w:r>
      <w:r>
        <w:rPr>
          <w:color w:val="00000A"/>
          <w:spacing w:val="-3"/>
        </w:rPr>
        <w:t xml:space="preserve">соответствуют </w:t>
      </w:r>
      <w:r>
        <w:rPr>
          <w:color w:val="00000A"/>
        </w:rPr>
        <w:t>ФГОС</w:t>
      </w:r>
      <w:r>
        <w:rPr>
          <w:color w:val="00000A"/>
          <w:spacing w:val="3"/>
        </w:rPr>
        <w:t xml:space="preserve"> </w:t>
      </w:r>
      <w:r>
        <w:rPr>
          <w:color w:val="00000A"/>
        </w:rPr>
        <w:t>НОО</w:t>
      </w:r>
      <w:hyperlink w:anchor="_bookmark14" w:history="1">
        <w:r>
          <w:rPr>
            <w:color w:val="00000A"/>
            <w:vertAlign w:val="superscript"/>
          </w:rPr>
          <w:t>5</w:t>
        </w:r>
      </w:hyperlink>
      <w:r>
        <w:rPr>
          <w:color w:val="00000A"/>
        </w:rPr>
        <w:t>.</w:t>
      </w:r>
    </w:p>
    <w:p w:rsidR="00FC2149" w:rsidRDefault="0003755F">
      <w:pPr>
        <w:pStyle w:val="a3"/>
        <w:spacing w:line="360" w:lineRule="auto"/>
      </w:pPr>
      <w:r>
        <w:rPr>
          <w:color w:val="00000A"/>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w:t>
      </w:r>
      <w:r>
        <w:rPr>
          <w:color w:val="00000A"/>
          <w:spacing w:val="-2"/>
        </w:rPr>
        <w:t xml:space="preserve"> </w:t>
      </w:r>
      <w:r>
        <w:rPr>
          <w:color w:val="00000A"/>
          <w:spacing w:val="-3"/>
        </w:rPr>
        <w:t>обучающихся.</w:t>
      </w:r>
    </w:p>
    <w:p w:rsidR="00FC2149" w:rsidRDefault="00FC2149">
      <w:pPr>
        <w:pStyle w:val="a3"/>
        <w:ind w:left="0" w:right="0" w:firstLine="0"/>
        <w:jc w:val="left"/>
        <w:rPr>
          <w:sz w:val="30"/>
        </w:rPr>
      </w:pPr>
    </w:p>
    <w:p w:rsidR="00FC2149" w:rsidRDefault="0003755F">
      <w:pPr>
        <w:pStyle w:val="1"/>
        <w:numPr>
          <w:ilvl w:val="2"/>
          <w:numId w:val="37"/>
        </w:numPr>
        <w:tabs>
          <w:tab w:val="left" w:pos="1824"/>
        </w:tabs>
        <w:spacing w:before="261"/>
        <w:ind w:left="788" w:right="876" w:firstLine="333"/>
        <w:jc w:val="left"/>
      </w:pPr>
      <w:bookmarkStart w:id="36" w:name="2.3.2._Система_условий_реализации_адапти"/>
      <w:bookmarkStart w:id="37" w:name="_bookmark13"/>
      <w:bookmarkEnd w:id="36"/>
      <w:bookmarkEnd w:id="37"/>
      <w:r>
        <w:t xml:space="preserve">Система </w:t>
      </w:r>
      <w:r>
        <w:rPr>
          <w:spacing w:val="-4"/>
        </w:rPr>
        <w:t xml:space="preserve">условий </w:t>
      </w:r>
      <w:r>
        <w:t xml:space="preserve">реализации адаптированной основной общеобразовательной программы </w:t>
      </w:r>
      <w:r>
        <w:rPr>
          <w:spacing w:val="-3"/>
        </w:rPr>
        <w:t xml:space="preserve">начального </w:t>
      </w:r>
      <w:r>
        <w:t>общего</w:t>
      </w:r>
      <w:r>
        <w:rPr>
          <w:spacing w:val="-30"/>
        </w:rPr>
        <w:t xml:space="preserve"> </w:t>
      </w:r>
      <w:r>
        <w:t>образования</w:t>
      </w:r>
    </w:p>
    <w:p w:rsidR="00FC2149" w:rsidRDefault="0003755F">
      <w:pPr>
        <w:spacing w:line="331" w:lineRule="auto"/>
        <w:ind w:left="1007" w:right="1141" w:firstLine="1101"/>
        <w:rPr>
          <w:b/>
          <w:sz w:val="28"/>
        </w:rPr>
      </w:pPr>
      <w:r>
        <w:rPr>
          <w:b/>
          <w:spacing w:val="-3"/>
          <w:sz w:val="28"/>
        </w:rPr>
        <w:t xml:space="preserve">обучающихся </w:t>
      </w:r>
      <w:r>
        <w:rPr>
          <w:b/>
          <w:sz w:val="28"/>
        </w:rPr>
        <w:t xml:space="preserve">с тяжелыми нарушениями </w:t>
      </w:r>
      <w:r>
        <w:rPr>
          <w:b/>
          <w:spacing w:val="-3"/>
          <w:sz w:val="28"/>
        </w:rPr>
        <w:t xml:space="preserve">речи </w:t>
      </w:r>
      <w:r>
        <w:rPr>
          <w:b/>
          <w:color w:val="00000A"/>
          <w:sz w:val="28"/>
        </w:rPr>
        <w:t>Кадровые</w:t>
      </w:r>
      <w:r>
        <w:rPr>
          <w:b/>
          <w:color w:val="00000A"/>
          <w:spacing w:val="-2"/>
          <w:sz w:val="28"/>
        </w:rPr>
        <w:t xml:space="preserve"> </w:t>
      </w:r>
      <w:r>
        <w:rPr>
          <w:b/>
          <w:color w:val="00000A"/>
          <w:spacing w:val="-3"/>
          <w:sz w:val="28"/>
        </w:rPr>
        <w:t>условия</w:t>
      </w:r>
    </w:p>
    <w:p w:rsidR="00FC2149" w:rsidRDefault="00820DCD">
      <w:pPr>
        <w:pStyle w:val="a3"/>
        <w:spacing w:before="2"/>
        <w:ind w:left="0" w:right="0" w:firstLine="0"/>
        <w:jc w:val="left"/>
        <w:rPr>
          <w:b/>
          <w:sz w:val="10"/>
        </w:rPr>
      </w:pPr>
      <w:r>
        <w:rPr>
          <w:noProof/>
          <w:lang w:bidi="ar-SA"/>
        </w:rPr>
        <mc:AlternateContent>
          <mc:Choice Requires="wps">
            <w:drawing>
              <wp:anchor distT="0" distB="0" distL="0" distR="0" simplePos="0" relativeHeight="251661312" behindDoc="1" locked="0" layoutInCell="1" allowOverlap="1">
                <wp:simplePos x="0" y="0"/>
                <wp:positionH relativeFrom="page">
                  <wp:posOffset>1116965</wp:posOffset>
                </wp:positionH>
                <wp:positionV relativeFrom="paragraph">
                  <wp:posOffset>104775</wp:posOffset>
                </wp:positionV>
                <wp:extent cx="1828800" cy="1270"/>
                <wp:effectExtent l="0" t="0" r="0" b="0"/>
                <wp:wrapTopAndBottom/>
                <wp:docPr id="4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2405" id="Freeform 9" o:spid="_x0000_s1026" style="position:absolute;margin-left:87.95pt;margin-top:8.2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FC2149" w:rsidRDefault="0003755F">
      <w:pPr>
        <w:tabs>
          <w:tab w:val="left" w:pos="1007"/>
        </w:tabs>
        <w:spacing w:before="73"/>
        <w:ind w:left="299"/>
        <w:rPr>
          <w:sz w:val="24"/>
        </w:rPr>
      </w:pPr>
      <w:bookmarkStart w:id="38" w:name="_bookmark14"/>
      <w:bookmarkEnd w:id="38"/>
      <w:r>
        <w:rPr>
          <w:rFonts w:ascii="Calibri" w:hAnsi="Calibri"/>
          <w:color w:val="00000A"/>
          <w:sz w:val="24"/>
          <w:vertAlign w:val="superscript"/>
        </w:rPr>
        <w:t>5</w:t>
      </w:r>
      <w:r>
        <w:rPr>
          <w:rFonts w:ascii="Calibri" w:hAnsi="Calibri"/>
          <w:color w:val="00000A"/>
          <w:sz w:val="24"/>
        </w:rPr>
        <w:tab/>
        <w:t>Р</w:t>
      </w:r>
      <w:r>
        <w:rPr>
          <w:color w:val="00000A"/>
          <w:sz w:val="24"/>
        </w:rPr>
        <w:t>аздел III ФГОС</w:t>
      </w:r>
      <w:r>
        <w:rPr>
          <w:color w:val="00000A"/>
          <w:spacing w:val="-18"/>
          <w:sz w:val="24"/>
        </w:rPr>
        <w:t xml:space="preserve"> </w:t>
      </w:r>
      <w:r>
        <w:rPr>
          <w:color w:val="00000A"/>
          <w:sz w:val="24"/>
        </w:rPr>
        <w:t>НОО.</w:t>
      </w:r>
    </w:p>
    <w:p w:rsidR="00FC2149" w:rsidRDefault="00FC2149">
      <w:pPr>
        <w:rPr>
          <w:sz w:val="24"/>
        </w:rPr>
        <w:sectPr w:rsidR="00FC2149">
          <w:pgSz w:w="11910" w:h="16840"/>
          <w:pgMar w:top="1040" w:right="300" w:bottom="960" w:left="1460" w:header="0" w:footer="774" w:gutter="0"/>
          <w:cols w:space="720"/>
        </w:sectPr>
      </w:pPr>
    </w:p>
    <w:p w:rsidR="00FC2149" w:rsidRDefault="0003755F">
      <w:pPr>
        <w:pStyle w:val="a3"/>
        <w:spacing w:before="67" w:line="362" w:lineRule="auto"/>
        <w:ind w:right="384"/>
      </w:pPr>
      <w:r>
        <w:rPr>
          <w:i/>
        </w:rPr>
        <w:lastRenderedPageBreak/>
        <w:t xml:space="preserve">Учитель-логопед – </w:t>
      </w:r>
      <w:r>
        <w:t>должен иметь высшее профессиональное педагогическое образование в области логопедии:</w:t>
      </w:r>
    </w:p>
    <w:p w:rsidR="00FC2149" w:rsidRDefault="0003755F">
      <w:pPr>
        <w:pStyle w:val="a3"/>
        <w:spacing w:line="360" w:lineRule="auto"/>
        <w:ind w:firstLine="708"/>
      </w:pPr>
      <w:r>
        <w:t>по специальности «Логопедия» с получением квалификации «Учитель- логопед»;</w:t>
      </w:r>
    </w:p>
    <w:p w:rsidR="00FC2149" w:rsidRDefault="0003755F">
      <w:pPr>
        <w:pStyle w:val="a3"/>
        <w:spacing w:line="360" w:lineRule="auto"/>
        <w:ind w:left="298" w:right="381" w:firstLine="777"/>
      </w:pPr>
      <w:r>
        <w:t xml:space="preserve">по направлению «Специальное (дефектологическое) образование», профиль </w:t>
      </w:r>
      <w:r>
        <w:rPr>
          <w:spacing w:val="-3"/>
        </w:rPr>
        <w:t xml:space="preserve">подготовки «Логопедия» </w:t>
      </w:r>
      <w:r>
        <w:t xml:space="preserve">(квалификация/степень – бакалавр), либо  по </w:t>
      </w:r>
      <w:r>
        <w:rPr>
          <w:spacing w:val="-3"/>
        </w:rPr>
        <w:t xml:space="preserve">магистерской </w:t>
      </w:r>
      <w:r>
        <w:t>программе соответствующего направления (квалификация/степень –</w:t>
      </w:r>
      <w:r>
        <w:rPr>
          <w:spacing w:val="-3"/>
        </w:rPr>
        <w:t xml:space="preserve"> </w:t>
      </w:r>
      <w:r>
        <w:t>магистр);</w:t>
      </w:r>
    </w:p>
    <w:p w:rsidR="00FC2149" w:rsidRDefault="0003755F">
      <w:pPr>
        <w:pStyle w:val="a3"/>
        <w:spacing w:line="360" w:lineRule="auto"/>
        <w:ind w:left="298" w:right="381"/>
      </w:pPr>
      <w: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FC2149" w:rsidRDefault="0003755F">
      <w:pPr>
        <w:pStyle w:val="a3"/>
        <w:spacing w:line="360" w:lineRule="auto"/>
        <w:ind w:left="298"/>
      </w:pPr>
      <w:r>
        <w:t xml:space="preserve">Лица, имеющие высшее профессиональное педагогическое образование по другим специальностям, направлениям, профилям </w:t>
      </w:r>
      <w:r>
        <w:rPr>
          <w:spacing w:val="-3"/>
        </w:rPr>
        <w:t xml:space="preserve">подготовки </w:t>
      </w:r>
      <w:r>
        <w:t xml:space="preserve">для реализации программы </w:t>
      </w:r>
      <w:r>
        <w:rPr>
          <w:spacing w:val="-3"/>
        </w:rPr>
        <w:t xml:space="preserve">коррекционной </w:t>
      </w:r>
      <w:r>
        <w:t xml:space="preserve">работы должны пройти профессиональную </w:t>
      </w:r>
      <w:r>
        <w:rPr>
          <w:spacing w:val="-3"/>
        </w:rPr>
        <w:t xml:space="preserve">переподготовку </w:t>
      </w:r>
      <w:r>
        <w:t xml:space="preserve">в области </w:t>
      </w:r>
      <w:r>
        <w:rPr>
          <w:spacing w:val="-3"/>
        </w:rPr>
        <w:t xml:space="preserve">логопедии </w:t>
      </w:r>
      <w:r>
        <w:t xml:space="preserve">с получением диплома о профессиональной </w:t>
      </w:r>
      <w:r>
        <w:rPr>
          <w:spacing w:val="-3"/>
        </w:rPr>
        <w:t xml:space="preserve">переподготовке </w:t>
      </w:r>
      <w:r>
        <w:t>установленного</w:t>
      </w:r>
      <w:r>
        <w:rPr>
          <w:spacing w:val="-4"/>
        </w:rPr>
        <w:t xml:space="preserve"> </w:t>
      </w:r>
      <w:r>
        <w:t>образца.</w:t>
      </w:r>
    </w:p>
    <w:p w:rsidR="00FC2149" w:rsidRDefault="0003755F">
      <w:pPr>
        <w:pStyle w:val="a3"/>
        <w:spacing w:line="360" w:lineRule="auto"/>
        <w:ind w:left="298" w:firstLine="708"/>
      </w:pPr>
      <w:r>
        <w:rPr>
          <w:i/>
        </w:rPr>
        <w:t xml:space="preserve">Педагогические работники </w:t>
      </w:r>
      <w:r>
        <w:t xml:space="preserve">– учитель начальных классов, учитель музыки, учитель рисования, учитель физической </w:t>
      </w:r>
      <w:r>
        <w:rPr>
          <w:spacing w:val="-5"/>
        </w:rPr>
        <w:t xml:space="preserve">культуры, </w:t>
      </w:r>
      <w:r>
        <w:t xml:space="preserve">учитель иностранного языка, воспитатель, </w:t>
      </w:r>
      <w:r>
        <w:rPr>
          <w:spacing w:val="-4"/>
        </w:rPr>
        <w:t>педагог-психолог,</w:t>
      </w:r>
      <w:r>
        <w:rPr>
          <w:spacing w:val="62"/>
        </w:rPr>
        <w:t xml:space="preserve"> </w:t>
      </w:r>
      <w:r>
        <w:t xml:space="preserve">социальный </w:t>
      </w:r>
      <w:r>
        <w:rPr>
          <w:spacing w:val="-6"/>
        </w:rPr>
        <w:t xml:space="preserve">педагог, </w:t>
      </w:r>
      <w:r>
        <w:t xml:space="preserve">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w:t>
      </w:r>
      <w:r>
        <w:rPr>
          <w:spacing w:val="-4"/>
        </w:rPr>
        <w:t xml:space="preserve">подготовки </w:t>
      </w:r>
      <w:r>
        <w:t>должны иметь удостоверение о повышении квалификации в области инклюзивного образования установленного образца.</w:t>
      </w:r>
    </w:p>
    <w:p w:rsidR="00FC2149" w:rsidRDefault="0003755F">
      <w:pPr>
        <w:spacing w:line="360" w:lineRule="auto"/>
        <w:ind w:left="298" w:right="384" w:firstLine="708"/>
        <w:jc w:val="both"/>
        <w:rPr>
          <w:sz w:val="28"/>
        </w:rPr>
      </w:pPr>
      <w:r>
        <w:rPr>
          <w:i/>
          <w:sz w:val="28"/>
        </w:rPr>
        <w:t xml:space="preserve">Руководящие работники (административный персонал) </w:t>
      </w:r>
      <w:r>
        <w:rPr>
          <w:sz w:val="28"/>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FC2149">
      <w:pPr>
        <w:pStyle w:val="a3"/>
        <w:spacing w:before="7"/>
        <w:ind w:left="0" w:right="0" w:firstLine="0"/>
        <w:jc w:val="left"/>
        <w:rPr>
          <w:sz w:val="42"/>
        </w:rPr>
      </w:pPr>
    </w:p>
    <w:p w:rsidR="00FC2149" w:rsidRDefault="0003755F">
      <w:pPr>
        <w:pStyle w:val="1"/>
        <w:ind w:left="1007"/>
      </w:pPr>
      <w:r>
        <w:rPr>
          <w:color w:val="00000A"/>
        </w:rPr>
        <w:t>Материально-технические условия</w:t>
      </w:r>
    </w:p>
    <w:p w:rsidR="00FC2149" w:rsidRDefault="0003755F">
      <w:pPr>
        <w:pStyle w:val="a3"/>
        <w:spacing w:before="156" w:line="360" w:lineRule="auto"/>
        <w:ind w:right="381"/>
      </w:pPr>
      <w: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C2149" w:rsidRDefault="0003755F">
      <w:pPr>
        <w:pStyle w:val="a4"/>
        <w:numPr>
          <w:ilvl w:val="0"/>
          <w:numId w:val="33"/>
        </w:numPr>
        <w:tabs>
          <w:tab w:val="left" w:pos="1369"/>
        </w:tabs>
        <w:spacing w:before="2"/>
        <w:ind w:left="1368" w:hanging="362"/>
        <w:rPr>
          <w:sz w:val="28"/>
        </w:rPr>
      </w:pPr>
      <w:r>
        <w:rPr>
          <w:position w:val="2"/>
          <w:sz w:val="28"/>
        </w:rPr>
        <w:t>организации пространства, в котором обучается учащийся с</w:t>
      </w:r>
      <w:r>
        <w:rPr>
          <w:spacing w:val="-13"/>
          <w:position w:val="2"/>
          <w:sz w:val="28"/>
        </w:rPr>
        <w:t xml:space="preserve"> </w:t>
      </w:r>
      <w:r>
        <w:rPr>
          <w:position w:val="2"/>
          <w:sz w:val="28"/>
        </w:rPr>
        <w:t>ТНР;</w:t>
      </w:r>
    </w:p>
    <w:p w:rsidR="00FC2149" w:rsidRDefault="0003755F">
      <w:pPr>
        <w:pStyle w:val="a4"/>
        <w:numPr>
          <w:ilvl w:val="0"/>
          <w:numId w:val="33"/>
        </w:numPr>
        <w:tabs>
          <w:tab w:val="left" w:pos="1369"/>
        </w:tabs>
        <w:spacing w:before="147"/>
        <w:ind w:left="1368" w:hanging="362"/>
        <w:rPr>
          <w:sz w:val="28"/>
        </w:rPr>
      </w:pPr>
      <w:r>
        <w:rPr>
          <w:position w:val="2"/>
          <w:sz w:val="28"/>
        </w:rPr>
        <w:t>организации временного режима</w:t>
      </w:r>
      <w:r>
        <w:rPr>
          <w:spacing w:val="-6"/>
          <w:position w:val="2"/>
          <w:sz w:val="28"/>
        </w:rPr>
        <w:t xml:space="preserve"> </w:t>
      </w:r>
      <w:r>
        <w:rPr>
          <w:position w:val="2"/>
          <w:sz w:val="28"/>
        </w:rPr>
        <w:t>обучения;</w:t>
      </w:r>
    </w:p>
    <w:p w:rsidR="00FC2149" w:rsidRDefault="0003755F">
      <w:pPr>
        <w:pStyle w:val="a4"/>
        <w:numPr>
          <w:ilvl w:val="0"/>
          <w:numId w:val="33"/>
        </w:numPr>
        <w:tabs>
          <w:tab w:val="left" w:pos="1369"/>
        </w:tabs>
        <w:spacing w:before="144" w:line="338" w:lineRule="auto"/>
        <w:ind w:right="383" w:firstLine="707"/>
        <w:rPr>
          <w:sz w:val="28"/>
        </w:rPr>
      </w:pPr>
      <w:r>
        <w:rPr>
          <w:position w:val="2"/>
          <w:sz w:val="28"/>
        </w:rPr>
        <w:t>техническим средствам комфортного доступа обучающихся с ТНР к</w:t>
      </w:r>
      <w:r>
        <w:rPr>
          <w:sz w:val="28"/>
        </w:rPr>
        <w:t xml:space="preserve"> образованию;</w:t>
      </w:r>
    </w:p>
    <w:p w:rsidR="00FC2149" w:rsidRDefault="0003755F">
      <w:pPr>
        <w:pStyle w:val="a4"/>
        <w:numPr>
          <w:ilvl w:val="0"/>
          <w:numId w:val="33"/>
        </w:numPr>
        <w:tabs>
          <w:tab w:val="left" w:pos="1369"/>
        </w:tabs>
        <w:spacing w:before="32" w:line="348" w:lineRule="auto"/>
        <w:ind w:right="383" w:firstLine="707"/>
        <w:rPr>
          <w:sz w:val="28"/>
        </w:rPr>
      </w:pPr>
      <w:r>
        <w:rPr>
          <w:position w:val="2"/>
          <w:sz w:val="28"/>
        </w:rPr>
        <w:t>техническим средствам обучения, включая специализированные</w:t>
      </w:r>
      <w:r>
        <w:rPr>
          <w:sz w:val="28"/>
        </w:rPr>
        <w:t xml:space="preserve"> компьютерные инструменты обучения, ориентированные на удовлетворение особых образовательных</w:t>
      </w:r>
      <w:r>
        <w:rPr>
          <w:spacing w:val="-3"/>
          <w:sz w:val="28"/>
        </w:rPr>
        <w:t xml:space="preserve"> </w:t>
      </w:r>
      <w:r>
        <w:rPr>
          <w:sz w:val="28"/>
        </w:rPr>
        <w:t>потребностей;</w:t>
      </w:r>
    </w:p>
    <w:p w:rsidR="00FC2149" w:rsidRDefault="0003755F">
      <w:pPr>
        <w:pStyle w:val="a4"/>
        <w:numPr>
          <w:ilvl w:val="0"/>
          <w:numId w:val="33"/>
        </w:numPr>
        <w:tabs>
          <w:tab w:val="left" w:pos="1369"/>
        </w:tabs>
        <w:spacing w:before="23" w:line="348" w:lineRule="auto"/>
        <w:ind w:right="380" w:firstLine="707"/>
        <w:rPr>
          <w:sz w:val="28"/>
        </w:rPr>
      </w:pPr>
      <w:r>
        <w:rPr>
          <w:position w:val="2"/>
          <w:sz w:val="28"/>
        </w:rPr>
        <w:t>обеспечению условий для организации обучения и взаимодействия</w:t>
      </w:r>
      <w:r>
        <w:rPr>
          <w:sz w:val="28"/>
        </w:rPr>
        <w:t xml:space="preserve"> специалистов, их сотрудничества с родителями (законными представителями) обучающихся;</w:t>
      </w:r>
    </w:p>
    <w:p w:rsidR="00FC2149" w:rsidRDefault="0003755F">
      <w:pPr>
        <w:pStyle w:val="a4"/>
        <w:numPr>
          <w:ilvl w:val="0"/>
          <w:numId w:val="33"/>
        </w:numPr>
        <w:tabs>
          <w:tab w:val="left" w:pos="1369"/>
        </w:tabs>
        <w:spacing w:before="21" w:line="338" w:lineRule="auto"/>
        <w:ind w:right="380" w:firstLine="707"/>
        <w:rPr>
          <w:sz w:val="28"/>
        </w:rPr>
      </w:pPr>
      <w:r>
        <w:rPr>
          <w:position w:val="2"/>
          <w:sz w:val="28"/>
        </w:rPr>
        <w:t>специальным учебникам, специальным рабочим тетрадям,</w:t>
      </w:r>
      <w:r>
        <w:rPr>
          <w:sz w:val="28"/>
        </w:rPr>
        <w:t xml:space="preserve"> специальным дидактическим материалам, специальным</w:t>
      </w:r>
      <w:r>
        <w:rPr>
          <w:spacing w:val="12"/>
          <w:sz w:val="28"/>
        </w:rPr>
        <w:t xml:space="preserve"> </w:t>
      </w:r>
      <w:r>
        <w:rPr>
          <w:sz w:val="28"/>
        </w:rPr>
        <w:t>электронным</w:t>
      </w:r>
    </w:p>
    <w:p w:rsidR="00FC2149" w:rsidRDefault="00FC2149">
      <w:pPr>
        <w:spacing w:line="338"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lastRenderedPageBreak/>
        <w:t>приложениям, компьютерным инструментам обучения, отвечающим особым образовательным потребностям обучающихся с ТНР.</w:t>
      </w:r>
    </w:p>
    <w:p w:rsidR="00FC2149" w:rsidRDefault="0003755F">
      <w:pPr>
        <w:pStyle w:val="a3"/>
        <w:spacing w:line="360" w:lineRule="auto"/>
      </w:pPr>
      <w:r>
        <w:t xml:space="preserve">Предусматривается материально-техническая поддержка, в том числе </w:t>
      </w:r>
      <w:r>
        <w:rPr>
          <w:b/>
        </w:rPr>
        <w:t>сетевая</w:t>
      </w:r>
      <w: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w:t>
      </w:r>
      <w:r>
        <w:rPr>
          <w:spacing w:val="66"/>
        </w:rPr>
        <w:t xml:space="preserve"> </w:t>
      </w:r>
      <w:r>
        <w:t>оборудования.</w:t>
      </w:r>
    </w:p>
    <w:p w:rsidR="00FC2149" w:rsidRDefault="0003755F">
      <w:pPr>
        <w:pStyle w:val="a3"/>
        <w:spacing w:line="360" w:lineRule="auto"/>
        <w:ind w:firstLine="708"/>
      </w:pPr>
      <w:r>
        <w:rPr>
          <w:b/>
        </w:rPr>
        <w:t xml:space="preserve">Информационное обеспечение </w:t>
      </w:r>
      <w:r>
        <w:t>включает необходимую нормативно- правовую базу образования обучающихся с ТНР и характеристики предполагаемых информационных связей участников образовательного процесса.</w:t>
      </w:r>
    </w:p>
    <w:p w:rsidR="00FC2149" w:rsidRDefault="0003755F">
      <w:pPr>
        <w:pStyle w:val="a3"/>
        <w:spacing w:line="360" w:lineRule="auto"/>
        <w:ind w:right="381"/>
      </w:pPr>
      <w:r>
        <w:t xml:space="preserve">Должны быть созданы условия для функционирования современной </w:t>
      </w:r>
      <w:r>
        <w:rPr>
          <w:b/>
        </w:rPr>
        <w:t>информационно-образовательной среды</w:t>
      </w:r>
      <w: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C2149" w:rsidRDefault="0003755F">
      <w:pPr>
        <w:pStyle w:val="a3"/>
        <w:spacing w:line="360" w:lineRule="auto"/>
        <w:ind w:right="381"/>
      </w:pPr>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C2149" w:rsidRDefault="0003755F">
      <w:pPr>
        <w:pStyle w:val="a4"/>
        <w:numPr>
          <w:ilvl w:val="0"/>
          <w:numId w:val="33"/>
        </w:numPr>
        <w:tabs>
          <w:tab w:val="left" w:pos="1786"/>
        </w:tabs>
        <w:spacing w:line="343" w:lineRule="exact"/>
        <w:ind w:left="1785" w:hanging="779"/>
        <w:rPr>
          <w:sz w:val="28"/>
        </w:rPr>
      </w:pPr>
      <w:r>
        <w:rPr>
          <w:sz w:val="28"/>
        </w:rPr>
        <w:t>планирование образовательного</w:t>
      </w:r>
      <w:r>
        <w:rPr>
          <w:spacing w:val="-4"/>
          <w:sz w:val="28"/>
        </w:rPr>
        <w:t xml:space="preserve"> </w:t>
      </w:r>
      <w:r>
        <w:rPr>
          <w:sz w:val="28"/>
        </w:rPr>
        <w:t>процесса;</w:t>
      </w:r>
    </w:p>
    <w:p w:rsidR="00FC2149" w:rsidRDefault="0003755F">
      <w:pPr>
        <w:pStyle w:val="a4"/>
        <w:numPr>
          <w:ilvl w:val="0"/>
          <w:numId w:val="33"/>
        </w:numPr>
        <w:tabs>
          <w:tab w:val="left" w:pos="1717"/>
        </w:tabs>
        <w:spacing w:before="155" w:line="357" w:lineRule="auto"/>
        <w:ind w:left="299" w:right="380" w:firstLine="708"/>
        <w:rPr>
          <w:sz w:val="28"/>
        </w:rPr>
      </w:pPr>
      <w:r>
        <w:rPr>
          <w:sz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w:t>
      </w:r>
      <w:r>
        <w:rPr>
          <w:spacing w:val="-4"/>
          <w:sz w:val="28"/>
        </w:rPr>
        <w:t xml:space="preserve"> </w:t>
      </w:r>
      <w:r>
        <w:rPr>
          <w:sz w:val="28"/>
        </w:rPr>
        <w:t>ресурсов;</w:t>
      </w:r>
    </w:p>
    <w:p w:rsidR="00FC2149" w:rsidRDefault="00FC2149">
      <w:pPr>
        <w:spacing w:line="357"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33"/>
        </w:numPr>
        <w:tabs>
          <w:tab w:val="left" w:pos="1716"/>
        </w:tabs>
        <w:spacing w:before="86" w:line="355" w:lineRule="auto"/>
        <w:ind w:left="299" w:right="382" w:firstLine="707"/>
        <w:rPr>
          <w:sz w:val="28"/>
        </w:rPr>
      </w:pPr>
      <w:r>
        <w:rPr>
          <w:sz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w:t>
      </w:r>
      <w:r>
        <w:rPr>
          <w:spacing w:val="-7"/>
          <w:sz w:val="28"/>
        </w:rPr>
        <w:t xml:space="preserve"> </w:t>
      </w:r>
      <w:r>
        <w:rPr>
          <w:sz w:val="28"/>
        </w:rPr>
        <w:t>ТНР;</w:t>
      </w:r>
    </w:p>
    <w:p w:rsidR="00FC2149" w:rsidRDefault="0003755F">
      <w:pPr>
        <w:pStyle w:val="a4"/>
        <w:numPr>
          <w:ilvl w:val="0"/>
          <w:numId w:val="33"/>
        </w:numPr>
        <w:tabs>
          <w:tab w:val="left" w:pos="1716"/>
        </w:tabs>
        <w:spacing w:before="11" w:line="357" w:lineRule="auto"/>
        <w:ind w:left="299" w:right="381" w:firstLine="708"/>
        <w:rPr>
          <w:sz w:val="28"/>
        </w:rPr>
      </w:pPr>
      <w:r>
        <w:rPr>
          <w:sz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w:t>
      </w:r>
      <w:r>
        <w:rPr>
          <w:spacing w:val="-7"/>
          <w:sz w:val="28"/>
        </w:rPr>
        <w:t xml:space="preserve"> </w:t>
      </w:r>
      <w:r>
        <w:rPr>
          <w:sz w:val="28"/>
        </w:rPr>
        <w:t>деятельностью;</w:t>
      </w:r>
    </w:p>
    <w:p w:rsidR="00FC2149" w:rsidRDefault="0003755F">
      <w:pPr>
        <w:pStyle w:val="a4"/>
        <w:numPr>
          <w:ilvl w:val="0"/>
          <w:numId w:val="33"/>
        </w:numPr>
        <w:tabs>
          <w:tab w:val="left" w:pos="1716"/>
        </w:tabs>
        <w:spacing w:line="357" w:lineRule="auto"/>
        <w:ind w:left="299" w:right="382" w:firstLine="707"/>
        <w:rPr>
          <w:sz w:val="28"/>
        </w:rPr>
      </w:pPr>
      <w:r>
        <w:rPr>
          <w:sz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Pr>
          <w:spacing w:val="-5"/>
          <w:sz w:val="28"/>
        </w:rPr>
        <w:t xml:space="preserve"> </w:t>
      </w:r>
      <w:r>
        <w:rPr>
          <w:sz w:val="28"/>
        </w:rPr>
        <w:t>обучающихся);</w:t>
      </w:r>
    </w:p>
    <w:p w:rsidR="00FC2149" w:rsidRDefault="0003755F">
      <w:pPr>
        <w:pStyle w:val="a4"/>
        <w:numPr>
          <w:ilvl w:val="0"/>
          <w:numId w:val="33"/>
        </w:numPr>
        <w:tabs>
          <w:tab w:val="left" w:pos="1716"/>
        </w:tabs>
        <w:spacing w:before="1" w:line="355" w:lineRule="auto"/>
        <w:ind w:left="299" w:right="381" w:firstLine="707"/>
        <w:rPr>
          <w:sz w:val="28"/>
        </w:rPr>
      </w:pPr>
      <w:r>
        <w:rPr>
          <w:sz w:val="28"/>
        </w:rPr>
        <w:t>взаимодействие образовательной организации с органами, осуществляющими управление в сфере образования и с другими образовательными</w:t>
      </w:r>
      <w:r>
        <w:rPr>
          <w:spacing w:val="-1"/>
          <w:sz w:val="28"/>
        </w:rPr>
        <w:t xml:space="preserve"> </w:t>
      </w:r>
      <w:r>
        <w:rPr>
          <w:sz w:val="28"/>
        </w:rPr>
        <w:t>организациями.</w:t>
      </w:r>
    </w:p>
    <w:p w:rsidR="00FC2149" w:rsidRDefault="0003755F">
      <w:pPr>
        <w:pStyle w:val="a3"/>
        <w:spacing w:before="9" w:line="360" w:lineRule="auto"/>
        <w:ind w:right="381"/>
      </w:pPr>
      <w: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hyperlink w:anchor="_bookmark16" w:history="1">
        <w:r>
          <w:rPr>
            <w:vertAlign w:val="superscript"/>
          </w:rPr>
          <w:t>7</w:t>
        </w:r>
      </w:hyperlink>
      <w:r>
        <w:t>.</w:t>
      </w:r>
    </w:p>
    <w:p w:rsidR="00FC2149" w:rsidRDefault="0003755F">
      <w:pPr>
        <w:pStyle w:val="a3"/>
        <w:spacing w:line="360" w:lineRule="auto"/>
        <w:ind w:right="384"/>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C2149" w:rsidRDefault="0003755F">
      <w:pPr>
        <w:pStyle w:val="a3"/>
        <w:spacing w:before="1" w:line="360" w:lineRule="auto"/>
        <w:ind w:right="381"/>
      </w:pPr>
      <w: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w:t>
      </w:r>
    </w:p>
    <w:p w:rsidR="00FC2149" w:rsidRDefault="00FC2149">
      <w:pPr>
        <w:pStyle w:val="a3"/>
        <w:ind w:left="0" w:right="0" w:firstLine="0"/>
        <w:jc w:val="left"/>
        <w:rPr>
          <w:sz w:val="20"/>
        </w:rPr>
      </w:pPr>
    </w:p>
    <w:p w:rsidR="00FC2149" w:rsidRDefault="00820DCD">
      <w:pPr>
        <w:pStyle w:val="a3"/>
        <w:spacing w:before="6"/>
        <w:ind w:left="0" w:right="0" w:firstLine="0"/>
        <w:jc w:val="left"/>
        <w:rPr>
          <w:sz w:val="29"/>
        </w:rPr>
      </w:pPr>
      <w:r>
        <w:rPr>
          <w:noProof/>
          <w:lang w:bidi="ar-SA"/>
        </w:rPr>
        <mc:AlternateContent>
          <mc:Choice Requires="wps">
            <w:drawing>
              <wp:anchor distT="0" distB="0" distL="0" distR="0" simplePos="0" relativeHeight="251663360" behindDoc="1" locked="0" layoutInCell="1" allowOverlap="1">
                <wp:simplePos x="0" y="0"/>
                <wp:positionH relativeFrom="page">
                  <wp:posOffset>1116965</wp:posOffset>
                </wp:positionH>
                <wp:positionV relativeFrom="paragraph">
                  <wp:posOffset>245745</wp:posOffset>
                </wp:positionV>
                <wp:extent cx="1828800" cy="1270"/>
                <wp:effectExtent l="0" t="0" r="0" b="0"/>
                <wp:wrapTopAndBottom/>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2291D" id="Freeform 7" o:spid="_x0000_s1026" style="position:absolute;margin-left:87.95pt;margin-top:19.35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" path="m,l2880,e" filled="f" strokecolor="#00000a" strokeweight=".72pt">
                <v:path arrowok="t" o:connecttype="custom" o:connectlocs="0,0;1828800,0" o:connectangles="0,0"/>
                <w10:wrap type="topAndBottom" anchorx="page"/>
              </v:shape>
            </w:pict>
          </mc:Fallback>
        </mc:AlternateContent>
      </w:r>
    </w:p>
    <w:p w:rsidR="00FC2149" w:rsidRDefault="0003755F">
      <w:pPr>
        <w:pStyle w:val="a4"/>
        <w:numPr>
          <w:ilvl w:val="0"/>
          <w:numId w:val="35"/>
        </w:numPr>
        <w:tabs>
          <w:tab w:val="left" w:pos="439"/>
        </w:tabs>
        <w:spacing w:before="39" w:line="244" w:lineRule="auto"/>
        <w:ind w:left="299" w:right="383" w:firstLine="0"/>
        <w:jc w:val="both"/>
        <w:rPr>
          <w:rFonts w:ascii="Calibri" w:hAnsi="Calibri"/>
          <w:color w:val="00000A"/>
          <w:sz w:val="16"/>
        </w:rPr>
      </w:pPr>
      <w:bookmarkStart w:id="39" w:name="_bookmark16"/>
      <w:bookmarkEnd w:id="39"/>
      <w:r>
        <w:rPr>
          <w:color w:val="00000A"/>
          <w:sz w:val="20"/>
        </w:rPr>
        <w:t>Статьи 29, 97 Федерального закона Российской Федерации от 29 декабря 2012 г. N 273-ФЗ «Об образовании в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w:t>
      </w:r>
      <w:r>
        <w:rPr>
          <w:color w:val="00000A"/>
          <w:spacing w:val="-2"/>
          <w:sz w:val="20"/>
        </w:rPr>
        <w:t xml:space="preserve"> </w:t>
      </w:r>
      <w:r>
        <w:rPr>
          <w:color w:val="00000A"/>
          <w:sz w:val="20"/>
        </w:rPr>
        <w:t>3451).</w:t>
      </w:r>
    </w:p>
    <w:p w:rsidR="00FC2149" w:rsidRDefault="00FC2149">
      <w:pPr>
        <w:spacing w:line="244" w:lineRule="auto"/>
        <w:jc w:val="both"/>
        <w:rPr>
          <w:rFonts w:ascii="Calibri" w:hAnsi="Calibri"/>
          <w:sz w:val="16"/>
        </w:rPr>
        <w:sectPr w:rsidR="00FC2149">
          <w:pgSz w:w="11910" w:h="16840"/>
          <w:pgMar w:top="1020" w:right="300" w:bottom="960" w:left="1460" w:header="0" w:footer="774" w:gutter="0"/>
          <w:cols w:space="720"/>
        </w:sectPr>
      </w:pPr>
    </w:p>
    <w:p w:rsidR="00FC2149" w:rsidRDefault="0003755F">
      <w:pPr>
        <w:pStyle w:val="a3"/>
        <w:spacing w:before="67" w:line="362" w:lineRule="auto"/>
        <w:ind w:right="383" w:firstLine="0"/>
      </w:pPr>
      <w:r>
        <w:lastRenderedPageBreak/>
        <w:t>осуществляющим функции по выработке государственной политики и нормативно-правовому регулированию в сфере образования</w:t>
      </w:r>
      <w:hyperlink w:anchor="_bookmark17" w:history="1">
        <w:r>
          <w:rPr>
            <w:vertAlign w:val="superscript"/>
          </w:rPr>
          <w:t>8</w:t>
        </w:r>
      </w:hyperlink>
      <w:r>
        <w:t>.</w:t>
      </w:r>
    </w:p>
    <w:p w:rsidR="00FC2149" w:rsidRDefault="0003755F">
      <w:pPr>
        <w:pStyle w:val="a3"/>
        <w:spacing w:line="360" w:lineRule="auto"/>
        <w:ind w:right="381"/>
      </w:pPr>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hyperlink w:anchor="_bookmark18" w:history="1">
        <w:r>
          <w:rPr>
            <w:vertAlign w:val="superscript"/>
          </w:rPr>
          <w:t>9</w:t>
        </w:r>
      </w:hyperlink>
      <w:r>
        <w:t>.</w:t>
      </w:r>
    </w:p>
    <w:p w:rsidR="00FC2149" w:rsidRDefault="0003755F">
      <w:pPr>
        <w:pStyle w:val="a3"/>
        <w:spacing w:line="360" w:lineRule="auto"/>
        <w:ind w:right="381"/>
      </w:pPr>
      <w: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C2149" w:rsidRDefault="0003755F">
      <w:pPr>
        <w:pStyle w:val="a3"/>
        <w:spacing w:line="360" w:lineRule="auto"/>
      </w:pPr>
      <w:r>
        <w:rPr>
          <w:color w:val="00000A"/>
        </w:rPr>
        <w:t xml:space="preserve">Материально-техническая база реализации адаптированной основной общеобразовательной программы </w:t>
      </w:r>
      <w:r>
        <w:rPr>
          <w:color w:val="00000A"/>
          <w:spacing w:val="-3"/>
        </w:rPr>
        <w:t xml:space="preserve">начального </w:t>
      </w:r>
      <w:r>
        <w:rPr>
          <w:color w:val="00000A"/>
        </w:rPr>
        <w:t xml:space="preserve">образования </w:t>
      </w:r>
      <w:r>
        <w:rPr>
          <w:color w:val="00000A"/>
          <w:spacing w:val="-3"/>
        </w:rPr>
        <w:t xml:space="preserve">обучающихся </w:t>
      </w:r>
      <w:r>
        <w:rPr>
          <w:color w:val="00000A"/>
        </w:rPr>
        <w:t>с ТНР должна соответствовать действующим санитарным</w:t>
      </w:r>
      <w:r>
        <w:rPr>
          <w:color w:val="00000A"/>
          <w:spacing w:val="-1"/>
        </w:rPr>
        <w:t xml:space="preserve"> </w:t>
      </w:r>
      <w:r>
        <w:rPr>
          <w:color w:val="00000A"/>
        </w:rPr>
        <w:t>и противопожарным</w:t>
      </w:r>
    </w:p>
    <w:p w:rsidR="00FC2149" w:rsidRDefault="00FC2149">
      <w:pPr>
        <w:pStyle w:val="a3"/>
        <w:ind w:left="0" w:right="0" w:firstLine="0"/>
        <w:jc w:val="left"/>
        <w:rPr>
          <w:sz w:val="25"/>
        </w:rPr>
      </w:pPr>
    </w:p>
    <w:p w:rsidR="00FC2149" w:rsidRDefault="0003755F">
      <w:pPr>
        <w:pStyle w:val="a4"/>
        <w:numPr>
          <w:ilvl w:val="0"/>
          <w:numId w:val="35"/>
        </w:numPr>
        <w:tabs>
          <w:tab w:val="left" w:pos="492"/>
        </w:tabs>
        <w:spacing w:line="249" w:lineRule="auto"/>
        <w:ind w:left="299" w:right="383" w:firstLine="0"/>
        <w:rPr>
          <w:color w:val="00000A"/>
          <w:sz w:val="16"/>
        </w:rPr>
      </w:pPr>
      <w:bookmarkStart w:id="40" w:name="_bookmark17"/>
      <w:bookmarkEnd w:id="40"/>
      <w:r>
        <w:rPr>
          <w:color w:val="00000A"/>
          <w:sz w:val="20"/>
        </w:rPr>
        <w:t>Часть 2 статьи 16 Федерального закона Российской Федерации от 29 декабря 2012 г. N 273-ФЗ «Об образовании в Российской Федерации».</w:t>
      </w:r>
    </w:p>
    <w:p w:rsidR="00FC2149" w:rsidRDefault="0003755F">
      <w:pPr>
        <w:spacing w:before="15"/>
        <w:ind w:left="299" w:right="1141"/>
        <w:rPr>
          <w:sz w:val="20"/>
        </w:rPr>
      </w:pPr>
      <w:bookmarkStart w:id="41" w:name="_bookmark18"/>
      <w:bookmarkEnd w:id="41"/>
      <w:r>
        <w:rPr>
          <w:rFonts w:ascii="Calibri" w:hAnsi="Calibri"/>
          <w:color w:val="00000A"/>
          <w:sz w:val="20"/>
          <w:vertAlign w:val="superscript"/>
        </w:rPr>
        <w:t>9</w:t>
      </w:r>
      <w:r>
        <w:rPr>
          <w:rFonts w:ascii="Calibri" w:hAnsi="Calibri"/>
          <w:color w:val="00000A"/>
          <w:sz w:val="20"/>
        </w:rPr>
        <w:t xml:space="preserve"> </w:t>
      </w:r>
      <w:r>
        <w:rPr>
          <w:color w:val="00000A"/>
          <w:sz w:val="20"/>
        </w:rPr>
        <w:t>Часть 3 статьи 16 Федерального закона Российской Федерации от 29 декабря 2012 г. N 273-ФЗ «Об образовании в Российской Федерации».</w:t>
      </w:r>
    </w:p>
    <w:p w:rsidR="00FC2149" w:rsidRDefault="00FC2149">
      <w:pPr>
        <w:rPr>
          <w:sz w:val="20"/>
        </w:rPr>
        <w:sectPr w:rsidR="00FC2149">
          <w:footerReference w:type="default" r:id="rId10"/>
          <w:pgSz w:w="11910" w:h="16840"/>
          <w:pgMar w:top="1040" w:right="300" w:bottom="1240" w:left="1460" w:header="0" w:footer="1057" w:gutter="0"/>
          <w:cols w:space="720"/>
        </w:sectPr>
      </w:pPr>
    </w:p>
    <w:p w:rsidR="00FC2149" w:rsidRDefault="0003755F">
      <w:pPr>
        <w:pStyle w:val="a3"/>
        <w:spacing w:before="67" w:line="362" w:lineRule="auto"/>
        <w:ind w:right="381" w:firstLine="0"/>
      </w:pPr>
      <w:r>
        <w:rPr>
          <w:color w:val="00000A"/>
        </w:rPr>
        <w:lastRenderedPageBreak/>
        <w:t>нормам, нормам охраны труда работников образовательных учреждениям, предъявляемым к:</w:t>
      </w:r>
    </w:p>
    <w:p w:rsidR="00FC2149" w:rsidRDefault="0003755F">
      <w:pPr>
        <w:pStyle w:val="a4"/>
        <w:numPr>
          <w:ilvl w:val="0"/>
          <w:numId w:val="32"/>
        </w:numPr>
        <w:tabs>
          <w:tab w:val="left" w:pos="1716"/>
        </w:tabs>
        <w:spacing w:line="357" w:lineRule="auto"/>
        <w:ind w:right="382" w:firstLine="707"/>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1"/>
          <w:sz w:val="28"/>
        </w:rPr>
        <w:t xml:space="preserve"> </w:t>
      </w:r>
      <w:r>
        <w:rPr>
          <w:sz w:val="28"/>
        </w:rPr>
        <w:t>оборудование);</w:t>
      </w:r>
    </w:p>
    <w:p w:rsidR="00FC2149" w:rsidRDefault="0003755F">
      <w:pPr>
        <w:pStyle w:val="a4"/>
        <w:numPr>
          <w:ilvl w:val="0"/>
          <w:numId w:val="32"/>
        </w:numPr>
        <w:tabs>
          <w:tab w:val="left" w:pos="1717"/>
        </w:tabs>
        <w:spacing w:line="352" w:lineRule="auto"/>
        <w:ind w:left="300" w:right="381" w:firstLine="707"/>
        <w:rPr>
          <w:sz w:val="28"/>
        </w:rPr>
      </w:pPr>
      <w:r>
        <w:rPr>
          <w:sz w:val="28"/>
        </w:rPr>
        <w:t>зданию образовательного учреждения (высота и архитектура здания),</w:t>
      </w:r>
    </w:p>
    <w:p w:rsidR="00FC2149" w:rsidRDefault="0003755F">
      <w:pPr>
        <w:pStyle w:val="a4"/>
        <w:numPr>
          <w:ilvl w:val="0"/>
          <w:numId w:val="32"/>
        </w:numPr>
        <w:tabs>
          <w:tab w:val="left" w:pos="1717"/>
        </w:tabs>
        <w:spacing w:before="3" w:line="352" w:lineRule="auto"/>
        <w:ind w:left="300" w:right="382" w:firstLine="707"/>
        <w:rPr>
          <w:sz w:val="28"/>
        </w:rPr>
      </w:pPr>
      <w:r>
        <w:rPr>
          <w:sz w:val="28"/>
        </w:rPr>
        <w:t>помещениям библиотек (площадь, размещение рабочих зон, наличие читального зала, число читательских мест,</w:t>
      </w:r>
      <w:r>
        <w:rPr>
          <w:spacing w:val="-8"/>
          <w:sz w:val="28"/>
        </w:rPr>
        <w:t xml:space="preserve"> </w:t>
      </w:r>
      <w:r>
        <w:rPr>
          <w:sz w:val="28"/>
        </w:rPr>
        <w:t>медиатеки)</w:t>
      </w:r>
    </w:p>
    <w:p w:rsidR="00FC2149" w:rsidRDefault="0003755F">
      <w:pPr>
        <w:pStyle w:val="a4"/>
        <w:numPr>
          <w:ilvl w:val="0"/>
          <w:numId w:val="32"/>
        </w:numPr>
        <w:tabs>
          <w:tab w:val="left" w:pos="1717"/>
        </w:tabs>
        <w:spacing w:before="9" w:line="360" w:lineRule="auto"/>
        <w:ind w:left="300" w:right="380" w:firstLine="707"/>
        <w:rPr>
          <w:sz w:val="28"/>
        </w:rPr>
      </w:pPr>
      <w:r>
        <w:rPr>
          <w:sz w:val="28"/>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w:t>
      </w:r>
      <w:r>
        <w:rPr>
          <w:spacing w:val="-5"/>
          <w:sz w:val="28"/>
        </w:rPr>
        <w:t xml:space="preserve"> </w:t>
      </w:r>
      <w:r>
        <w:rPr>
          <w:sz w:val="28"/>
        </w:rPr>
        <w:t>деятельности);</w:t>
      </w:r>
    </w:p>
    <w:p w:rsidR="00FC2149" w:rsidRDefault="0003755F">
      <w:pPr>
        <w:pStyle w:val="a4"/>
        <w:numPr>
          <w:ilvl w:val="0"/>
          <w:numId w:val="32"/>
        </w:numPr>
        <w:tabs>
          <w:tab w:val="left" w:pos="1717"/>
        </w:tabs>
        <w:spacing w:line="355" w:lineRule="auto"/>
        <w:ind w:left="300" w:right="380" w:firstLine="707"/>
        <w:rPr>
          <w:sz w:val="28"/>
        </w:rPr>
      </w:pPr>
      <w:r>
        <w:rPr>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w:t>
      </w:r>
      <w:r>
        <w:rPr>
          <w:spacing w:val="-11"/>
          <w:sz w:val="28"/>
        </w:rPr>
        <w:t xml:space="preserve"> </w:t>
      </w:r>
      <w:r>
        <w:rPr>
          <w:sz w:val="28"/>
        </w:rPr>
        <w:t>залу;</w:t>
      </w:r>
    </w:p>
    <w:p w:rsidR="00FC2149" w:rsidRDefault="0003755F">
      <w:pPr>
        <w:pStyle w:val="a4"/>
        <w:numPr>
          <w:ilvl w:val="0"/>
          <w:numId w:val="32"/>
        </w:numPr>
        <w:tabs>
          <w:tab w:val="left" w:pos="1717"/>
        </w:tabs>
        <w:spacing w:line="352" w:lineRule="auto"/>
        <w:ind w:left="300" w:right="379" w:firstLine="707"/>
        <w:rPr>
          <w:sz w:val="28"/>
        </w:rPr>
      </w:pPr>
      <w:r>
        <w:rPr>
          <w:sz w:val="28"/>
        </w:rPr>
        <w:t>спортивным залам, бассейнам, игровому и спортивному оборудованию;</w:t>
      </w:r>
    </w:p>
    <w:p w:rsidR="00FC2149" w:rsidRDefault="0003755F">
      <w:pPr>
        <w:pStyle w:val="a4"/>
        <w:numPr>
          <w:ilvl w:val="0"/>
          <w:numId w:val="32"/>
        </w:numPr>
        <w:tabs>
          <w:tab w:val="left" w:pos="1717"/>
        </w:tabs>
        <w:spacing w:before="4"/>
        <w:ind w:left="1716"/>
        <w:rPr>
          <w:sz w:val="28"/>
        </w:rPr>
      </w:pPr>
      <w:r>
        <w:rPr>
          <w:sz w:val="28"/>
        </w:rPr>
        <w:t>помещениям для медицинского</w:t>
      </w:r>
      <w:r>
        <w:rPr>
          <w:spacing w:val="-2"/>
          <w:sz w:val="28"/>
        </w:rPr>
        <w:t xml:space="preserve"> </w:t>
      </w:r>
      <w:r>
        <w:rPr>
          <w:sz w:val="28"/>
        </w:rPr>
        <w:t>персонала;</w:t>
      </w:r>
    </w:p>
    <w:p w:rsidR="00FC2149" w:rsidRDefault="0003755F">
      <w:pPr>
        <w:pStyle w:val="a4"/>
        <w:numPr>
          <w:ilvl w:val="0"/>
          <w:numId w:val="32"/>
        </w:numPr>
        <w:tabs>
          <w:tab w:val="left" w:pos="1718"/>
        </w:tabs>
        <w:spacing w:before="159" w:line="355" w:lineRule="auto"/>
        <w:ind w:left="301" w:right="382" w:firstLine="707"/>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w:t>
      </w:r>
      <w:r>
        <w:rPr>
          <w:spacing w:val="-13"/>
          <w:sz w:val="28"/>
        </w:rPr>
        <w:t xml:space="preserve"> </w:t>
      </w:r>
      <w:r>
        <w:rPr>
          <w:sz w:val="28"/>
        </w:rPr>
        <w:t>завтраков;</w:t>
      </w:r>
    </w:p>
    <w:p w:rsidR="00FC2149" w:rsidRDefault="0003755F">
      <w:pPr>
        <w:pStyle w:val="a4"/>
        <w:numPr>
          <w:ilvl w:val="0"/>
          <w:numId w:val="32"/>
        </w:numPr>
        <w:tabs>
          <w:tab w:val="left" w:pos="1717"/>
          <w:tab w:val="left" w:pos="1718"/>
        </w:tabs>
        <w:spacing w:before="10"/>
        <w:ind w:left="1717"/>
        <w:jc w:val="left"/>
        <w:rPr>
          <w:sz w:val="28"/>
        </w:rPr>
      </w:pPr>
      <w:r>
        <w:rPr>
          <w:sz w:val="28"/>
        </w:rPr>
        <w:t>мебели, офисному оснащению и хозяйственному</w:t>
      </w:r>
      <w:r>
        <w:rPr>
          <w:spacing w:val="-16"/>
          <w:sz w:val="28"/>
        </w:rPr>
        <w:t xml:space="preserve"> </w:t>
      </w:r>
      <w:r>
        <w:rPr>
          <w:sz w:val="28"/>
        </w:rPr>
        <w:t>инвентарю;</w:t>
      </w:r>
    </w:p>
    <w:p w:rsidR="00FC2149" w:rsidRDefault="0003755F">
      <w:pPr>
        <w:pStyle w:val="a4"/>
        <w:numPr>
          <w:ilvl w:val="0"/>
          <w:numId w:val="32"/>
        </w:numPr>
        <w:tabs>
          <w:tab w:val="left" w:pos="1717"/>
          <w:tab w:val="left" w:pos="1718"/>
        </w:tabs>
        <w:spacing w:before="159"/>
        <w:ind w:left="1717"/>
        <w:jc w:val="left"/>
        <w:rPr>
          <w:sz w:val="28"/>
        </w:rPr>
      </w:pPr>
      <w:r>
        <w:rPr>
          <w:sz w:val="28"/>
        </w:rPr>
        <w:t>расходным материалам и канцелярским</w:t>
      </w:r>
      <w:r>
        <w:rPr>
          <w:spacing w:val="-8"/>
          <w:sz w:val="28"/>
        </w:rPr>
        <w:t xml:space="preserve"> </w:t>
      </w:r>
      <w:r>
        <w:rPr>
          <w:sz w:val="28"/>
        </w:rPr>
        <w:t>принадлежностям;</w:t>
      </w:r>
    </w:p>
    <w:p w:rsidR="00FC2149" w:rsidRDefault="0003755F">
      <w:pPr>
        <w:pStyle w:val="a4"/>
        <w:numPr>
          <w:ilvl w:val="0"/>
          <w:numId w:val="32"/>
        </w:numPr>
        <w:tabs>
          <w:tab w:val="left" w:pos="1717"/>
          <w:tab w:val="left" w:pos="1719"/>
        </w:tabs>
        <w:spacing w:before="161"/>
        <w:ind w:left="1718" w:hanging="710"/>
        <w:jc w:val="left"/>
        <w:rPr>
          <w:sz w:val="28"/>
        </w:rPr>
      </w:pPr>
      <w:r>
        <w:rPr>
          <w:sz w:val="28"/>
        </w:rPr>
        <w:t>туалетам, душевым, коридорам и другим</w:t>
      </w:r>
      <w:r>
        <w:rPr>
          <w:spacing w:val="-8"/>
          <w:sz w:val="28"/>
        </w:rPr>
        <w:t xml:space="preserve"> </w:t>
      </w:r>
      <w:r>
        <w:rPr>
          <w:sz w:val="28"/>
        </w:rPr>
        <w:t>помещениям.</w:t>
      </w:r>
    </w:p>
    <w:p w:rsidR="00FC2149" w:rsidRDefault="00FC2149">
      <w:pPr>
        <w:rPr>
          <w:sz w:val="28"/>
        </w:rPr>
        <w:sectPr w:rsidR="00FC2149">
          <w:footerReference w:type="default" r:id="rId11"/>
          <w:pgSz w:w="11910" w:h="16840"/>
          <w:pgMar w:top="1040" w:right="300" w:bottom="960" w:left="1460" w:header="0" w:footer="774" w:gutter="0"/>
          <w:pgNumType w:start="36"/>
          <w:cols w:space="720"/>
        </w:sectPr>
      </w:pPr>
    </w:p>
    <w:p w:rsidR="00FC2149" w:rsidRDefault="0003755F">
      <w:pPr>
        <w:pStyle w:val="a3"/>
        <w:spacing w:before="67" w:line="360" w:lineRule="auto"/>
        <w:ind w:right="381"/>
      </w:pPr>
      <w: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C2149" w:rsidRDefault="0003755F">
      <w:pPr>
        <w:pStyle w:val="a3"/>
        <w:spacing w:line="362" w:lineRule="auto"/>
        <w:ind w:right="385" w:firstLine="708"/>
      </w:pPr>
      <w:r>
        <w:t>Материально-техническое и информационное оснащение образовательного процесса должно обеспечивать возможность:</w:t>
      </w:r>
    </w:p>
    <w:p w:rsidR="00FC2149" w:rsidRDefault="0003755F">
      <w:pPr>
        <w:pStyle w:val="a4"/>
        <w:numPr>
          <w:ilvl w:val="0"/>
          <w:numId w:val="32"/>
        </w:numPr>
        <w:tabs>
          <w:tab w:val="left" w:pos="1716"/>
        </w:tabs>
        <w:spacing w:line="355" w:lineRule="auto"/>
        <w:ind w:right="381" w:firstLine="707"/>
        <w:rPr>
          <w:sz w:val="28"/>
        </w:rPr>
      </w:pPr>
      <w:r>
        <w:rPr>
          <w:sz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w:t>
      </w:r>
      <w:r>
        <w:rPr>
          <w:spacing w:val="-14"/>
          <w:sz w:val="28"/>
        </w:rPr>
        <w:t xml:space="preserve"> </w:t>
      </w:r>
      <w:r>
        <w:rPr>
          <w:sz w:val="28"/>
        </w:rPr>
        <w:t>др.);</w:t>
      </w:r>
    </w:p>
    <w:p w:rsidR="00FC2149" w:rsidRDefault="0003755F">
      <w:pPr>
        <w:pStyle w:val="a4"/>
        <w:numPr>
          <w:ilvl w:val="0"/>
          <w:numId w:val="32"/>
        </w:numPr>
        <w:tabs>
          <w:tab w:val="left" w:pos="1716"/>
        </w:tabs>
        <w:spacing w:before="2" w:line="357" w:lineRule="auto"/>
        <w:ind w:right="381" w:firstLine="707"/>
        <w:rPr>
          <w:sz w:val="28"/>
        </w:rPr>
      </w:pPr>
      <w:r>
        <w:rPr>
          <w:sz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 информационной и художественной литературы для образовательных организаций и библиотек)</w:t>
      </w:r>
      <w:r>
        <w:rPr>
          <w:spacing w:val="-19"/>
          <w:sz w:val="28"/>
        </w:rPr>
        <w:t xml:space="preserve"> </w:t>
      </w:r>
      <w:hyperlink w:anchor="_bookmark19" w:history="1">
        <w:r>
          <w:rPr>
            <w:sz w:val="28"/>
            <w:vertAlign w:val="superscript"/>
          </w:rPr>
          <w:t>10</w:t>
        </w:r>
      </w:hyperlink>
      <w:r>
        <w:rPr>
          <w:sz w:val="28"/>
        </w:rPr>
        <w:t>;</w:t>
      </w:r>
    </w:p>
    <w:p w:rsidR="00FC2149" w:rsidRDefault="0003755F">
      <w:pPr>
        <w:pStyle w:val="a4"/>
        <w:numPr>
          <w:ilvl w:val="0"/>
          <w:numId w:val="32"/>
        </w:numPr>
        <w:tabs>
          <w:tab w:val="left" w:pos="1716"/>
        </w:tabs>
        <w:spacing w:before="6" w:line="357" w:lineRule="auto"/>
        <w:ind w:right="382" w:firstLine="708"/>
        <w:rPr>
          <w:sz w:val="28"/>
        </w:rPr>
      </w:pPr>
      <w:r>
        <w:rPr>
          <w:sz w:val="28"/>
        </w:rPr>
        <w:t>проведения экспериментов, в том числе с использованием учебного лабораторного 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w:t>
      </w:r>
      <w:r>
        <w:rPr>
          <w:spacing w:val="-3"/>
          <w:sz w:val="28"/>
        </w:rPr>
        <w:t xml:space="preserve"> </w:t>
      </w:r>
      <w:r>
        <w:rPr>
          <w:sz w:val="28"/>
        </w:rPr>
        <w:t>измерения;</w:t>
      </w:r>
    </w:p>
    <w:p w:rsidR="00FC2149" w:rsidRDefault="0003755F">
      <w:pPr>
        <w:pStyle w:val="a4"/>
        <w:numPr>
          <w:ilvl w:val="0"/>
          <w:numId w:val="32"/>
        </w:numPr>
        <w:tabs>
          <w:tab w:val="left" w:pos="1716"/>
        </w:tabs>
        <w:spacing w:before="4" w:line="355" w:lineRule="auto"/>
        <w:ind w:right="382" w:firstLine="707"/>
        <w:rPr>
          <w:sz w:val="28"/>
        </w:rPr>
      </w:pPr>
      <w:r>
        <w:rPr>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w:t>
      </w:r>
      <w:r>
        <w:rPr>
          <w:spacing w:val="-12"/>
          <w:sz w:val="28"/>
        </w:rPr>
        <w:t xml:space="preserve"> </w:t>
      </w:r>
      <w:r>
        <w:rPr>
          <w:sz w:val="28"/>
        </w:rPr>
        <w:t>изображений;</w:t>
      </w:r>
    </w:p>
    <w:p w:rsidR="00FC2149" w:rsidRDefault="0003755F">
      <w:pPr>
        <w:pStyle w:val="a4"/>
        <w:numPr>
          <w:ilvl w:val="0"/>
          <w:numId w:val="32"/>
        </w:numPr>
        <w:tabs>
          <w:tab w:val="left" w:pos="1716"/>
        </w:tabs>
        <w:spacing w:before="7" w:line="352" w:lineRule="auto"/>
        <w:ind w:right="385" w:firstLine="707"/>
        <w:rPr>
          <w:sz w:val="28"/>
        </w:rPr>
      </w:pPr>
      <w:r>
        <w:rPr>
          <w:sz w:val="28"/>
        </w:rPr>
        <w:t>создания материальных объектов, в том числе произведений искусства;</w:t>
      </w:r>
    </w:p>
    <w:p w:rsidR="00FC2149" w:rsidRDefault="0003755F">
      <w:pPr>
        <w:pStyle w:val="a4"/>
        <w:numPr>
          <w:ilvl w:val="0"/>
          <w:numId w:val="32"/>
        </w:numPr>
        <w:tabs>
          <w:tab w:val="left" w:pos="1716"/>
        </w:tabs>
        <w:spacing w:before="9" w:line="352" w:lineRule="auto"/>
        <w:ind w:right="385" w:firstLine="707"/>
        <w:rPr>
          <w:sz w:val="28"/>
        </w:rPr>
      </w:pPr>
      <w:r>
        <w:rPr>
          <w:sz w:val="28"/>
        </w:rPr>
        <w:t>обработки материалов и информации с использованием технологических</w:t>
      </w:r>
      <w:r>
        <w:rPr>
          <w:spacing w:val="-1"/>
          <w:sz w:val="28"/>
        </w:rPr>
        <w:t xml:space="preserve"> </w:t>
      </w:r>
      <w:r>
        <w:rPr>
          <w:sz w:val="28"/>
        </w:rPr>
        <w:t>инструментов;</w:t>
      </w:r>
    </w:p>
    <w:p w:rsidR="00FC2149" w:rsidRDefault="0003755F">
      <w:pPr>
        <w:pStyle w:val="a4"/>
        <w:numPr>
          <w:ilvl w:val="0"/>
          <w:numId w:val="32"/>
        </w:numPr>
        <w:tabs>
          <w:tab w:val="left" w:pos="1716"/>
        </w:tabs>
        <w:spacing w:before="9" w:line="350" w:lineRule="auto"/>
        <w:ind w:right="383" w:firstLine="707"/>
        <w:rPr>
          <w:sz w:val="28"/>
        </w:rPr>
      </w:pPr>
      <w:r>
        <w:rPr>
          <w:sz w:val="28"/>
        </w:rPr>
        <w:t>проектирования и конструирования, в том числе моделей с цифровым управлением и обратной</w:t>
      </w:r>
      <w:r>
        <w:rPr>
          <w:spacing w:val="-5"/>
          <w:sz w:val="28"/>
        </w:rPr>
        <w:t xml:space="preserve"> </w:t>
      </w:r>
      <w:r>
        <w:rPr>
          <w:sz w:val="28"/>
        </w:rPr>
        <w:t>связью;</w:t>
      </w:r>
    </w:p>
    <w:p w:rsidR="00FC2149" w:rsidRDefault="00820DCD">
      <w:pPr>
        <w:pStyle w:val="a3"/>
        <w:spacing w:before="3"/>
        <w:ind w:left="0" w:right="0" w:firstLine="0"/>
        <w:jc w:val="left"/>
        <w:rPr>
          <w:sz w:val="23"/>
        </w:rPr>
      </w:pPr>
      <w:r>
        <w:rPr>
          <w:noProof/>
          <w:lang w:bidi="ar-SA"/>
        </w:rPr>
        <mc:AlternateContent>
          <mc:Choice Requires="wps">
            <w:drawing>
              <wp:anchor distT="0" distB="0" distL="0" distR="0" simplePos="0" relativeHeight="251664384" behindDoc="1" locked="0" layoutInCell="1" allowOverlap="1">
                <wp:simplePos x="0" y="0"/>
                <wp:positionH relativeFrom="page">
                  <wp:posOffset>1116965</wp:posOffset>
                </wp:positionH>
                <wp:positionV relativeFrom="paragraph">
                  <wp:posOffset>200025</wp:posOffset>
                </wp:positionV>
                <wp:extent cx="1828800" cy="1270"/>
                <wp:effectExtent l="0" t="0" r="0" b="0"/>
                <wp:wrapTopAndBottom/>
                <wp:docPr id="4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CEA8C" id="Freeform 6" o:spid="_x0000_s1026" style="position:absolute;margin-left:87.95pt;margin-top:15.75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FC2149" w:rsidRDefault="0003755F">
      <w:pPr>
        <w:spacing w:before="30" w:line="249" w:lineRule="auto"/>
        <w:ind w:left="299" w:right="384"/>
        <w:rPr>
          <w:sz w:val="20"/>
        </w:rPr>
      </w:pPr>
      <w:bookmarkStart w:id="42" w:name="_bookmark19"/>
      <w:bookmarkEnd w:id="42"/>
      <w:r>
        <w:rPr>
          <w:color w:val="00000A"/>
          <w:position w:val="11"/>
          <w:sz w:val="16"/>
        </w:rPr>
        <w:t xml:space="preserve">10 </w:t>
      </w:r>
      <w:r>
        <w:rPr>
          <w:color w:val="00000A"/>
          <w:sz w:val="20"/>
        </w:rPr>
        <w:t>Статья 14 Федерального закона «О социальной защите инвалидов в Российской Федерации» от 24 ноября 1995 г. № 181-ФЗ.</w:t>
      </w:r>
    </w:p>
    <w:p w:rsidR="00FC2149" w:rsidRDefault="00FC2149">
      <w:pPr>
        <w:spacing w:line="249" w:lineRule="auto"/>
        <w:rPr>
          <w:sz w:val="20"/>
        </w:rPr>
        <w:sectPr w:rsidR="00FC2149">
          <w:pgSz w:w="11910" w:h="16840"/>
          <w:pgMar w:top="1040" w:right="300" w:bottom="960" w:left="1460" w:header="0" w:footer="774" w:gutter="0"/>
          <w:cols w:space="720"/>
        </w:sectPr>
      </w:pPr>
    </w:p>
    <w:p w:rsidR="00FC2149" w:rsidRDefault="0003755F">
      <w:pPr>
        <w:pStyle w:val="a4"/>
        <w:numPr>
          <w:ilvl w:val="0"/>
          <w:numId w:val="2"/>
        </w:numPr>
        <w:tabs>
          <w:tab w:val="left" w:pos="1716"/>
        </w:tabs>
        <w:spacing w:before="86" w:line="355" w:lineRule="auto"/>
        <w:ind w:right="384" w:firstLine="707"/>
        <w:rPr>
          <w:rFonts w:ascii="Symbol" w:hAnsi="Symbol"/>
          <w:sz w:val="28"/>
        </w:rPr>
      </w:pPr>
      <w:r>
        <w:rPr>
          <w:sz w:val="28"/>
        </w:rPr>
        <w:lastRenderedPageBreak/>
        <w:t>исполнения, сочинения и аранжировки музыкальных произведений с применением традиционных инструментов и цифровых технологий;</w:t>
      </w:r>
    </w:p>
    <w:p w:rsidR="00FC2149" w:rsidRDefault="0003755F">
      <w:pPr>
        <w:pStyle w:val="a4"/>
        <w:numPr>
          <w:ilvl w:val="0"/>
          <w:numId w:val="2"/>
        </w:numPr>
        <w:tabs>
          <w:tab w:val="left" w:pos="1716"/>
        </w:tabs>
        <w:spacing w:before="11" w:line="350" w:lineRule="auto"/>
        <w:ind w:right="383" w:firstLine="707"/>
        <w:rPr>
          <w:rFonts w:ascii="Symbol" w:hAnsi="Symbol"/>
          <w:sz w:val="28"/>
        </w:rPr>
      </w:pPr>
      <w:r>
        <w:rPr>
          <w:sz w:val="28"/>
        </w:rPr>
        <w:t>физического развития, участия в спортивных соревнованиях и играх;</w:t>
      </w:r>
    </w:p>
    <w:p w:rsidR="00FC2149" w:rsidRDefault="0003755F">
      <w:pPr>
        <w:pStyle w:val="a4"/>
        <w:numPr>
          <w:ilvl w:val="0"/>
          <w:numId w:val="2"/>
        </w:numPr>
        <w:tabs>
          <w:tab w:val="left" w:pos="1716"/>
        </w:tabs>
        <w:spacing w:before="13" w:line="352" w:lineRule="auto"/>
        <w:ind w:right="381" w:firstLine="707"/>
        <w:rPr>
          <w:rFonts w:ascii="Symbol" w:hAnsi="Symbol"/>
          <w:sz w:val="28"/>
        </w:rPr>
      </w:pPr>
      <w:r>
        <w:rPr>
          <w:sz w:val="28"/>
        </w:rPr>
        <w:t>планирования учебного процесса, фиксирования его реализации в целом и отдельных</w:t>
      </w:r>
      <w:r>
        <w:rPr>
          <w:spacing w:val="-4"/>
          <w:sz w:val="28"/>
        </w:rPr>
        <w:t xml:space="preserve"> </w:t>
      </w:r>
      <w:r>
        <w:rPr>
          <w:sz w:val="28"/>
        </w:rPr>
        <w:t>этапов;</w:t>
      </w:r>
    </w:p>
    <w:p w:rsidR="00FC2149" w:rsidRDefault="0003755F">
      <w:pPr>
        <w:pStyle w:val="a4"/>
        <w:numPr>
          <w:ilvl w:val="0"/>
          <w:numId w:val="2"/>
        </w:numPr>
        <w:tabs>
          <w:tab w:val="left" w:pos="1716"/>
        </w:tabs>
        <w:spacing w:before="8" w:line="352" w:lineRule="auto"/>
        <w:ind w:left="300" w:right="381" w:firstLine="707"/>
        <w:rPr>
          <w:rFonts w:ascii="Symbol" w:hAnsi="Symbol"/>
          <w:sz w:val="28"/>
        </w:rPr>
      </w:pPr>
      <w:r>
        <w:rPr>
          <w:sz w:val="28"/>
        </w:rPr>
        <w:t>размещения своих материалов и работ в информационной среде образовательной</w:t>
      </w:r>
      <w:r>
        <w:rPr>
          <w:spacing w:val="-3"/>
          <w:sz w:val="28"/>
        </w:rPr>
        <w:t xml:space="preserve"> </w:t>
      </w:r>
      <w:r>
        <w:rPr>
          <w:sz w:val="28"/>
        </w:rPr>
        <w:t>организации;</w:t>
      </w:r>
    </w:p>
    <w:p w:rsidR="00FC2149" w:rsidRDefault="0003755F">
      <w:pPr>
        <w:pStyle w:val="a4"/>
        <w:numPr>
          <w:ilvl w:val="0"/>
          <w:numId w:val="2"/>
        </w:numPr>
        <w:tabs>
          <w:tab w:val="left" w:pos="1716"/>
          <w:tab w:val="left" w:pos="1717"/>
        </w:tabs>
        <w:spacing w:before="9"/>
        <w:ind w:left="1716"/>
        <w:jc w:val="left"/>
        <w:rPr>
          <w:rFonts w:ascii="Symbol" w:hAnsi="Symbol"/>
          <w:sz w:val="28"/>
        </w:rPr>
      </w:pPr>
      <w:r>
        <w:rPr>
          <w:sz w:val="28"/>
        </w:rPr>
        <w:t>проведения массовых мероприятий, собраний,</w:t>
      </w:r>
      <w:r>
        <w:rPr>
          <w:spacing w:val="-9"/>
          <w:sz w:val="28"/>
        </w:rPr>
        <w:t xml:space="preserve"> </w:t>
      </w:r>
      <w:r>
        <w:rPr>
          <w:sz w:val="28"/>
        </w:rPr>
        <w:t>представлений;</w:t>
      </w:r>
    </w:p>
    <w:p w:rsidR="00FC2149" w:rsidRDefault="0003755F">
      <w:pPr>
        <w:pStyle w:val="a4"/>
        <w:numPr>
          <w:ilvl w:val="0"/>
          <w:numId w:val="2"/>
        </w:numPr>
        <w:tabs>
          <w:tab w:val="left" w:pos="1716"/>
          <w:tab w:val="left" w:pos="1717"/>
        </w:tabs>
        <w:spacing w:before="161"/>
        <w:ind w:left="1716"/>
        <w:jc w:val="left"/>
        <w:rPr>
          <w:rFonts w:ascii="Symbol" w:hAnsi="Symbol"/>
          <w:sz w:val="28"/>
        </w:rPr>
      </w:pPr>
      <w:r>
        <w:rPr>
          <w:sz w:val="28"/>
        </w:rPr>
        <w:t>организации отдыха и</w:t>
      </w:r>
      <w:r>
        <w:rPr>
          <w:spacing w:val="-4"/>
          <w:sz w:val="28"/>
        </w:rPr>
        <w:t xml:space="preserve"> </w:t>
      </w:r>
      <w:r>
        <w:rPr>
          <w:sz w:val="28"/>
        </w:rPr>
        <w:t>питания;</w:t>
      </w:r>
    </w:p>
    <w:p w:rsidR="00FC2149" w:rsidRDefault="0003755F">
      <w:pPr>
        <w:pStyle w:val="a4"/>
        <w:numPr>
          <w:ilvl w:val="0"/>
          <w:numId w:val="2"/>
        </w:numPr>
        <w:tabs>
          <w:tab w:val="left" w:pos="1716"/>
          <w:tab w:val="left" w:pos="1717"/>
        </w:tabs>
        <w:spacing w:before="158"/>
        <w:ind w:left="1716"/>
        <w:jc w:val="left"/>
        <w:rPr>
          <w:rFonts w:ascii="Symbol" w:hAnsi="Symbol"/>
          <w:sz w:val="28"/>
        </w:rPr>
      </w:pPr>
      <w:r>
        <w:rPr>
          <w:sz w:val="28"/>
        </w:rPr>
        <w:t>эффективной коррекции нарушений</w:t>
      </w:r>
      <w:r>
        <w:rPr>
          <w:spacing w:val="-1"/>
          <w:sz w:val="28"/>
        </w:rPr>
        <w:t xml:space="preserve"> </w:t>
      </w:r>
      <w:r>
        <w:rPr>
          <w:sz w:val="28"/>
        </w:rPr>
        <w:t>речи.</w:t>
      </w:r>
    </w:p>
    <w:p w:rsidR="00FC2149" w:rsidRDefault="00FC2149">
      <w:pPr>
        <w:rPr>
          <w:rFonts w:ascii="Symbol" w:hAnsi="Symbol"/>
          <w:sz w:val="28"/>
        </w:rPr>
        <w:sectPr w:rsidR="00FC2149">
          <w:pgSz w:w="11910" w:h="16840"/>
          <w:pgMar w:top="1020" w:right="300" w:bottom="960" w:left="1460" w:header="0" w:footer="774" w:gutter="0"/>
          <w:cols w:space="720"/>
        </w:sectPr>
      </w:pPr>
    </w:p>
    <w:p w:rsidR="00FC2149" w:rsidRDefault="0003755F">
      <w:pPr>
        <w:pStyle w:val="1"/>
        <w:numPr>
          <w:ilvl w:val="3"/>
          <w:numId w:val="41"/>
        </w:numPr>
        <w:tabs>
          <w:tab w:val="left" w:pos="1936"/>
        </w:tabs>
        <w:spacing w:before="72" w:line="242" w:lineRule="auto"/>
        <w:ind w:left="1168" w:right="1253" w:firstLine="487"/>
        <w:jc w:val="left"/>
      </w:pPr>
      <w:bookmarkStart w:id="43" w:name="3._Примерная_адаптированная_основная_общ"/>
      <w:bookmarkStart w:id="44" w:name="_bookmark20"/>
      <w:bookmarkEnd w:id="43"/>
      <w:bookmarkEnd w:id="44"/>
      <w:r>
        <w:lastRenderedPageBreak/>
        <w:t xml:space="preserve">ПРИМЕРНАЯ </w:t>
      </w:r>
      <w:r>
        <w:rPr>
          <w:spacing w:val="-3"/>
        </w:rPr>
        <w:t xml:space="preserve">АДАПТИРОВАННАЯ </w:t>
      </w:r>
      <w:r>
        <w:t xml:space="preserve">ОСНОВНАЯ </w:t>
      </w:r>
      <w:r>
        <w:rPr>
          <w:spacing w:val="-6"/>
        </w:rPr>
        <w:t>ОБЩЕОБРАЗОВАТЕЛЬНАЯ ПРОГРАММА</w:t>
      </w:r>
      <w:r>
        <w:rPr>
          <w:spacing w:val="37"/>
        </w:rPr>
        <w:t xml:space="preserve"> </w:t>
      </w:r>
      <w:r>
        <w:rPr>
          <w:spacing w:val="-6"/>
        </w:rPr>
        <w:t>НАЧАЛЬНОГО</w:t>
      </w:r>
    </w:p>
    <w:p w:rsidR="00FC2149" w:rsidRDefault="0003755F">
      <w:pPr>
        <w:spacing w:line="317" w:lineRule="exact"/>
        <w:ind w:left="666" w:right="750"/>
        <w:jc w:val="center"/>
        <w:rPr>
          <w:b/>
          <w:sz w:val="28"/>
        </w:rPr>
      </w:pPr>
      <w:r>
        <w:rPr>
          <w:b/>
          <w:sz w:val="28"/>
        </w:rPr>
        <w:t>ОБЩЕГО ОБРАЗОВАНИЯ ОБУЧАЮЩИХСЯ</w:t>
      </w:r>
    </w:p>
    <w:p w:rsidR="00FC2149" w:rsidRDefault="0003755F">
      <w:pPr>
        <w:spacing w:line="322" w:lineRule="exact"/>
        <w:ind w:left="666" w:right="750"/>
        <w:jc w:val="center"/>
        <w:rPr>
          <w:b/>
          <w:sz w:val="28"/>
        </w:rPr>
      </w:pPr>
      <w:r>
        <w:rPr>
          <w:b/>
          <w:sz w:val="28"/>
        </w:rPr>
        <w:t>С ТЯЖЕЛЫМИ НАРУШЕНИЯМИ РЕЧИ (ВАРИАНТ 5.2)</w:t>
      </w:r>
    </w:p>
    <w:p w:rsidR="00FC2149" w:rsidRDefault="0003755F">
      <w:pPr>
        <w:pStyle w:val="1"/>
        <w:numPr>
          <w:ilvl w:val="1"/>
          <w:numId w:val="31"/>
        </w:numPr>
        <w:tabs>
          <w:tab w:val="left" w:pos="4291"/>
        </w:tabs>
        <w:spacing w:before="240"/>
        <w:ind w:hanging="493"/>
        <w:jc w:val="both"/>
      </w:pPr>
      <w:bookmarkStart w:id="45" w:name="3.1._Целевой_раздел"/>
      <w:bookmarkStart w:id="46" w:name="_bookmark21"/>
      <w:bookmarkEnd w:id="45"/>
      <w:bookmarkEnd w:id="46"/>
      <w:r>
        <w:t>Целевой</w:t>
      </w:r>
      <w:r>
        <w:rPr>
          <w:spacing w:val="-2"/>
        </w:rPr>
        <w:t xml:space="preserve"> </w:t>
      </w:r>
      <w:r>
        <w:rPr>
          <w:spacing w:val="-3"/>
        </w:rPr>
        <w:t>раздел</w:t>
      </w:r>
    </w:p>
    <w:p w:rsidR="00FC2149" w:rsidRDefault="0003755F">
      <w:pPr>
        <w:pStyle w:val="1"/>
        <w:numPr>
          <w:ilvl w:val="2"/>
          <w:numId w:val="30"/>
        </w:numPr>
        <w:tabs>
          <w:tab w:val="left" w:pos="3864"/>
        </w:tabs>
        <w:spacing w:before="119"/>
        <w:ind w:hanging="702"/>
        <w:jc w:val="both"/>
      </w:pPr>
      <w:bookmarkStart w:id="47" w:name="3.1.1._Пояснительная_записка"/>
      <w:bookmarkStart w:id="48" w:name="_bookmark22"/>
      <w:bookmarkEnd w:id="47"/>
      <w:bookmarkEnd w:id="48"/>
      <w:r>
        <w:t>Пояснительная</w:t>
      </w:r>
      <w:r>
        <w:rPr>
          <w:spacing w:val="-3"/>
        </w:rPr>
        <w:t xml:space="preserve"> </w:t>
      </w:r>
      <w:r>
        <w:t>записка</w:t>
      </w:r>
    </w:p>
    <w:p w:rsidR="00FC2149" w:rsidRDefault="0003755F">
      <w:pPr>
        <w:spacing w:before="120" w:line="362" w:lineRule="auto"/>
        <w:ind w:left="299" w:right="386" w:firstLine="707"/>
        <w:jc w:val="both"/>
        <w:rPr>
          <w:b/>
          <w:sz w:val="28"/>
        </w:rPr>
      </w:pPr>
      <w:r>
        <w:rPr>
          <w:b/>
          <w:sz w:val="28"/>
        </w:rPr>
        <w:t>Цель реализации адаптированной основной общеобразовательной программы начального общего образования</w:t>
      </w:r>
    </w:p>
    <w:p w:rsidR="00FC2149" w:rsidRDefault="0003755F">
      <w:pPr>
        <w:pStyle w:val="a3"/>
        <w:spacing w:line="360" w:lineRule="auto"/>
        <w:ind w:right="380" w:firstLine="719"/>
      </w:pPr>
      <w:r>
        <w:rPr>
          <w:color w:val="00000A"/>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FC2149" w:rsidRDefault="00FC2149">
      <w:pPr>
        <w:pStyle w:val="a3"/>
        <w:spacing w:before="7"/>
        <w:ind w:left="0" w:right="0" w:firstLine="0"/>
        <w:jc w:val="left"/>
        <w:rPr>
          <w:sz w:val="41"/>
        </w:rPr>
      </w:pPr>
    </w:p>
    <w:p w:rsidR="00FC2149" w:rsidRDefault="0003755F">
      <w:pPr>
        <w:pStyle w:val="1"/>
        <w:ind w:left="299" w:right="382" w:firstLine="708"/>
      </w:pPr>
      <w:r>
        <w:t>Принципы и подходы к формированию адаптированной основной общеобразовательной программы начального общего образования</w:t>
      </w:r>
    </w:p>
    <w:p w:rsidR="00FC2149" w:rsidRDefault="0003755F">
      <w:pPr>
        <w:pStyle w:val="a3"/>
        <w:spacing w:line="316" w:lineRule="exact"/>
        <w:ind w:left="1007" w:right="0" w:firstLine="0"/>
        <w:jc w:val="left"/>
      </w:pPr>
      <w:r>
        <w:t>Представлены в разделе 1. Общие положения.</w:t>
      </w:r>
    </w:p>
    <w:p w:rsidR="00FC2149" w:rsidRDefault="00FC2149">
      <w:pPr>
        <w:pStyle w:val="a3"/>
        <w:ind w:left="0" w:right="0" w:firstLine="0"/>
        <w:jc w:val="left"/>
        <w:rPr>
          <w:sz w:val="30"/>
        </w:rPr>
      </w:pPr>
    </w:p>
    <w:p w:rsidR="00FC2149" w:rsidRDefault="00FC2149">
      <w:pPr>
        <w:pStyle w:val="a3"/>
        <w:spacing w:before="4"/>
        <w:ind w:left="0" w:right="0" w:firstLine="0"/>
        <w:jc w:val="left"/>
        <w:rPr>
          <w:sz w:val="26"/>
        </w:rPr>
      </w:pPr>
    </w:p>
    <w:p w:rsidR="00FC2149" w:rsidRDefault="0003755F">
      <w:pPr>
        <w:pStyle w:val="1"/>
        <w:tabs>
          <w:tab w:val="left" w:pos="2744"/>
          <w:tab w:val="left" w:pos="5636"/>
          <w:tab w:val="left" w:pos="8581"/>
        </w:tabs>
        <w:ind w:left="299" w:right="380" w:firstLine="708"/>
      </w:pPr>
      <w:r>
        <w:t>Общая</w:t>
      </w:r>
      <w:r>
        <w:tab/>
        <w:t>характеристика</w:t>
      </w:r>
      <w:r>
        <w:tab/>
        <w:t>адаптированной</w:t>
      </w:r>
      <w:r>
        <w:tab/>
      </w:r>
      <w:r>
        <w:rPr>
          <w:spacing w:val="-3"/>
        </w:rPr>
        <w:t xml:space="preserve">основной </w:t>
      </w:r>
      <w:r>
        <w:t>общеобразовательной программы начального общего</w:t>
      </w:r>
      <w:r>
        <w:rPr>
          <w:spacing w:val="-9"/>
        </w:rPr>
        <w:t xml:space="preserve"> </w:t>
      </w:r>
      <w:r>
        <w:t>образования</w:t>
      </w:r>
    </w:p>
    <w:p w:rsidR="00FC2149" w:rsidRDefault="0003755F">
      <w:pPr>
        <w:pStyle w:val="a3"/>
        <w:spacing w:line="360" w:lineRule="auto"/>
      </w:pPr>
      <w:r>
        <w:rPr>
          <w:color w:val="00000A"/>
        </w:rPr>
        <w:t xml:space="preserve">Вариант 5.2 </w:t>
      </w:r>
      <w:r>
        <w:rPr>
          <w:color w:val="00000A"/>
          <w:spacing w:val="-3"/>
        </w:rPr>
        <w:t xml:space="preserve">предполагает, </w:t>
      </w:r>
      <w:r>
        <w:rPr>
          <w:color w:val="00000A"/>
        </w:rPr>
        <w:t xml:space="preserve">что обучающийся с </w:t>
      </w:r>
      <w:r>
        <w:rPr>
          <w:color w:val="00000A"/>
          <w:spacing w:val="-2"/>
        </w:rPr>
        <w:t xml:space="preserve">ТНР </w:t>
      </w:r>
      <w:r>
        <w:rPr>
          <w:color w:val="00000A"/>
        </w:rPr>
        <w:t xml:space="preserve">получает образование, соответствующее по </w:t>
      </w:r>
      <w:r>
        <w:rPr>
          <w:color w:val="00000A"/>
          <w:spacing w:val="-4"/>
        </w:rPr>
        <w:t>конечным</w:t>
      </w:r>
      <w:r>
        <w:rPr>
          <w:color w:val="00000A"/>
          <w:spacing w:val="62"/>
        </w:rPr>
        <w:t xml:space="preserve"> </w:t>
      </w:r>
      <w:r>
        <w:rPr>
          <w:color w:val="00000A"/>
        </w:rPr>
        <w:t xml:space="preserve">достижениям с образованием сверстников, не имеющих нарушений </w:t>
      </w:r>
      <w:r>
        <w:rPr>
          <w:color w:val="00000A"/>
          <w:spacing w:val="-3"/>
        </w:rPr>
        <w:t xml:space="preserve">речевого </w:t>
      </w:r>
      <w:r>
        <w:rPr>
          <w:color w:val="00000A"/>
        </w:rPr>
        <w:t xml:space="preserve">развития, но в более пролонгированные календарные сроки, </w:t>
      </w:r>
      <w:r>
        <w:rPr>
          <w:color w:val="00000A"/>
          <w:spacing w:val="-3"/>
        </w:rPr>
        <w:t xml:space="preserve">находясь </w:t>
      </w:r>
      <w:r>
        <w:rPr>
          <w:color w:val="00000A"/>
        </w:rPr>
        <w:t xml:space="preserve">в среде сверстников с речевыми нарушениями и </w:t>
      </w:r>
      <w:r>
        <w:rPr>
          <w:color w:val="00000A"/>
          <w:spacing w:val="-4"/>
        </w:rPr>
        <w:t xml:space="preserve">сходными </w:t>
      </w:r>
      <w:r>
        <w:rPr>
          <w:color w:val="00000A"/>
        </w:rPr>
        <w:t xml:space="preserve">образовательными потребностями или в условиях общего </w:t>
      </w:r>
      <w:r>
        <w:rPr>
          <w:color w:val="00000A"/>
          <w:spacing w:val="-3"/>
        </w:rPr>
        <w:t xml:space="preserve">образовательного потока </w:t>
      </w:r>
      <w:r>
        <w:rPr>
          <w:color w:val="00000A"/>
        </w:rPr>
        <w:t>(в отдельных классах).</w:t>
      </w:r>
    </w:p>
    <w:p w:rsidR="00FC2149" w:rsidRDefault="0003755F">
      <w:pPr>
        <w:pStyle w:val="a3"/>
        <w:spacing w:line="360" w:lineRule="auto"/>
        <w:ind w:right="381" w:firstLine="708"/>
      </w:pPr>
      <w:r>
        <w:rPr>
          <w:color w:val="00000A"/>
        </w:rPr>
        <w:t xml:space="preserve">Вариант 5.2 предназначается обучающимся с </w:t>
      </w:r>
      <w:r>
        <w:rPr>
          <w:color w:val="00000A"/>
          <w:spacing w:val="-11"/>
        </w:rPr>
        <w:t xml:space="preserve">ТНР, </w:t>
      </w:r>
      <w:r>
        <w:rPr>
          <w:color w:val="00000A"/>
        </w:rPr>
        <w:t xml:space="preserve">для преодоления речевых расстройств </w:t>
      </w:r>
      <w:r>
        <w:rPr>
          <w:color w:val="00000A"/>
          <w:spacing w:val="-4"/>
        </w:rPr>
        <w:t>которых</w:t>
      </w:r>
      <w:r>
        <w:rPr>
          <w:color w:val="00000A"/>
          <w:spacing w:val="62"/>
        </w:rPr>
        <w:t xml:space="preserve"> </w:t>
      </w:r>
      <w:r>
        <w:rPr>
          <w:color w:val="00000A"/>
          <w:spacing w:val="-3"/>
        </w:rPr>
        <w:t xml:space="preserve">требуются </w:t>
      </w:r>
      <w:r>
        <w:rPr>
          <w:color w:val="00000A"/>
        </w:rPr>
        <w:t xml:space="preserve">особые педагогические условия, специальное систематическое целенаправленное коррекционное воздействие. </w:t>
      </w:r>
      <w:r>
        <w:rPr>
          <w:color w:val="00000A"/>
          <w:spacing w:val="-3"/>
        </w:rPr>
        <w:t xml:space="preserve">Это </w:t>
      </w:r>
      <w:r>
        <w:rPr>
          <w:color w:val="00000A"/>
        </w:rPr>
        <w:t xml:space="preserve">обучающиеся, находящиеся на II и III уровнях </w:t>
      </w:r>
      <w:r>
        <w:rPr>
          <w:color w:val="00000A"/>
          <w:spacing w:val="-3"/>
        </w:rPr>
        <w:t xml:space="preserve">речевого </w:t>
      </w:r>
      <w:r>
        <w:rPr>
          <w:color w:val="00000A"/>
        </w:rPr>
        <w:t xml:space="preserve">развития (по </w:t>
      </w:r>
      <w:r>
        <w:rPr>
          <w:color w:val="00000A"/>
          <w:spacing w:val="-10"/>
        </w:rPr>
        <w:t xml:space="preserve">Р.Е. </w:t>
      </w:r>
      <w:r>
        <w:rPr>
          <w:color w:val="00000A"/>
        </w:rPr>
        <w:t>Левиной), при алалии, афазии, дизартрии, ринолалии, заикании, имеющие</w:t>
      </w:r>
    </w:p>
    <w:p w:rsidR="00FC2149" w:rsidRDefault="00FC2149">
      <w:pPr>
        <w:spacing w:line="360" w:lineRule="auto"/>
        <w:sectPr w:rsidR="00FC2149">
          <w:pgSz w:w="11910" w:h="16840"/>
          <w:pgMar w:top="1280" w:right="300" w:bottom="960" w:left="1460" w:header="0" w:footer="774" w:gutter="0"/>
          <w:cols w:space="720"/>
        </w:sectPr>
      </w:pPr>
    </w:p>
    <w:p w:rsidR="00FC2149" w:rsidRDefault="0003755F">
      <w:pPr>
        <w:pStyle w:val="a3"/>
        <w:spacing w:before="67" w:line="360" w:lineRule="auto"/>
        <w:ind w:right="383" w:firstLine="0"/>
      </w:pPr>
      <w:r>
        <w:rPr>
          <w:color w:val="00000A"/>
        </w:rPr>
        <w:lastRenderedPageBreak/>
        <w:t>нарушения чтения и письма и обучающиеся,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FC2149" w:rsidRDefault="0003755F">
      <w:pPr>
        <w:pStyle w:val="a4"/>
        <w:numPr>
          <w:ilvl w:val="0"/>
          <w:numId w:val="29"/>
        </w:numPr>
        <w:tabs>
          <w:tab w:val="left" w:pos="1300"/>
        </w:tabs>
        <w:spacing w:line="360" w:lineRule="auto"/>
        <w:ind w:right="383" w:firstLine="707"/>
        <w:jc w:val="both"/>
        <w:rPr>
          <w:sz w:val="28"/>
        </w:rPr>
      </w:pPr>
      <w:r>
        <w:rPr>
          <w:color w:val="00000A"/>
          <w:sz w:val="28"/>
        </w:rPr>
        <w:t xml:space="preserve">отделение – для </w:t>
      </w:r>
      <w:r>
        <w:rPr>
          <w:color w:val="00000A"/>
          <w:spacing w:val="-3"/>
          <w:sz w:val="28"/>
        </w:rPr>
        <w:t xml:space="preserve">обучающихся </w:t>
      </w:r>
      <w:r>
        <w:rPr>
          <w:color w:val="00000A"/>
          <w:sz w:val="28"/>
        </w:rPr>
        <w:t xml:space="preserve">с алалией, афазией, ринолалией, дизартрией и заиканием, имеющих общее недоразвитие </w:t>
      </w:r>
      <w:r>
        <w:rPr>
          <w:color w:val="00000A"/>
          <w:spacing w:val="-3"/>
          <w:sz w:val="28"/>
        </w:rPr>
        <w:t xml:space="preserve">речи </w:t>
      </w:r>
      <w:r>
        <w:rPr>
          <w:color w:val="00000A"/>
          <w:sz w:val="28"/>
        </w:rPr>
        <w:t>и нарушения чтения и письма, препятствующие обучению в общеобразовательных организациях.</w:t>
      </w:r>
    </w:p>
    <w:p w:rsidR="00FC2149" w:rsidRDefault="0003755F">
      <w:pPr>
        <w:pStyle w:val="a4"/>
        <w:numPr>
          <w:ilvl w:val="0"/>
          <w:numId w:val="29"/>
        </w:numPr>
        <w:tabs>
          <w:tab w:val="left" w:pos="1341"/>
        </w:tabs>
        <w:spacing w:line="362" w:lineRule="auto"/>
        <w:ind w:right="383" w:firstLine="707"/>
        <w:jc w:val="both"/>
        <w:rPr>
          <w:sz w:val="28"/>
        </w:rPr>
      </w:pPr>
      <w:r>
        <w:rPr>
          <w:color w:val="00000A"/>
          <w:sz w:val="28"/>
        </w:rPr>
        <w:t xml:space="preserve">отделение – для </w:t>
      </w:r>
      <w:r>
        <w:rPr>
          <w:color w:val="00000A"/>
          <w:spacing w:val="-3"/>
          <w:sz w:val="28"/>
        </w:rPr>
        <w:t xml:space="preserve">обучающихся </w:t>
      </w:r>
      <w:r>
        <w:rPr>
          <w:color w:val="00000A"/>
          <w:sz w:val="28"/>
        </w:rPr>
        <w:t>с тяжелой степенью выраженности заикания при нормальном развитии</w:t>
      </w:r>
      <w:r>
        <w:rPr>
          <w:color w:val="00000A"/>
          <w:spacing w:val="-11"/>
          <w:sz w:val="28"/>
        </w:rPr>
        <w:t xml:space="preserve"> </w:t>
      </w:r>
      <w:r>
        <w:rPr>
          <w:color w:val="00000A"/>
          <w:sz w:val="28"/>
        </w:rPr>
        <w:t>речи.</w:t>
      </w:r>
    </w:p>
    <w:p w:rsidR="00FC2149" w:rsidRDefault="0003755F">
      <w:pPr>
        <w:pStyle w:val="a3"/>
        <w:spacing w:line="360" w:lineRule="auto"/>
        <w:ind w:right="381" w:firstLine="708"/>
      </w:pPr>
      <w:r>
        <w:rPr>
          <w:color w:val="00000A"/>
        </w:rPr>
        <w:t xml:space="preserve">Срок освоения </w:t>
      </w:r>
      <w:r>
        <w:rPr>
          <w:color w:val="00000A"/>
          <w:spacing w:val="-5"/>
        </w:rPr>
        <w:t xml:space="preserve">АООП </w:t>
      </w:r>
      <w:r>
        <w:rPr>
          <w:color w:val="00000A"/>
        </w:rPr>
        <w:t xml:space="preserve">НОО для </w:t>
      </w:r>
      <w:r>
        <w:rPr>
          <w:color w:val="00000A"/>
          <w:spacing w:val="-3"/>
        </w:rPr>
        <w:t xml:space="preserve">обучающихся </w:t>
      </w:r>
      <w:r>
        <w:rPr>
          <w:color w:val="00000A"/>
        </w:rPr>
        <w:t xml:space="preserve">с ТНР составляет в I отделении 5 лет (I дополнительный – 4 классы), во II отделении 4 </w:t>
      </w:r>
      <w:r>
        <w:rPr>
          <w:color w:val="00000A"/>
          <w:spacing w:val="-5"/>
        </w:rPr>
        <w:t xml:space="preserve">года </w:t>
      </w:r>
      <w:r>
        <w:rPr>
          <w:color w:val="00000A"/>
        </w:rPr>
        <w:t xml:space="preserve">(I – 4 классы). Для </w:t>
      </w:r>
      <w:r>
        <w:rPr>
          <w:color w:val="00000A"/>
          <w:spacing w:val="-3"/>
        </w:rPr>
        <w:t xml:space="preserve">обучающихся </w:t>
      </w:r>
      <w:r>
        <w:rPr>
          <w:color w:val="00000A"/>
        </w:rPr>
        <w:t xml:space="preserve">с </w:t>
      </w:r>
      <w:r>
        <w:rPr>
          <w:color w:val="00000A"/>
          <w:spacing w:val="-11"/>
        </w:rPr>
        <w:t xml:space="preserve">ТНР, </w:t>
      </w:r>
      <w:r>
        <w:rPr>
          <w:color w:val="00000A"/>
        </w:rPr>
        <w:t xml:space="preserve">не имевших </w:t>
      </w:r>
      <w:r>
        <w:rPr>
          <w:color w:val="00000A"/>
          <w:spacing w:val="-3"/>
        </w:rPr>
        <w:t xml:space="preserve">дошкольной </w:t>
      </w:r>
      <w:r>
        <w:rPr>
          <w:color w:val="00000A"/>
          <w:spacing w:val="-4"/>
        </w:rPr>
        <w:t xml:space="preserve">подготовки </w:t>
      </w:r>
      <w:r>
        <w:rPr>
          <w:color w:val="00000A"/>
        </w:rPr>
        <w:t xml:space="preserve">и (или) по уровню своего развития не </w:t>
      </w:r>
      <w:r>
        <w:rPr>
          <w:color w:val="00000A"/>
          <w:spacing w:val="-3"/>
        </w:rPr>
        <w:t xml:space="preserve">готовых </w:t>
      </w:r>
      <w:r>
        <w:rPr>
          <w:color w:val="00000A"/>
        </w:rPr>
        <w:t>к освоению программы I класса, предусматривается I дополнительный класс.</w:t>
      </w:r>
    </w:p>
    <w:p w:rsidR="00FC2149" w:rsidRDefault="0003755F">
      <w:pPr>
        <w:pStyle w:val="a3"/>
        <w:spacing w:line="360" w:lineRule="auto"/>
        <w:ind w:firstLine="708"/>
      </w:pPr>
      <w:r>
        <w:rPr>
          <w:color w:val="00000A"/>
        </w:rPr>
        <w:t>Выбор продолжительности обучения (за счет введения I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FC2149" w:rsidRDefault="00FC2149">
      <w:pPr>
        <w:pStyle w:val="a3"/>
        <w:spacing w:before="10"/>
        <w:ind w:left="0" w:right="0" w:firstLine="0"/>
        <w:jc w:val="left"/>
        <w:rPr>
          <w:sz w:val="41"/>
        </w:rPr>
      </w:pPr>
    </w:p>
    <w:p w:rsidR="00FC2149" w:rsidRDefault="0003755F">
      <w:pPr>
        <w:pStyle w:val="1"/>
        <w:ind w:left="1007"/>
      </w:pPr>
      <w:r>
        <w:t>Психолого-педагогическая характеристика обучающихся с ТНР</w:t>
      </w:r>
    </w:p>
    <w:p w:rsidR="00FC2149" w:rsidRDefault="0003755F">
      <w:pPr>
        <w:pStyle w:val="a3"/>
        <w:spacing w:before="156" w:line="360" w:lineRule="auto"/>
        <w:ind w:right="381"/>
      </w:pPr>
      <w:r>
        <w:rPr>
          <w:color w:val="00000A"/>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FC2149" w:rsidRDefault="0003755F">
      <w:pPr>
        <w:pStyle w:val="a4"/>
        <w:numPr>
          <w:ilvl w:val="0"/>
          <w:numId w:val="28"/>
        </w:numPr>
        <w:tabs>
          <w:tab w:val="left" w:pos="1195"/>
        </w:tabs>
        <w:spacing w:before="2" w:line="360" w:lineRule="auto"/>
        <w:ind w:right="382" w:firstLine="707"/>
        <w:rPr>
          <w:color w:val="00000A"/>
          <w:sz w:val="28"/>
        </w:rPr>
      </w:pPr>
      <w:r>
        <w:rPr>
          <w:color w:val="00000A"/>
          <w:sz w:val="28"/>
        </w:rPr>
        <w:t xml:space="preserve">влиянием позитивных </w:t>
      </w:r>
      <w:r>
        <w:rPr>
          <w:color w:val="00000A"/>
          <w:spacing w:val="-4"/>
          <w:sz w:val="28"/>
        </w:rPr>
        <w:t xml:space="preserve">результатов </w:t>
      </w:r>
      <w:r>
        <w:rPr>
          <w:color w:val="00000A"/>
          <w:sz w:val="28"/>
        </w:rPr>
        <w:t xml:space="preserve">деятельности дифференцированной системы </w:t>
      </w:r>
      <w:r>
        <w:rPr>
          <w:color w:val="00000A"/>
          <w:spacing w:val="-3"/>
          <w:sz w:val="28"/>
        </w:rPr>
        <w:t xml:space="preserve">логопедической </w:t>
      </w:r>
      <w:r>
        <w:rPr>
          <w:color w:val="00000A"/>
          <w:sz w:val="28"/>
        </w:rPr>
        <w:t xml:space="preserve">помощи в </w:t>
      </w:r>
      <w:r>
        <w:rPr>
          <w:color w:val="00000A"/>
          <w:spacing w:val="-3"/>
          <w:sz w:val="28"/>
        </w:rPr>
        <w:t xml:space="preserve">дошкольных </w:t>
      </w:r>
      <w:r>
        <w:rPr>
          <w:color w:val="00000A"/>
          <w:sz w:val="28"/>
        </w:rPr>
        <w:t xml:space="preserve">образовательных организациях для детей с нарушениями речи, </w:t>
      </w:r>
      <w:r>
        <w:rPr>
          <w:color w:val="00000A"/>
          <w:spacing w:val="-4"/>
          <w:sz w:val="28"/>
        </w:rPr>
        <w:t>которые</w:t>
      </w:r>
      <w:r>
        <w:rPr>
          <w:color w:val="00000A"/>
          <w:spacing w:val="32"/>
          <w:sz w:val="28"/>
        </w:rPr>
        <w:t xml:space="preserve"> </w:t>
      </w:r>
      <w:r>
        <w:rPr>
          <w:color w:val="00000A"/>
          <w:sz w:val="28"/>
        </w:rPr>
        <w:t>позволили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rPr>
          <w:color w:val="00000A"/>
        </w:rPr>
        <w:lastRenderedPageBreak/>
        <w:t>минимизировать воздействие первичного речевого дефекта на общее психическое развитие ребенка и его обучаемость;</w:t>
      </w:r>
    </w:p>
    <w:p w:rsidR="00FC2149" w:rsidRDefault="0003755F">
      <w:pPr>
        <w:pStyle w:val="a4"/>
        <w:numPr>
          <w:ilvl w:val="0"/>
          <w:numId w:val="28"/>
        </w:numPr>
        <w:tabs>
          <w:tab w:val="left" w:pos="1293"/>
        </w:tabs>
        <w:spacing w:line="360" w:lineRule="auto"/>
        <w:ind w:right="384" w:firstLine="707"/>
        <w:rPr>
          <w:color w:val="00000A"/>
          <w:sz w:val="28"/>
        </w:rPr>
      </w:pPr>
      <w:r>
        <w:rPr>
          <w:color w:val="00000A"/>
          <w:sz w:val="28"/>
        </w:rPr>
        <w:t xml:space="preserve">широким внедрением ранней </w:t>
      </w:r>
      <w:r>
        <w:rPr>
          <w:color w:val="00000A"/>
          <w:spacing w:val="-3"/>
          <w:sz w:val="28"/>
        </w:rPr>
        <w:t xml:space="preserve">логопедической </w:t>
      </w:r>
      <w:r>
        <w:rPr>
          <w:color w:val="00000A"/>
          <w:sz w:val="28"/>
        </w:rPr>
        <w:t xml:space="preserve">помощи на основе ранней диагностики детей группы риска по возникновению </w:t>
      </w:r>
      <w:r>
        <w:rPr>
          <w:color w:val="00000A"/>
          <w:spacing w:val="-3"/>
          <w:sz w:val="28"/>
        </w:rPr>
        <w:t>речевой патологии;</w:t>
      </w:r>
    </w:p>
    <w:p w:rsidR="00FC2149" w:rsidRDefault="0003755F">
      <w:pPr>
        <w:pStyle w:val="a4"/>
        <w:numPr>
          <w:ilvl w:val="0"/>
          <w:numId w:val="28"/>
        </w:numPr>
        <w:tabs>
          <w:tab w:val="left" w:pos="1281"/>
        </w:tabs>
        <w:spacing w:line="360" w:lineRule="auto"/>
        <w:ind w:right="383" w:firstLine="708"/>
        <w:rPr>
          <w:color w:val="00000A"/>
          <w:sz w:val="28"/>
        </w:rPr>
      </w:pPr>
      <w:r>
        <w:rPr>
          <w:color w:val="00000A"/>
          <w:sz w:val="28"/>
        </w:rPr>
        <w:t xml:space="preserve">повышением эффективности </w:t>
      </w:r>
      <w:r>
        <w:rPr>
          <w:color w:val="00000A"/>
          <w:spacing w:val="-3"/>
          <w:sz w:val="28"/>
        </w:rPr>
        <w:t xml:space="preserve">логопедического </w:t>
      </w:r>
      <w:r>
        <w:rPr>
          <w:color w:val="00000A"/>
          <w:sz w:val="28"/>
        </w:rPr>
        <w:t>воздействия за счет применения инновационных технологий логопедической</w:t>
      </w:r>
      <w:r>
        <w:rPr>
          <w:color w:val="00000A"/>
          <w:spacing w:val="-12"/>
          <w:sz w:val="28"/>
        </w:rPr>
        <w:t xml:space="preserve"> </w:t>
      </w:r>
      <w:r>
        <w:rPr>
          <w:color w:val="00000A"/>
          <w:sz w:val="28"/>
        </w:rPr>
        <w:t>работы;</w:t>
      </w:r>
    </w:p>
    <w:p w:rsidR="00FC2149" w:rsidRDefault="0003755F">
      <w:pPr>
        <w:pStyle w:val="a4"/>
        <w:numPr>
          <w:ilvl w:val="0"/>
          <w:numId w:val="28"/>
        </w:numPr>
        <w:tabs>
          <w:tab w:val="left" w:pos="1404"/>
        </w:tabs>
        <w:spacing w:line="360" w:lineRule="auto"/>
        <w:ind w:right="383" w:firstLine="708"/>
        <w:rPr>
          <w:color w:val="00000A"/>
          <w:sz w:val="28"/>
        </w:rPr>
      </w:pPr>
      <w:r>
        <w:rPr>
          <w:color w:val="00000A"/>
          <w:sz w:val="28"/>
        </w:rPr>
        <w:t xml:space="preserve">возросшей распространенностью органических форм речевой </w:t>
      </w:r>
      <w:r>
        <w:rPr>
          <w:color w:val="00000A"/>
          <w:spacing w:val="-3"/>
          <w:sz w:val="28"/>
        </w:rPr>
        <w:t xml:space="preserve">патологии, </w:t>
      </w:r>
      <w:r>
        <w:rPr>
          <w:color w:val="00000A"/>
          <w:spacing w:val="-4"/>
          <w:sz w:val="28"/>
        </w:rPr>
        <w:t xml:space="preserve">нередко </w:t>
      </w:r>
      <w:r>
        <w:rPr>
          <w:color w:val="00000A"/>
          <w:sz w:val="28"/>
        </w:rPr>
        <w:t xml:space="preserve">в сочетании с другими (множественными) нарушениями </w:t>
      </w:r>
      <w:r>
        <w:rPr>
          <w:color w:val="00000A"/>
          <w:spacing w:val="-3"/>
          <w:sz w:val="28"/>
        </w:rPr>
        <w:t>психофизического</w:t>
      </w:r>
      <w:r>
        <w:rPr>
          <w:color w:val="00000A"/>
          <w:sz w:val="28"/>
        </w:rPr>
        <w:t xml:space="preserve"> развития.</w:t>
      </w:r>
    </w:p>
    <w:p w:rsidR="00FC2149" w:rsidRDefault="0003755F">
      <w:pPr>
        <w:pStyle w:val="a3"/>
        <w:spacing w:line="360" w:lineRule="auto"/>
        <w:ind w:right="381"/>
      </w:pPr>
      <w:r>
        <w:rPr>
          <w:color w:val="00000A"/>
        </w:rPr>
        <w:t>В связи с этим в настоящее время наметились две основные тенденции в качественном изменении контингента обучающихся.</w:t>
      </w:r>
    </w:p>
    <w:p w:rsidR="00FC2149" w:rsidRDefault="0003755F">
      <w:pPr>
        <w:pStyle w:val="a3"/>
        <w:spacing w:line="360" w:lineRule="auto"/>
        <w:ind w:right="384"/>
      </w:pPr>
      <w:r>
        <w:rPr>
          <w:color w:val="00000A"/>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FC2149" w:rsidRDefault="0003755F">
      <w:pPr>
        <w:pStyle w:val="a3"/>
        <w:spacing w:line="360" w:lineRule="auto"/>
        <w:ind w:right="381" w:firstLine="708"/>
      </w:pPr>
      <w:r>
        <w:rPr>
          <w:color w:val="00000A"/>
        </w:rPr>
        <w:t xml:space="preserve">Другая тенденция характеризуется утяжелением структуры </w:t>
      </w:r>
      <w:r>
        <w:rPr>
          <w:color w:val="00000A"/>
          <w:spacing w:val="-4"/>
        </w:rPr>
        <w:t>речевого</w:t>
      </w:r>
      <w:r>
        <w:rPr>
          <w:color w:val="00000A"/>
          <w:spacing w:val="62"/>
        </w:rPr>
        <w:t xml:space="preserve"> </w:t>
      </w:r>
      <w:r>
        <w:rPr>
          <w:color w:val="00000A"/>
        </w:rPr>
        <w:t xml:space="preserve">дефекта у обучающихся, множественными нарушениями </w:t>
      </w:r>
      <w:r>
        <w:rPr>
          <w:color w:val="00000A"/>
          <w:spacing w:val="-3"/>
        </w:rPr>
        <w:t xml:space="preserve">языковой </w:t>
      </w:r>
      <w:r>
        <w:rPr>
          <w:color w:val="00000A"/>
        </w:rPr>
        <w:t xml:space="preserve">системы в сочетании с </w:t>
      </w:r>
      <w:r>
        <w:rPr>
          <w:color w:val="00000A"/>
          <w:spacing w:val="-4"/>
        </w:rPr>
        <w:t xml:space="preserve">комплексными </w:t>
      </w:r>
      <w:r>
        <w:rPr>
          <w:color w:val="00000A"/>
        </w:rPr>
        <w:t>анализаторными расстройствами.</w:t>
      </w:r>
    </w:p>
    <w:p w:rsidR="00FC2149" w:rsidRDefault="0003755F">
      <w:pPr>
        <w:pStyle w:val="a3"/>
        <w:spacing w:line="360" w:lineRule="auto"/>
        <w:ind w:right="383" w:firstLine="708"/>
      </w:pPr>
      <w:r>
        <w:rPr>
          <w:color w:val="00000A"/>
        </w:rPr>
        <w:t>Для обучающихся с ТНР типичными являются значительные внутригрупповые различия по уровню речевого развития.</w:t>
      </w:r>
    </w:p>
    <w:p w:rsidR="00FC2149" w:rsidRDefault="0003755F">
      <w:pPr>
        <w:pStyle w:val="a3"/>
        <w:spacing w:line="360" w:lineRule="auto"/>
        <w:ind w:right="381"/>
      </w:pPr>
      <w:r>
        <w:rPr>
          <w:color w:val="00000A"/>
        </w:rPr>
        <w:t xml:space="preserve">Одни расстройства речи могут быть </w:t>
      </w:r>
      <w:r>
        <w:rPr>
          <w:color w:val="00000A"/>
          <w:spacing w:val="-3"/>
        </w:rPr>
        <w:t xml:space="preserve">резко </w:t>
      </w:r>
      <w:r>
        <w:rPr>
          <w:color w:val="00000A"/>
        </w:rPr>
        <w:t xml:space="preserve">выраженными, </w:t>
      </w:r>
      <w:r>
        <w:rPr>
          <w:color w:val="00000A"/>
          <w:spacing w:val="-3"/>
        </w:rPr>
        <w:t xml:space="preserve">охватывающими </w:t>
      </w:r>
      <w:r>
        <w:rPr>
          <w:color w:val="00000A"/>
        </w:rPr>
        <w:t xml:space="preserve">все </w:t>
      </w:r>
      <w:r>
        <w:rPr>
          <w:color w:val="00000A"/>
          <w:spacing w:val="-3"/>
        </w:rPr>
        <w:t xml:space="preserve">компоненты языковой </w:t>
      </w:r>
      <w:r>
        <w:rPr>
          <w:color w:val="00000A"/>
        </w:rPr>
        <w:t xml:space="preserve">системы. Другие проявляются ограниченно и в минимальной степени (например, </w:t>
      </w:r>
      <w:r>
        <w:rPr>
          <w:color w:val="00000A"/>
          <w:spacing w:val="-5"/>
        </w:rPr>
        <w:t xml:space="preserve">только </w:t>
      </w:r>
      <w:r>
        <w:rPr>
          <w:color w:val="00000A"/>
        </w:rPr>
        <w:t xml:space="preserve">в </w:t>
      </w:r>
      <w:r>
        <w:rPr>
          <w:color w:val="00000A"/>
          <w:spacing w:val="-4"/>
        </w:rPr>
        <w:t xml:space="preserve">звуковой </w:t>
      </w:r>
      <w:r>
        <w:rPr>
          <w:color w:val="00000A"/>
        </w:rPr>
        <w:t xml:space="preserve">стороне речи, в недостатках произношения отдельных </w:t>
      </w:r>
      <w:r>
        <w:rPr>
          <w:color w:val="00000A"/>
          <w:spacing w:val="-4"/>
        </w:rPr>
        <w:t xml:space="preserve">звуков). </w:t>
      </w:r>
      <w:r>
        <w:rPr>
          <w:color w:val="00000A"/>
        </w:rPr>
        <w:t xml:space="preserve">Они, как правило, не </w:t>
      </w:r>
      <w:r>
        <w:rPr>
          <w:color w:val="00000A"/>
          <w:spacing w:val="-3"/>
        </w:rPr>
        <w:t xml:space="preserve">влияют </w:t>
      </w:r>
      <w:r>
        <w:rPr>
          <w:color w:val="00000A"/>
        </w:rPr>
        <w:t xml:space="preserve">на </w:t>
      </w:r>
      <w:r>
        <w:rPr>
          <w:color w:val="00000A"/>
          <w:spacing w:val="-4"/>
        </w:rPr>
        <w:t xml:space="preserve">речевую  </w:t>
      </w:r>
      <w:r>
        <w:rPr>
          <w:color w:val="00000A"/>
        </w:rPr>
        <w:t xml:space="preserve">деятельность в целом. </w:t>
      </w:r>
      <w:r>
        <w:rPr>
          <w:color w:val="00000A"/>
          <w:spacing w:val="-4"/>
        </w:rPr>
        <w:t>Однако</w:t>
      </w:r>
      <w:r>
        <w:rPr>
          <w:color w:val="00000A"/>
          <w:spacing w:val="62"/>
        </w:rPr>
        <w:t xml:space="preserve"> </w:t>
      </w:r>
      <w:r>
        <w:rPr>
          <w:color w:val="00000A"/>
        </w:rPr>
        <w:t xml:space="preserve">у значительной части </w:t>
      </w:r>
      <w:r>
        <w:rPr>
          <w:color w:val="00000A"/>
          <w:spacing w:val="-3"/>
        </w:rPr>
        <w:t xml:space="preserve">обучающихся </w:t>
      </w:r>
      <w:r>
        <w:rPr>
          <w:color w:val="00000A"/>
        </w:rPr>
        <w:t xml:space="preserve">отмечаются особенности </w:t>
      </w:r>
      <w:r>
        <w:rPr>
          <w:color w:val="00000A"/>
          <w:spacing w:val="-3"/>
        </w:rPr>
        <w:t xml:space="preserve">речевого </w:t>
      </w:r>
      <w:r>
        <w:rPr>
          <w:color w:val="00000A"/>
        </w:rPr>
        <w:t xml:space="preserve">поведения – незаинтересованность в вербальном </w:t>
      </w:r>
      <w:r>
        <w:rPr>
          <w:color w:val="00000A"/>
          <w:spacing w:val="-3"/>
        </w:rPr>
        <w:t xml:space="preserve">контакте, неумение </w:t>
      </w:r>
      <w:r>
        <w:rPr>
          <w:color w:val="00000A"/>
        </w:rPr>
        <w:t xml:space="preserve">ориентироваться в ситуации общения, а в случае выраженных речевых расстройств – негативизм и значительные трудности речевой </w:t>
      </w:r>
      <w:r>
        <w:rPr>
          <w:color w:val="00000A"/>
          <w:spacing w:val="-3"/>
        </w:rPr>
        <w:t>коммуникации.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4" w:firstLine="708"/>
      </w:pPr>
      <w:r>
        <w:rPr>
          <w:color w:val="00000A"/>
        </w:rPr>
        <w:lastRenderedPageBreak/>
        <w:t xml:space="preserve">Социальное развитие большинства </w:t>
      </w:r>
      <w:r>
        <w:rPr>
          <w:color w:val="00000A"/>
          <w:spacing w:val="-3"/>
        </w:rPr>
        <w:t xml:space="preserve">обучающихся </w:t>
      </w:r>
      <w:r>
        <w:rPr>
          <w:color w:val="00000A"/>
        </w:rPr>
        <w:t xml:space="preserve">с нарушениями </w:t>
      </w:r>
      <w:r>
        <w:rPr>
          <w:color w:val="00000A"/>
          <w:spacing w:val="-3"/>
        </w:rPr>
        <w:t xml:space="preserve">речи </w:t>
      </w:r>
      <w:r>
        <w:rPr>
          <w:color w:val="00000A"/>
        </w:rPr>
        <w:t xml:space="preserve">полноценно не </w:t>
      </w:r>
      <w:r>
        <w:rPr>
          <w:color w:val="00000A"/>
          <w:spacing w:val="-4"/>
        </w:rPr>
        <w:t>происходит</w:t>
      </w:r>
      <w:r>
        <w:rPr>
          <w:color w:val="00000A"/>
          <w:spacing w:val="62"/>
        </w:rPr>
        <w:t xml:space="preserve"> </w:t>
      </w:r>
      <w:r>
        <w:rPr>
          <w:color w:val="00000A"/>
        </w:rPr>
        <w:t xml:space="preserve">в связи с недостаточным освоением способов </w:t>
      </w:r>
      <w:r>
        <w:rPr>
          <w:color w:val="00000A"/>
          <w:spacing w:val="-3"/>
        </w:rPr>
        <w:t xml:space="preserve">речевого </w:t>
      </w:r>
      <w:r>
        <w:rPr>
          <w:color w:val="00000A"/>
        </w:rPr>
        <w:t xml:space="preserve">поведения, неумением выбирать </w:t>
      </w:r>
      <w:r>
        <w:rPr>
          <w:color w:val="00000A"/>
          <w:spacing w:val="-4"/>
        </w:rPr>
        <w:t xml:space="preserve">коммуникативные  </w:t>
      </w:r>
      <w:r>
        <w:rPr>
          <w:color w:val="00000A"/>
        </w:rPr>
        <w:t>стратегии и тактики решения проблемных ситуаций.</w:t>
      </w:r>
    </w:p>
    <w:p w:rsidR="00FC2149" w:rsidRDefault="0003755F">
      <w:pPr>
        <w:pStyle w:val="a3"/>
        <w:tabs>
          <w:tab w:val="left" w:pos="4973"/>
        </w:tabs>
        <w:spacing w:line="360" w:lineRule="auto"/>
        <w:ind w:right="384"/>
      </w:pPr>
      <w:r>
        <w:rPr>
          <w:color w:val="00000A"/>
        </w:rPr>
        <w:t xml:space="preserve">Обучающиеся    </w:t>
      </w:r>
      <w:r>
        <w:rPr>
          <w:color w:val="00000A"/>
          <w:spacing w:val="49"/>
        </w:rPr>
        <w:t xml:space="preserve"> </w:t>
      </w:r>
      <w:r>
        <w:rPr>
          <w:color w:val="00000A"/>
        </w:rPr>
        <w:t xml:space="preserve">с    </w:t>
      </w:r>
      <w:r>
        <w:rPr>
          <w:color w:val="00000A"/>
          <w:spacing w:val="47"/>
        </w:rPr>
        <w:t xml:space="preserve"> </w:t>
      </w:r>
      <w:r>
        <w:rPr>
          <w:color w:val="00000A"/>
        </w:rPr>
        <w:t>ТНР</w:t>
      </w:r>
      <w:r>
        <w:rPr>
          <w:color w:val="00000A"/>
        </w:rPr>
        <w:tab/>
        <w:t xml:space="preserve">- обучающиеся с выраженными </w:t>
      </w:r>
      <w:r>
        <w:rPr>
          <w:color w:val="00000A"/>
          <w:spacing w:val="-3"/>
        </w:rPr>
        <w:t xml:space="preserve">речевыми/языковыми (коммуникативными) </w:t>
      </w:r>
      <w:r>
        <w:rPr>
          <w:color w:val="00000A"/>
        </w:rPr>
        <w:t xml:space="preserve">расстройствами – представляют собой разнородную группу не </w:t>
      </w:r>
      <w:r>
        <w:rPr>
          <w:color w:val="00000A"/>
          <w:spacing w:val="-5"/>
        </w:rPr>
        <w:t xml:space="preserve">только </w:t>
      </w:r>
      <w:r>
        <w:rPr>
          <w:color w:val="00000A"/>
        </w:rPr>
        <w:t xml:space="preserve">по степени выраженности </w:t>
      </w:r>
      <w:r>
        <w:rPr>
          <w:color w:val="00000A"/>
          <w:spacing w:val="-3"/>
        </w:rPr>
        <w:t xml:space="preserve">речевого </w:t>
      </w:r>
      <w:r>
        <w:rPr>
          <w:color w:val="00000A"/>
        </w:rPr>
        <w:t xml:space="preserve">дефекта, но и по </w:t>
      </w:r>
      <w:r>
        <w:rPr>
          <w:color w:val="00000A"/>
          <w:spacing w:val="-3"/>
        </w:rPr>
        <w:t xml:space="preserve">механизму его </w:t>
      </w:r>
      <w:r>
        <w:rPr>
          <w:color w:val="00000A"/>
        </w:rPr>
        <w:t xml:space="preserve">возникновения, уровню общего и </w:t>
      </w:r>
      <w:r>
        <w:rPr>
          <w:color w:val="00000A"/>
          <w:spacing w:val="-3"/>
        </w:rPr>
        <w:t xml:space="preserve">речевого </w:t>
      </w:r>
      <w:r>
        <w:rPr>
          <w:color w:val="00000A"/>
        </w:rPr>
        <w:t>развития, наличию/отсутствию сопутствующих</w:t>
      </w:r>
      <w:r>
        <w:rPr>
          <w:color w:val="00000A"/>
          <w:spacing w:val="-7"/>
        </w:rPr>
        <w:t xml:space="preserve"> </w:t>
      </w:r>
      <w:r>
        <w:rPr>
          <w:color w:val="00000A"/>
        </w:rPr>
        <w:t>нарушений.</w:t>
      </w:r>
    </w:p>
    <w:p w:rsidR="00FC2149" w:rsidRDefault="0003755F">
      <w:pPr>
        <w:pStyle w:val="a3"/>
        <w:spacing w:before="2" w:line="360" w:lineRule="auto"/>
        <w:ind w:right="385" w:firstLine="777"/>
      </w:pPr>
      <w:r>
        <w:rPr>
          <w:color w:val="00000A"/>
        </w:rPr>
        <w:t>На практике в качестве инструмента дифференциации специалистами используются две классификации, выполненные по разным основаниям:</w:t>
      </w:r>
    </w:p>
    <w:p w:rsidR="00FC2149" w:rsidRDefault="0003755F">
      <w:pPr>
        <w:pStyle w:val="a4"/>
        <w:numPr>
          <w:ilvl w:val="0"/>
          <w:numId w:val="2"/>
        </w:numPr>
        <w:tabs>
          <w:tab w:val="left" w:pos="1560"/>
        </w:tabs>
        <w:spacing w:line="341" w:lineRule="exact"/>
        <w:ind w:left="1559" w:hanging="553"/>
        <w:rPr>
          <w:rFonts w:ascii="Symbol" w:hAnsi="Symbol"/>
          <w:color w:val="00000A"/>
          <w:sz w:val="28"/>
        </w:rPr>
      </w:pPr>
      <w:r>
        <w:rPr>
          <w:color w:val="00000A"/>
          <w:sz w:val="28"/>
        </w:rPr>
        <w:t>психолого-педагогическая</w:t>
      </w:r>
      <w:r>
        <w:rPr>
          <w:color w:val="00000A"/>
          <w:spacing w:val="-4"/>
          <w:sz w:val="28"/>
        </w:rPr>
        <w:t xml:space="preserve"> </w:t>
      </w:r>
      <w:r>
        <w:rPr>
          <w:color w:val="00000A"/>
          <w:sz w:val="28"/>
        </w:rPr>
        <w:t>классификация;</w:t>
      </w:r>
    </w:p>
    <w:p w:rsidR="00FC2149" w:rsidRDefault="0003755F">
      <w:pPr>
        <w:pStyle w:val="a4"/>
        <w:numPr>
          <w:ilvl w:val="0"/>
          <w:numId w:val="2"/>
        </w:numPr>
        <w:tabs>
          <w:tab w:val="left" w:pos="1560"/>
        </w:tabs>
        <w:spacing w:before="161"/>
        <w:ind w:left="1559" w:hanging="553"/>
        <w:rPr>
          <w:rFonts w:ascii="Symbol" w:hAnsi="Symbol"/>
          <w:color w:val="00000A"/>
          <w:sz w:val="28"/>
        </w:rPr>
      </w:pPr>
      <w:r>
        <w:rPr>
          <w:color w:val="00000A"/>
          <w:sz w:val="28"/>
        </w:rPr>
        <w:t>клинико-педагогическая</w:t>
      </w:r>
      <w:r>
        <w:rPr>
          <w:color w:val="00000A"/>
          <w:spacing w:val="-2"/>
          <w:sz w:val="28"/>
        </w:rPr>
        <w:t xml:space="preserve"> </w:t>
      </w:r>
      <w:r>
        <w:rPr>
          <w:color w:val="00000A"/>
          <w:sz w:val="28"/>
        </w:rPr>
        <w:t>классификация.</w:t>
      </w:r>
    </w:p>
    <w:p w:rsidR="00FC2149" w:rsidRDefault="0003755F">
      <w:pPr>
        <w:pStyle w:val="a3"/>
        <w:spacing w:before="159" w:line="360" w:lineRule="auto"/>
        <w:ind w:right="383"/>
      </w:pPr>
      <w:r>
        <w:rPr>
          <w:color w:val="00000A"/>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FC2149" w:rsidRDefault="0003755F">
      <w:pPr>
        <w:pStyle w:val="a3"/>
        <w:spacing w:before="1" w:line="360" w:lineRule="auto"/>
        <w:ind w:right="381"/>
      </w:pPr>
      <w:r>
        <w:rPr>
          <w:color w:val="00000A"/>
          <w:spacing w:val="-3"/>
        </w:rPr>
        <w:t xml:space="preserve">Согласно </w:t>
      </w:r>
      <w:r>
        <w:rPr>
          <w:color w:val="00000A"/>
        </w:rPr>
        <w:t xml:space="preserve">данной классификации обучение по адаптированной основной общеобразовательной программе </w:t>
      </w:r>
      <w:r>
        <w:rPr>
          <w:color w:val="00000A"/>
          <w:spacing w:val="-3"/>
        </w:rPr>
        <w:t xml:space="preserve">начального </w:t>
      </w:r>
      <w:r>
        <w:rPr>
          <w:color w:val="00000A"/>
        </w:rPr>
        <w:t xml:space="preserve">общего образования организуется для обучающихся, имеющих II и III уровни </w:t>
      </w:r>
      <w:r>
        <w:rPr>
          <w:color w:val="00000A"/>
          <w:spacing w:val="-3"/>
        </w:rPr>
        <w:t xml:space="preserve">речевого </w:t>
      </w:r>
      <w:r>
        <w:rPr>
          <w:color w:val="00000A"/>
        </w:rPr>
        <w:t xml:space="preserve">развития (по </w:t>
      </w:r>
      <w:r>
        <w:rPr>
          <w:color w:val="00000A"/>
          <w:spacing w:val="-10"/>
        </w:rPr>
        <w:t xml:space="preserve">Р.Е. </w:t>
      </w:r>
      <w:r>
        <w:rPr>
          <w:color w:val="00000A"/>
        </w:rPr>
        <w:t xml:space="preserve">Левиной). Общее недоразвитие </w:t>
      </w:r>
      <w:r>
        <w:rPr>
          <w:color w:val="00000A"/>
          <w:spacing w:val="-3"/>
        </w:rPr>
        <w:t xml:space="preserve">речи может </w:t>
      </w:r>
      <w:r>
        <w:rPr>
          <w:color w:val="00000A"/>
          <w:spacing w:val="-4"/>
        </w:rPr>
        <w:t xml:space="preserve">наблюдаться </w:t>
      </w:r>
      <w:r>
        <w:rPr>
          <w:color w:val="00000A"/>
        </w:rPr>
        <w:t xml:space="preserve">при различных сложных формах детской речевой </w:t>
      </w:r>
      <w:r>
        <w:rPr>
          <w:color w:val="00000A"/>
          <w:spacing w:val="-3"/>
        </w:rPr>
        <w:t xml:space="preserve">патологии, </w:t>
      </w:r>
      <w:r>
        <w:rPr>
          <w:color w:val="00000A"/>
        </w:rPr>
        <w:t xml:space="preserve">выделяемых в </w:t>
      </w:r>
      <w:r>
        <w:rPr>
          <w:color w:val="00000A"/>
          <w:spacing w:val="-3"/>
        </w:rPr>
        <w:t xml:space="preserve">клинико-педагогической </w:t>
      </w:r>
      <w:r>
        <w:rPr>
          <w:color w:val="00000A"/>
        </w:rPr>
        <w:t>классификации речевых расстройств (алалия, афазия, дизартрия, ринолалия, заикание, дислексия,</w:t>
      </w:r>
      <w:r>
        <w:rPr>
          <w:color w:val="00000A"/>
          <w:spacing w:val="-7"/>
        </w:rPr>
        <w:t xml:space="preserve"> </w:t>
      </w:r>
      <w:r>
        <w:rPr>
          <w:color w:val="00000A"/>
        </w:rPr>
        <w:t>дисграфия).</w:t>
      </w:r>
    </w:p>
    <w:p w:rsidR="00FC2149" w:rsidRDefault="0003755F">
      <w:pPr>
        <w:pStyle w:val="a3"/>
        <w:spacing w:before="1" w:line="360" w:lineRule="auto"/>
        <w:ind w:right="385" w:firstLine="708"/>
      </w:pPr>
      <w:r>
        <w:rPr>
          <w:color w:val="00000A"/>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FC2149" w:rsidRDefault="0003755F">
      <w:pPr>
        <w:pStyle w:val="a3"/>
        <w:spacing w:line="360" w:lineRule="auto"/>
        <w:ind w:right="381"/>
      </w:pPr>
      <w:r>
        <w:rPr>
          <w:color w:val="00000A"/>
        </w:rPr>
        <w:t xml:space="preserve">Одним из ведущих </w:t>
      </w:r>
      <w:r>
        <w:rPr>
          <w:color w:val="00000A"/>
          <w:spacing w:val="-3"/>
        </w:rPr>
        <w:t xml:space="preserve">признаков </w:t>
      </w:r>
      <w:r>
        <w:rPr>
          <w:color w:val="00000A"/>
        </w:rPr>
        <w:t xml:space="preserve">является более позднее, по сравнению с нормой, развитие речи; выраженное отставание в формировании экспрессивной </w:t>
      </w:r>
      <w:r>
        <w:rPr>
          <w:color w:val="00000A"/>
          <w:spacing w:val="-3"/>
        </w:rPr>
        <w:t xml:space="preserve">речи </w:t>
      </w:r>
      <w:r>
        <w:rPr>
          <w:color w:val="00000A"/>
        </w:rPr>
        <w:t xml:space="preserve">при относительно </w:t>
      </w:r>
      <w:r>
        <w:rPr>
          <w:color w:val="00000A"/>
          <w:spacing w:val="-3"/>
        </w:rPr>
        <w:t xml:space="preserve">благополучном </w:t>
      </w:r>
      <w:r>
        <w:rPr>
          <w:color w:val="00000A"/>
        </w:rPr>
        <w:t xml:space="preserve">понимании обращенной речи. </w:t>
      </w:r>
      <w:r>
        <w:rPr>
          <w:color w:val="00000A"/>
          <w:spacing w:val="-3"/>
        </w:rPr>
        <w:t xml:space="preserve">Наблюдается </w:t>
      </w:r>
      <w:r>
        <w:rPr>
          <w:color w:val="00000A"/>
        </w:rPr>
        <w:t xml:space="preserve">недостаточная </w:t>
      </w:r>
      <w:r>
        <w:rPr>
          <w:color w:val="00000A"/>
          <w:spacing w:val="-3"/>
        </w:rPr>
        <w:t xml:space="preserve">речевая </w:t>
      </w:r>
      <w:r>
        <w:rPr>
          <w:color w:val="00000A"/>
        </w:rPr>
        <w:t xml:space="preserve">активность, </w:t>
      </w:r>
      <w:r>
        <w:rPr>
          <w:color w:val="00000A"/>
          <w:spacing w:val="-5"/>
        </w:rPr>
        <w:t xml:space="preserve">которая </w:t>
      </w:r>
      <w:r>
        <w:rPr>
          <w:color w:val="00000A"/>
        </w:rPr>
        <w:t>с возрастом, без</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0"/>
      </w:pPr>
      <w:r>
        <w:rPr>
          <w:color w:val="00000A"/>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FC2149" w:rsidRDefault="0003755F">
      <w:pPr>
        <w:pStyle w:val="a3"/>
        <w:spacing w:before="1" w:line="360" w:lineRule="auto"/>
        <w:ind w:right="381"/>
      </w:pPr>
      <w:r>
        <w:rPr>
          <w:color w:val="00000A"/>
        </w:rPr>
        <w:t xml:space="preserve">Нарушения в формировании речевой деятельности </w:t>
      </w:r>
      <w:r>
        <w:rPr>
          <w:color w:val="00000A"/>
          <w:spacing w:val="-3"/>
        </w:rPr>
        <w:t xml:space="preserve">обучающихся </w:t>
      </w:r>
      <w:r>
        <w:rPr>
          <w:color w:val="00000A"/>
        </w:rPr>
        <w:t xml:space="preserve">негативно </w:t>
      </w:r>
      <w:r>
        <w:rPr>
          <w:color w:val="00000A"/>
          <w:spacing w:val="-3"/>
        </w:rPr>
        <w:t xml:space="preserve">влияют </w:t>
      </w:r>
      <w:r>
        <w:rPr>
          <w:color w:val="00000A"/>
        </w:rPr>
        <w:t xml:space="preserve">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w:t>
      </w:r>
      <w:r>
        <w:rPr>
          <w:color w:val="00000A"/>
          <w:spacing w:val="-4"/>
        </w:rPr>
        <w:t>его</w:t>
      </w:r>
      <w:r>
        <w:rPr>
          <w:color w:val="00000A"/>
          <w:spacing w:val="62"/>
        </w:rPr>
        <w:t xml:space="preserve"> </w:t>
      </w:r>
      <w:r>
        <w:rPr>
          <w:color w:val="00000A"/>
        </w:rPr>
        <w:t xml:space="preserve">распределения. При относительно сохранной смысловой, логической памяти у </w:t>
      </w:r>
      <w:r>
        <w:rPr>
          <w:color w:val="00000A"/>
          <w:spacing w:val="-3"/>
        </w:rPr>
        <w:t xml:space="preserve">обучающихся </w:t>
      </w:r>
      <w:r>
        <w:rPr>
          <w:color w:val="00000A"/>
        </w:rPr>
        <w:t xml:space="preserve">снижена вербальная память, страдает продуктивность запоминания. Они забывают сложные инструкции, элементы и последовательность заданий. У части </w:t>
      </w:r>
      <w:r>
        <w:rPr>
          <w:color w:val="00000A"/>
          <w:spacing w:val="-3"/>
        </w:rPr>
        <w:t xml:space="preserve">обучающихся </w:t>
      </w:r>
      <w:r>
        <w:rPr>
          <w:color w:val="00000A"/>
        </w:rPr>
        <w:t xml:space="preserve">с ТНР низкая активность припоминания </w:t>
      </w:r>
      <w:r>
        <w:rPr>
          <w:color w:val="00000A"/>
          <w:spacing w:val="-3"/>
        </w:rPr>
        <w:t xml:space="preserve">может </w:t>
      </w:r>
      <w:r>
        <w:rPr>
          <w:color w:val="00000A"/>
        </w:rPr>
        <w:t>сочетаться с дефицитарностью познавательной деятельности.</w:t>
      </w:r>
    </w:p>
    <w:p w:rsidR="00FC2149" w:rsidRDefault="0003755F">
      <w:pPr>
        <w:pStyle w:val="a3"/>
        <w:spacing w:before="1" w:line="360" w:lineRule="auto"/>
        <w:ind w:right="381"/>
      </w:pPr>
      <w:r>
        <w:rPr>
          <w:color w:val="00000A"/>
        </w:rPr>
        <w:t xml:space="preserve">Связь между речевыми нарушениями и другими сторонами психического развития </w:t>
      </w:r>
      <w:r>
        <w:rPr>
          <w:color w:val="00000A"/>
          <w:spacing w:val="-3"/>
        </w:rPr>
        <w:t xml:space="preserve">обусловливает </w:t>
      </w:r>
      <w:r>
        <w:rPr>
          <w:color w:val="00000A"/>
        </w:rPr>
        <w:t xml:space="preserve">специфические особенности мышления. Обладая в целом полноценными предпосылками для овладения мыслительными операциями, доступными их </w:t>
      </w:r>
      <w:r>
        <w:rPr>
          <w:color w:val="00000A"/>
          <w:spacing w:val="-5"/>
        </w:rPr>
        <w:t xml:space="preserve">возрасту, </w:t>
      </w:r>
      <w:r>
        <w:rPr>
          <w:color w:val="00000A"/>
        </w:rPr>
        <w:t xml:space="preserve">обучающиеся отстают в развитии словесно-логического мышления, без специального </w:t>
      </w:r>
      <w:r>
        <w:rPr>
          <w:color w:val="00000A"/>
          <w:spacing w:val="-3"/>
        </w:rPr>
        <w:t xml:space="preserve">обучения </w:t>
      </w:r>
      <w:r>
        <w:rPr>
          <w:color w:val="00000A"/>
        </w:rPr>
        <w:t xml:space="preserve">с </w:t>
      </w:r>
      <w:r>
        <w:rPr>
          <w:color w:val="00000A"/>
          <w:spacing w:val="-5"/>
        </w:rPr>
        <w:t xml:space="preserve">трудом </w:t>
      </w:r>
      <w:r>
        <w:rPr>
          <w:color w:val="00000A"/>
        </w:rPr>
        <w:t>овладевают анализом и синтезом, сравнением и</w:t>
      </w:r>
      <w:r>
        <w:rPr>
          <w:color w:val="00000A"/>
          <w:spacing w:val="-10"/>
        </w:rPr>
        <w:t xml:space="preserve"> </w:t>
      </w:r>
      <w:r>
        <w:rPr>
          <w:color w:val="00000A"/>
        </w:rPr>
        <w:t>обобщением.</w:t>
      </w:r>
    </w:p>
    <w:p w:rsidR="00FC2149" w:rsidRDefault="0003755F">
      <w:pPr>
        <w:pStyle w:val="a3"/>
        <w:spacing w:line="360" w:lineRule="auto"/>
      </w:pPr>
      <w:r>
        <w:rPr>
          <w:color w:val="00000A"/>
        </w:rPr>
        <w:t xml:space="preserve">Обучающимся с </w:t>
      </w:r>
      <w:r>
        <w:rPr>
          <w:color w:val="00000A"/>
          <w:spacing w:val="-2"/>
        </w:rPr>
        <w:t xml:space="preserve">ТНР </w:t>
      </w:r>
      <w:r>
        <w:rPr>
          <w:color w:val="00000A"/>
        </w:rPr>
        <w:t xml:space="preserve">присуще и </w:t>
      </w:r>
      <w:r>
        <w:rPr>
          <w:color w:val="00000A"/>
          <w:spacing w:val="-3"/>
        </w:rPr>
        <w:t xml:space="preserve">некоторое </w:t>
      </w:r>
      <w:r>
        <w:rPr>
          <w:color w:val="00000A"/>
        </w:rPr>
        <w:t xml:space="preserve">отставание в развитии двигательной сферы, проявляющееся </w:t>
      </w:r>
      <w:r>
        <w:rPr>
          <w:color w:val="00000A"/>
          <w:spacing w:val="-4"/>
        </w:rPr>
        <w:t>плохой</w:t>
      </w:r>
      <w:r>
        <w:rPr>
          <w:color w:val="00000A"/>
          <w:spacing w:val="62"/>
        </w:rPr>
        <w:t xml:space="preserve"> </w:t>
      </w:r>
      <w:r>
        <w:rPr>
          <w:color w:val="00000A"/>
          <w:spacing w:val="-3"/>
        </w:rPr>
        <w:t xml:space="preserve">координацией </w:t>
      </w:r>
      <w:r>
        <w:rPr>
          <w:color w:val="00000A"/>
        </w:rPr>
        <w:t xml:space="preserve">движений, неуверенностью в выполнении дозированных движений, снижением скорости и ловкости движений, трудностью реализации </w:t>
      </w:r>
      <w:r>
        <w:rPr>
          <w:color w:val="00000A"/>
          <w:spacing w:val="-3"/>
        </w:rPr>
        <w:t xml:space="preserve">сложных </w:t>
      </w:r>
      <w:r>
        <w:rPr>
          <w:color w:val="00000A"/>
        </w:rPr>
        <w:t xml:space="preserve">двигательных программ, требующих пространственно-временной организации движений (общих, мелких (кистей и пальцев рук), </w:t>
      </w:r>
      <w:r>
        <w:rPr>
          <w:color w:val="00000A"/>
          <w:spacing w:val="-3"/>
        </w:rPr>
        <w:t>артикуляторных).</w:t>
      </w:r>
    </w:p>
    <w:p w:rsidR="00FC2149" w:rsidRDefault="0003755F">
      <w:pPr>
        <w:pStyle w:val="a3"/>
        <w:spacing w:line="360" w:lineRule="auto"/>
        <w:ind w:left="298" w:firstLine="708"/>
      </w:pPr>
      <w:r>
        <w:rPr>
          <w:color w:val="00000A"/>
          <w:spacing w:val="-3"/>
        </w:rPr>
        <w:t xml:space="preserve">Обучающихся </w:t>
      </w:r>
      <w:r>
        <w:rPr>
          <w:color w:val="00000A"/>
        </w:rPr>
        <w:t xml:space="preserve">с ТНР отличает выраженная диссоциация между речевым и психическим развитием. Психическое развитие этих </w:t>
      </w:r>
      <w:r>
        <w:rPr>
          <w:color w:val="00000A"/>
          <w:spacing w:val="-3"/>
        </w:rPr>
        <w:t xml:space="preserve">обучающихся </w:t>
      </w:r>
      <w:r>
        <w:rPr>
          <w:color w:val="00000A"/>
          <w:spacing w:val="-4"/>
        </w:rPr>
        <w:t>протекает,</w:t>
      </w:r>
      <w:r>
        <w:rPr>
          <w:color w:val="00000A"/>
          <w:spacing w:val="62"/>
        </w:rPr>
        <w:t xml:space="preserve"> </w:t>
      </w:r>
      <w:r>
        <w:rPr>
          <w:color w:val="00000A"/>
        </w:rPr>
        <w:t xml:space="preserve">как правило, более </w:t>
      </w:r>
      <w:r>
        <w:rPr>
          <w:color w:val="00000A"/>
          <w:spacing w:val="-3"/>
        </w:rPr>
        <w:t xml:space="preserve">благополучно, </w:t>
      </w:r>
      <w:r>
        <w:rPr>
          <w:color w:val="00000A"/>
        </w:rPr>
        <w:t>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w:t>
      </w:r>
      <w:r>
        <w:rPr>
          <w:color w:val="00000A"/>
          <w:spacing w:val="6"/>
        </w:rPr>
        <w:t xml:space="preserve"> </w:t>
      </w:r>
      <w:r>
        <w:rPr>
          <w:color w:val="00000A"/>
        </w:rPr>
        <w:t>сохранных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FC2149" w:rsidRDefault="0003755F">
      <w:pPr>
        <w:pStyle w:val="a3"/>
        <w:spacing w:line="360" w:lineRule="auto"/>
        <w:ind w:right="384"/>
      </w:pPr>
      <w:r>
        <w:rPr>
          <w:color w:val="00000A"/>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FC2149" w:rsidRDefault="0003755F">
      <w:pPr>
        <w:pStyle w:val="a3"/>
        <w:spacing w:before="1" w:line="360" w:lineRule="auto"/>
        <w:ind w:right="383" w:firstLine="708"/>
      </w:pPr>
      <w:r>
        <w:rPr>
          <w:color w:val="00000A"/>
        </w:rPr>
        <w:t>Наиболее типичные и стойкие проявления общего недоразвития речи наблюдаются при алалии, афазии, дизартрии, реже – при ринолалии и заикании.</w:t>
      </w:r>
    </w:p>
    <w:p w:rsidR="00FC2149" w:rsidRDefault="0003755F">
      <w:pPr>
        <w:pStyle w:val="a3"/>
        <w:spacing w:line="360" w:lineRule="auto"/>
      </w:pPr>
      <w:r>
        <w:rPr>
          <w:color w:val="00000A"/>
        </w:rPr>
        <w:t xml:space="preserve">Обучающиеся с </w:t>
      </w:r>
      <w:r>
        <w:rPr>
          <w:color w:val="00000A"/>
          <w:spacing w:val="-11"/>
        </w:rPr>
        <w:t xml:space="preserve">ТНР, </w:t>
      </w:r>
      <w:r>
        <w:rPr>
          <w:color w:val="00000A"/>
        </w:rPr>
        <w:t xml:space="preserve">находящиеся на II уровне </w:t>
      </w:r>
      <w:r>
        <w:rPr>
          <w:color w:val="00000A"/>
          <w:spacing w:val="-3"/>
        </w:rPr>
        <w:t xml:space="preserve">речевого </w:t>
      </w:r>
      <w:r>
        <w:rPr>
          <w:color w:val="00000A"/>
        </w:rPr>
        <w:t xml:space="preserve">развития (по </w:t>
      </w:r>
      <w:r>
        <w:rPr>
          <w:color w:val="00000A"/>
          <w:spacing w:val="-10"/>
        </w:rPr>
        <w:t xml:space="preserve">Р.Е. </w:t>
      </w:r>
      <w:r>
        <w:rPr>
          <w:color w:val="00000A"/>
        </w:rPr>
        <w:t xml:space="preserve">Левиной), характеризуются использованием, </w:t>
      </w:r>
      <w:r>
        <w:rPr>
          <w:color w:val="00000A"/>
          <w:spacing w:val="-5"/>
        </w:rPr>
        <w:t xml:space="preserve">хотя </w:t>
      </w:r>
      <w:r>
        <w:rPr>
          <w:color w:val="00000A"/>
        </w:rPr>
        <w:t xml:space="preserve">и постоянного, но </w:t>
      </w:r>
      <w:r>
        <w:rPr>
          <w:color w:val="00000A"/>
          <w:spacing w:val="-3"/>
        </w:rPr>
        <w:t xml:space="preserve">искаженного </w:t>
      </w:r>
      <w:r>
        <w:rPr>
          <w:color w:val="00000A"/>
        </w:rPr>
        <w:t xml:space="preserve">и ограниченного запаса общеупотребительных слов, не  способны дифференцированно </w:t>
      </w:r>
      <w:r>
        <w:rPr>
          <w:color w:val="00000A"/>
          <w:spacing w:val="-3"/>
        </w:rPr>
        <w:t xml:space="preserve">обозначать </w:t>
      </w:r>
      <w:r>
        <w:rPr>
          <w:color w:val="00000A"/>
        </w:rPr>
        <w:t xml:space="preserve">названия предметов, действий, отдельных </w:t>
      </w:r>
      <w:r>
        <w:rPr>
          <w:color w:val="00000A"/>
          <w:spacing w:val="-3"/>
        </w:rPr>
        <w:t xml:space="preserve">признаков. Обучающихся отличают </w:t>
      </w:r>
      <w:r>
        <w:rPr>
          <w:color w:val="00000A"/>
        </w:rPr>
        <w:t xml:space="preserve">значительные </w:t>
      </w:r>
      <w:r>
        <w:rPr>
          <w:color w:val="00000A"/>
          <w:spacing w:val="-3"/>
        </w:rPr>
        <w:t xml:space="preserve">трудности </w:t>
      </w:r>
      <w:r>
        <w:rPr>
          <w:color w:val="00000A"/>
        </w:rPr>
        <w:t>в усвоении обобщающих слов, в установлении антонимических и синонимических</w:t>
      </w:r>
      <w:r>
        <w:rPr>
          <w:color w:val="00000A"/>
          <w:spacing w:val="-1"/>
        </w:rPr>
        <w:t xml:space="preserve"> </w:t>
      </w:r>
      <w:r>
        <w:rPr>
          <w:color w:val="00000A"/>
        </w:rPr>
        <w:t>отношений.</w:t>
      </w:r>
    </w:p>
    <w:p w:rsidR="00FC2149" w:rsidRDefault="0003755F">
      <w:pPr>
        <w:pStyle w:val="a3"/>
        <w:spacing w:line="362" w:lineRule="auto"/>
        <w:ind w:right="385"/>
      </w:pPr>
      <w:r>
        <w:rPr>
          <w:color w:val="00000A"/>
        </w:rPr>
        <w:t>На этом уровне возможно использование местоимений, простых предлогов в элементарных значениях, иногда союзов.</w:t>
      </w:r>
    </w:p>
    <w:p w:rsidR="00FC2149" w:rsidRDefault="0003755F">
      <w:pPr>
        <w:pStyle w:val="a3"/>
        <w:spacing w:line="360" w:lineRule="auto"/>
        <w:ind w:firstLine="708"/>
      </w:pPr>
      <w:r>
        <w:rPr>
          <w:color w:val="00000A"/>
        </w:rPr>
        <w:t xml:space="preserve">В речи встречаются отдельные формы словоизменения, </w:t>
      </w:r>
      <w:r>
        <w:rPr>
          <w:color w:val="00000A"/>
          <w:spacing w:val="-3"/>
        </w:rPr>
        <w:t xml:space="preserve">наблюдаются </w:t>
      </w:r>
      <w:r>
        <w:rPr>
          <w:color w:val="00000A"/>
        </w:rPr>
        <w:t xml:space="preserve">попытки </w:t>
      </w:r>
      <w:r>
        <w:rPr>
          <w:color w:val="00000A"/>
          <w:spacing w:val="-3"/>
        </w:rPr>
        <w:t xml:space="preserve">нахождения </w:t>
      </w:r>
      <w:r>
        <w:rPr>
          <w:color w:val="00000A"/>
        </w:rPr>
        <w:t xml:space="preserve">нужной грамматической формы слова, но эти попытки чаще всего оказываются неуспешными. Обучающиеся с </w:t>
      </w:r>
      <w:r>
        <w:rPr>
          <w:color w:val="00000A"/>
          <w:spacing w:val="-11"/>
        </w:rPr>
        <w:t xml:space="preserve">ТНР, </w:t>
      </w:r>
      <w:r>
        <w:rPr>
          <w:color w:val="00000A"/>
        </w:rPr>
        <w:t xml:space="preserve">имеющие II уровень </w:t>
      </w:r>
      <w:r>
        <w:rPr>
          <w:color w:val="00000A"/>
          <w:spacing w:val="-3"/>
        </w:rPr>
        <w:t xml:space="preserve">речевого </w:t>
      </w:r>
      <w:r>
        <w:rPr>
          <w:color w:val="00000A"/>
        </w:rPr>
        <w:t xml:space="preserve">развития, не </w:t>
      </w:r>
      <w:r>
        <w:rPr>
          <w:color w:val="00000A"/>
          <w:spacing w:val="-3"/>
        </w:rPr>
        <w:t xml:space="preserve">используют </w:t>
      </w:r>
      <w:r>
        <w:rPr>
          <w:color w:val="00000A"/>
        </w:rPr>
        <w:t xml:space="preserve">морфологические элементы для </w:t>
      </w:r>
      <w:r>
        <w:rPr>
          <w:color w:val="00000A"/>
          <w:spacing w:val="-3"/>
        </w:rPr>
        <w:t xml:space="preserve">передачи </w:t>
      </w:r>
      <w:r>
        <w:rPr>
          <w:color w:val="00000A"/>
        </w:rPr>
        <w:t xml:space="preserve">грамматических отношений. Существительные употребляются в основном в именительном падеже, </w:t>
      </w:r>
      <w:r>
        <w:rPr>
          <w:color w:val="00000A"/>
          <w:spacing w:val="-5"/>
        </w:rPr>
        <w:t xml:space="preserve">глаголы </w:t>
      </w:r>
      <w:r>
        <w:rPr>
          <w:color w:val="00000A"/>
        </w:rPr>
        <w:t xml:space="preserve">– в инфинитиве или в форме третьего лица единственного и множественного числа </w:t>
      </w:r>
      <w:r>
        <w:rPr>
          <w:color w:val="00000A"/>
          <w:spacing w:val="-3"/>
        </w:rPr>
        <w:t xml:space="preserve">настоящего </w:t>
      </w:r>
      <w:r>
        <w:rPr>
          <w:color w:val="00000A"/>
        </w:rPr>
        <w:t xml:space="preserve">времени. </w:t>
      </w:r>
      <w:r>
        <w:rPr>
          <w:color w:val="00000A"/>
          <w:spacing w:val="-4"/>
        </w:rPr>
        <w:t>Употребление</w:t>
      </w:r>
      <w:r>
        <w:rPr>
          <w:color w:val="00000A"/>
          <w:spacing w:val="62"/>
        </w:rPr>
        <w:t xml:space="preserve"> </w:t>
      </w:r>
      <w:r>
        <w:rPr>
          <w:color w:val="00000A"/>
        </w:rPr>
        <w:t xml:space="preserve">существительных в косвенных падежах носит случайный характер. </w:t>
      </w:r>
      <w:r>
        <w:rPr>
          <w:color w:val="00000A"/>
          <w:spacing w:val="-3"/>
        </w:rPr>
        <w:t xml:space="preserve">Также </w:t>
      </w:r>
      <w:r>
        <w:rPr>
          <w:color w:val="00000A"/>
        </w:rPr>
        <w:t xml:space="preserve">аграмматичными являются изменение имен существительных по числам и употребление форм прошедшего времени </w:t>
      </w:r>
      <w:r>
        <w:rPr>
          <w:color w:val="00000A"/>
          <w:spacing w:val="-4"/>
        </w:rPr>
        <w:t xml:space="preserve">глаголов. </w:t>
      </w:r>
      <w:r>
        <w:rPr>
          <w:color w:val="00000A"/>
        </w:rPr>
        <w:t xml:space="preserve">Средний </w:t>
      </w:r>
      <w:r>
        <w:rPr>
          <w:color w:val="00000A"/>
          <w:spacing w:val="-4"/>
        </w:rPr>
        <w:t xml:space="preserve">род глаголов </w:t>
      </w:r>
      <w:r>
        <w:rPr>
          <w:color w:val="00000A"/>
        </w:rPr>
        <w:t>прошедшего времени не употребляется. Предлоги</w:t>
      </w:r>
      <w:r>
        <w:rPr>
          <w:color w:val="00000A"/>
          <w:spacing w:val="51"/>
        </w:rPr>
        <w:t xml:space="preserve"> </w:t>
      </w:r>
      <w:r>
        <w:rPr>
          <w:color w:val="00000A"/>
        </w:rPr>
        <w:t>употребляются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spacing w:val="-4"/>
        </w:rPr>
        <w:lastRenderedPageBreak/>
        <w:t xml:space="preserve">редко, </w:t>
      </w:r>
      <w:r>
        <w:rPr>
          <w:color w:val="00000A"/>
        </w:rPr>
        <w:t xml:space="preserve">часто опускаются. Доступная фраза представлена лепетными элементами, </w:t>
      </w:r>
      <w:r>
        <w:rPr>
          <w:color w:val="00000A"/>
          <w:spacing w:val="-4"/>
        </w:rPr>
        <w:t>которые</w:t>
      </w:r>
      <w:r>
        <w:rPr>
          <w:color w:val="00000A"/>
          <w:spacing w:val="62"/>
        </w:rPr>
        <w:t xml:space="preserve"> </w:t>
      </w:r>
      <w:r>
        <w:rPr>
          <w:color w:val="00000A"/>
        </w:rPr>
        <w:t xml:space="preserve">последовательно воспроизводят обозначаемую обучающимися ситуацию с привлечением поясняющих жестов, и вне конкретной ситуации непонятна. </w:t>
      </w:r>
      <w:r>
        <w:rPr>
          <w:color w:val="00000A"/>
          <w:spacing w:val="-5"/>
        </w:rPr>
        <w:t xml:space="preserve">Звуковая </w:t>
      </w:r>
      <w:r>
        <w:rPr>
          <w:color w:val="00000A"/>
        </w:rPr>
        <w:t xml:space="preserve">сторона </w:t>
      </w:r>
      <w:r>
        <w:rPr>
          <w:color w:val="00000A"/>
          <w:spacing w:val="-3"/>
        </w:rPr>
        <w:t xml:space="preserve">речи </w:t>
      </w:r>
      <w:r>
        <w:rPr>
          <w:color w:val="00000A"/>
        </w:rPr>
        <w:t xml:space="preserve">характеризуется фонетической неопределенностью, диффузностью произношения </w:t>
      </w:r>
      <w:r>
        <w:rPr>
          <w:color w:val="00000A"/>
          <w:spacing w:val="-5"/>
        </w:rPr>
        <w:t xml:space="preserve">звуков </w:t>
      </w:r>
      <w:r>
        <w:rPr>
          <w:color w:val="00000A"/>
        </w:rPr>
        <w:t xml:space="preserve">вследствие неустойчивой </w:t>
      </w:r>
      <w:r>
        <w:rPr>
          <w:color w:val="00000A"/>
          <w:spacing w:val="-3"/>
        </w:rPr>
        <w:t xml:space="preserve">артикуляции </w:t>
      </w:r>
      <w:r>
        <w:rPr>
          <w:color w:val="00000A"/>
        </w:rPr>
        <w:t xml:space="preserve">и низких возможностей их </w:t>
      </w:r>
      <w:r>
        <w:rPr>
          <w:color w:val="00000A"/>
          <w:spacing w:val="-4"/>
        </w:rPr>
        <w:t xml:space="preserve">слухового </w:t>
      </w:r>
      <w:r>
        <w:rPr>
          <w:color w:val="00000A"/>
        </w:rPr>
        <w:t xml:space="preserve">распознавания. Между воспроизведением </w:t>
      </w:r>
      <w:r>
        <w:rPr>
          <w:color w:val="00000A"/>
          <w:spacing w:val="-5"/>
        </w:rPr>
        <w:t xml:space="preserve">звуков </w:t>
      </w:r>
      <w:r>
        <w:rPr>
          <w:color w:val="00000A"/>
        </w:rPr>
        <w:t xml:space="preserve">изолированно и их употреблением в </w:t>
      </w:r>
      <w:r>
        <w:rPr>
          <w:color w:val="00000A"/>
          <w:spacing w:val="-3"/>
        </w:rPr>
        <w:t xml:space="preserve">речи </w:t>
      </w:r>
      <w:r>
        <w:rPr>
          <w:color w:val="00000A"/>
        </w:rPr>
        <w:t xml:space="preserve">имеются резкие </w:t>
      </w:r>
      <w:r>
        <w:rPr>
          <w:color w:val="00000A"/>
          <w:spacing w:val="-3"/>
        </w:rPr>
        <w:t xml:space="preserve">расхождения. Задача </w:t>
      </w:r>
      <w:r>
        <w:rPr>
          <w:color w:val="00000A"/>
        </w:rPr>
        <w:t xml:space="preserve">выделения отдельных </w:t>
      </w:r>
      <w:r>
        <w:rPr>
          <w:color w:val="00000A"/>
          <w:spacing w:val="-5"/>
        </w:rPr>
        <w:t xml:space="preserve">звуков </w:t>
      </w:r>
      <w:r>
        <w:rPr>
          <w:color w:val="00000A"/>
        </w:rPr>
        <w:t>в мотивационном и познавательном отношении непонятна обучающимся и невыполнима.</w:t>
      </w:r>
    </w:p>
    <w:p w:rsidR="00FC2149" w:rsidRDefault="0003755F">
      <w:pPr>
        <w:pStyle w:val="a3"/>
        <w:spacing w:before="1" w:line="360" w:lineRule="auto"/>
        <w:ind w:right="381"/>
      </w:pPr>
      <w:r>
        <w:rPr>
          <w:color w:val="00000A"/>
        </w:rPr>
        <w:t>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w:t>
      </w:r>
    </w:p>
    <w:p w:rsidR="00FC2149" w:rsidRDefault="0003755F">
      <w:pPr>
        <w:pStyle w:val="a3"/>
        <w:spacing w:line="360" w:lineRule="auto"/>
        <w:ind w:right="381" w:firstLine="708"/>
      </w:pPr>
      <w:r>
        <w:rPr>
          <w:color w:val="00000A"/>
        </w:rPr>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FC2149" w:rsidRDefault="0003755F">
      <w:pPr>
        <w:pStyle w:val="a3"/>
        <w:spacing w:line="360" w:lineRule="auto"/>
        <w:ind w:right="381" w:firstLine="777"/>
      </w:pPr>
      <w:r>
        <w:rPr>
          <w:color w:val="00000A"/>
          <w:spacing w:val="-3"/>
        </w:rPr>
        <w:t xml:space="preserve">Наблюдается </w:t>
      </w:r>
      <w:r>
        <w:rPr>
          <w:color w:val="00000A"/>
        </w:rPr>
        <w:t xml:space="preserve">недостаточная сформированность грамматических форм: ошибки в употреблении падежных окончаний, смешение временных и видовых форм </w:t>
      </w:r>
      <w:r>
        <w:rPr>
          <w:color w:val="00000A"/>
          <w:spacing w:val="-4"/>
        </w:rPr>
        <w:t xml:space="preserve">глаголов, </w:t>
      </w:r>
      <w:r>
        <w:rPr>
          <w:color w:val="00000A"/>
        </w:rPr>
        <w:t xml:space="preserve">ошибки в </w:t>
      </w:r>
      <w:r>
        <w:rPr>
          <w:color w:val="00000A"/>
          <w:spacing w:val="-3"/>
        </w:rPr>
        <w:t xml:space="preserve">согласовании </w:t>
      </w:r>
      <w:r>
        <w:rPr>
          <w:color w:val="00000A"/>
        </w:rPr>
        <w:t xml:space="preserve">и управлении. Отличительной особенностью </w:t>
      </w:r>
      <w:r>
        <w:rPr>
          <w:color w:val="00000A"/>
          <w:spacing w:val="-3"/>
        </w:rPr>
        <w:t xml:space="preserve">обучающихся </w:t>
      </w:r>
      <w:r>
        <w:rPr>
          <w:color w:val="00000A"/>
        </w:rPr>
        <w:t xml:space="preserve">является недостаточная сформированность словообразовательной деятельности: часто словообразование заменяется словоизменением, отмечаются </w:t>
      </w:r>
      <w:r>
        <w:rPr>
          <w:color w:val="00000A"/>
          <w:spacing w:val="-3"/>
        </w:rPr>
        <w:t xml:space="preserve">трудности </w:t>
      </w:r>
      <w:r>
        <w:rPr>
          <w:color w:val="00000A"/>
        </w:rPr>
        <w:t xml:space="preserve">подбора </w:t>
      </w:r>
      <w:r>
        <w:rPr>
          <w:color w:val="00000A"/>
          <w:spacing w:val="-3"/>
        </w:rPr>
        <w:t xml:space="preserve">однокоренных </w:t>
      </w:r>
      <w:r>
        <w:rPr>
          <w:color w:val="00000A"/>
        </w:rPr>
        <w:t>слов, возникают</w:t>
      </w:r>
      <w:r>
        <w:rPr>
          <w:color w:val="00000A"/>
          <w:spacing w:val="56"/>
        </w:rPr>
        <w:t xml:space="preserve"> </w:t>
      </w:r>
      <w:r>
        <w:rPr>
          <w:color w:val="00000A"/>
        </w:rPr>
        <w:t>нарушения</w:t>
      </w:r>
      <w:r>
        <w:rPr>
          <w:color w:val="00000A"/>
          <w:spacing w:val="58"/>
        </w:rPr>
        <w:t xml:space="preserve"> </w:t>
      </w:r>
      <w:r>
        <w:rPr>
          <w:color w:val="00000A"/>
        </w:rPr>
        <w:t>в</w:t>
      </w:r>
      <w:r>
        <w:rPr>
          <w:color w:val="00000A"/>
          <w:spacing w:val="56"/>
        </w:rPr>
        <w:t xml:space="preserve"> </w:t>
      </w:r>
      <w:r>
        <w:rPr>
          <w:color w:val="00000A"/>
        </w:rPr>
        <w:t>выборе</w:t>
      </w:r>
      <w:r>
        <w:rPr>
          <w:color w:val="00000A"/>
          <w:spacing w:val="55"/>
        </w:rPr>
        <w:t xml:space="preserve"> </w:t>
      </w:r>
      <w:r>
        <w:rPr>
          <w:color w:val="00000A"/>
        </w:rPr>
        <w:t>производящей</w:t>
      </w:r>
      <w:r>
        <w:rPr>
          <w:color w:val="00000A"/>
          <w:spacing w:val="57"/>
        </w:rPr>
        <w:t xml:space="preserve"> </w:t>
      </w:r>
      <w:r>
        <w:rPr>
          <w:color w:val="00000A"/>
        </w:rPr>
        <w:t>основы,</w:t>
      </w:r>
      <w:r>
        <w:rPr>
          <w:color w:val="00000A"/>
          <w:spacing w:val="57"/>
        </w:rPr>
        <w:t xml:space="preserve"> </w:t>
      </w:r>
      <w:r>
        <w:rPr>
          <w:color w:val="00000A"/>
        </w:rPr>
        <w:t>пропуски</w:t>
      </w:r>
      <w:r>
        <w:rPr>
          <w:color w:val="00000A"/>
          <w:spacing w:val="57"/>
        </w:rPr>
        <w:t xml:space="preserve"> </w:t>
      </w:r>
      <w:r>
        <w:rPr>
          <w:color w:val="00000A"/>
        </w:rPr>
        <w:t>и</w:t>
      </w:r>
      <w:r>
        <w:rPr>
          <w:color w:val="00000A"/>
          <w:spacing w:val="58"/>
        </w:rPr>
        <w:t xml:space="preserve"> </w:t>
      </w:r>
      <w:r>
        <w:rPr>
          <w:color w:val="00000A"/>
        </w:rPr>
        <w:t>замены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FC2149" w:rsidRDefault="0003755F">
      <w:pPr>
        <w:pStyle w:val="a3"/>
        <w:spacing w:before="1" w:line="360" w:lineRule="auto"/>
        <w:ind w:right="381" w:firstLine="777"/>
      </w:pPr>
      <w:r>
        <w:rPr>
          <w:color w:val="00000A"/>
        </w:rPr>
        <w:t xml:space="preserve">Произношение </w:t>
      </w:r>
      <w:r>
        <w:rPr>
          <w:color w:val="00000A"/>
          <w:spacing w:val="-3"/>
        </w:rPr>
        <w:t xml:space="preserve">обучающихся </w:t>
      </w:r>
      <w:r>
        <w:rPr>
          <w:color w:val="00000A"/>
        </w:rPr>
        <w:t xml:space="preserve">характеризуется недифференцированным произнесением </w:t>
      </w:r>
      <w:r>
        <w:rPr>
          <w:color w:val="00000A"/>
          <w:spacing w:val="-5"/>
        </w:rPr>
        <w:t xml:space="preserve">звуков </w:t>
      </w:r>
      <w:r>
        <w:rPr>
          <w:color w:val="00000A"/>
        </w:rPr>
        <w:t xml:space="preserve">(особенно сложных по </w:t>
      </w:r>
      <w:r>
        <w:rPr>
          <w:color w:val="00000A"/>
          <w:spacing w:val="-3"/>
        </w:rPr>
        <w:t xml:space="preserve">артикуляции, </w:t>
      </w:r>
      <w:r>
        <w:rPr>
          <w:color w:val="00000A"/>
        </w:rPr>
        <w:t xml:space="preserve">позднего онтогенеза), </w:t>
      </w:r>
      <w:r>
        <w:rPr>
          <w:color w:val="00000A"/>
          <w:spacing w:val="-3"/>
        </w:rPr>
        <w:t xml:space="preserve">нечеткостью </w:t>
      </w:r>
      <w:r>
        <w:rPr>
          <w:color w:val="00000A"/>
        </w:rPr>
        <w:t xml:space="preserve">дифференциации их на слух. </w:t>
      </w:r>
      <w:r>
        <w:rPr>
          <w:color w:val="00000A"/>
          <w:spacing w:val="-3"/>
        </w:rPr>
        <w:t xml:space="preserve">Наблюдаются </w:t>
      </w:r>
      <w:r>
        <w:rPr>
          <w:color w:val="00000A"/>
        </w:rPr>
        <w:t xml:space="preserve">множественные ошибки при </w:t>
      </w:r>
      <w:r>
        <w:rPr>
          <w:color w:val="00000A"/>
          <w:spacing w:val="-3"/>
        </w:rPr>
        <w:t xml:space="preserve">передаче звуконаполняемости </w:t>
      </w:r>
      <w:r>
        <w:rPr>
          <w:color w:val="00000A"/>
        </w:rPr>
        <w:t xml:space="preserve">слов; неточное употребление многих лексических </w:t>
      </w:r>
      <w:r>
        <w:rPr>
          <w:color w:val="00000A"/>
          <w:spacing w:val="-3"/>
        </w:rPr>
        <w:t xml:space="preserve">значений </w:t>
      </w:r>
      <w:r>
        <w:rPr>
          <w:color w:val="00000A"/>
        </w:rPr>
        <w:t xml:space="preserve">слов, </w:t>
      </w:r>
      <w:r>
        <w:rPr>
          <w:color w:val="00000A"/>
          <w:spacing w:val="-3"/>
        </w:rPr>
        <w:t xml:space="preserve">значений </w:t>
      </w:r>
      <w:r>
        <w:rPr>
          <w:color w:val="00000A"/>
        </w:rPr>
        <w:t xml:space="preserve">даже простых предлогов; грамматических форм слова, вследствие чего нарушается синтаксическая связь слов в предложениях; </w:t>
      </w:r>
      <w:r>
        <w:rPr>
          <w:color w:val="00000A"/>
          <w:spacing w:val="-3"/>
        </w:rPr>
        <w:t xml:space="preserve">неумение </w:t>
      </w:r>
      <w:r>
        <w:rPr>
          <w:color w:val="00000A"/>
          <w:spacing w:val="-2"/>
        </w:rPr>
        <w:t xml:space="preserve">пользоваться </w:t>
      </w:r>
      <w:r>
        <w:rPr>
          <w:color w:val="00000A"/>
        </w:rPr>
        <w:t xml:space="preserve">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w:t>
      </w:r>
      <w:r>
        <w:rPr>
          <w:color w:val="00000A"/>
          <w:spacing w:val="-3"/>
        </w:rPr>
        <w:t xml:space="preserve">речи </w:t>
      </w:r>
      <w:r>
        <w:rPr>
          <w:color w:val="00000A"/>
        </w:rPr>
        <w:t xml:space="preserve">обнаруживаются аграмматизмы, часто </w:t>
      </w:r>
      <w:r>
        <w:rPr>
          <w:color w:val="00000A"/>
          <w:spacing w:val="-3"/>
        </w:rPr>
        <w:t xml:space="preserve">отсутствует </w:t>
      </w:r>
      <w:r>
        <w:rPr>
          <w:color w:val="00000A"/>
        </w:rPr>
        <w:t xml:space="preserve">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w:t>
      </w:r>
      <w:r>
        <w:rPr>
          <w:color w:val="00000A"/>
          <w:spacing w:val="-3"/>
        </w:rPr>
        <w:t xml:space="preserve">речи </w:t>
      </w:r>
      <w:r>
        <w:rPr>
          <w:color w:val="00000A"/>
        </w:rPr>
        <w:t xml:space="preserve">проявляется в нарушениях смыслового программирования и </w:t>
      </w:r>
      <w:r>
        <w:rPr>
          <w:color w:val="00000A"/>
          <w:spacing w:val="-4"/>
        </w:rPr>
        <w:t xml:space="preserve">языкового </w:t>
      </w:r>
      <w:r>
        <w:rPr>
          <w:color w:val="00000A"/>
        </w:rPr>
        <w:t xml:space="preserve">оформления развернутых высказываний, что выражается в пропусках существенных смысловых элементов </w:t>
      </w:r>
      <w:r>
        <w:rPr>
          <w:color w:val="00000A"/>
          <w:spacing w:val="-3"/>
        </w:rPr>
        <w:t xml:space="preserve">сюжетной </w:t>
      </w:r>
      <w:r>
        <w:rPr>
          <w:color w:val="00000A"/>
        </w:rPr>
        <w:t xml:space="preserve">линии, фрагментарности изложения, невозможности </w:t>
      </w:r>
      <w:r>
        <w:rPr>
          <w:color w:val="00000A"/>
          <w:spacing w:val="-4"/>
        </w:rPr>
        <w:t xml:space="preserve">четкого </w:t>
      </w:r>
      <w:r>
        <w:rPr>
          <w:color w:val="00000A"/>
        </w:rPr>
        <w:t xml:space="preserve">построения целостной </w:t>
      </w:r>
      <w:r>
        <w:rPr>
          <w:color w:val="00000A"/>
          <w:spacing w:val="-3"/>
        </w:rPr>
        <w:t xml:space="preserve">композиции </w:t>
      </w:r>
      <w:r>
        <w:rPr>
          <w:color w:val="00000A"/>
        </w:rPr>
        <w:t xml:space="preserve">текста, в бедности и однообразии используемых </w:t>
      </w:r>
      <w:r>
        <w:rPr>
          <w:color w:val="00000A"/>
          <w:spacing w:val="-3"/>
        </w:rPr>
        <w:t xml:space="preserve">языковых </w:t>
      </w:r>
      <w:r>
        <w:rPr>
          <w:color w:val="00000A"/>
        </w:rPr>
        <w:t xml:space="preserve">средств. У большинства </w:t>
      </w:r>
      <w:r>
        <w:rPr>
          <w:color w:val="00000A"/>
          <w:spacing w:val="-3"/>
        </w:rPr>
        <w:t xml:space="preserve">обучающихся </w:t>
      </w:r>
      <w:r>
        <w:rPr>
          <w:color w:val="00000A"/>
        </w:rPr>
        <w:t xml:space="preserve">отмечаются недостатки </w:t>
      </w:r>
      <w:r>
        <w:rPr>
          <w:color w:val="00000A"/>
          <w:spacing w:val="-3"/>
        </w:rPr>
        <w:t xml:space="preserve">звукопроизношения </w:t>
      </w:r>
      <w:r>
        <w:rPr>
          <w:color w:val="00000A"/>
        </w:rPr>
        <w:t xml:space="preserve">и нарушения воспроизведения </w:t>
      </w:r>
      <w:r>
        <w:rPr>
          <w:color w:val="00000A"/>
          <w:spacing w:val="-3"/>
        </w:rPr>
        <w:t xml:space="preserve">звукослоговой </w:t>
      </w:r>
      <w:r>
        <w:rPr>
          <w:color w:val="00000A"/>
        </w:rPr>
        <w:t xml:space="preserve">структуры слов (в основном </w:t>
      </w:r>
      <w:r>
        <w:rPr>
          <w:color w:val="00000A"/>
          <w:spacing w:val="-3"/>
        </w:rPr>
        <w:t xml:space="preserve">незнакомых </w:t>
      </w:r>
      <w:r>
        <w:rPr>
          <w:color w:val="00000A"/>
        </w:rPr>
        <w:t xml:space="preserve">и сложных по </w:t>
      </w:r>
      <w:r>
        <w:rPr>
          <w:color w:val="00000A"/>
          <w:spacing w:val="-3"/>
        </w:rPr>
        <w:t xml:space="preserve">звукослоговой </w:t>
      </w:r>
      <w:r>
        <w:rPr>
          <w:color w:val="00000A"/>
        </w:rPr>
        <w:t xml:space="preserve">структуре), что проявляется: в наличии персевераций и неверных антиципаций; в добавлении лишних </w:t>
      </w:r>
      <w:r>
        <w:rPr>
          <w:color w:val="00000A"/>
          <w:spacing w:val="-5"/>
        </w:rPr>
        <w:t xml:space="preserve">звуков; </w:t>
      </w:r>
      <w:r>
        <w:rPr>
          <w:color w:val="00000A"/>
        </w:rPr>
        <w:t xml:space="preserve">в сокращении, перестановке, добавлении слогов или слогообразующей </w:t>
      </w:r>
      <w:r>
        <w:rPr>
          <w:color w:val="00000A"/>
          <w:spacing w:val="-3"/>
        </w:rPr>
        <w:t xml:space="preserve">гласной. Это </w:t>
      </w:r>
      <w:r>
        <w:rPr>
          <w:color w:val="00000A"/>
        </w:rPr>
        <w:t xml:space="preserve">создает значительные </w:t>
      </w:r>
      <w:r>
        <w:rPr>
          <w:color w:val="00000A"/>
          <w:spacing w:val="-3"/>
        </w:rPr>
        <w:t xml:space="preserve">трудности </w:t>
      </w:r>
      <w:r>
        <w:rPr>
          <w:color w:val="00000A"/>
        </w:rPr>
        <w:t xml:space="preserve">в овладении </w:t>
      </w:r>
      <w:r>
        <w:rPr>
          <w:color w:val="00000A"/>
          <w:spacing w:val="-4"/>
        </w:rPr>
        <w:t xml:space="preserve">звуковым </w:t>
      </w:r>
      <w:r>
        <w:rPr>
          <w:color w:val="00000A"/>
        </w:rPr>
        <w:t>анализом и</w:t>
      </w:r>
      <w:r>
        <w:rPr>
          <w:color w:val="00000A"/>
          <w:spacing w:val="-5"/>
        </w:rPr>
        <w:t xml:space="preserve"> </w:t>
      </w:r>
      <w:r>
        <w:rPr>
          <w:color w:val="00000A"/>
        </w:rPr>
        <w:t>синтезом.</w:t>
      </w:r>
    </w:p>
    <w:p w:rsidR="00FC2149" w:rsidRDefault="0003755F">
      <w:pPr>
        <w:pStyle w:val="a3"/>
        <w:spacing w:line="360" w:lineRule="auto"/>
      </w:pPr>
      <w:r>
        <w:rPr>
          <w:color w:val="00000A"/>
        </w:rPr>
        <w:t xml:space="preserve">Нарушения устной </w:t>
      </w:r>
      <w:r>
        <w:rPr>
          <w:color w:val="00000A"/>
          <w:spacing w:val="-3"/>
        </w:rPr>
        <w:t xml:space="preserve">речи обучающихся </w:t>
      </w:r>
      <w:r>
        <w:rPr>
          <w:color w:val="00000A"/>
        </w:rPr>
        <w:t xml:space="preserve">с ТНР  приводят  к возникновению нарушений письменной </w:t>
      </w:r>
      <w:r>
        <w:rPr>
          <w:color w:val="00000A"/>
          <w:spacing w:val="-3"/>
        </w:rPr>
        <w:t xml:space="preserve">речи </w:t>
      </w:r>
      <w:r>
        <w:rPr>
          <w:color w:val="00000A"/>
        </w:rPr>
        <w:t xml:space="preserve">(дисграфии и дислексии), </w:t>
      </w:r>
      <w:r>
        <w:rPr>
          <w:color w:val="00000A"/>
          <w:spacing w:val="-6"/>
        </w:rPr>
        <w:t xml:space="preserve">т.к. </w:t>
      </w:r>
      <w:r>
        <w:rPr>
          <w:color w:val="00000A"/>
        </w:rPr>
        <w:t xml:space="preserve">письмо и чтение осуществляются </w:t>
      </w:r>
      <w:r>
        <w:rPr>
          <w:color w:val="00000A"/>
          <w:spacing w:val="-5"/>
        </w:rPr>
        <w:t xml:space="preserve">только </w:t>
      </w:r>
      <w:r>
        <w:rPr>
          <w:color w:val="00000A"/>
        </w:rPr>
        <w:t>на основе</w:t>
      </w:r>
      <w:r>
        <w:rPr>
          <w:color w:val="00000A"/>
          <w:spacing w:val="23"/>
        </w:rPr>
        <w:t xml:space="preserve"> </w:t>
      </w:r>
      <w:r>
        <w:rPr>
          <w:color w:val="00000A"/>
        </w:rPr>
        <w:t xml:space="preserve">достаточно </w:t>
      </w:r>
      <w:r>
        <w:rPr>
          <w:color w:val="00000A"/>
          <w:spacing w:val="-4"/>
        </w:rPr>
        <w:t>высокого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4" w:firstLine="0"/>
      </w:pPr>
      <w:r>
        <w:rPr>
          <w:color w:val="00000A"/>
        </w:rPr>
        <w:lastRenderedPageBreak/>
        <w:t xml:space="preserve">развития устной речи, и нарушения устной и письменной </w:t>
      </w:r>
      <w:r>
        <w:rPr>
          <w:color w:val="00000A"/>
          <w:spacing w:val="-3"/>
        </w:rPr>
        <w:t xml:space="preserve">речи </w:t>
      </w:r>
      <w:r>
        <w:rPr>
          <w:color w:val="00000A"/>
        </w:rPr>
        <w:t xml:space="preserve">являются </w:t>
      </w:r>
      <w:r>
        <w:rPr>
          <w:color w:val="00000A"/>
          <w:spacing w:val="-5"/>
        </w:rPr>
        <w:t xml:space="preserve">результатом </w:t>
      </w:r>
      <w:r>
        <w:rPr>
          <w:color w:val="00000A"/>
        </w:rPr>
        <w:t xml:space="preserve">воздействия </w:t>
      </w:r>
      <w:r>
        <w:rPr>
          <w:color w:val="00000A"/>
          <w:spacing w:val="-3"/>
        </w:rPr>
        <w:t xml:space="preserve">единого этиопатогенетического </w:t>
      </w:r>
      <w:r>
        <w:rPr>
          <w:color w:val="00000A"/>
        </w:rPr>
        <w:t>фактора, являющегося их причиной и составляющего патологический</w:t>
      </w:r>
      <w:r>
        <w:rPr>
          <w:color w:val="00000A"/>
          <w:spacing w:val="-9"/>
        </w:rPr>
        <w:t xml:space="preserve"> </w:t>
      </w:r>
      <w:r>
        <w:rPr>
          <w:color w:val="00000A"/>
          <w:spacing w:val="-3"/>
        </w:rPr>
        <w:t>механизм.</w:t>
      </w:r>
    </w:p>
    <w:p w:rsidR="00FC2149" w:rsidRDefault="0003755F">
      <w:pPr>
        <w:pStyle w:val="a3"/>
        <w:spacing w:before="1" w:line="360" w:lineRule="auto"/>
      </w:pPr>
      <w:r>
        <w:rPr>
          <w:color w:val="00000A"/>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p>
    <w:p w:rsidR="00FC2149" w:rsidRDefault="0003755F">
      <w:pPr>
        <w:pStyle w:val="a3"/>
        <w:spacing w:before="1" w:line="360" w:lineRule="auto"/>
        <w:ind w:right="379"/>
      </w:pPr>
      <w:r>
        <w:rPr>
          <w:color w:val="00000A"/>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 ритмической организации речи вследствие судорожного  состояния мышц речевого аппарата.</w:t>
      </w:r>
    </w:p>
    <w:p w:rsidR="00FC2149" w:rsidRDefault="0003755F">
      <w:pPr>
        <w:pStyle w:val="a3"/>
        <w:spacing w:line="360" w:lineRule="auto"/>
        <w:ind w:left="300" w:right="380"/>
      </w:pPr>
      <w:r>
        <w:rPr>
          <w:color w:val="00000A"/>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C2149" w:rsidRDefault="0003755F">
      <w:pPr>
        <w:pStyle w:val="a3"/>
        <w:spacing w:line="360" w:lineRule="auto"/>
        <w:ind w:left="300" w:right="379"/>
      </w:pPr>
      <w:r>
        <w:rPr>
          <w:color w:val="00000A"/>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pPr>
      <w:r>
        <w:rPr>
          <w:color w:val="00000A"/>
        </w:rPr>
        <w:lastRenderedPageBreak/>
        <w:t>деятельность; неустойчивость внимания; несобранность; сниженная способность регуляции и саморегуляции деятельности.</w:t>
      </w:r>
    </w:p>
    <w:p w:rsidR="00FC2149" w:rsidRDefault="0003755F">
      <w:pPr>
        <w:pStyle w:val="a3"/>
        <w:spacing w:line="360" w:lineRule="auto"/>
        <w:ind w:left="298" w:firstLine="708"/>
      </w:pPr>
      <w:r>
        <w:rPr>
          <w:color w:val="00000A"/>
        </w:rPr>
        <w:t>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FC2149" w:rsidRDefault="0003755F">
      <w:pPr>
        <w:pStyle w:val="a3"/>
        <w:spacing w:line="360" w:lineRule="auto"/>
        <w:ind w:left="298" w:right="383"/>
      </w:pPr>
      <w:r>
        <w:rPr>
          <w:color w:val="00000A"/>
        </w:rPr>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FC2149" w:rsidRDefault="0003755F">
      <w:pPr>
        <w:pStyle w:val="a3"/>
        <w:spacing w:line="360" w:lineRule="auto"/>
        <w:ind w:left="298" w:right="383"/>
      </w:pPr>
      <w:r>
        <w:rPr>
          <w:color w:val="00000A"/>
        </w:rP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FC2149" w:rsidRDefault="0003755F">
      <w:pPr>
        <w:pStyle w:val="a3"/>
        <w:spacing w:line="360" w:lineRule="auto"/>
      </w:pPr>
      <w:r>
        <w:rPr>
          <w:color w:val="00000A"/>
        </w:rPr>
        <w:t xml:space="preserve">Специфика содержания и </w:t>
      </w:r>
      <w:r>
        <w:rPr>
          <w:color w:val="00000A"/>
          <w:spacing w:val="-3"/>
        </w:rPr>
        <w:t xml:space="preserve">методов обучения </w:t>
      </w:r>
      <w:r>
        <w:rPr>
          <w:color w:val="00000A"/>
        </w:rPr>
        <w:t xml:space="preserve">учащихся с ТНР является особенно существенной в младших классах (на ступени </w:t>
      </w:r>
      <w:r>
        <w:rPr>
          <w:color w:val="00000A"/>
          <w:spacing w:val="-3"/>
        </w:rPr>
        <w:t xml:space="preserve">начального </w:t>
      </w:r>
      <w:r>
        <w:rPr>
          <w:color w:val="00000A"/>
        </w:rPr>
        <w:t xml:space="preserve">общего образования), </w:t>
      </w:r>
      <w:r>
        <w:rPr>
          <w:color w:val="00000A"/>
          <w:spacing w:val="-5"/>
        </w:rPr>
        <w:t xml:space="preserve">где </w:t>
      </w:r>
      <w:r>
        <w:rPr>
          <w:color w:val="00000A"/>
        </w:rPr>
        <w:t xml:space="preserve">формируются предпосылки для овладения программой дальнейшего </w:t>
      </w:r>
      <w:r>
        <w:rPr>
          <w:color w:val="00000A"/>
          <w:spacing w:val="-4"/>
        </w:rPr>
        <w:t>школьного</w:t>
      </w:r>
      <w:r>
        <w:rPr>
          <w:color w:val="00000A"/>
          <w:spacing w:val="62"/>
        </w:rPr>
        <w:t xml:space="preserve"> </w:t>
      </w:r>
      <w:r>
        <w:rPr>
          <w:color w:val="00000A"/>
        </w:rPr>
        <w:t xml:space="preserve">обучения, в значительной мере обеспечивается </w:t>
      </w:r>
      <w:r>
        <w:rPr>
          <w:color w:val="00000A"/>
          <w:spacing w:val="-3"/>
        </w:rPr>
        <w:t xml:space="preserve">коррекция речевого </w:t>
      </w:r>
      <w:r>
        <w:rPr>
          <w:color w:val="00000A"/>
        </w:rPr>
        <w:t xml:space="preserve">и </w:t>
      </w:r>
      <w:r>
        <w:rPr>
          <w:color w:val="00000A"/>
          <w:spacing w:val="-3"/>
        </w:rPr>
        <w:t xml:space="preserve">психофизического </w:t>
      </w:r>
      <w:r>
        <w:rPr>
          <w:color w:val="00000A"/>
        </w:rPr>
        <w:t>развития.</w:t>
      </w:r>
    </w:p>
    <w:p w:rsidR="00FC2149" w:rsidRDefault="00FC2149">
      <w:pPr>
        <w:pStyle w:val="a3"/>
        <w:spacing w:before="10"/>
        <w:ind w:left="0" w:right="0" w:firstLine="0"/>
        <w:jc w:val="left"/>
        <w:rPr>
          <w:sz w:val="41"/>
        </w:rPr>
      </w:pPr>
    </w:p>
    <w:p w:rsidR="00FC2149" w:rsidRDefault="0003755F">
      <w:pPr>
        <w:pStyle w:val="1"/>
        <w:ind w:left="1007"/>
      </w:pPr>
      <w:r>
        <w:t>Особые образовательные потребности обучающихся с ТНР</w:t>
      </w:r>
    </w:p>
    <w:p w:rsidR="00FC2149" w:rsidRDefault="0003755F">
      <w:pPr>
        <w:pStyle w:val="a3"/>
        <w:spacing w:before="156" w:line="362" w:lineRule="auto"/>
      </w:pPr>
      <w:r>
        <w:t>К особым образовательным потребностям, характерным для обучающихся с ТНР относятся:</w:t>
      </w:r>
    </w:p>
    <w:p w:rsidR="00FC2149" w:rsidRDefault="0003755F">
      <w:pPr>
        <w:pStyle w:val="a4"/>
        <w:numPr>
          <w:ilvl w:val="0"/>
          <w:numId w:val="28"/>
        </w:numPr>
        <w:tabs>
          <w:tab w:val="left" w:pos="1251"/>
        </w:tabs>
        <w:spacing w:line="360" w:lineRule="auto"/>
        <w:ind w:right="381" w:firstLine="708"/>
        <w:rPr>
          <w:sz w:val="28"/>
        </w:rPr>
      </w:pPr>
      <w:r>
        <w:rPr>
          <w:sz w:val="28"/>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w:t>
      </w:r>
      <w:r>
        <w:rPr>
          <w:spacing w:val="-1"/>
          <w:sz w:val="28"/>
        </w:rPr>
        <w:t xml:space="preserve"> </w:t>
      </w:r>
      <w:r>
        <w:rPr>
          <w:sz w:val="28"/>
        </w:rPr>
        <w:t>развития;</w:t>
      </w:r>
    </w:p>
    <w:p w:rsidR="00FC2149" w:rsidRDefault="0003755F">
      <w:pPr>
        <w:pStyle w:val="a4"/>
        <w:numPr>
          <w:ilvl w:val="0"/>
          <w:numId w:val="28"/>
        </w:numPr>
        <w:tabs>
          <w:tab w:val="left" w:pos="1198"/>
        </w:tabs>
        <w:spacing w:line="360" w:lineRule="auto"/>
        <w:ind w:left="300" w:right="380" w:firstLine="707"/>
        <w:rPr>
          <w:color w:val="00000A"/>
          <w:sz w:val="28"/>
        </w:rPr>
      </w:pPr>
      <w:r>
        <w:rPr>
          <w:color w:val="00000A"/>
          <w:sz w:val="28"/>
        </w:rPr>
        <w:t xml:space="preserve">организация логопедической </w:t>
      </w:r>
      <w:r>
        <w:rPr>
          <w:color w:val="00000A"/>
          <w:spacing w:val="-3"/>
          <w:sz w:val="28"/>
        </w:rPr>
        <w:t xml:space="preserve">коррекции </w:t>
      </w:r>
      <w:r>
        <w:rPr>
          <w:color w:val="00000A"/>
          <w:sz w:val="28"/>
        </w:rPr>
        <w:t xml:space="preserve">в соответствии с выявленным нарушением перед </w:t>
      </w:r>
      <w:r>
        <w:rPr>
          <w:color w:val="00000A"/>
          <w:spacing w:val="-3"/>
          <w:sz w:val="28"/>
        </w:rPr>
        <w:t xml:space="preserve">началом обучения </w:t>
      </w:r>
      <w:r>
        <w:rPr>
          <w:color w:val="00000A"/>
          <w:sz w:val="28"/>
        </w:rPr>
        <w:t xml:space="preserve">в </w:t>
      </w:r>
      <w:r>
        <w:rPr>
          <w:color w:val="00000A"/>
          <w:spacing w:val="-4"/>
          <w:sz w:val="28"/>
        </w:rPr>
        <w:t xml:space="preserve">школе; </w:t>
      </w:r>
      <w:r>
        <w:rPr>
          <w:color w:val="00000A"/>
          <w:sz w:val="28"/>
        </w:rPr>
        <w:t xml:space="preserve">преемственность содержания и методов </w:t>
      </w:r>
      <w:r>
        <w:rPr>
          <w:color w:val="00000A"/>
          <w:spacing w:val="-4"/>
          <w:sz w:val="28"/>
        </w:rPr>
        <w:t>дошкольного</w:t>
      </w:r>
      <w:r>
        <w:rPr>
          <w:color w:val="00000A"/>
          <w:spacing w:val="62"/>
          <w:sz w:val="28"/>
        </w:rPr>
        <w:t xml:space="preserve"> </w:t>
      </w:r>
      <w:r>
        <w:rPr>
          <w:color w:val="00000A"/>
          <w:sz w:val="28"/>
        </w:rPr>
        <w:t xml:space="preserve">и </w:t>
      </w:r>
      <w:r>
        <w:rPr>
          <w:color w:val="00000A"/>
          <w:spacing w:val="-4"/>
          <w:sz w:val="28"/>
        </w:rPr>
        <w:t>школьного</w:t>
      </w:r>
      <w:r>
        <w:rPr>
          <w:color w:val="00000A"/>
          <w:spacing w:val="62"/>
          <w:sz w:val="28"/>
        </w:rPr>
        <w:t xml:space="preserve"> </w:t>
      </w:r>
      <w:r>
        <w:rPr>
          <w:color w:val="00000A"/>
          <w:sz w:val="28"/>
        </w:rPr>
        <w:t>образования и</w:t>
      </w:r>
      <w:r>
        <w:rPr>
          <w:color w:val="00000A"/>
          <w:spacing w:val="27"/>
          <w:sz w:val="28"/>
        </w:rPr>
        <w:t xml:space="preserve"> </w:t>
      </w:r>
      <w:r>
        <w:rPr>
          <w:color w:val="00000A"/>
          <w:sz w:val="28"/>
        </w:rPr>
        <w:t>воспитания,</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7" w:firstLine="0"/>
      </w:pPr>
      <w:r>
        <w:rPr>
          <w:color w:val="00000A"/>
        </w:rPr>
        <w:lastRenderedPageBreak/>
        <w:t>ориентированных на нормализацию или полное преодоление отклонений речевого и личностного развития;</w:t>
      </w:r>
    </w:p>
    <w:p w:rsidR="00FC2149" w:rsidRDefault="0003755F">
      <w:pPr>
        <w:pStyle w:val="a4"/>
        <w:numPr>
          <w:ilvl w:val="0"/>
          <w:numId w:val="28"/>
        </w:numPr>
        <w:tabs>
          <w:tab w:val="left" w:pos="1517"/>
        </w:tabs>
        <w:spacing w:line="360" w:lineRule="auto"/>
        <w:ind w:right="383" w:firstLine="708"/>
        <w:rPr>
          <w:color w:val="00000A"/>
          <w:sz w:val="28"/>
        </w:rPr>
      </w:pPr>
      <w:r>
        <w:rPr>
          <w:color w:val="00000A"/>
          <w:sz w:val="28"/>
        </w:rPr>
        <w:t xml:space="preserve">получение </w:t>
      </w:r>
      <w:r>
        <w:rPr>
          <w:color w:val="00000A"/>
          <w:spacing w:val="-3"/>
          <w:sz w:val="28"/>
        </w:rPr>
        <w:t xml:space="preserve">начального </w:t>
      </w:r>
      <w:r>
        <w:rPr>
          <w:color w:val="00000A"/>
          <w:sz w:val="28"/>
        </w:rPr>
        <w:t xml:space="preserve">общего образования в условиях образовательных организаций общего или специального типа, </w:t>
      </w:r>
      <w:r>
        <w:rPr>
          <w:color w:val="00000A"/>
          <w:spacing w:val="-3"/>
          <w:sz w:val="28"/>
        </w:rPr>
        <w:t xml:space="preserve">адекватного </w:t>
      </w:r>
      <w:r>
        <w:rPr>
          <w:color w:val="00000A"/>
          <w:sz w:val="28"/>
        </w:rPr>
        <w:t xml:space="preserve">образовательным потребностям обучающегося и степени выраженности </w:t>
      </w:r>
      <w:r>
        <w:rPr>
          <w:color w:val="00000A"/>
          <w:spacing w:val="-4"/>
          <w:sz w:val="28"/>
        </w:rPr>
        <w:t xml:space="preserve">его </w:t>
      </w:r>
      <w:r>
        <w:rPr>
          <w:color w:val="00000A"/>
          <w:spacing w:val="-3"/>
          <w:sz w:val="28"/>
        </w:rPr>
        <w:t xml:space="preserve">речевого </w:t>
      </w:r>
      <w:r>
        <w:rPr>
          <w:color w:val="00000A"/>
          <w:sz w:val="28"/>
        </w:rPr>
        <w:t>недоразвития;</w:t>
      </w:r>
    </w:p>
    <w:p w:rsidR="00FC2149" w:rsidRDefault="0003755F">
      <w:pPr>
        <w:pStyle w:val="a4"/>
        <w:numPr>
          <w:ilvl w:val="0"/>
          <w:numId w:val="28"/>
        </w:numPr>
        <w:tabs>
          <w:tab w:val="left" w:pos="1190"/>
        </w:tabs>
        <w:spacing w:line="360" w:lineRule="auto"/>
        <w:ind w:right="379" w:firstLine="707"/>
        <w:rPr>
          <w:color w:val="00000A"/>
          <w:sz w:val="28"/>
        </w:rPr>
      </w:pPr>
      <w:r>
        <w:rPr>
          <w:color w:val="00000A"/>
          <w:sz w:val="28"/>
        </w:rPr>
        <w:t xml:space="preserve">обязательность непрерывности коррекционно-развивающего процесса, реализуемого как через содержание предметных и коррекционно- развивающей областей, так и в процессе индивидуальной/подгрупповой </w:t>
      </w:r>
      <w:r>
        <w:rPr>
          <w:color w:val="00000A"/>
          <w:spacing w:val="-3"/>
          <w:sz w:val="28"/>
        </w:rPr>
        <w:t>логопедической</w:t>
      </w:r>
      <w:r>
        <w:rPr>
          <w:color w:val="00000A"/>
          <w:sz w:val="28"/>
        </w:rPr>
        <w:t xml:space="preserve"> работы;</w:t>
      </w:r>
    </w:p>
    <w:p w:rsidR="00FC2149" w:rsidRDefault="0003755F">
      <w:pPr>
        <w:pStyle w:val="a4"/>
        <w:numPr>
          <w:ilvl w:val="0"/>
          <w:numId w:val="28"/>
        </w:numPr>
        <w:tabs>
          <w:tab w:val="left" w:pos="1394"/>
        </w:tabs>
        <w:spacing w:line="360" w:lineRule="auto"/>
        <w:ind w:left="298" w:right="383" w:firstLine="708"/>
        <w:rPr>
          <w:color w:val="00000A"/>
          <w:sz w:val="28"/>
        </w:rPr>
      </w:pPr>
      <w:r>
        <w:rPr>
          <w:color w:val="00000A"/>
          <w:sz w:val="28"/>
        </w:rPr>
        <w:t xml:space="preserve">создание условий, </w:t>
      </w:r>
      <w:r>
        <w:rPr>
          <w:color w:val="00000A"/>
          <w:spacing w:val="-3"/>
          <w:sz w:val="28"/>
        </w:rPr>
        <w:t xml:space="preserve">нормализующих/компенсирующих </w:t>
      </w:r>
      <w:r>
        <w:rPr>
          <w:color w:val="00000A"/>
          <w:sz w:val="28"/>
        </w:rPr>
        <w:t xml:space="preserve">состояние высших психических функций, анализаторной, аналитико-синтетической и </w:t>
      </w:r>
      <w:r>
        <w:rPr>
          <w:color w:val="00000A"/>
          <w:spacing w:val="-2"/>
          <w:sz w:val="28"/>
        </w:rPr>
        <w:t xml:space="preserve">регуляторной </w:t>
      </w:r>
      <w:r>
        <w:rPr>
          <w:color w:val="00000A"/>
          <w:sz w:val="28"/>
        </w:rPr>
        <w:t xml:space="preserve">деятельности на основе обеспечения </w:t>
      </w:r>
      <w:r>
        <w:rPr>
          <w:color w:val="00000A"/>
          <w:spacing w:val="-4"/>
          <w:sz w:val="28"/>
        </w:rPr>
        <w:t xml:space="preserve">комплексного </w:t>
      </w:r>
      <w:r>
        <w:rPr>
          <w:color w:val="00000A"/>
          <w:spacing w:val="-5"/>
          <w:sz w:val="28"/>
        </w:rPr>
        <w:t xml:space="preserve">подхода </w:t>
      </w:r>
      <w:r>
        <w:rPr>
          <w:color w:val="00000A"/>
          <w:sz w:val="28"/>
        </w:rPr>
        <w:t xml:space="preserve">при изучении </w:t>
      </w:r>
      <w:r>
        <w:rPr>
          <w:color w:val="00000A"/>
          <w:spacing w:val="-3"/>
          <w:sz w:val="28"/>
        </w:rPr>
        <w:t xml:space="preserve">обучающихся </w:t>
      </w:r>
      <w:r>
        <w:rPr>
          <w:color w:val="00000A"/>
          <w:sz w:val="28"/>
        </w:rPr>
        <w:t xml:space="preserve">с речевыми нарушениями и </w:t>
      </w:r>
      <w:r>
        <w:rPr>
          <w:color w:val="00000A"/>
          <w:spacing w:val="-3"/>
          <w:sz w:val="28"/>
        </w:rPr>
        <w:t xml:space="preserve">коррекции </w:t>
      </w:r>
      <w:r>
        <w:rPr>
          <w:color w:val="00000A"/>
          <w:sz w:val="28"/>
        </w:rPr>
        <w:t>этих нарушений;</w:t>
      </w:r>
    </w:p>
    <w:p w:rsidR="00FC2149" w:rsidRDefault="0003755F">
      <w:pPr>
        <w:pStyle w:val="a4"/>
        <w:numPr>
          <w:ilvl w:val="0"/>
          <w:numId w:val="28"/>
        </w:numPr>
        <w:tabs>
          <w:tab w:val="left" w:pos="1180"/>
        </w:tabs>
        <w:spacing w:line="360" w:lineRule="auto"/>
        <w:ind w:left="298" w:right="383" w:firstLine="708"/>
        <w:rPr>
          <w:color w:val="00000A"/>
          <w:sz w:val="28"/>
        </w:rPr>
      </w:pPr>
      <w:r>
        <w:rPr>
          <w:color w:val="00000A"/>
          <w:spacing w:val="-3"/>
          <w:sz w:val="28"/>
        </w:rPr>
        <w:t xml:space="preserve">координация </w:t>
      </w:r>
      <w:r>
        <w:rPr>
          <w:color w:val="00000A"/>
          <w:sz w:val="28"/>
        </w:rPr>
        <w:t xml:space="preserve">педагогических, психологических и медицинских средств воздействия в процессе </w:t>
      </w:r>
      <w:r>
        <w:rPr>
          <w:color w:val="00000A"/>
          <w:spacing w:val="-4"/>
          <w:sz w:val="28"/>
        </w:rPr>
        <w:t xml:space="preserve">комплексного </w:t>
      </w:r>
      <w:r>
        <w:rPr>
          <w:color w:val="00000A"/>
          <w:spacing w:val="-3"/>
          <w:sz w:val="28"/>
        </w:rPr>
        <w:t xml:space="preserve">психолого-медико-педагогического </w:t>
      </w:r>
      <w:r>
        <w:rPr>
          <w:color w:val="00000A"/>
          <w:sz w:val="28"/>
        </w:rPr>
        <w:t>сопровождения;</w:t>
      </w:r>
    </w:p>
    <w:p w:rsidR="00FC2149" w:rsidRDefault="0003755F">
      <w:pPr>
        <w:pStyle w:val="a4"/>
        <w:numPr>
          <w:ilvl w:val="0"/>
          <w:numId w:val="28"/>
        </w:numPr>
        <w:tabs>
          <w:tab w:val="left" w:pos="1469"/>
        </w:tabs>
        <w:spacing w:line="360" w:lineRule="auto"/>
        <w:ind w:right="385" w:firstLine="707"/>
        <w:rPr>
          <w:color w:val="00000A"/>
          <w:sz w:val="28"/>
        </w:rPr>
      </w:pPr>
      <w:r>
        <w:rPr>
          <w:color w:val="00000A"/>
          <w:sz w:val="28"/>
        </w:rPr>
        <w:t xml:space="preserve">получение </w:t>
      </w:r>
      <w:r>
        <w:rPr>
          <w:color w:val="00000A"/>
          <w:spacing w:val="-4"/>
          <w:sz w:val="28"/>
        </w:rPr>
        <w:t>комплекса</w:t>
      </w:r>
      <w:r>
        <w:rPr>
          <w:color w:val="00000A"/>
          <w:spacing w:val="62"/>
          <w:sz w:val="28"/>
        </w:rPr>
        <w:t xml:space="preserve"> </w:t>
      </w:r>
      <w:r>
        <w:rPr>
          <w:color w:val="00000A"/>
          <w:sz w:val="28"/>
        </w:rPr>
        <w:t xml:space="preserve">медицинских </w:t>
      </w:r>
      <w:r>
        <w:rPr>
          <w:color w:val="00000A"/>
          <w:spacing w:val="-7"/>
          <w:sz w:val="28"/>
        </w:rPr>
        <w:t xml:space="preserve">услуг, </w:t>
      </w:r>
      <w:r>
        <w:rPr>
          <w:color w:val="00000A"/>
          <w:sz w:val="28"/>
        </w:rPr>
        <w:t xml:space="preserve">способствующих устранению или минимизации первичного дефекта, нормализации моторной сферы, состояния высшей нервной деятельности, </w:t>
      </w:r>
      <w:r>
        <w:rPr>
          <w:color w:val="00000A"/>
          <w:spacing w:val="-4"/>
          <w:sz w:val="28"/>
        </w:rPr>
        <w:t>соматического</w:t>
      </w:r>
      <w:r>
        <w:rPr>
          <w:color w:val="00000A"/>
          <w:spacing w:val="-2"/>
          <w:sz w:val="28"/>
        </w:rPr>
        <w:t xml:space="preserve"> </w:t>
      </w:r>
      <w:r>
        <w:rPr>
          <w:color w:val="00000A"/>
          <w:sz w:val="28"/>
        </w:rPr>
        <w:t>здоровья;</w:t>
      </w:r>
    </w:p>
    <w:p w:rsidR="00FC2149" w:rsidRDefault="0003755F">
      <w:pPr>
        <w:pStyle w:val="a4"/>
        <w:numPr>
          <w:ilvl w:val="0"/>
          <w:numId w:val="28"/>
        </w:numPr>
        <w:tabs>
          <w:tab w:val="left" w:pos="1255"/>
        </w:tabs>
        <w:spacing w:line="360" w:lineRule="auto"/>
        <w:ind w:right="382" w:firstLine="708"/>
        <w:rPr>
          <w:color w:val="00000A"/>
          <w:sz w:val="28"/>
        </w:rPr>
      </w:pPr>
      <w:r>
        <w:rPr>
          <w:color w:val="00000A"/>
          <w:sz w:val="28"/>
        </w:rPr>
        <w:t xml:space="preserve">возможность адаптации основной общеобразовательной программы при изучении содержания учебных предметов по всем предметным областям с </w:t>
      </w:r>
      <w:r>
        <w:rPr>
          <w:color w:val="00000A"/>
          <w:spacing w:val="-3"/>
          <w:sz w:val="28"/>
        </w:rPr>
        <w:t xml:space="preserve">учетом необходимости коррекции </w:t>
      </w:r>
      <w:r>
        <w:rPr>
          <w:color w:val="00000A"/>
          <w:sz w:val="28"/>
        </w:rPr>
        <w:t xml:space="preserve">речевых нарушений и оптимизации </w:t>
      </w:r>
      <w:r>
        <w:rPr>
          <w:color w:val="00000A"/>
          <w:spacing w:val="-4"/>
          <w:sz w:val="28"/>
        </w:rPr>
        <w:t xml:space="preserve">коммуникативных </w:t>
      </w:r>
      <w:r>
        <w:rPr>
          <w:color w:val="00000A"/>
          <w:spacing w:val="-3"/>
          <w:sz w:val="28"/>
        </w:rPr>
        <w:t>навыков</w:t>
      </w:r>
      <w:r>
        <w:rPr>
          <w:color w:val="00000A"/>
          <w:spacing w:val="3"/>
          <w:sz w:val="28"/>
        </w:rPr>
        <w:t xml:space="preserve"> </w:t>
      </w:r>
      <w:r>
        <w:rPr>
          <w:color w:val="00000A"/>
          <w:sz w:val="28"/>
        </w:rPr>
        <w:t>учащихся;</w:t>
      </w:r>
    </w:p>
    <w:p w:rsidR="00FC2149" w:rsidRDefault="0003755F">
      <w:pPr>
        <w:pStyle w:val="a4"/>
        <w:numPr>
          <w:ilvl w:val="0"/>
          <w:numId w:val="28"/>
        </w:numPr>
        <w:tabs>
          <w:tab w:val="left" w:pos="1406"/>
        </w:tabs>
        <w:spacing w:line="360" w:lineRule="auto"/>
        <w:ind w:left="298" w:right="381" w:firstLine="708"/>
        <w:rPr>
          <w:color w:val="00000A"/>
          <w:sz w:val="28"/>
        </w:rPr>
      </w:pPr>
      <w:r>
        <w:rPr>
          <w:color w:val="00000A"/>
          <w:spacing w:val="-3"/>
          <w:sz w:val="28"/>
        </w:rPr>
        <w:t xml:space="preserve">гибкое </w:t>
      </w:r>
      <w:r>
        <w:rPr>
          <w:color w:val="00000A"/>
          <w:sz w:val="28"/>
        </w:rPr>
        <w:t xml:space="preserve">варьирование организации процесса </w:t>
      </w:r>
      <w:r>
        <w:rPr>
          <w:color w:val="00000A"/>
          <w:spacing w:val="-3"/>
          <w:sz w:val="28"/>
        </w:rPr>
        <w:t xml:space="preserve">обучения </w:t>
      </w:r>
      <w:r>
        <w:rPr>
          <w:color w:val="00000A"/>
          <w:sz w:val="28"/>
        </w:rPr>
        <w:t xml:space="preserve">путем расширения/сокращения содержания отдельных предметных областей, изменения </w:t>
      </w:r>
      <w:r>
        <w:rPr>
          <w:color w:val="00000A"/>
          <w:spacing w:val="-3"/>
          <w:sz w:val="28"/>
        </w:rPr>
        <w:t xml:space="preserve">количества </w:t>
      </w:r>
      <w:r>
        <w:rPr>
          <w:color w:val="00000A"/>
          <w:sz w:val="28"/>
        </w:rPr>
        <w:t xml:space="preserve">учебных часов и использования соответствующих </w:t>
      </w:r>
      <w:r>
        <w:rPr>
          <w:color w:val="00000A"/>
          <w:spacing w:val="-3"/>
          <w:sz w:val="28"/>
        </w:rPr>
        <w:t xml:space="preserve">методик </w:t>
      </w:r>
      <w:r>
        <w:rPr>
          <w:color w:val="00000A"/>
          <w:sz w:val="28"/>
        </w:rPr>
        <w:t>и</w:t>
      </w:r>
      <w:r>
        <w:rPr>
          <w:color w:val="00000A"/>
          <w:spacing w:val="-1"/>
          <w:sz w:val="28"/>
        </w:rPr>
        <w:t xml:space="preserve"> </w:t>
      </w:r>
      <w:r>
        <w:rPr>
          <w:color w:val="00000A"/>
          <w:sz w:val="28"/>
        </w:rPr>
        <w:t>технологий;</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8"/>
        </w:numPr>
        <w:tabs>
          <w:tab w:val="left" w:pos="1253"/>
        </w:tabs>
        <w:spacing w:before="67" w:line="362" w:lineRule="auto"/>
        <w:ind w:right="386" w:firstLine="707"/>
        <w:rPr>
          <w:color w:val="00000A"/>
          <w:sz w:val="28"/>
        </w:rPr>
      </w:pPr>
      <w:r>
        <w:rPr>
          <w:color w:val="00000A"/>
          <w:sz w:val="28"/>
        </w:rPr>
        <w:lastRenderedPageBreak/>
        <w:t xml:space="preserve">индивидуальный темп обучения и продвижения в образовательном пространстве для разных </w:t>
      </w:r>
      <w:r>
        <w:rPr>
          <w:color w:val="00000A"/>
          <w:spacing w:val="-3"/>
          <w:sz w:val="28"/>
        </w:rPr>
        <w:t xml:space="preserve">категорий обучающихся </w:t>
      </w:r>
      <w:r>
        <w:rPr>
          <w:color w:val="00000A"/>
          <w:sz w:val="28"/>
        </w:rPr>
        <w:t>с</w:t>
      </w:r>
      <w:r>
        <w:rPr>
          <w:color w:val="00000A"/>
          <w:spacing w:val="2"/>
          <w:sz w:val="28"/>
        </w:rPr>
        <w:t xml:space="preserve"> </w:t>
      </w:r>
      <w:r>
        <w:rPr>
          <w:color w:val="00000A"/>
          <w:sz w:val="28"/>
        </w:rPr>
        <w:t>ТНР;</w:t>
      </w:r>
    </w:p>
    <w:p w:rsidR="00FC2149" w:rsidRDefault="0003755F">
      <w:pPr>
        <w:pStyle w:val="a4"/>
        <w:numPr>
          <w:ilvl w:val="0"/>
          <w:numId w:val="28"/>
        </w:numPr>
        <w:tabs>
          <w:tab w:val="left" w:pos="1639"/>
        </w:tabs>
        <w:spacing w:line="360" w:lineRule="auto"/>
        <w:ind w:right="381" w:firstLine="707"/>
        <w:rPr>
          <w:color w:val="00000A"/>
          <w:sz w:val="28"/>
        </w:rPr>
      </w:pPr>
      <w:r>
        <w:rPr>
          <w:color w:val="00000A"/>
          <w:sz w:val="28"/>
        </w:rPr>
        <w:t xml:space="preserve">постоянный (пошаговый) мониторинг </w:t>
      </w:r>
      <w:r>
        <w:rPr>
          <w:color w:val="00000A"/>
          <w:spacing w:val="-3"/>
          <w:sz w:val="28"/>
        </w:rPr>
        <w:t xml:space="preserve">результативности академического компонента </w:t>
      </w:r>
      <w:r>
        <w:rPr>
          <w:color w:val="00000A"/>
          <w:sz w:val="28"/>
        </w:rPr>
        <w:t xml:space="preserve">образования и сформированности жизненной </w:t>
      </w:r>
      <w:r>
        <w:rPr>
          <w:color w:val="00000A"/>
          <w:spacing w:val="-3"/>
          <w:sz w:val="28"/>
        </w:rPr>
        <w:t xml:space="preserve">компетенции обучающихся, </w:t>
      </w:r>
      <w:r>
        <w:rPr>
          <w:color w:val="00000A"/>
          <w:sz w:val="28"/>
        </w:rPr>
        <w:t xml:space="preserve">уровня и динамики развития речевых процессов, </w:t>
      </w:r>
      <w:r>
        <w:rPr>
          <w:color w:val="00000A"/>
          <w:spacing w:val="-4"/>
          <w:sz w:val="28"/>
        </w:rPr>
        <w:t xml:space="preserve">исходя </w:t>
      </w:r>
      <w:r>
        <w:rPr>
          <w:color w:val="00000A"/>
          <w:sz w:val="28"/>
        </w:rPr>
        <w:t xml:space="preserve">из </w:t>
      </w:r>
      <w:r>
        <w:rPr>
          <w:color w:val="00000A"/>
          <w:spacing w:val="-3"/>
          <w:sz w:val="28"/>
        </w:rPr>
        <w:t>механизма речевого</w:t>
      </w:r>
      <w:r>
        <w:rPr>
          <w:color w:val="00000A"/>
          <w:sz w:val="28"/>
        </w:rPr>
        <w:t xml:space="preserve"> дефекта;</w:t>
      </w:r>
    </w:p>
    <w:p w:rsidR="00FC2149" w:rsidRDefault="0003755F">
      <w:pPr>
        <w:pStyle w:val="a4"/>
        <w:numPr>
          <w:ilvl w:val="0"/>
          <w:numId w:val="28"/>
        </w:numPr>
        <w:tabs>
          <w:tab w:val="left" w:pos="1190"/>
        </w:tabs>
        <w:spacing w:line="360" w:lineRule="auto"/>
        <w:ind w:right="382" w:firstLine="707"/>
        <w:rPr>
          <w:color w:val="00000A"/>
          <w:sz w:val="28"/>
        </w:rPr>
      </w:pPr>
      <w:r>
        <w:rPr>
          <w:color w:val="00000A"/>
          <w:sz w:val="28"/>
        </w:rPr>
        <w:t xml:space="preserve">применение специальных </w:t>
      </w:r>
      <w:r>
        <w:rPr>
          <w:color w:val="00000A"/>
          <w:spacing w:val="-3"/>
          <w:sz w:val="28"/>
        </w:rPr>
        <w:t xml:space="preserve">методов, </w:t>
      </w:r>
      <w:r>
        <w:rPr>
          <w:color w:val="00000A"/>
          <w:sz w:val="28"/>
        </w:rPr>
        <w:t xml:space="preserve">приемов и средств </w:t>
      </w:r>
      <w:r>
        <w:rPr>
          <w:color w:val="00000A"/>
          <w:spacing w:val="-3"/>
          <w:sz w:val="28"/>
        </w:rPr>
        <w:t xml:space="preserve">обучения, </w:t>
      </w:r>
      <w:r>
        <w:rPr>
          <w:color w:val="00000A"/>
          <w:sz w:val="28"/>
        </w:rPr>
        <w:t xml:space="preserve">в </w:t>
      </w:r>
      <w:r>
        <w:rPr>
          <w:color w:val="00000A"/>
          <w:spacing w:val="-4"/>
          <w:sz w:val="28"/>
        </w:rPr>
        <w:t>том</w:t>
      </w:r>
      <w:r>
        <w:rPr>
          <w:color w:val="00000A"/>
          <w:spacing w:val="62"/>
          <w:sz w:val="28"/>
        </w:rPr>
        <w:t xml:space="preserve"> </w:t>
      </w:r>
      <w:r>
        <w:rPr>
          <w:color w:val="00000A"/>
          <w:sz w:val="28"/>
        </w:rPr>
        <w:t xml:space="preserve">числе специализированных </w:t>
      </w:r>
      <w:r>
        <w:rPr>
          <w:color w:val="00000A"/>
          <w:spacing w:val="-3"/>
          <w:sz w:val="28"/>
        </w:rPr>
        <w:t xml:space="preserve">компьютерных </w:t>
      </w:r>
      <w:r>
        <w:rPr>
          <w:color w:val="00000A"/>
          <w:sz w:val="28"/>
        </w:rPr>
        <w:t xml:space="preserve">технологий, дидактических пособий, визуальных средств, обеспечивающих реализацию </w:t>
      </w:r>
      <w:r>
        <w:rPr>
          <w:color w:val="00000A"/>
          <w:spacing w:val="-5"/>
          <w:sz w:val="28"/>
        </w:rPr>
        <w:t xml:space="preserve">«обходных  </w:t>
      </w:r>
      <w:r>
        <w:rPr>
          <w:color w:val="00000A"/>
          <w:sz w:val="28"/>
        </w:rPr>
        <w:t xml:space="preserve">путей» </w:t>
      </w:r>
      <w:r>
        <w:rPr>
          <w:color w:val="00000A"/>
          <w:spacing w:val="-3"/>
          <w:sz w:val="28"/>
        </w:rPr>
        <w:t xml:space="preserve">коррекционного </w:t>
      </w:r>
      <w:r>
        <w:rPr>
          <w:color w:val="00000A"/>
          <w:sz w:val="28"/>
        </w:rPr>
        <w:t xml:space="preserve">воздействия на речевые процессы, повышающих </w:t>
      </w:r>
      <w:r>
        <w:rPr>
          <w:color w:val="00000A"/>
          <w:spacing w:val="-3"/>
          <w:sz w:val="28"/>
        </w:rPr>
        <w:t xml:space="preserve">контроль </w:t>
      </w:r>
      <w:r>
        <w:rPr>
          <w:color w:val="00000A"/>
          <w:sz w:val="28"/>
        </w:rPr>
        <w:t>за устной и письменной</w:t>
      </w:r>
      <w:r>
        <w:rPr>
          <w:color w:val="00000A"/>
          <w:spacing w:val="-6"/>
          <w:sz w:val="28"/>
        </w:rPr>
        <w:t xml:space="preserve"> </w:t>
      </w:r>
      <w:r>
        <w:rPr>
          <w:color w:val="00000A"/>
          <w:spacing w:val="-2"/>
          <w:sz w:val="28"/>
        </w:rPr>
        <w:t>речью;</w:t>
      </w:r>
    </w:p>
    <w:p w:rsidR="00FC2149" w:rsidRDefault="0003755F">
      <w:pPr>
        <w:pStyle w:val="a4"/>
        <w:numPr>
          <w:ilvl w:val="0"/>
          <w:numId w:val="28"/>
        </w:numPr>
        <w:tabs>
          <w:tab w:val="left" w:pos="1257"/>
        </w:tabs>
        <w:spacing w:line="360" w:lineRule="auto"/>
        <w:ind w:right="384" w:firstLine="707"/>
        <w:rPr>
          <w:color w:val="00000A"/>
          <w:sz w:val="28"/>
        </w:rPr>
      </w:pPr>
      <w:r>
        <w:rPr>
          <w:color w:val="00000A"/>
          <w:sz w:val="28"/>
        </w:rPr>
        <w:t xml:space="preserve">возможность </w:t>
      </w:r>
      <w:r>
        <w:rPr>
          <w:color w:val="00000A"/>
          <w:spacing w:val="-3"/>
          <w:sz w:val="28"/>
        </w:rPr>
        <w:t xml:space="preserve">обучаться </w:t>
      </w:r>
      <w:r>
        <w:rPr>
          <w:color w:val="00000A"/>
          <w:sz w:val="28"/>
        </w:rPr>
        <w:t>на дому и/или дистанционно при наличии медицинских</w:t>
      </w:r>
      <w:r>
        <w:rPr>
          <w:color w:val="00000A"/>
          <w:spacing w:val="-1"/>
          <w:sz w:val="28"/>
        </w:rPr>
        <w:t xml:space="preserve"> </w:t>
      </w:r>
      <w:r>
        <w:rPr>
          <w:color w:val="00000A"/>
          <w:sz w:val="28"/>
        </w:rPr>
        <w:t>показаний;</w:t>
      </w:r>
    </w:p>
    <w:p w:rsidR="00FC2149" w:rsidRDefault="0003755F">
      <w:pPr>
        <w:pStyle w:val="a4"/>
        <w:numPr>
          <w:ilvl w:val="0"/>
          <w:numId w:val="28"/>
        </w:numPr>
        <w:tabs>
          <w:tab w:val="left" w:pos="1185"/>
        </w:tabs>
        <w:spacing w:line="360" w:lineRule="auto"/>
        <w:ind w:right="381" w:firstLine="708"/>
        <w:rPr>
          <w:color w:val="00000A"/>
          <w:sz w:val="28"/>
        </w:rPr>
      </w:pPr>
      <w:r>
        <w:rPr>
          <w:color w:val="00000A"/>
          <w:sz w:val="28"/>
        </w:rPr>
        <w:t xml:space="preserve">профилактика и </w:t>
      </w:r>
      <w:r>
        <w:rPr>
          <w:color w:val="00000A"/>
          <w:spacing w:val="-3"/>
          <w:sz w:val="28"/>
        </w:rPr>
        <w:t xml:space="preserve">коррекция социокультурной </w:t>
      </w:r>
      <w:r>
        <w:rPr>
          <w:color w:val="00000A"/>
          <w:sz w:val="28"/>
        </w:rPr>
        <w:t xml:space="preserve">и </w:t>
      </w:r>
      <w:r>
        <w:rPr>
          <w:color w:val="00000A"/>
          <w:spacing w:val="-4"/>
          <w:sz w:val="28"/>
        </w:rPr>
        <w:t xml:space="preserve">школьной </w:t>
      </w:r>
      <w:r>
        <w:rPr>
          <w:color w:val="00000A"/>
          <w:sz w:val="28"/>
        </w:rPr>
        <w:t xml:space="preserve">дезадаптации путем максимального расширения образовательного пространства, увеличения социальных </w:t>
      </w:r>
      <w:r>
        <w:rPr>
          <w:color w:val="00000A"/>
          <w:spacing w:val="-3"/>
          <w:sz w:val="28"/>
        </w:rPr>
        <w:t xml:space="preserve">контактов; обучения </w:t>
      </w:r>
      <w:r>
        <w:rPr>
          <w:color w:val="00000A"/>
          <w:sz w:val="28"/>
        </w:rPr>
        <w:t xml:space="preserve">умению выбирать и применять адекватные </w:t>
      </w:r>
      <w:r>
        <w:rPr>
          <w:color w:val="00000A"/>
          <w:spacing w:val="-4"/>
          <w:sz w:val="28"/>
        </w:rPr>
        <w:t xml:space="preserve">коммуникативные </w:t>
      </w:r>
      <w:r>
        <w:rPr>
          <w:color w:val="00000A"/>
          <w:sz w:val="28"/>
        </w:rPr>
        <w:t>стратегии и</w:t>
      </w:r>
      <w:r>
        <w:rPr>
          <w:color w:val="00000A"/>
          <w:spacing w:val="-1"/>
          <w:sz w:val="28"/>
        </w:rPr>
        <w:t xml:space="preserve"> </w:t>
      </w:r>
      <w:r>
        <w:rPr>
          <w:color w:val="00000A"/>
          <w:sz w:val="28"/>
        </w:rPr>
        <w:t>тактики;</w:t>
      </w:r>
    </w:p>
    <w:p w:rsidR="00FC2149" w:rsidRDefault="0003755F">
      <w:pPr>
        <w:pStyle w:val="a4"/>
        <w:numPr>
          <w:ilvl w:val="0"/>
          <w:numId w:val="28"/>
        </w:numPr>
        <w:tabs>
          <w:tab w:val="left" w:pos="1193"/>
        </w:tabs>
        <w:spacing w:line="360" w:lineRule="auto"/>
        <w:ind w:right="385" w:firstLine="707"/>
        <w:rPr>
          <w:color w:val="00000A"/>
          <w:sz w:val="28"/>
        </w:rPr>
      </w:pPr>
      <w:r>
        <w:rPr>
          <w:color w:val="00000A"/>
          <w:spacing w:val="-3"/>
          <w:sz w:val="28"/>
        </w:rPr>
        <w:t xml:space="preserve">психолого-педагогическое </w:t>
      </w:r>
      <w:r>
        <w:rPr>
          <w:color w:val="00000A"/>
          <w:sz w:val="28"/>
        </w:rPr>
        <w:t xml:space="preserve">сопровождение семьи с целью ее активного включения в коррекционно-развивающую работу с </w:t>
      </w:r>
      <w:r>
        <w:rPr>
          <w:color w:val="00000A"/>
          <w:spacing w:val="-3"/>
          <w:sz w:val="28"/>
        </w:rPr>
        <w:t xml:space="preserve">ребенком; </w:t>
      </w:r>
      <w:r>
        <w:rPr>
          <w:color w:val="00000A"/>
          <w:sz w:val="28"/>
        </w:rPr>
        <w:t>организация партнерских отношений с</w:t>
      </w:r>
      <w:r>
        <w:rPr>
          <w:color w:val="00000A"/>
          <w:spacing w:val="-3"/>
          <w:sz w:val="28"/>
        </w:rPr>
        <w:t xml:space="preserve"> </w:t>
      </w:r>
      <w:r>
        <w:rPr>
          <w:color w:val="00000A"/>
          <w:sz w:val="28"/>
        </w:rPr>
        <w:t>родителями.</w:t>
      </w:r>
    </w:p>
    <w:p w:rsidR="00FC2149" w:rsidRDefault="00FC2149">
      <w:pPr>
        <w:pStyle w:val="a3"/>
        <w:ind w:left="0" w:right="0" w:firstLine="0"/>
        <w:jc w:val="left"/>
        <w:rPr>
          <w:sz w:val="30"/>
        </w:rPr>
      </w:pPr>
    </w:p>
    <w:p w:rsidR="00FC2149" w:rsidRDefault="0003755F">
      <w:pPr>
        <w:pStyle w:val="1"/>
        <w:numPr>
          <w:ilvl w:val="2"/>
          <w:numId w:val="30"/>
        </w:numPr>
        <w:tabs>
          <w:tab w:val="left" w:pos="2114"/>
        </w:tabs>
        <w:spacing w:before="256" w:line="242" w:lineRule="auto"/>
        <w:ind w:left="1309" w:right="1395" w:firstLine="103"/>
        <w:jc w:val="both"/>
      </w:pPr>
      <w:bookmarkStart w:id="49" w:name="3.1.2._Планируемые_результаты_освоения_о"/>
      <w:bookmarkStart w:id="50" w:name="_bookmark23"/>
      <w:bookmarkEnd w:id="49"/>
      <w:bookmarkEnd w:id="50"/>
      <w:r>
        <w:rPr>
          <w:color w:val="00000A"/>
        </w:rPr>
        <w:t xml:space="preserve">Планируемые </w:t>
      </w:r>
      <w:r>
        <w:rPr>
          <w:color w:val="00000A"/>
          <w:spacing w:val="-4"/>
        </w:rPr>
        <w:t xml:space="preserve">результаты </w:t>
      </w:r>
      <w:r>
        <w:rPr>
          <w:color w:val="00000A"/>
        </w:rPr>
        <w:t xml:space="preserve">освоения обучающимися с тяжелыми нарушениями </w:t>
      </w:r>
      <w:r>
        <w:rPr>
          <w:color w:val="00000A"/>
          <w:spacing w:val="-3"/>
        </w:rPr>
        <w:t xml:space="preserve">речи </w:t>
      </w:r>
      <w:r>
        <w:rPr>
          <w:color w:val="00000A"/>
        </w:rPr>
        <w:t>адаптированной</w:t>
      </w:r>
      <w:r>
        <w:rPr>
          <w:color w:val="00000A"/>
          <w:spacing w:val="-35"/>
        </w:rPr>
        <w:t xml:space="preserve"> </w:t>
      </w:r>
      <w:r>
        <w:rPr>
          <w:color w:val="00000A"/>
        </w:rPr>
        <w:t>основной</w:t>
      </w:r>
    </w:p>
    <w:p w:rsidR="00FC2149" w:rsidRDefault="0003755F">
      <w:pPr>
        <w:spacing w:line="317" w:lineRule="exact"/>
        <w:ind w:left="790"/>
        <w:jc w:val="both"/>
        <w:rPr>
          <w:b/>
          <w:sz w:val="28"/>
        </w:rPr>
      </w:pPr>
      <w:r>
        <w:rPr>
          <w:b/>
          <w:color w:val="00000A"/>
          <w:sz w:val="28"/>
        </w:rPr>
        <w:t>общеобразовательной программы начального общего образования</w:t>
      </w:r>
    </w:p>
    <w:p w:rsidR="00FC2149" w:rsidRDefault="0003755F">
      <w:pPr>
        <w:pStyle w:val="a3"/>
        <w:spacing w:before="115" w:line="360" w:lineRule="auto"/>
        <w:ind w:right="384" w:firstLine="659"/>
      </w:pPr>
      <w:r>
        <w:rPr>
          <w:color w:val="00000A"/>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FC2149" w:rsidRDefault="0003755F">
      <w:pPr>
        <w:pStyle w:val="a3"/>
        <w:spacing w:line="360" w:lineRule="auto"/>
        <w:ind w:firstLine="659"/>
        <w:rPr>
          <w:i/>
        </w:rPr>
      </w:pPr>
      <w:r>
        <w:rPr>
          <w:color w:val="00000A"/>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Pr>
          <w:i/>
          <w:color w:val="00000A"/>
        </w:rPr>
        <w:t>личностных, метапредметных и предметных.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firstLine="657"/>
      </w:pPr>
      <w:r>
        <w:rPr>
          <w:i/>
        </w:rPr>
        <w:lastRenderedPageBreak/>
        <w:t xml:space="preserve">Личностные и метапредметные результаты </w:t>
      </w:r>
      <w: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FC2149" w:rsidRDefault="0003755F">
      <w:pPr>
        <w:pStyle w:val="a3"/>
        <w:spacing w:line="360" w:lineRule="auto"/>
        <w:ind w:left="298" w:firstLine="657"/>
      </w:pPr>
      <w:r>
        <w:rPr>
          <w:i/>
          <w:color w:val="00000A"/>
        </w:rPr>
        <w:t xml:space="preserve">Личностные результаты </w:t>
      </w:r>
      <w:r>
        <w:rPr>
          <w:color w:val="00000A"/>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FC2149" w:rsidRDefault="0003755F">
      <w:pPr>
        <w:pStyle w:val="a3"/>
        <w:spacing w:before="1" w:line="360" w:lineRule="auto"/>
        <w:ind w:left="298" w:right="383" w:firstLine="660"/>
      </w:pPr>
      <w:r>
        <w:rPr>
          <w:color w:val="00000A"/>
        </w:rPr>
        <w:t>Личностные результаты освоения адаптированной основной общеобразовательной программы начального общего образования должны отражать:</w:t>
      </w:r>
    </w:p>
    <w:p w:rsidR="00FC2149" w:rsidRDefault="0003755F">
      <w:pPr>
        <w:pStyle w:val="a4"/>
        <w:numPr>
          <w:ilvl w:val="0"/>
          <w:numId w:val="28"/>
        </w:numPr>
        <w:tabs>
          <w:tab w:val="left" w:pos="1189"/>
        </w:tabs>
        <w:spacing w:line="360" w:lineRule="auto"/>
        <w:ind w:left="298" w:right="382" w:firstLine="659"/>
        <w:rPr>
          <w:sz w:val="28"/>
        </w:rPr>
      </w:pPr>
      <w:r>
        <w:rPr>
          <w:sz w:val="28"/>
        </w:rPr>
        <w:t>сформированность целостного, социально ориентированного взгляда на мир в его органическом единстве и разнообразии природы, народов, культур и</w:t>
      </w:r>
      <w:r>
        <w:rPr>
          <w:spacing w:val="-1"/>
          <w:sz w:val="28"/>
        </w:rPr>
        <w:t xml:space="preserve"> </w:t>
      </w:r>
      <w:r>
        <w:rPr>
          <w:sz w:val="28"/>
        </w:rPr>
        <w:t>религий;</w:t>
      </w:r>
    </w:p>
    <w:p w:rsidR="00FC2149" w:rsidRDefault="0003755F">
      <w:pPr>
        <w:pStyle w:val="a4"/>
        <w:numPr>
          <w:ilvl w:val="0"/>
          <w:numId w:val="28"/>
        </w:numPr>
        <w:tabs>
          <w:tab w:val="left" w:pos="1223"/>
        </w:tabs>
        <w:spacing w:line="362" w:lineRule="auto"/>
        <w:ind w:left="298" w:right="382" w:firstLine="659"/>
        <w:rPr>
          <w:color w:val="00000A"/>
          <w:sz w:val="28"/>
        </w:rPr>
      </w:pPr>
      <w:r>
        <w:rPr>
          <w:color w:val="00000A"/>
          <w:sz w:val="28"/>
        </w:rPr>
        <w:t xml:space="preserve">патриотизм, чувство гордости за свою </w:t>
      </w:r>
      <w:r>
        <w:rPr>
          <w:color w:val="00000A"/>
          <w:spacing w:val="-8"/>
          <w:sz w:val="28"/>
        </w:rPr>
        <w:t xml:space="preserve">Родину, </w:t>
      </w:r>
      <w:r>
        <w:rPr>
          <w:color w:val="00000A"/>
          <w:sz w:val="28"/>
        </w:rPr>
        <w:t>российский народ, национальные свершения, открытия,</w:t>
      </w:r>
      <w:r>
        <w:rPr>
          <w:color w:val="00000A"/>
          <w:spacing w:val="-5"/>
          <w:sz w:val="28"/>
        </w:rPr>
        <w:t xml:space="preserve"> </w:t>
      </w:r>
      <w:r>
        <w:rPr>
          <w:color w:val="00000A"/>
          <w:sz w:val="28"/>
        </w:rPr>
        <w:t>победы;</w:t>
      </w:r>
    </w:p>
    <w:p w:rsidR="00FC2149" w:rsidRDefault="0003755F">
      <w:pPr>
        <w:pStyle w:val="a4"/>
        <w:numPr>
          <w:ilvl w:val="0"/>
          <w:numId w:val="28"/>
        </w:numPr>
        <w:tabs>
          <w:tab w:val="left" w:pos="1122"/>
        </w:tabs>
        <w:spacing w:line="317" w:lineRule="exact"/>
        <w:ind w:left="1121" w:hanging="164"/>
        <w:rPr>
          <w:sz w:val="28"/>
        </w:rPr>
      </w:pPr>
      <w:r>
        <w:rPr>
          <w:sz w:val="28"/>
        </w:rPr>
        <w:t>осознание роли своей страны в мировом</w:t>
      </w:r>
      <w:r>
        <w:rPr>
          <w:spacing w:val="-8"/>
          <w:sz w:val="28"/>
        </w:rPr>
        <w:t xml:space="preserve"> </w:t>
      </w:r>
      <w:r>
        <w:rPr>
          <w:sz w:val="28"/>
        </w:rPr>
        <w:t>развитии;</w:t>
      </w:r>
    </w:p>
    <w:p w:rsidR="00FC2149" w:rsidRDefault="0003755F">
      <w:pPr>
        <w:pStyle w:val="a4"/>
        <w:numPr>
          <w:ilvl w:val="0"/>
          <w:numId w:val="28"/>
        </w:numPr>
        <w:tabs>
          <w:tab w:val="left" w:pos="1247"/>
        </w:tabs>
        <w:spacing w:before="159" w:line="360" w:lineRule="auto"/>
        <w:ind w:left="298" w:right="382" w:firstLine="659"/>
        <w:rPr>
          <w:color w:val="00000A"/>
          <w:sz w:val="28"/>
        </w:rPr>
      </w:pPr>
      <w:r>
        <w:rPr>
          <w:color w:val="00000A"/>
          <w:sz w:val="28"/>
        </w:rPr>
        <w:t xml:space="preserve">уважительное отношение к России, </w:t>
      </w:r>
      <w:r>
        <w:rPr>
          <w:color w:val="00000A"/>
          <w:spacing w:val="-3"/>
          <w:sz w:val="28"/>
        </w:rPr>
        <w:t xml:space="preserve">родному </w:t>
      </w:r>
      <w:r>
        <w:rPr>
          <w:color w:val="00000A"/>
          <w:sz w:val="28"/>
        </w:rPr>
        <w:t xml:space="preserve">краю, своей семье, истории, </w:t>
      </w:r>
      <w:r>
        <w:rPr>
          <w:color w:val="00000A"/>
          <w:spacing w:val="-5"/>
          <w:sz w:val="28"/>
        </w:rPr>
        <w:t xml:space="preserve">культуре, </w:t>
      </w:r>
      <w:r>
        <w:rPr>
          <w:color w:val="00000A"/>
          <w:sz w:val="28"/>
        </w:rPr>
        <w:t>природе нашей страны, ее современной</w:t>
      </w:r>
      <w:r>
        <w:rPr>
          <w:color w:val="00000A"/>
          <w:spacing w:val="-5"/>
          <w:sz w:val="28"/>
        </w:rPr>
        <w:t xml:space="preserve"> </w:t>
      </w:r>
      <w:r>
        <w:rPr>
          <w:color w:val="00000A"/>
          <w:sz w:val="28"/>
        </w:rPr>
        <w:t>жизни;</w:t>
      </w:r>
    </w:p>
    <w:p w:rsidR="00FC2149" w:rsidRDefault="0003755F">
      <w:pPr>
        <w:pStyle w:val="a4"/>
        <w:numPr>
          <w:ilvl w:val="0"/>
          <w:numId w:val="28"/>
        </w:numPr>
        <w:tabs>
          <w:tab w:val="left" w:pos="1311"/>
        </w:tabs>
        <w:spacing w:before="1" w:line="360" w:lineRule="auto"/>
        <w:ind w:left="298" w:right="383" w:firstLine="660"/>
        <w:rPr>
          <w:sz w:val="28"/>
        </w:rPr>
      </w:pPr>
      <w:r>
        <w:rPr>
          <w:sz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Pr>
          <w:spacing w:val="-16"/>
          <w:sz w:val="28"/>
        </w:rPr>
        <w:t xml:space="preserve"> </w:t>
      </w:r>
      <w:r>
        <w:rPr>
          <w:sz w:val="28"/>
        </w:rPr>
        <w:t>ориентаций;</w:t>
      </w:r>
    </w:p>
    <w:p w:rsidR="00FC2149" w:rsidRDefault="0003755F">
      <w:pPr>
        <w:pStyle w:val="a4"/>
        <w:numPr>
          <w:ilvl w:val="0"/>
          <w:numId w:val="28"/>
        </w:numPr>
        <w:tabs>
          <w:tab w:val="left" w:pos="1285"/>
        </w:tabs>
        <w:spacing w:line="362" w:lineRule="auto"/>
        <w:ind w:left="297" w:right="386" w:firstLine="660"/>
        <w:rPr>
          <w:sz w:val="28"/>
        </w:rPr>
      </w:pPr>
      <w:r>
        <w:rPr>
          <w:sz w:val="28"/>
        </w:rPr>
        <w:t xml:space="preserve">сформированность уважительного отношения и иному мнению, истории и </w:t>
      </w:r>
      <w:r>
        <w:rPr>
          <w:spacing w:val="-5"/>
          <w:sz w:val="28"/>
        </w:rPr>
        <w:t xml:space="preserve">культуре </w:t>
      </w:r>
      <w:r>
        <w:rPr>
          <w:sz w:val="28"/>
        </w:rPr>
        <w:t>других</w:t>
      </w:r>
      <w:r>
        <w:rPr>
          <w:spacing w:val="3"/>
          <w:sz w:val="28"/>
        </w:rPr>
        <w:t xml:space="preserve"> </w:t>
      </w:r>
      <w:r>
        <w:rPr>
          <w:sz w:val="28"/>
        </w:rPr>
        <w:t>народов;</w:t>
      </w:r>
    </w:p>
    <w:p w:rsidR="00FC2149" w:rsidRDefault="0003755F">
      <w:pPr>
        <w:pStyle w:val="a4"/>
        <w:numPr>
          <w:ilvl w:val="0"/>
          <w:numId w:val="28"/>
        </w:numPr>
        <w:tabs>
          <w:tab w:val="left" w:pos="1410"/>
        </w:tabs>
        <w:spacing w:line="360" w:lineRule="auto"/>
        <w:ind w:left="298" w:right="386" w:firstLine="659"/>
        <w:rPr>
          <w:sz w:val="28"/>
        </w:rPr>
      </w:pPr>
      <w:r>
        <w:rPr>
          <w:sz w:val="28"/>
        </w:rPr>
        <w:t xml:space="preserve">овладение </w:t>
      </w:r>
      <w:r>
        <w:rPr>
          <w:spacing w:val="-3"/>
          <w:sz w:val="28"/>
        </w:rPr>
        <w:t xml:space="preserve">начальными </w:t>
      </w:r>
      <w:r>
        <w:rPr>
          <w:sz w:val="28"/>
        </w:rPr>
        <w:t>навыками адаптации в динамично изменяющемся и развивающемся</w:t>
      </w:r>
      <w:r>
        <w:rPr>
          <w:spacing w:val="-5"/>
          <w:sz w:val="28"/>
        </w:rPr>
        <w:t xml:space="preserve"> </w:t>
      </w:r>
      <w:r>
        <w:rPr>
          <w:sz w:val="28"/>
        </w:rPr>
        <w:t>мире;</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8"/>
        </w:numPr>
        <w:tabs>
          <w:tab w:val="left" w:pos="1147"/>
        </w:tabs>
        <w:spacing w:before="67" w:line="360" w:lineRule="auto"/>
        <w:ind w:right="384" w:firstLine="659"/>
        <w:rPr>
          <w:sz w:val="28"/>
        </w:rPr>
      </w:pPr>
      <w:r>
        <w:rPr>
          <w:sz w:val="28"/>
        </w:rPr>
        <w:lastRenderedPageBreak/>
        <w:t xml:space="preserve">самостоятельность и личную ответственности за свои поступки, в </w:t>
      </w:r>
      <w:r>
        <w:rPr>
          <w:spacing w:val="-4"/>
          <w:sz w:val="28"/>
        </w:rPr>
        <w:t xml:space="preserve">том </w:t>
      </w:r>
      <w:r>
        <w:rPr>
          <w:sz w:val="28"/>
        </w:rPr>
        <w:t>числе в информационной деятельности, на основе представлений о нравственных нормах, социальной справедливости и</w:t>
      </w:r>
      <w:r>
        <w:rPr>
          <w:spacing w:val="-8"/>
          <w:sz w:val="28"/>
        </w:rPr>
        <w:t xml:space="preserve"> </w:t>
      </w:r>
      <w:r>
        <w:rPr>
          <w:sz w:val="28"/>
        </w:rPr>
        <w:t>свободе;</w:t>
      </w:r>
    </w:p>
    <w:p w:rsidR="00FC2149" w:rsidRDefault="0003755F">
      <w:pPr>
        <w:pStyle w:val="a4"/>
        <w:numPr>
          <w:ilvl w:val="0"/>
          <w:numId w:val="28"/>
        </w:numPr>
        <w:tabs>
          <w:tab w:val="left" w:pos="1123"/>
        </w:tabs>
        <w:spacing w:before="1"/>
        <w:ind w:left="1122" w:hanging="164"/>
        <w:rPr>
          <w:sz w:val="28"/>
        </w:rPr>
      </w:pPr>
      <w:r>
        <w:rPr>
          <w:sz w:val="28"/>
        </w:rPr>
        <w:t>сформированность эстетических потребностей, ценностей и</w:t>
      </w:r>
      <w:r>
        <w:rPr>
          <w:spacing w:val="-9"/>
          <w:sz w:val="28"/>
        </w:rPr>
        <w:t xml:space="preserve"> </w:t>
      </w:r>
      <w:r>
        <w:rPr>
          <w:sz w:val="28"/>
        </w:rPr>
        <w:t>чувств;</w:t>
      </w:r>
    </w:p>
    <w:p w:rsidR="00FC2149" w:rsidRDefault="0003755F">
      <w:pPr>
        <w:pStyle w:val="a4"/>
        <w:numPr>
          <w:ilvl w:val="0"/>
          <w:numId w:val="28"/>
        </w:numPr>
        <w:tabs>
          <w:tab w:val="left" w:pos="1406"/>
        </w:tabs>
        <w:spacing w:before="160" w:line="360" w:lineRule="auto"/>
        <w:ind w:right="383" w:firstLine="659"/>
        <w:rPr>
          <w:sz w:val="28"/>
        </w:rPr>
      </w:pPr>
      <w:r>
        <w:rPr>
          <w:sz w:val="28"/>
        </w:rPr>
        <w:t>сформированность этических чувств, доброжелательность и эмоционально-нравственную отзывчивость, понимание и сопереживание чувствам других</w:t>
      </w:r>
      <w:r>
        <w:rPr>
          <w:spacing w:val="-2"/>
          <w:sz w:val="28"/>
        </w:rPr>
        <w:t xml:space="preserve"> </w:t>
      </w:r>
      <w:r>
        <w:rPr>
          <w:sz w:val="28"/>
        </w:rPr>
        <w:t>людей;</w:t>
      </w:r>
    </w:p>
    <w:p w:rsidR="00FC2149" w:rsidRDefault="0003755F">
      <w:pPr>
        <w:pStyle w:val="a4"/>
        <w:numPr>
          <w:ilvl w:val="0"/>
          <w:numId w:val="28"/>
        </w:numPr>
        <w:tabs>
          <w:tab w:val="left" w:pos="1286"/>
        </w:tabs>
        <w:spacing w:before="1" w:line="360" w:lineRule="auto"/>
        <w:ind w:right="381" w:firstLine="660"/>
        <w:rPr>
          <w:sz w:val="28"/>
        </w:rPr>
      </w:pPr>
      <w:r>
        <w:rPr>
          <w:sz w:val="28"/>
        </w:rPr>
        <w:t>сформированность чувства прекрасного - умение воспринимать красоту природы, бережно относиться ко всему</w:t>
      </w:r>
      <w:r>
        <w:rPr>
          <w:spacing w:val="-14"/>
          <w:sz w:val="28"/>
        </w:rPr>
        <w:t xml:space="preserve"> </w:t>
      </w:r>
      <w:r>
        <w:rPr>
          <w:sz w:val="28"/>
        </w:rPr>
        <w:t>живому;</w:t>
      </w:r>
    </w:p>
    <w:p w:rsidR="00FC2149" w:rsidRDefault="0003755F">
      <w:pPr>
        <w:pStyle w:val="a4"/>
        <w:numPr>
          <w:ilvl w:val="0"/>
          <w:numId w:val="28"/>
        </w:numPr>
        <w:tabs>
          <w:tab w:val="left" w:pos="1219"/>
        </w:tabs>
        <w:spacing w:before="1" w:line="360" w:lineRule="auto"/>
        <w:ind w:right="382" w:firstLine="659"/>
        <w:rPr>
          <w:sz w:val="28"/>
        </w:rPr>
      </w:pPr>
      <w:r>
        <w:rPr>
          <w:sz w:val="28"/>
        </w:rPr>
        <w:t>умение чувствовать красоту художественного слова, стремление к совершенствованию собственной</w:t>
      </w:r>
      <w:r>
        <w:rPr>
          <w:spacing w:val="-5"/>
          <w:sz w:val="28"/>
        </w:rPr>
        <w:t xml:space="preserve"> </w:t>
      </w:r>
      <w:r>
        <w:rPr>
          <w:sz w:val="28"/>
        </w:rPr>
        <w:t>речи;</w:t>
      </w:r>
    </w:p>
    <w:p w:rsidR="00FC2149" w:rsidRDefault="0003755F">
      <w:pPr>
        <w:pStyle w:val="a4"/>
        <w:numPr>
          <w:ilvl w:val="0"/>
          <w:numId w:val="28"/>
        </w:numPr>
        <w:tabs>
          <w:tab w:val="left" w:pos="1188"/>
        </w:tabs>
        <w:spacing w:line="360" w:lineRule="auto"/>
        <w:ind w:right="381" w:firstLine="659"/>
        <w:rPr>
          <w:sz w:val="28"/>
        </w:rPr>
      </w:pPr>
      <w:r>
        <w:rPr>
          <w:sz w:val="28"/>
        </w:rPr>
        <w:t xml:space="preserve">владение навыками </w:t>
      </w:r>
      <w:r>
        <w:rPr>
          <w:spacing w:val="-2"/>
          <w:sz w:val="28"/>
        </w:rPr>
        <w:t xml:space="preserve">сотрудничества </w:t>
      </w:r>
      <w:r>
        <w:rPr>
          <w:sz w:val="28"/>
        </w:rPr>
        <w:t xml:space="preserve">со взрослыми и сверстниками в различных социальных и </w:t>
      </w:r>
      <w:r>
        <w:rPr>
          <w:spacing w:val="-4"/>
          <w:sz w:val="28"/>
        </w:rPr>
        <w:t xml:space="preserve">коммуникативных </w:t>
      </w:r>
      <w:r>
        <w:rPr>
          <w:sz w:val="28"/>
        </w:rPr>
        <w:t xml:space="preserve">ситуациях, умением не </w:t>
      </w:r>
      <w:r>
        <w:rPr>
          <w:spacing w:val="-3"/>
          <w:sz w:val="28"/>
        </w:rPr>
        <w:t xml:space="preserve">создавать </w:t>
      </w:r>
      <w:r>
        <w:rPr>
          <w:spacing w:val="-4"/>
          <w:sz w:val="28"/>
        </w:rPr>
        <w:t xml:space="preserve">конфликтов </w:t>
      </w:r>
      <w:r>
        <w:rPr>
          <w:sz w:val="28"/>
        </w:rPr>
        <w:t xml:space="preserve">и </w:t>
      </w:r>
      <w:r>
        <w:rPr>
          <w:spacing w:val="-4"/>
          <w:sz w:val="28"/>
        </w:rPr>
        <w:t xml:space="preserve">находить выходы </w:t>
      </w:r>
      <w:r>
        <w:rPr>
          <w:sz w:val="28"/>
        </w:rPr>
        <w:t>из спорных</w:t>
      </w:r>
      <w:r>
        <w:rPr>
          <w:spacing w:val="5"/>
          <w:sz w:val="28"/>
        </w:rPr>
        <w:t xml:space="preserve"> </w:t>
      </w:r>
      <w:r>
        <w:rPr>
          <w:sz w:val="28"/>
        </w:rPr>
        <w:t>ситуаций;</w:t>
      </w:r>
    </w:p>
    <w:p w:rsidR="00FC2149" w:rsidRDefault="0003755F">
      <w:pPr>
        <w:pStyle w:val="a4"/>
        <w:numPr>
          <w:ilvl w:val="0"/>
          <w:numId w:val="28"/>
        </w:numPr>
        <w:tabs>
          <w:tab w:val="left" w:pos="1303"/>
        </w:tabs>
        <w:spacing w:line="360" w:lineRule="auto"/>
        <w:ind w:right="382" w:firstLine="659"/>
        <w:rPr>
          <w:sz w:val="28"/>
        </w:rPr>
      </w:pPr>
      <w:r>
        <w:rPr>
          <w:sz w:val="28"/>
        </w:rPr>
        <w:t>умение сотрудничать с товарищами в процессе коллективной деятельности, соотносить свою часть работы с общим</w:t>
      </w:r>
      <w:r>
        <w:rPr>
          <w:spacing w:val="-14"/>
          <w:sz w:val="28"/>
        </w:rPr>
        <w:t xml:space="preserve"> </w:t>
      </w:r>
      <w:r>
        <w:rPr>
          <w:sz w:val="28"/>
        </w:rPr>
        <w:t>замыслом;</w:t>
      </w:r>
    </w:p>
    <w:p w:rsidR="00FC2149" w:rsidRDefault="0003755F">
      <w:pPr>
        <w:pStyle w:val="a4"/>
        <w:numPr>
          <w:ilvl w:val="0"/>
          <w:numId w:val="28"/>
        </w:numPr>
        <w:tabs>
          <w:tab w:val="left" w:pos="1351"/>
        </w:tabs>
        <w:spacing w:line="360" w:lineRule="auto"/>
        <w:ind w:right="382" w:firstLine="660"/>
        <w:rPr>
          <w:color w:val="00000A"/>
          <w:sz w:val="28"/>
        </w:rPr>
      </w:pPr>
      <w:r>
        <w:rPr>
          <w:color w:val="00000A"/>
          <w:sz w:val="28"/>
        </w:rPr>
        <w:t xml:space="preserve">овладение навыками </w:t>
      </w:r>
      <w:r>
        <w:rPr>
          <w:color w:val="00000A"/>
          <w:spacing w:val="-4"/>
          <w:sz w:val="28"/>
        </w:rPr>
        <w:t xml:space="preserve">коммуникации </w:t>
      </w:r>
      <w:r>
        <w:rPr>
          <w:color w:val="00000A"/>
          <w:sz w:val="28"/>
        </w:rPr>
        <w:t xml:space="preserve">и принятыми ритуалами социального взаимодействия </w:t>
      </w:r>
      <w:r>
        <w:rPr>
          <w:color w:val="00000A"/>
          <w:spacing w:val="-8"/>
          <w:sz w:val="28"/>
        </w:rPr>
        <w:t xml:space="preserve">(т. </w:t>
      </w:r>
      <w:r>
        <w:rPr>
          <w:color w:val="00000A"/>
          <w:sz w:val="28"/>
        </w:rPr>
        <w:t xml:space="preserve">е. самой формой поведения, </w:t>
      </w:r>
      <w:r>
        <w:rPr>
          <w:color w:val="00000A"/>
          <w:spacing w:val="-3"/>
          <w:sz w:val="28"/>
        </w:rPr>
        <w:t xml:space="preserve">его </w:t>
      </w:r>
      <w:r>
        <w:rPr>
          <w:color w:val="00000A"/>
          <w:sz w:val="28"/>
        </w:rPr>
        <w:t xml:space="preserve">социальным </w:t>
      </w:r>
      <w:r>
        <w:rPr>
          <w:color w:val="00000A"/>
          <w:spacing w:val="-3"/>
          <w:sz w:val="28"/>
        </w:rPr>
        <w:t xml:space="preserve">рисунком), </w:t>
      </w:r>
      <w:r>
        <w:rPr>
          <w:color w:val="00000A"/>
          <w:sz w:val="28"/>
        </w:rPr>
        <w:t xml:space="preserve">в </w:t>
      </w:r>
      <w:r>
        <w:rPr>
          <w:color w:val="00000A"/>
          <w:spacing w:val="-4"/>
          <w:sz w:val="28"/>
        </w:rPr>
        <w:t xml:space="preserve">том </w:t>
      </w:r>
      <w:r>
        <w:rPr>
          <w:color w:val="00000A"/>
          <w:sz w:val="28"/>
        </w:rPr>
        <w:t>числе с использованием информационных</w:t>
      </w:r>
      <w:r>
        <w:rPr>
          <w:color w:val="00000A"/>
          <w:spacing w:val="-13"/>
          <w:sz w:val="28"/>
        </w:rPr>
        <w:t xml:space="preserve"> </w:t>
      </w:r>
      <w:r>
        <w:rPr>
          <w:color w:val="00000A"/>
          <w:sz w:val="28"/>
        </w:rPr>
        <w:t>технологий;</w:t>
      </w:r>
    </w:p>
    <w:p w:rsidR="00FC2149" w:rsidRDefault="0003755F">
      <w:pPr>
        <w:pStyle w:val="a4"/>
        <w:numPr>
          <w:ilvl w:val="0"/>
          <w:numId w:val="28"/>
        </w:numPr>
        <w:tabs>
          <w:tab w:val="left" w:pos="1140"/>
        </w:tabs>
        <w:spacing w:line="360" w:lineRule="auto"/>
        <w:ind w:right="382" w:firstLine="659"/>
        <w:rPr>
          <w:sz w:val="28"/>
        </w:rPr>
      </w:pPr>
      <w:r>
        <w:rPr>
          <w:sz w:val="28"/>
        </w:rPr>
        <w:t>ориентация в нравственном содержании и смысле поступков – своих и окружающих</w:t>
      </w:r>
      <w:r>
        <w:rPr>
          <w:spacing w:val="-1"/>
          <w:sz w:val="28"/>
        </w:rPr>
        <w:t xml:space="preserve"> </w:t>
      </w:r>
      <w:r>
        <w:rPr>
          <w:sz w:val="28"/>
        </w:rPr>
        <w:t>людей;</w:t>
      </w:r>
    </w:p>
    <w:p w:rsidR="00FC2149" w:rsidRDefault="0003755F">
      <w:pPr>
        <w:pStyle w:val="a4"/>
        <w:numPr>
          <w:ilvl w:val="0"/>
          <w:numId w:val="28"/>
        </w:numPr>
        <w:tabs>
          <w:tab w:val="left" w:pos="1137"/>
        </w:tabs>
        <w:spacing w:line="362" w:lineRule="auto"/>
        <w:ind w:right="382" w:firstLine="660"/>
        <w:jc w:val="left"/>
        <w:rPr>
          <w:sz w:val="28"/>
        </w:rPr>
      </w:pPr>
      <w:r>
        <w:rPr>
          <w:sz w:val="28"/>
        </w:rPr>
        <w:t xml:space="preserve">овладение </w:t>
      </w:r>
      <w:r>
        <w:rPr>
          <w:spacing w:val="-4"/>
          <w:sz w:val="28"/>
        </w:rPr>
        <w:t xml:space="preserve">навыком </w:t>
      </w:r>
      <w:r>
        <w:rPr>
          <w:sz w:val="28"/>
        </w:rPr>
        <w:t>самооценки, умением анализировать свои действия и управлять</w:t>
      </w:r>
      <w:r>
        <w:rPr>
          <w:spacing w:val="-3"/>
          <w:sz w:val="28"/>
        </w:rPr>
        <w:t xml:space="preserve"> </w:t>
      </w:r>
      <w:r>
        <w:rPr>
          <w:sz w:val="28"/>
        </w:rPr>
        <w:t>ими;</w:t>
      </w:r>
    </w:p>
    <w:p w:rsidR="00FC2149" w:rsidRDefault="0003755F">
      <w:pPr>
        <w:pStyle w:val="a4"/>
        <w:numPr>
          <w:ilvl w:val="0"/>
          <w:numId w:val="28"/>
        </w:numPr>
        <w:tabs>
          <w:tab w:val="left" w:pos="1253"/>
          <w:tab w:val="left" w:pos="1255"/>
        </w:tabs>
        <w:spacing w:line="360" w:lineRule="auto"/>
        <w:ind w:left="298" w:right="383" w:firstLine="660"/>
        <w:jc w:val="left"/>
        <w:rPr>
          <w:sz w:val="28"/>
        </w:rPr>
      </w:pPr>
      <w:r>
        <w:rPr>
          <w:sz w:val="28"/>
        </w:rPr>
        <w:t xml:space="preserve">развитие </w:t>
      </w:r>
      <w:r>
        <w:rPr>
          <w:spacing w:val="-3"/>
          <w:sz w:val="28"/>
        </w:rPr>
        <w:t xml:space="preserve">адекватных </w:t>
      </w:r>
      <w:r>
        <w:rPr>
          <w:sz w:val="28"/>
        </w:rPr>
        <w:t xml:space="preserve">представлений о собственных возможностях и ограничениях, о насущно </w:t>
      </w:r>
      <w:r>
        <w:rPr>
          <w:spacing w:val="-4"/>
          <w:sz w:val="28"/>
        </w:rPr>
        <w:t>необходимом</w:t>
      </w:r>
      <w:r>
        <w:rPr>
          <w:spacing w:val="-9"/>
          <w:sz w:val="28"/>
        </w:rPr>
        <w:t xml:space="preserve"> </w:t>
      </w:r>
      <w:r>
        <w:rPr>
          <w:sz w:val="28"/>
        </w:rPr>
        <w:t>жизнеобеспечении;</w:t>
      </w:r>
    </w:p>
    <w:p w:rsidR="00FC2149" w:rsidRDefault="0003755F">
      <w:pPr>
        <w:pStyle w:val="a4"/>
        <w:numPr>
          <w:ilvl w:val="0"/>
          <w:numId w:val="28"/>
        </w:numPr>
        <w:tabs>
          <w:tab w:val="left" w:pos="1376"/>
          <w:tab w:val="left" w:pos="1377"/>
          <w:tab w:val="left" w:pos="2926"/>
          <w:tab w:val="left" w:pos="5829"/>
          <w:tab w:val="left" w:pos="7418"/>
          <w:tab w:val="left" w:pos="9628"/>
        </w:tabs>
        <w:spacing w:line="362" w:lineRule="auto"/>
        <w:ind w:left="298" w:right="383" w:firstLine="660"/>
        <w:jc w:val="left"/>
        <w:rPr>
          <w:color w:val="00000A"/>
          <w:sz w:val="28"/>
        </w:rPr>
      </w:pPr>
      <w:r>
        <w:rPr>
          <w:color w:val="00000A"/>
          <w:sz w:val="28"/>
        </w:rPr>
        <w:t>овладение</w:t>
      </w:r>
      <w:r>
        <w:rPr>
          <w:color w:val="00000A"/>
          <w:sz w:val="28"/>
        </w:rPr>
        <w:tab/>
        <w:t>социально­бытовыми</w:t>
      </w:r>
      <w:r>
        <w:rPr>
          <w:color w:val="00000A"/>
          <w:sz w:val="28"/>
        </w:rPr>
        <w:tab/>
        <w:t>умениями,</w:t>
      </w:r>
      <w:r>
        <w:rPr>
          <w:color w:val="00000A"/>
          <w:sz w:val="28"/>
        </w:rPr>
        <w:tab/>
        <w:t>используемыми</w:t>
      </w:r>
      <w:r>
        <w:rPr>
          <w:color w:val="00000A"/>
          <w:sz w:val="28"/>
        </w:rPr>
        <w:tab/>
      </w:r>
      <w:r>
        <w:rPr>
          <w:color w:val="00000A"/>
          <w:spacing w:val="-18"/>
          <w:sz w:val="28"/>
        </w:rPr>
        <w:t xml:space="preserve">в </w:t>
      </w:r>
      <w:r>
        <w:rPr>
          <w:color w:val="00000A"/>
          <w:sz w:val="28"/>
        </w:rPr>
        <w:t>повседневной</w:t>
      </w:r>
      <w:r>
        <w:rPr>
          <w:color w:val="00000A"/>
          <w:spacing w:val="-4"/>
          <w:sz w:val="28"/>
        </w:rPr>
        <w:t xml:space="preserve"> </w:t>
      </w:r>
      <w:r>
        <w:rPr>
          <w:color w:val="00000A"/>
          <w:sz w:val="28"/>
        </w:rPr>
        <w:t>жизни;</w:t>
      </w:r>
    </w:p>
    <w:p w:rsidR="00FC2149" w:rsidRDefault="0003755F">
      <w:pPr>
        <w:pStyle w:val="a4"/>
        <w:numPr>
          <w:ilvl w:val="0"/>
          <w:numId w:val="28"/>
        </w:numPr>
        <w:tabs>
          <w:tab w:val="left" w:pos="1175"/>
        </w:tabs>
        <w:spacing w:line="360" w:lineRule="auto"/>
        <w:ind w:left="298" w:right="382" w:firstLine="660"/>
        <w:rPr>
          <w:color w:val="00000A"/>
          <w:sz w:val="28"/>
        </w:rPr>
      </w:pPr>
      <w:r>
        <w:rPr>
          <w:color w:val="00000A"/>
          <w:sz w:val="28"/>
        </w:rPr>
        <w:t xml:space="preserve">сформированность установки на безопасный, здоровый образ жизни, наличие мотивации к </w:t>
      </w:r>
      <w:r>
        <w:rPr>
          <w:color w:val="00000A"/>
          <w:spacing w:val="-9"/>
          <w:sz w:val="28"/>
        </w:rPr>
        <w:t xml:space="preserve">труду, </w:t>
      </w:r>
      <w:r>
        <w:rPr>
          <w:color w:val="00000A"/>
          <w:sz w:val="28"/>
        </w:rPr>
        <w:t xml:space="preserve">работе на </w:t>
      </w:r>
      <w:r>
        <w:rPr>
          <w:color w:val="00000A"/>
          <w:spacing w:val="-6"/>
          <w:sz w:val="28"/>
        </w:rPr>
        <w:t xml:space="preserve">результат, </w:t>
      </w:r>
      <w:r>
        <w:rPr>
          <w:color w:val="00000A"/>
          <w:sz w:val="28"/>
        </w:rPr>
        <w:t>бережному отношению к материальным и духовным</w:t>
      </w:r>
      <w:r>
        <w:rPr>
          <w:color w:val="00000A"/>
          <w:spacing w:val="-6"/>
          <w:sz w:val="28"/>
        </w:rPr>
        <w:t xml:space="preserve"> </w:t>
      </w:r>
      <w:r>
        <w:rPr>
          <w:color w:val="00000A"/>
          <w:sz w:val="28"/>
        </w:rPr>
        <w:t>ценностям.</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firstLine="660"/>
      </w:pPr>
      <w:r>
        <w:rPr>
          <w:i/>
          <w:color w:val="00000A"/>
        </w:rPr>
        <w:lastRenderedPageBreak/>
        <w:t xml:space="preserve">Метапредметные результаты </w:t>
      </w:r>
      <w:r>
        <w:rPr>
          <w:color w:val="00000A"/>
        </w:rPr>
        <w:t>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FC2149" w:rsidRDefault="0003755F">
      <w:pPr>
        <w:pStyle w:val="a4"/>
        <w:numPr>
          <w:ilvl w:val="0"/>
          <w:numId w:val="28"/>
        </w:numPr>
        <w:tabs>
          <w:tab w:val="left" w:pos="1320"/>
        </w:tabs>
        <w:spacing w:line="362" w:lineRule="auto"/>
        <w:ind w:right="384" w:firstLine="659"/>
        <w:rPr>
          <w:color w:val="00000A"/>
          <w:sz w:val="28"/>
        </w:rPr>
      </w:pPr>
      <w:r>
        <w:rPr>
          <w:color w:val="00000A"/>
          <w:sz w:val="28"/>
        </w:rPr>
        <w:t>владение всеми типами учебных действий, направленных на организацию своей работы в образовательной организации и вне</w:t>
      </w:r>
      <w:r>
        <w:rPr>
          <w:color w:val="00000A"/>
          <w:spacing w:val="-21"/>
          <w:sz w:val="28"/>
        </w:rPr>
        <w:t xml:space="preserve"> </w:t>
      </w:r>
      <w:r>
        <w:rPr>
          <w:color w:val="00000A"/>
          <w:sz w:val="28"/>
        </w:rPr>
        <w:t>ее;</w:t>
      </w:r>
    </w:p>
    <w:p w:rsidR="00FC2149" w:rsidRDefault="0003755F">
      <w:pPr>
        <w:pStyle w:val="a4"/>
        <w:numPr>
          <w:ilvl w:val="0"/>
          <w:numId w:val="28"/>
        </w:numPr>
        <w:tabs>
          <w:tab w:val="left" w:pos="1260"/>
        </w:tabs>
        <w:spacing w:line="360" w:lineRule="auto"/>
        <w:ind w:right="385" w:firstLine="660"/>
        <w:rPr>
          <w:color w:val="00000A"/>
          <w:sz w:val="28"/>
        </w:rPr>
      </w:pPr>
      <w:r>
        <w:rPr>
          <w:color w:val="00000A"/>
          <w:sz w:val="28"/>
        </w:rPr>
        <w:t xml:space="preserve">овладение способностью </w:t>
      </w:r>
      <w:r>
        <w:rPr>
          <w:color w:val="00000A"/>
          <w:spacing w:val="-3"/>
          <w:sz w:val="28"/>
        </w:rPr>
        <w:t xml:space="preserve">принимать </w:t>
      </w:r>
      <w:r>
        <w:rPr>
          <w:color w:val="00000A"/>
          <w:sz w:val="28"/>
        </w:rPr>
        <w:t xml:space="preserve">и сохранять цели и </w:t>
      </w:r>
      <w:r>
        <w:rPr>
          <w:color w:val="00000A"/>
          <w:spacing w:val="-3"/>
          <w:sz w:val="28"/>
        </w:rPr>
        <w:t xml:space="preserve">задачи </w:t>
      </w:r>
      <w:r>
        <w:rPr>
          <w:color w:val="00000A"/>
          <w:sz w:val="28"/>
        </w:rPr>
        <w:t xml:space="preserve">решения типовых учебных и практических </w:t>
      </w:r>
      <w:r>
        <w:rPr>
          <w:color w:val="00000A"/>
          <w:spacing w:val="-3"/>
          <w:sz w:val="28"/>
        </w:rPr>
        <w:t xml:space="preserve">задач, </w:t>
      </w:r>
      <w:r>
        <w:rPr>
          <w:color w:val="00000A"/>
          <w:spacing w:val="-4"/>
          <w:sz w:val="28"/>
        </w:rPr>
        <w:t xml:space="preserve">коллективного  </w:t>
      </w:r>
      <w:r>
        <w:rPr>
          <w:color w:val="00000A"/>
          <w:sz w:val="28"/>
        </w:rPr>
        <w:t>поиска средств их</w:t>
      </w:r>
      <w:r>
        <w:rPr>
          <w:color w:val="00000A"/>
          <w:spacing w:val="-6"/>
          <w:sz w:val="28"/>
        </w:rPr>
        <w:t xml:space="preserve"> </w:t>
      </w:r>
      <w:r>
        <w:rPr>
          <w:color w:val="00000A"/>
          <w:sz w:val="28"/>
        </w:rPr>
        <w:t>осуществления;</w:t>
      </w:r>
    </w:p>
    <w:p w:rsidR="00FC2149" w:rsidRDefault="0003755F">
      <w:pPr>
        <w:pStyle w:val="a4"/>
        <w:numPr>
          <w:ilvl w:val="0"/>
          <w:numId w:val="28"/>
        </w:numPr>
        <w:tabs>
          <w:tab w:val="left" w:pos="1123"/>
        </w:tabs>
        <w:ind w:left="1122" w:hanging="164"/>
        <w:rPr>
          <w:color w:val="00000A"/>
          <w:sz w:val="28"/>
        </w:rPr>
      </w:pPr>
      <w:r>
        <w:rPr>
          <w:color w:val="00000A"/>
          <w:sz w:val="28"/>
        </w:rPr>
        <w:t xml:space="preserve">освоение способов решения </w:t>
      </w:r>
      <w:r>
        <w:rPr>
          <w:color w:val="00000A"/>
          <w:spacing w:val="-3"/>
          <w:sz w:val="28"/>
        </w:rPr>
        <w:t xml:space="preserve">задач творческого </w:t>
      </w:r>
      <w:r>
        <w:rPr>
          <w:color w:val="00000A"/>
          <w:sz w:val="28"/>
        </w:rPr>
        <w:t xml:space="preserve">и </w:t>
      </w:r>
      <w:r>
        <w:rPr>
          <w:color w:val="00000A"/>
          <w:spacing w:val="-4"/>
          <w:sz w:val="28"/>
        </w:rPr>
        <w:t>поискового</w:t>
      </w:r>
      <w:r>
        <w:rPr>
          <w:color w:val="00000A"/>
          <w:spacing w:val="10"/>
          <w:sz w:val="28"/>
        </w:rPr>
        <w:t xml:space="preserve"> </w:t>
      </w:r>
      <w:r>
        <w:rPr>
          <w:color w:val="00000A"/>
          <w:sz w:val="28"/>
        </w:rPr>
        <w:t>характера;</w:t>
      </w:r>
    </w:p>
    <w:p w:rsidR="00FC2149" w:rsidRDefault="0003755F">
      <w:pPr>
        <w:pStyle w:val="a4"/>
        <w:numPr>
          <w:ilvl w:val="0"/>
          <w:numId w:val="28"/>
        </w:numPr>
        <w:tabs>
          <w:tab w:val="left" w:pos="1178"/>
        </w:tabs>
        <w:spacing w:before="156" w:line="360" w:lineRule="auto"/>
        <w:ind w:right="382" w:firstLine="659"/>
        <w:rPr>
          <w:color w:val="00000A"/>
          <w:sz w:val="28"/>
        </w:rPr>
      </w:pPr>
      <w:r>
        <w:rPr>
          <w:color w:val="00000A"/>
          <w:sz w:val="28"/>
        </w:rPr>
        <w:t xml:space="preserve">сформированность умений планировать, </w:t>
      </w:r>
      <w:r>
        <w:rPr>
          <w:color w:val="00000A"/>
          <w:spacing w:val="-3"/>
          <w:sz w:val="28"/>
        </w:rPr>
        <w:t xml:space="preserve">контролировать </w:t>
      </w:r>
      <w:r>
        <w:rPr>
          <w:color w:val="00000A"/>
          <w:sz w:val="28"/>
        </w:rPr>
        <w:t xml:space="preserve">и оценивать учебные действия в соответствии с поставленной </w:t>
      </w:r>
      <w:r>
        <w:rPr>
          <w:color w:val="00000A"/>
          <w:spacing w:val="-3"/>
          <w:sz w:val="28"/>
        </w:rPr>
        <w:t xml:space="preserve">задачей </w:t>
      </w:r>
      <w:r>
        <w:rPr>
          <w:color w:val="00000A"/>
          <w:sz w:val="28"/>
        </w:rPr>
        <w:t xml:space="preserve">и условиями ее реализации, определять наиболее эффективные способы достижения </w:t>
      </w:r>
      <w:r>
        <w:rPr>
          <w:color w:val="00000A"/>
          <w:spacing w:val="-4"/>
          <w:sz w:val="28"/>
        </w:rPr>
        <w:t xml:space="preserve">результата, </w:t>
      </w:r>
      <w:r>
        <w:rPr>
          <w:color w:val="00000A"/>
          <w:sz w:val="28"/>
        </w:rPr>
        <w:t xml:space="preserve">вносить соответствующие </w:t>
      </w:r>
      <w:r>
        <w:rPr>
          <w:color w:val="00000A"/>
          <w:spacing w:val="-3"/>
          <w:sz w:val="28"/>
        </w:rPr>
        <w:t xml:space="preserve">коррективы </w:t>
      </w:r>
      <w:r>
        <w:rPr>
          <w:color w:val="00000A"/>
          <w:sz w:val="28"/>
        </w:rPr>
        <w:t xml:space="preserve">в их выполнение на основе оценки и с </w:t>
      </w:r>
      <w:r>
        <w:rPr>
          <w:color w:val="00000A"/>
          <w:spacing w:val="-3"/>
          <w:sz w:val="28"/>
        </w:rPr>
        <w:t xml:space="preserve">учетом </w:t>
      </w:r>
      <w:r>
        <w:rPr>
          <w:color w:val="00000A"/>
          <w:sz w:val="28"/>
        </w:rPr>
        <w:t>характера</w:t>
      </w:r>
      <w:r>
        <w:rPr>
          <w:color w:val="00000A"/>
          <w:spacing w:val="-3"/>
          <w:sz w:val="28"/>
        </w:rPr>
        <w:t xml:space="preserve"> </w:t>
      </w:r>
      <w:r>
        <w:rPr>
          <w:color w:val="00000A"/>
          <w:sz w:val="28"/>
        </w:rPr>
        <w:t>ошибок;</w:t>
      </w:r>
    </w:p>
    <w:p w:rsidR="00FC2149" w:rsidRDefault="0003755F">
      <w:pPr>
        <w:pStyle w:val="a4"/>
        <w:numPr>
          <w:ilvl w:val="0"/>
          <w:numId w:val="28"/>
        </w:numPr>
        <w:tabs>
          <w:tab w:val="left" w:pos="1158"/>
        </w:tabs>
        <w:spacing w:line="360" w:lineRule="auto"/>
        <w:ind w:right="384" w:firstLine="659"/>
        <w:rPr>
          <w:sz w:val="28"/>
        </w:rPr>
      </w:pPr>
      <w:r>
        <w:rPr>
          <w:sz w:val="28"/>
        </w:rPr>
        <w:t xml:space="preserve">умение составлять план решения учебной </w:t>
      </w:r>
      <w:r>
        <w:rPr>
          <w:spacing w:val="-3"/>
          <w:sz w:val="28"/>
        </w:rPr>
        <w:t xml:space="preserve">задачи, </w:t>
      </w:r>
      <w:r>
        <w:rPr>
          <w:sz w:val="28"/>
        </w:rPr>
        <w:t xml:space="preserve">умение работать по </w:t>
      </w:r>
      <w:r>
        <w:rPr>
          <w:spacing w:val="-6"/>
          <w:sz w:val="28"/>
        </w:rPr>
        <w:t xml:space="preserve">плану, </w:t>
      </w:r>
      <w:r>
        <w:rPr>
          <w:sz w:val="28"/>
        </w:rPr>
        <w:t xml:space="preserve">сверяя свои действия с целью, </w:t>
      </w:r>
      <w:r>
        <w:rPr>
          <w:spacing w:val="-3"/>
          <w:sz w:val="28"/>
        </w:rPr>
        <w:t xml:space="preserve">корректировать </w:t>
      </w:r>
      <w:r>
        <w:rPr>
          <w:sz w:val="28"/>
        </w:rPr>
        <w:t>свою</w:t>
      </w:r>
      <w:r>
        <w:rPr>
          <w:spacing w:val="2"/>
          <w:sz w:val="28"/>
        </w:rPr>
        <w:t xml:space="preserve"> </w:t>
      </w:r>
      <w:r>
        <w:rPr>
          <w:sz w:val="28"/>
        </w:rPr>
        <w:t>деятельность;</w:t>
      </w:r>
    </w:p>
    <w:p w:rsidR="00FC2149" w:rsidRDefault="0003755F">
      <w:pPr>
        <w:pStyle w:val="a4"/>
        <w:numPr>
          <w:ilvl w:val="0"/>
          <w:numId w:val="28"/>
        </w:numPr>
        <w:tabs>
          <w:tab w:val="left" w:pos="1192"/>
        </w:tabs>
        <w:spacing w:line="362" w:lineRule="auto"/>
        <w:ind w:right="385" w:firstLine="659"/>
        <w:rPr>
          <w:color w:val="00000A"/>
          <w:sz w:val="28"/>
        </w:rPr>
      </w:pPr>
      <w:r>
        <w:rPr>
          <w:color w:val="00000A"/>
          <w:sz w:val="28"/>
        </w:rPr>
        <w:t xml:space="preserve">умение понимать причины </w:t>
      </w:r>
      <w:r>
        <w:rPr>
          <w:color w:val="00000A"/>
          <w:spacing w:val="-3"/>
          <w:sz w:val="28"/>
        </w:rPr>
        <w:t xml:space="preserve">успеха/неуспеха </w:t>
      </w:r>
      <w:r>
        <w:rPr>
          <w:color w:val="00000A"/>
          <w:sz w:val="28"/>
        </w:rPr>
        <w:t xml:space="preserve">учебной деятельности и способность </w:t>
      </w:r>
      <w:r>
        <w:rPr>
          <w:color w:val="00000A"/>
          <w:spacing w:val="-3"/>
          <w:sz w:val="28"/>
        </w:rPr>
        <w:t xml:space="preserve">конструктивно </w:t>
      </w:r>
      <w:r>
        <w:rPr>
          <w:color w:val="00000A"/>
          <w:sz w:val="28"/>
        </w:rPr>
        <w:t>действовать даже в ситуациях</w:t>
      </w:r>
      <w:r>
        <w:rPr>
          <w:color w:val="00000A"/>
          <w:spacing w:val="-5"/>
          <w:sz w:val="28"/>
        </w:rPr>
        <w:t xml:space="preserve"> </w:t>
      </w:r>
      <w:r>
        <w:rPr>
          <w:color w:val="00000A"/>
          <w:spacing w:val="-3"/>
          <w:sz w:val="28"/>
        </w:rPr>
        <w:t>неуспеха;</w:t>
      </w:r>
    </w:p>
    <w:p w:rsidR="00FC2149" w:rsidRDefault="0003755F">
      <w:pPr>
        <w:pStyle w:val="a4"/>
        <w:numPr>
          <w:ilvl w:val="0"/>
          <w:numId w:val="28"/>
        </w:numPr>
        <w:tabs>
          <w:tab w:val="left" w:pos="1123"/>
        </w:tabs>
        <w:spacing w:line="317" w:lineRule="exact"/>
        <w:ind w:left="1122" w:hanging="164"/>
        <w:rPr>
          <w:color w:val="00000A"/>
          <w:sz w:val="28"/>
        </w:rPr>
      </w:pPr>
      <w:r>
        <w:rPr>
          <w:color w:val="00000A"/>
          <w:sz w:val="28"/>
        </w:rPr>
        <w:t>освоение начальных форм познавательной и личностной</w:t>
      </w:r>
      <w:r>
        <w:rPr>
          <w:color w:val="00000A"/>
          <w:spacing w:val="-20"/>
          <w:sz w:val="28"/>
        </w:rPr>
        <w:t xml:space="preserve"> </w:t>
      </w:r>
      <w:r>
        <w:rPr>
          <w:color w:val="00000A"/>
          <w:sz w:val="28"/>
        </w:rPr>
        <w:t>рефлексии;</w:t>
      </w:r>
    </w:p>
    <w:p w:rsidR="00FC2149" w:rsidRDefault="0003755F">
      <w:pPr>
        <w:pStyle w:val="a4"/>
        <w:numPr>
          <w:ilvl w:val="0"/>
          <w:numId w:val="28"/>
        </w:numPr>
        <w:tabs>
          <w:tab w:val="left" w:pos="1428"/>
        </w:tabs>
        <w:spacing w:before="159" w:line="360" w:lineRule="auto"/>
        <w:ind w:right="381" w:firstLine="659"/>
        <w:rPr>
          <w:sz w:val="28"/>
        </w:rPr>
      </w:pPr>
      <w:r>
        <w:rPr>
          <w:sz w:val="28"/>
        </w:rPr>
        <w:t xml:space="preserve">владение знаково-символическими средствами представления информации для создания моделей изучаемых </w:t>
      </w:r>
      <w:r>
        <w:rPr>
          <w:spacing w:val="-3"/>
          <w:sz w:val="28"/>
        </w:rPr>
        <w:t xml:space="preserve">объектов </w:t>
      </w:r>
      <w:r>
        <w:rPr>
          <w:sz w:val="28"/>
        </w:rPr>
        <w:t>и процессов, широким спектром действий и операций решения практических и учебно- познавательных</w:t>
      </w:r>
      <w:r>
        <w:rPr>
          <w:spacing w:val="-1"/>
          <w:sz w:val="28"/>
        </w:rPr>
        <w:t xml:space="preserve"> </w:t>
      </w:r>
      <w:r>
        <w:rPr>
          <w:spacing w:val="-3"/>
          <w:sz w:val="28"/>
        </w:rPr>
        <w:t>задач;</w:t>
      </w:r>
    </w:p>
    <w:p w:rsidR="00FC2149" w:rsidRDefault="0003755F">
      <w:pPr>
        <w:pStyle w:val="a4"/>
        <w:numPr>
          <w:ilvl w:val="0"/>
          <w:numId w:val="28"/>
        </w:numPr>
        <w:tabs>
          <w:tab w:val="left" w:pos="1271"/>
        </w:tabs>
        <w:spacing w:line="360" w:lineRule="auto"/>
        <w:ind w:left="298" w:right="383" w:firstLine="660"/>
        <w:rPr>
          <w:color w:val="00000A"/>
          <w:sz w:val="28"/>
        </w:rPr>
      </w:pPr>
      <w:r>
        <w:rPr>
          <w:color w:val="00000A"/>
          <w:sz w:val="28"/>
        </w:rPr>
        <w:t xml:space="preserve">умение </w:t>
      </w:r>
      <w:r>
        <w:rPr>
          <w:color w:val="00000A"/>
          <w:spacing w:val="-3"/>
          <w:sz w:val="28"/>
        </w:rPr>
        <w:t xml:space="preserve">использовать </w:t>
      </w:r>
      <w:r>
        <w:rPr>
          <w:color w:val="00000A"/>
          <w:sz w:val="28"/>
        </w:rPr>
        <w:t xml:space="preserve">различные способы поиска (в справочных </w:t>
      </w:r>
      <w:r>
        <w:rPr>
          <w:color w:val="00000A"/>
          <w:spacing w:val="-3"/>
          <w:sz w:val="28"/>
        </w:rPr>
        <w:t xml:space="preserve">источниках </w:t>
      </w:r>
      <w:r>
        <w:rPr>
          <w:color w:val="00000A"/>
          <w:sz w:val="28"/>
        </w:rPr>
        <w:t xml:space="preserve">и </w:t>
      </w:r>
      <w:r>
        <w:rPr>
          <w:color w:val="00000A"/>
          <w:spacing w:val="-3"/>
          <w:sz w:val="28"/>
        </w:rPr>
        <w:t xml:space="preserve">открытом </w:t>
      </w:r>
      <w:r>
        <w:rPr>
          <w:color w:val="00000A"/>
          <w:sz w:val="28"/>
        </w:rPr>
        <w:t>учебном информационном пространстве</w:t>
      </w:r>
      <w:r>
        <w:rPr>
          <w:color w:val="00000A"/>
          <w:spacing w:val="33"/>
          <w:sz w:val="28"/>
        </w:rPr>
        <w:t xml:space="preserve"> </w:t>
      </w:r>
      <w:r>
        <w:rPr>
          <w:color w:val="00000A"/>
          <w:sz w:val="28"/>
        </w:rPr>
        <w:t>сети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0"/>
      </w:pPr>
      <w:r>
        <w:rPr>
          <w:color w:val="00000A"/>
        </w:rPr>
        <w:lastRenderedPageBreak/>
        <w:t xml:space="preserve">Интернет), сбора, обработки, анализа, организации, </w:t>
      </w:r>
      <w:r>
        <w:rPr>
          <w:color w:val="00000A"/>
          <w:spacing w:val="-3"/>
        </w:rPr>
        <w:t xml:space="preserve">передачи </w:t>
      </w:r>
      <w:r>
        <w:rPr>
          <w:color w:val="00000A"/>
        </w:rPr>
        <w:t xml:space="preserve">и интерпретации информации в соответствии с </w:t>
      </w:r>
      <w:r>
        <w:rPr>
          <w:color w:val="00000A"/>
          <w:spacing w:val="-4"/>
        </w:rPr>
        <w:t xml:space="preserve">коммуникативными </w:t>
      </w:r>
      <w:r>
        <w:rPr>
          <w:color w:val="00000A"/>
        </w:rPr>
        <w:t xml:space="preserve">и познавательными задачами и технологиями учебного предмета; в </w:t>
      </w:r>
      <w:r>
        <w:rPr>
          <w:color w:val="00000A"/>
          <w:spacing w:val="-4"/>
        </w:rPr>
        <w:t xml:space="preserve">том </w:t>
      </w:r>
      <w:r>
        <w:rPr>
          <w:color w:val="00000A"/>
        </w:rPr>
        <w:t xml:space="preserve">числе умение </w:t>
      </w:r>
      <w:r>
        <w:rPr>
          <w:color w:val="00000A"/>
          <w:spacing w:val="-3"/>
        </w:rPr>
        <w:t xml:space="preserve">вводить </w:t>
      </w:r>
      <w:r>
        <w:rPr>
          <w:color w:val="00000A"/>
        </w:rPr>
        <w:t xml:space="preserve">текст с помощью клавиатуры, </w:t>
      </w:r>
      <w:r>
        <w:rPr>
          <w:color w:val="00000A"/>
          <w:spacing w:val="-3"/>
        </w:rPr>
        <w:t xml:space="preserve">фиксировать (записывать) </w:t>
      </w:r>
      <w:r>
        <w:rPr>
          <w:color w:val="00000A"/>
        </w:rPr>
        <w:t xml:space="preserve">в цифровой форме измеряемые величины и анализировать изображения, </w:t>
      </w:r>
      <w:r>
        <w:rPr>
          <w:color w:val="00000A"/>
          <w:spacing w:val="-3"/>
        </w:rPr>
        <w:t xml:space="preserve">звуки, готовить </w:t>
      </w:r>
      <w:r>
        <w:rPr>
          <w:color w:val="00000A"/>
        </w:rPr>
        <w:t xml:space="preserve">свое выступление и </w:t>
      </w:r>
      <w:r>
        <w:rPr>
          <w:color w:val="00000A"/>
          <w:spacing w:val="-3"/>
        </w:rPr>
        <w:t xml:space="preserve">выступать </w:t>
      </w:r>
      <w:r>
        <w:rPr>
          <w:color w:val="00000A"/>
        </w:rPr>
        <w:t xml:space="preserve">с </w:t>
      </w:r>
      <w:r>
        <w:rPr>
          <w:color w:val="00000A"/>
          <w:spacing w:val="-5"/>
        </w:rPr>
        <w:t xml:space="preserve">аудио-, </w:t>
      </w:r>
      <w:r>
        <w:rPr>
          <w:color w:val="00000A"/>
        </w:rPr>
        <w:t xml:space="preserve">видео- и графическим сопровождением; </w:t>
      </w:r>
      <w:r>
        <w:rPr>
          <w:color w:val="00000A"/>
          <w:spacing w:val="-4"/>
        </w:rPr>
        <w:t xml:space="preserve">соблюдать </w:t>
      </w:r>
      <w:r>
        <w:rPr>
          <w:color w:val="00000A"/>
        </w:rPr>
        <w:t>нормы информационной избирательности, этики и</w:t>
      </w:r>
      <w:r>
        <w:rPr>
          <w:color w:val="00000A"/>
          <w:spacing w:val="-12"/>
        </w:rPr>
        <w:t xml:space="preserve"> </w:t>
      </w:r>
      <w:r>
        <w:rPr>
          <w:color w:val="00000A"/>
        </w:rPr>
        <w:t>этикета;</w:t>
      </w:r>
    </w:p>
    <w:p w:rsidR="00FC2149" w:rsidRDefault="0003755F">
      <w:pPr>
        <w:pStyle w:val="a4"/>
        <w:numPr>
          <w:ilvl w:val="0"/>
          <w:numId w:val="28"/>
        </w:numPr>
        <w:tabs>
          <w:tab w:val="left" w:pos="1267"/>
        </w:tabs>
        <w:spacing w:before="1" w:line="360" w:lineRule="auto"/>
        <w:ind w:left="298" w:right="383" w:firstLine="660"/>
        <w:rPr>
          <w:color w:val="00000A"/>
          <w:sz w:val="28"/>
        </w:rPr>
      </w:pPr>
      <w:r>
        <w:rPr>
          <w:color w:val="00000A"/>
          <w:sz w:val="28"/>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w:t>
      </w:r>
      <w:r>
        <w:rPr>
          <w:color w:val="00000A"/>
          <w:spacing w:val="-3"/>
          <w:sz w:val="28"/>
        </w:rPr>
        <w:t xml:space="preserve">коммуникации </w:t>
      </w:r>
      <w:r>
        <w:rPr>
          <w:color w:val="00000A"/>
          <w:sz w:val="28"/>
        </w:rPr>
        <w:t>и составлять тексты в устной и письменной</w:t>
      </w:r>
      <w:r>
        <w:rPr>
          <w:color w:val="00000A"/>
          <w:spacing w:val="-8"/>
          <w:sz w:val="28"/>
        </w:rPr>
        <w:t xml:space="preserve"> </w:t>
      </w:r>
      <w:r>
        <w:rPr>
          <w:color w:val="00000A"/>
          <w:sz w:val="28"/>
        </w:rPr>
        <w:t>формах;</w:t>
      </w:r>
    </w:p>
    <w:p w:rsidR="00FC2149" w:rsidRDefault="0003755F">
      <w:pPr>
        <w:pStyle w:val="a4"/>
        <w:numPr>
          <w:ilvl w:val="0"/>
          <w:numId w:val="28"/>
        </w:numPr>
        <w:tabs>
          <w:tab w:val="left" w:pos="1175"/>
        </w:tabs>
        <w:spacing w:line="360" w:lineRule="auto"/>
        <w:ind w:left="298" w:right="383" w:firstLine="660"/>
        <w:rPr>
          <w:color w:val="00000A"/>
          <w:sz w:val="28"/>
        </w:rPr>
      </w:pPr>
      <w:r>
        <w:rPr>
          <w:color w:val="00000A"/>
          <w:sz w:val="28"/>
        </w:rPr>
        <w:t xml:space="preserve">умение работать с учебной </w:t>
      </w:r>
      <w:r>
        <w:rPr>
          <w:color w:val="00000A"/>
          <w:spacing w:val="-3"/>
          <w:sz w:val="28"/>
        </w:rPr>
        <w:t xml:space="preserve">книгой </w:t>
      </w:r>
      <w:r>
        <w:rPr>
          <w:color w:val="00000A"/>
          <w:sz w:val="28"/>
        </w:rPr>
        <w:t xml:space="preserve">для решения </w:t>
      </w:r>
      <w:r>
        <w:rPr>
          <w:color w:val="00000A"/>
          <w:spacing w:val="-4"/>
          <w:sz w:val="28"/>
        </w:rPr>
        <w:t xml:space="preserve">коммуникативных </w:t>
      </w:r>
      <w:r>
        <w:rPr>
          <w:color w:val="00000A"/>
          <w:sz w:val="28"/>
        </w:rPr>
        <w:t xml:space="preserve">и познавательных </w:t>
      </w:r>
      <w:r>
        <w:rPr>
          <w:color w:val="00000A"/>
          <w:spacing w:val="-4"/>
          <w:sz w:val="28"/>
        </w:rPr>
        <w:t>задач</w:t>
      </w:r>
      <w:r>
        <w:rPr>
          <w:color w:val="00000A"/>
          <w:spacing w:val="62"/>
          <w:sz w:val="28"/>
        </w:rPr>
        <w:t xml:space="preserve"> </w:t>
      </w:r>
      <w:r>
        <w:rPr>
          <w:color w:val="00000A"/>
          <w:sz w:val="28"/>
        </w:rPr>
        <w:t xml:space="preserve">в соответствии с возрастными и психологическими особенностями </w:t>
      </w:r>
      <w:r>
        <w:rPr>
          <w:color w:val="00000A"/>
          <w:spacing w:val="-3"/>
          <w:sz w:val="28"/>
        </w:rPr>
        <w:t>обучающихся;</w:t>
      </w:r>
    </w:p>
    <w:p w:rsidR="00FC2149" w:rsidRDefault="0003755F">
      <w:pPr>
        <w:pStyle w:val="a4"/>
        <w:numPr>
          <w:ilvl w:val="0"/>
          <w:numId w:val="28"/>
        </w:numPr>
        <w:tabs>
          <w:tab w:val="left" w:pos="1329"/>
        </w:tabs>
        <w:spacing w:line="360" w:lineRule="auto"/>
        <w:ind w:left="298" w:right="383" w:firstLine="660"/>
        <w:rPr>
          <w:color w:val="00000A"/>
          <w:sz w:val="28"/>
        </w:rPr>
      </w:pPr>
      <w:r>
        <w:rPr>
          <w:color w:val="00000A"/>
          <w:sz w:val="28"/>
        </w:rPr>
        <w:t xml:space="preserve">умение </w:t>
      </w:r>
      <w:r>
        <w:rPr>
          <w:color w:val="00000A"/>
          <w:spacing w:val="-3"/>
          <w:sz w:val="28"/>
        </w:rPr>
        <w:t xml:space="preserve">адекватно использовать </w:t>
      </w:r>
      <w:r>
        <w:rPr>
          <w:color w:val="00000A"/>
          <w:sz w:val="28"/>
        </w:rPr>
        <w:t xml:space="preserve">речевые средства и средства </w:t>
      </w:r>
      <w:r>
        <w:rPr>
          <w:color w:val="00000A"/>
          <w:spacing w:val="-3"/>
          <w:sz w:val="28"/>
        </w:rPr>
        <w:t xml:space="preserve">информационно-коммуникативных </w:t>
      </w:r>
      <w:r>
        <w:rPr>
          <w:color w:val="00000A"/>
          <w:sz w:val="28"/>
        </w:rPr>
        <w:t xml:space="preserve">технологий для решения различных познавательных и </w:t>
      </w:r>
      <w:r>
        <w:rPr>
          <w:color w:val="00000A"/>
          <w:spacing w:val="-4"/>
          <w:sz w:val="28"/>
        </w:rPr>
        <w:t xml:space="preserve">коммуникативных </w:t>
      </w:r>
      <w:r>
        <w:rPr>
          <w:color w:val="00000A"/>
          <w:sz w:val="28"/>
        </w:rPr>
        <w:t>задач, владеть монологической и диалогической формами</w:t>
      </w:r>
      <w:r>
        <w:rPr>
          <w:color w:val="00000A"/>
          <w:spacing w:val="-1"/>
          <w:sz w:val="28"/>
        </w:rPr>
        <w:t xml:space="preserve"> </w:t>
      </w:r>
      <w:r>
        <w:rPr>
          <w:color w:val="00000A"/>
          <w:spacing w:val="-3"/>
          <w:sz w:val="28"/>
        </w:rPr>
        <w:t>речи;</w:t>
      </w:r>
    </w:p>
    <w:p w:rsidR="00FC2149" w:rsidRDefault="0003755F">
      <w:pPr>
        <w:pStyle w:val="a4"/>
        <w:numPr>
          <w:ilvl w:val="0"/>
          <w:numId w:val="28"/>
        </w:numPr>
        <w:tabs>
          <w:tab w:val="left" w:pos="1285"/>
        </w:tabs>
        <w:spacing w:before="1" w:line="360" w:lineRule="auto"/>
        <w:ind w:left="298" w:right="380" w:firstLine="660"/>
        <w:rPr>
          <w:sz w:val="28"/>
        </w:rPr>
      </w:pPr>
      <w:r>
        <w:rPr>
          <w:sz w:val="28"/>
        </w:rPr>
        <w:t xml:space="preserve">владение логическими действиями сравнения, анализа, синтеза, обобщения, классификации, установлением аналогий и причинно- следственных связей, построением рассуждений, умением </w:t>
      </w:r>
      <w:r>
        <w:rPr>
          <w:spacing w:val="-3"/>
          <w:sz w:val="28"/>
        </w:rPr>
        <w:t xml:space="preserve">фиксировать </w:t>
      </w:r>
      <w:r>
        <w:rPr>
          <w:sz w:val="28"/>
        </w:rPr>
        <w:t xml:space="preserve">свои </w:t>
      </w:r>
      <w:r>
        <w:rPr>
          <w:spacing w:val="-3"/>
          <w:sz w:val="28"/>
        </w:rPr>
        <w:t xml:space="preserve">наблюдения </w:t>
      </w:r>
      <w:r>
        <w:rPr>
          <w:sz w:val="28"/>
        </w:rPr>
        <w:t xml:space="preserve">и действовать разными способами (словесными, практическими, </w:t>
      </w:r>
      <w:r>
        <w:rPr>
          <w:spacing w:val="-3"/>
          <w:sz w:val="28"/>
        </w:rPr>
        <w:t>знаковыми,</w:t>
      </w:r>
      <w:r>
        <w:rPr>
          <w:spacing w:val="-1"/>
          <w:sz w:val="28"/>
        </w:rPr>
        <w:t xml:space="preserve"> </w:t>
      </w:r>
      <w:r>
        <w:rPr>
          <w:sz w:val="28"/>
        </w:rPr>
        <w:t>графическими);</w:t>
      </w:r>
    </w:p>
    <w:p w:rsidR="00FC2149" w:rsidRDefault="0003755F">
      <w:pPr>
        <w:pStyle w:val="a4"/>
        <w:numPr>
          <w:ilvl w:val="0"/>
          <w:numId w:val="28"/>
        </w:numPr>
        <w:tabs>
          <w:tab w:val="left" w:pos="1331"/>
        </w:tabs>
        <w:spacing w:line="360" w:lineRule="auto"/>
        <w:ind w:left="298" w:right="381" w:firstLine="660"/>
        <w:rPr>
          <w:color w:val="00000A"/>
          <w:sz w:val="28"/>
        </w:rPr>
      </w:pPr>
      <w:r>
        <w:rPr>
          <w:color w:val="00000A"/>
          <w:sz w:val="28"/>
        </w:rPr>
        <w:t xml:space="preserve">готовность слушать собеседника и вести </w:t>
      </w:r>
      <w:r>
        <w:rPr>
          <w:color w:val="00000A"/>
          <w:spacing w:val="-6"/>
          <w:sz w:val="28"/>
        </w:rPr>
        <w:t xml:space="preserve">диалог, </w:t>
      </w:r>
      <w:r>
        <w:rPr>
          <w:color w:val="00000A"/>
          <w:sz w:val="28"/>
        </w:rPr>
        <w:t xml:space="preserve">признавать возможность существования различных </w:t>
      </w:r>
      <w:r>
        <w:rPr>
          <w:color w:val="00000A"/>
          <w:spacing w:val="-3"/>
          <w:sz w:val="28"/>
        </w:rPr>
        <w:t xml:space="preserve">точек </w:t>
      </w:r>
      <w:r>
        <w:rPr>
          <w:color w:val="00000A"/>
          <w:sz w:val="28"/>
        </w:rPr>
        <w:t xml:space="preserve">зрения и права каждого иметь свою, излагать свое мнение и аргументировать свою </w:t>
      </w:r>
      <w:r>
        <w:rPr>
          <w:color w:val="00000A"/>
          <w:spacing w:val="-5"/>
          <w:sz w:val="28"/>
        </w:rPr>
        <w:t xml:space="preserve">точку </w:t>
      </w:r>
      <w:r>
        <w:rPr>
          <w:color w:val="00000A"/>
          <w:sz w:val="28"/>
        </w:rPr>
        <w:t>зрения в оценке данных;</w:t>
      </w:r>
    </w:p>
    <w:p w:rsidR="00FC2149" w:rsidRDefault="0003755F">
      <w:pPr>
        <w:pStyle w:val="a4"/>
        <w:numPr>
          <w:ilvl w:val="0"/>
          <w:numId w:val="28"/>
        </w:numPr>
        <w:tabs>
          <w:tab w:val="left" w:pos="1268"/>
        </w:tabs>
        <w:spacing w:line="360" w:lineRule="auto"/>
        <w:ind w:left="298" w:right="387" w:firstLine="659"/>
        <w:rPr>
          <w:color w:val="00000A"/>
          <w:sz w:val="28"/>
        </w:rPr>
      </w:pPr>
      <w:r>
        <w:rPr>
          <w:color w:val="00000A"/>
          <w:sz w:val="28"/>
        </w:rPr>
        <w:t xml:space="preserve">готовность </w:t>
      </w:r>
      <w:r>
        <w:rPr>
          <w:color w:val="00000A"/>
          <w:spacing w:val="-3"/>
          <w:sz w:val="28"/>
        </w:rPr>
        <w:t xml:space="preserve">конструктивно </w:t>
      </w:r>
      <w:r>
        <w:rPr>
          <w:color w:val="00000A"/>
          <w:spacing w:val="-2"/>
          <w:sz w:val="28"/>
        </w:rPr>
        <w:t xml:space="preserve">решать </w:t>
      </w:r>
      <w:r>
        <w:rPr>
          <w:color w:val="00000A"/>
          <w:spacing w:val="-4"/>
          <w:sz w:val="28"/>
        </w:rPr>
        <w:t>конфликты</w:t>
      </w:r>
      <w:r>
        <w:rPr>
          <w:color w:val="00000A"/>
          <w:spacing w:val="62"/>
          <w:sz w:val="28"/>
        </w:rPr>
        <w:t xml:space="preserve"> </w:t>
      </w:r>
      <w:r>
        <w:rPr>
          <w:color w:val="00000A"/>
          <w:sz w:val="28"/>
        </w:rPr>
        <w:t>посредством учета интересов сторон и</w:t>
      </w:r>
      <w:r>
        <w:rPr>
          <w:color w:val="00000A"/>
          <w:spacing w:val="-5"/>
          <w:sz w:val="28"/>
        </w:rPr>
        <w:t xml:space="preserve"> </w:t>
      </w:r>
      <w:r>
        <w:rPr>
          <w:color w:val="00000A"/>
          <w:sz w:val="28"/>
        </w:rPr>
        <w:t>сотрудничества;</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8"/>
        </w:numPr>
        <w:tabs>
          <w:tab w:val="left" w:pos="1255"/>
        </w:tabs>
        <w:spacing w:before="67" w:line="360" w:lineRule="auto"/>
        <w:ind w:right="383" w:firstLine="660"/>
        <w:rPr>
          <w:color w:val="00000A"/>
          <w:sz w:val="28"/>
        </w:rPr>
      </w:pPr>
      <w:r>
        <w:rPr>
          <w:color w:val="00000A"/>
          <w:sz w:val="28"/>
        </w:rPr>
        <w:lastRenderedPageBreak/>
        <w:t xml:space="preserve">умение определять общую цель и пути её достижения; умение </w:t>
      </w:r>
      <w:r>
        <w:rPr>
          <w:color w:val="00000A"/>
          <w:spacing w:val="-3"/>
          <w:sz w:val="28"/>
        </w:rPr>
        <w:t xml:space="preserve">договариваться </w:t>
      </w:r>
      <w:r>
        <w:rPr>
          <w:color w:val="00000A"/>
          <w:sz w:val="28"/>
        </w:rPr>
        <w:t xml:space="preserve">о распределении функций и ролей в совместной деятельности, осуществлять взаимный </w:t>
      </w:r>
      <w:r>
        <w:rPr>
          <w:color w:val="00000A"/>
          <w:spacing w:val="-3"/>
          <w:sz w:val="28"/>
        </w:rPr>
        <w:t xml:space="preserve">контроль </w:t>
      </w:r>
      <w:r>
        <w:rPr>
          <w:color w:val="00000A"/>
          <w:sz w:val="28"/>
        </w:rPr>
        <w:t xml:space="preserve">в совместной деятельности, адекватно </w:t>
      </w:r>
      <w:r>
        <w:rPr>
          <w:color w:val="00000A"/>
          <w:spacing w:val="-3"/>
          <w:sz w:val="28"/>
        </w:rPr>
        <w:t xml:space="preserve">оценивать </w:t>
      </w:r>
      <w:r>
        <w:rPr>
          <w:color w:val="00000A"/>
          <w:sz w:val="28"/>
        </w:rPr>
        <w:t>собственное поведение и поведение</w:t>
      </w:r>
      <w:r>
        <w:rPr>
          <w:color w:val="00000A"/>
          <w:spacing w:val="-5"/>
          <w:sz w:val="28"/>
        </w:rPr>
        <w:t xml:space="preserve"> </w:t>
      </w:r>
      <w:r>
        <w:rPr>
          <w:color w:val="00000A"/>
          <w:sz w:val="28"/>
        </w:rPr>
        <w:t>окружающих;</w:t>
      </w:r>
    </w:p>
    <w:p w:rsidR="00FC2149" w:rsidRDefault="0003755F">
      <w:pPr>
        <w:pStyle w:val="a4"/>
        <w:numPr>
          <w:ilvl w:val="0"/>
          <w:numId w:val="28"/>
        </w:numPr>
        <w:tabs>
          <w:tab w:val="left" w:pos="1428"/>
        </w:tabs>
        <w:spacing w:line="360" w:lineRule="auto"/>
        <w:ind w:right="382" w:firstLine="659"/>
        <w:rPr>
          <w:color w:val="00000A"/>
          <w:sz w:val="28"/>
        </w:rPr>
      </w:pPr>
      <w:r>
        <w:rPr>
          <w:color w:val="00000A"/>
          <w:sz w:val="28"/>
        </w:rPr>
        <w:t xml:space="preserve">использование </w:t>
      </w:r>
      <w:r>
        <w:rPr>
          <w:color w:val="00000A"/>
          <w:spacing w:val="-3"/>
          <w:sz w:val="28"/>
        </w:rPr>
        <w:t xml:space="preserve">речи </w:t>
      </w:r>
      <w:r>
        <w:rPr>
          <w:color w:val="00000A"/>
          <w:sz w:val="28"/>
        </w:rPr>
        <w:t xml:space="preserve">в целях налаживания </w:t>
      </w:r>
      <w:r>
        <w:rPr>
          <w:color w:val="00000A"/>
          <w:spacing w:val="-3"/>
          <w:sz w:val="28"/>
        </w:rPr>
        <w:t xml:space="preserve">продуктивного сотрудничества </w:t>
      </w:r>
      <w:r>
        <w:rPr>
          <w:color w:val="00000A"/>
          <w:sz w:val="28"/>
        </w:rPr>
        <w:t xml:space="preserve">со сверстниками при решении различных учебно- познавательных </w:t>
      </w:r>
      <w:r>
        <w:rPr>
          <w:color w:val="00000A"/>
          <w:spacing w:val="-3"/>
          <w:sz w:val="28"/>
        </w:rPr>
        <w:t xml:space="preserve">задач; регуляции </w:t>
      </w:r>
      <w:r>
        <w:rPr>
          <w:color w:val="00000A"/>
          <w:sz w:val="28"/>
        </w:rPr>
        <w:t>своих действий; построения монологического</w:t>
      </w:r>
      <w:r>
        <w:rPr>
          <w:color w:val="00000A"/>
          <w:spacing w:val="-1"/>
          <w:sz w:val="28"/>
        </w:rPr>
        <w:t xml:space="preserve"> </w:t>
      </w:r>
      <w:r>
        <w:rPr>
          <w:color w:val="00000A"/>
          <w:sz w:val="28"/>
        </w:rPr>
        <w:t>высказывания;</w:t>
      </w:r>
    </w:p>
    <w:p w:rsidR="00FC2149" w:rsidRDefault="0003755F">
      <w:pPr>
        <w:pStyle w:val="a4"/>
        <w:numPr>
          <w:ilvl w:val="0"/>
          <w:numId w:val="28"/>
        </w:numPr>
        <w:tabs>
          <w:tab w:val="left" w:pos="1185"/>
        </w:tabs>
        <w:spacing w:line="360" w:lineRule="auto"/>
        <w:ind w:right="384" w:firstLine="660"/>
        <w:rPr>
          <w:color w:val="00000A"/>
          <w:sz w:val="28"/>
        </w:rPr>
      </w:pPr>
      <w:r>
        <w:rPr>
          <w:color w:val="00000A"/>
          <w:sz w:val="28"/>
        </w:rPr>
        <w:t xml:space="preserve">умение организовывать и </w:t>
      </w:r>
      <w:r>
        <w:rPr>
          <w:color w:val="00000A"/>
          <w:spacing w:val="-3"/>
          <w:sz w:val="28"/>
        </w:rPr>
        <w:t xml:space="preserve">поддерживать </w:t>
      </w:r>
      <w:r>
        <w:rPr>
          <w:color w:val="00000A"/>
          <w:spacing w:val="-4"/>
          <w:sz w:val="28"/>
        </w:rPr>
        <w:t xml:space="preserve">коммуникативную </w:t>
      </w:r>
      <w:r>
        <w:rPr>
          <w:color w:val="00000A"/>
          <w:sz w:val="28"/>
        </w:rPr>
        <w:t>ситуацию сотрудничества, адекватно воспринимать и отражать содержание и условия деятельности;</w:t>
      </w:r>
    </w:p>
    <w:p w:rsidR="00FC2149" w:rsidRDefault="0003755F">
      <w:pPr>
        <w:pStyle w:val="a4"/>
        <w:numPr>
          <w:ilvl w:val="0"/>
          <w:numId w:val="28"/>
        </w:numPr>
        <w:tabs>
          <w:tab w:val="left" w:pos="1291"/>
        </w:tabs>
        <w:spacing w:before="1" w:line="360" w:lineRule="auto"/>
        <w:ind w:right="382" w:firstLine="660"/>
        <w:rPr>
          <w:color w:val="00000A"/>
          <w:sz w:val="28"/>
        </w:rPr>
      </w:pPr>
      <w:r>
        <w:rPr>
          <w:color w:val="00000A"/>
          <w:sz w:val="28"/>
        </w:rPr>
        <w:t xml:space="preserve">владение начальными сведениями о сущности и особенностях </w:t>
      </w:r>
      <w:r>
        <w:rPr>
          <w:color w:val="00000A"/>
          <w:spacing w:val="-3"/>
          <w:sz w:val="28"/>
        </w:rPr>
        <w:t xml:space="preserve">объектов, </w:t>
      </w:r>
      <w:r>
        <w:rPr>
          <w:color w:val="00000A"/>
          <w:sz w:val="28"/>
        </w:rPr>
        <w:t xml:space="preserve">процессов и явлений действительности (природных, социальных, </w:t>
      </w:r>
      <w:r>
        <w:rPr>
          <w:color w:val="00000A"/>
          <w:spacing w:val="-4"/>
          <w:sz w:val="28"/>
        </w:rPr>
        <w:t xml:space="preserve">культурных, </w:t>
      </w:r>
      <w:r>
        <w:rPr>
          <w:color w:val="00000A"/>
          <w:sz w:val="28"/>
        </w:rPr>
        <w:t xml:space="preserve">технических и др.) в соответствии с содержанием </w:t>
      </w:r>
      <w:r>
        <w:rPr>
          <w:color w:val="00000A"/>
          <w:spacing w:val="-3"/>
          <w:sz w:val="28"/>
        </w:rPr>
        <w:t xml:space="preserve">конкретного </w:t>
      </w:r>
      <w:r>
        <w:rPr>
          <w:color w:val="00000A"/>
          <w:sz w:val="28"/>
        </w:rPr>
        <w:t>учебного</w:t>
      </w:r>
      <w:r>
        <w:rPr>
          <w:color w:val="00000A"/>
          <w:spacing w:val="-1"/>
          <w:sz w:val="28"/>
        </w:rPr>
        <w:t xml:space="preserve"> </w:t>
      </w:r>
      <w:r>
        <w:rPr>
          <w:color w:val="00000A"/>
          <w:sz w:val="28"/>
        </w:rPr>
        <w:t>предмета;</w:t>
      </w:r>
    </w:p>
    <w:p w:rsidR="00FC2149" w:rsidRDefault="0003755F">
      <w:pPr>
        <w:pStyle w:val="a4"/>
        <w:numPr>
          <w:ilvl w:val="0"/>
          <w:numId w:val="28"/>
        </w:numPr>
        <w:tabs>
          <w:tab w:val="left" w:pos="1248"/>
        </w:tabs>
        <w:spacing w:line="360" w:lineRule="auto"/>
        <w:ind w:right="381" w:firstLine="659"/>
        <w:rPr>
          <w:sz w:val="28"/>
        </w:rPr>
      </w:pPr>
      <w:r>
        <w:rPr>
          <w:sz w:val="28"/>
        </w:rPr>
        <w:t>владение базовыми предметными и межпредметными понятиями, отражающими существенные связи и отношения между объектами и процессами;</w:t>
      </w:r>
    </w:p>
    <w:p w:rsidR="00FC2149" w:rsidRDefault="0003755F">
      <w:pPr>
        <w:pStyle w:val="a4"/>
        <w:numPr>
          <w:ilvl w:val="0"/>
          <w:numId w:val="28"/>
        </w:numPr>
        <w:tabs>
          <w:tab w:val="left" w:pos="1154"/>
        </w:tabs>
        <w:spacing w:before="1" w:line="360" w:lineRule="auto"/>
        <w:ind w:right="382" w:firstLine="660"/>
        <w:rPr>
          <w:sz w:val="28"/>
        </w:rPr>
      </w:pPr>
      <w:r>
        <w:rPr>
          <w:sz w:val="28"/>
        </w:rPr>
        <w:t xml:space="preserve">умение работать в материальной и информационной среде </w:t>
      </w:r>
      <w:r>
        <w:rPr>
          <w:spacing w:val="-3"/>
          <w:sz w:val="28"/>
        </w:rPr>
        <w:t xml:space="preserve">начального </w:t>
      </w:r>
      <w:r>
        <w:rPr>
          <w:sz w:val="28"/>
        </w:rPr>
        <w:t xml:space="preserve">общего образования (в </w:t>
      </w:r>
      <w:r>
        <w:rPr>
          <w:spacing w:val="-4"/>
          <w:sz w:val="28"/>
        </w:rPr>
        <w:t xml:space="preserve">том </w:t>
      </w:r>
      <w:r>
        <w:rPr>
          <w:sz w:val="28"/>
        </w:rPr>
        <w:t>числе с учебными моделями) в соответствии с содержанием учебного</w:t>
      </w:r>
      <w:r>
        <w:rPr>
          <w:spacing w:val="-4"/>
          <w:sz w:val="28"/>
        </w:rPr>
        <w:t xml:space="preserve"> </w:t>
      </w:r>
      <w:r>
        <w:rPr>
          <w:sz w:val="28"/>
        </w:rPr>
        <w:t>предмета.</w:t>
      </w:r>
    </w:p>
    <w:p w:rsidR="00FC2149" w:rsidRDefault="0003755F">
      <w:pPr>
        <w:pStyle w:val="a3"/>
        <w:spacing w:line="360" w:lineRule="auto"/>
        <w:ind w:firstLine="659"/>
      </w:pPr>
      <w:r>
        <w:rPr>
          <w:i/>
          <w:color w:val="00000A"/>
        </w:rPr>
        <w:t xml:space="preserve">Предметные </w:t>
      </w:r>
      <w:r>
        <w:rPr>
          <w:i/>
          <w:color w:val="00000A"/>
          <w:spacing w:val="-3"/>
        </w:rPr>
        <w:t xml:space="preserve">результаты </w:t>
      </w:r>
      <w:r>
        <w:rPr>
          <w:color w:val="00000A"/>
        </w:rPr>
        <w:t xml:space="preserve">освоения </w:t>
      </w:r>
      <w:r>
        <w:t xml:space="preserve">адаптированной </w:t>
      </w:r>
      <w:r>
        <w:rPr>
          <w:color w:val="00000A"/>
        </w:rPr>
        <w:t xml:space="preserve">основной общеобразовательной программы </w:t>
      </w:r>
      <w:r>
        <w:rPr>
          <w:color w:val="00000A"/>
          <w:spacing w:val="-3"/>
        </w:rPr>
        <w:t xml:space="preserve">начального </w:t>
      </w:r>
      <w:r>
        <w:rPr>
          <w:color w:val="00000A"/>
        </w:rPr>
        <w:t xml:space="preserve">общего образования </w:t>
      </w:r>
      <w:r>
        <w:rPr>
          <w:color w:val="00000A"/>
          <w:spacing w:val="-3"/>
        </w:rPr>
        <w:t xml:space="preserve">обучающихся </w:t>
      </w:r>
      <w:r>
        <w:rPr>
          <w:color w:val="00000A"/>
        </w:rPr>
        <w:t xml:space="preserve">с </w:t>
      </w:r>
      <w:r>
        <w:rPr>
          <w:color w:val="00000A"/>
          <w:spacing w:val="-11"/>
        </w:rPr>
        <w:t xml:space="preserve">ТНР, </w:t>
      </w:r>
      <w:r>
        <w:rPr>
          <w:color w:val="00000A"/>
        </w:rPr>
        <w:t xml:space="preserve">включающие освоенные обучающимися знания  и умения, специфичные для </w:t>
      </w:r>
      <w:r>
        <w:rPr>
          <w:color w:val="00000A"/>
          <w:spacing w:val="-2"/>
        </w:rPr>
        <w:t xml:space="preserve">каждой </w:t>
      </w:r>
      <w:r>
        <w:rPr>
          <w:color w:val="00000A"/>
        </w:rPr>
        <w:t xml:space="preserve">предметной области, готовность их применения, </w:t>
      </w:r>
      <w:r>
        <w:t>представлены в рабочей программе учебного</w:t>
      </w:r>
      <w:r>
        <w:rPr>
          <w:spacing w:val="-14"/>
        </w:rPr>
        <w:t xml:space="preserve"> </w:t>
      </w:r>
      <w:r>
        <w:t>предмета.</w:t>
      </w:r>
    </w:p>
    <w:p w:rsidR="00FC2149" w:rsidRDefault="00FC2149">
      <w:pPr>
        <w:pStyle w:val="a3"/>
        <w:ind w:left="0" w:right="0" w:firstLine="0"/>
        <w:jc w:val="left"/>
        <w:rPr>
          <w:sz w:val="30"/>
        </w:rPr>
      </w:pPr>
    </w:p>
    <w:p w:rsidR="00FC2149" w:rsidRDefault="0003755F">
      <w:pPr>
        <w:pStyle w:val="1"/>
        <w:numPr>
          <w:ilvl w:val="2"/>
          <w:numId w:val="30"/>
        </w:numPr>
        <w:tabs>
          <w:tab w:val="left" w:pos="2517"/>
        </w:tabs>
        <w:spacing w:before="262" w:line="322" w:lineRule="exact"/>
        <w:ind w:left="2516" w:hanging="702"/>
        <w:jc w:val="left"/>
      </w:pPr>
      <w:bookmarkStart w:id="51" w:name="3.1.3._Система_оценки_достижения_обучающ"/>
      <w:bookmarkStart w:id="52" w:name="_bookmark24"/>
      <w:bookmarkEnd w:id="51"/>
      <w:bookmarkEnd w:id="52"/>
      <w:r>
        <w:t>Система оценки достижения</w:t>
      </w:r>
      <w:r>
        <w:rPr>
          <w:spacing w:val="12"/>
        </w:rPr>
        <w:t xml:space="preserve"> </w:t>
      </w:r>
      <w:r>
        <w:t>обучающимися</w:t>
      </w:r>
    </w:p>
    <w:p w:rsidR="00FC2149" w:rsidRDefault="0003755F">
      <w:pPr>
        <w:ind w:left="663" w:right="753"/>
        <w:jc w:val="center"/>
        <w:rPr>
          <w:b/>
          <w:sz w:val="28"/>
        </w:rPr>
      </w:pPr>
      <w:r>
        <w:rPr>
          <w:b/>
          <w:sz w:val="28"/>
        </w:rPr>
        <w:t xml:space="preserve">с </w:t>
      </w:r>
      <w:r>
        <w:rPr>
          <w:b/>
          <w:color w:val="00000A"/>
          <w:sz w:val="28"/>
        </w:rPr>
        <w:t xml:space="preserve">тяжелыми нарушениями речи </w:t>
      </w:r>
      <w:r>
        <w:rPr>
          <w:b/>
          <w:sz w:val="28"/>
        </w:rPr>
        <w:t xml:space="preserve">планируемых результатов освоения </w:t>
      </w:r>
      <w:r>
        <w:rPr>
          <w:b/>
          <w:color w:val="00000A"/>
          <w:sz w:val="28"/>
        </w:rPr>
        <w:t>адаптированной основной общеобразовательной программы начального общего образования</w:t>
      </w:r>
    </w:p>
    <w:p w:rsidR="00FC2149" w:rsidRDefault="00FC2149">
      <w:pPr>
        <w:jc w:val="center"/>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rPr>
          <w:color w:val="00000A"/>
        </w:rPr>
        <w:lastRenderedPageBreak/>
        <w:t xml:space="preserve">Система оценки достижения обучающимися с ТНР планируемых </w:t>
      </w:r>
      <w:r>
        <w:rPr>
          <w:color w:val="00000A"/>
          <w:spacing w:val="-4"/>
        </w:rPr>
        <w:t xml:space="preserve">результатов </w:t>
      </w:r>
      <w:r>
        <w:rPr>
          <w:color w:val="00000A"/>
        </w:rPr>
        <w:t xml:space="preserve">освоения </w:t>
      </w:r>
      <w:r>
        <w:rPr>
          <w:color w:val="00000A"/>
          <w:spacing w:val="-5"/>
        </w:rPr>
        <w:t xml:space="preserve">АООП </w:t>
      </w:r>
      <w:r>
        <w:rPr>
          <w:color w:val="00000A"/>
        </w:rPr>
        <w:t xml:space="preserve">НОО должна ориентировать образовательный процесс на духовно-нравственное развитие, воспитание </w:t>
      </w:r>
      <w:r>
        <w:rPr>
          <w:color w:val="00000A"/>
          <w:spacing w:val="-3"/>
        </w:rPr>
        <w:t xml:space="preserve">обучающихся </w:t>
      </w:r>
      <w:r>
        <w:rPr>
          <w:color w:val="00000A"/>
        </w:rPr>
        <w:t xml:space="preserve">с ТНР; на достижение планируемых </w:t>
      </w:r>
      <w:r>
        <w:rPr>
          <w:color w:val="00000A"/>
          <w:spacing w:val="-4"/>
        </w:rPr>
        <w:t>результатов</w:t>
      </w:r>
      <w:r>
        <w:rPr>
          <w:color w:val="00000A"/>
          <w:spacing w:val="62"/>
        </w:rPr>
        <w:t xml:space="preserve"> </w:t>
      </w:r>
      <w:r>
        <w:rPr>
          <w:color w:val="00000A"/>
        </w:rPr>
        <w:t xml:space="preserve">освоения содержания учебных предметов НОО и курсов коррекционно-развивающей области, формирование универсальных учебных действий; обеспечивать </w:t>
      </w:r>
      <w:r>
        <w:rPr>
          <w:color w:val="00000A"/>
          <w:spacing w:val="-4"/>
        </w:rPr>
        <w:t>комплексный</w:t>
      </w:r>
      <w:r>
        <w:rPr>
          <w:color w:val="00000A"/>
          <w:spacing w:val="62"/>
        </w:rPr>
        <w:t xml:space="preserve"> </w:t>
      </w:r>
      <w:r>
        <w:rPr>
          <w:color w:val="00000A"/>
          <w:spacing w:val="-5"/>
        </w:rPr>
        <w:t xml:space="preserve">подход </w:t>
      </w:r>
      <w:r>
        <w:rPr>
          <w:color w:val="00000A"/>
        </w:rPr>
        <w:t xml:space="preserve">к оценке </w:t>
      </w:r>
      <w:r>
        <w:rPr>
          <w:color w:val="00000A"/>
          <w:spacing w:val="-4"/>
        </w:rPr>
        <w:t xml:space="preserve">результатов </w:t>
      </w:r>
      <w:r>
        <w:rPr>
          <w:color w:val="00000A"/>
        </w:rPr>
        <w:t xml:space="preserve">освоения обучающимися с ТНР </w:t>
      </w:r>
      <w:r>
        <w:rPr>
          <w:color w:val="00000A"/>
          <w:spacing w:val="-5"/>
        </w:rPr>
        <w:t xml:space="preserve">АООП </w:t>
      </w:r>
      <w:r>
        <w:rPr>
          <w:color w:val="00000A"/>
        </w:rPr>
        <w:t xml:space="preserve">НОО, позволяющий вести оценку предметных (в </w:t>
      </w:r>
      <w:r>
        <w:rPr>
          <w:color w:val="00000A"/>
          <w:spacing w:val="-4"/>
        </w:rPr>
        <w:t xml:space="preserve">том </w:t>
      </w:r>
      <w:r>
        <w:rPr>
          <w:color w:val="00000A"/>
        </w:rPr>
        <w:t xml:space="preserve">числе </w:t>
      </w:r>
      <w:r>
        <w:rPr>
          <w:color w:val="00000A"/>
          <w:spacing w:val="-4"/>
        </w:rPr>
        <w:t xml:space="preserve">результатов </w:t>
      </w:r>
      <w:r>
        <w:rPr>
          <w:color w:val="00000A"/>
        </w:rPr>
        <w:t xml:space="preserve">освоения коррекционно-развивающей области), метапредметных и личностных </w:t>
      </w:r>
      <w:r>
        <w:rPr>
          <w:color w:val="00000A"/>
          <w:spacing w:val="-4"/>
        </w:rPr>
        <w:t>результатов;</w:t>
      </w:r>
      <w:r>
        <w:rPr>
          <w:color w:val="00000A"/>
          <w:spacing w:val="62"/>
        </w:rPr>
        <w:t xml:space="preserve"> </w:t>
      </w:r>
      <w:r>
        <w:rPr>
          <w:color w:val="00000A"/>
          <w:spacing w:val="-2"/>
        </w:rPr>
        <w:t xml:space="preserve">предусматривать </w:t>
      </w:r>
      <w:r>
        <w:rPr>
          <w:color w:val="00000A"/>
        </w:rPr>
        <w:t>оценку достижений</w:t>
      </w:r>
      <w:r>
        <w:rPr>
          <w:color w:val="FF0000"/>
        </w:rPr>
        <w:t xml:space="preserve">, </w:t>
      </w:r>
      <w:r>
        <w:rPr>
          <w:color w:val="00000A"/>
        </w:rPr>
        <w:t xml:space="preserve">в </w:t>
      </w:r>
      <w:r>
        <w:rPr>
          <w:color w:val="00000A"/>
          <w:spacing w:val="-4"/>
        </w:rPr>
        <w:t>том</w:t>
      </w:r>
      <w:r>
        <w:rPr>
          <w:color w:val="00000A"/>
          <w:spacing w:val="62"/>
        </w:rPr>
        <w:t xml:space="preserve"> </w:t>
      </w:r>
      <w:r>
        <w:rPr>
          <w:color w:val="00000A"/>
        </w:rPr>
        <w:t xml:space="preserve">числе </w:t>
      </w:r>
      <w:r>
        <w:rPr>
          <w:color w:val="00000A"/>
          <w:spacing w:val="-4"/>
        </w:rPr>
        <w:t xml:space="preserve">итоговую </w:t>
      </w:r>
      <w:r>
        <w:rPr>
          <w:color w:val="00000A"/>
          <w:spacing w:val="-6"/>
        </w:rPr>
        <w:t xml:space="preserve">оценку, </w:t>
      </w:r>
      <w:r>
        <w:rPr>
          <w:color w:val="00000A"/>
          <w:spacing w:val="-3"/>
        </w:rPr>
        <w:t xml:space="preserve">обучающихся </w:t>
      </w:r>
      <w:r>
        <w:rPr>
          <w:color w:val="00000A"/>
        </w:rPr>
        <w:t xml:space="preserve">с </w:t>
      </w:r>
      <w:r>
        <w:rPr>
          <w:color w:val="00000A"/>
          <w:spacing w:val="-11"/>
        </w:rPr>
        <w:t xml:space="preserve">ТНР, </w:t>
      </w:r>
      <w:r>
        <w:rPr>
          <w:color w:val="00000A"/>
        </w:rPr>
        <w:t xml:space="preserve">освоивших </w:t>
      </w:r>
      <w:r>
        <w:rPr>
          <w:color w:val="00000A"/>
          <w:spacing w:val="-5"/>
        </w:rPr>
        <w:t xml:space="preserve">АООП </w:t>
      </w:r>
      <w:r>
        <w:rPr>
          <w:color w:val="00000A"/>
        </w:rPr>
        <w:t xml:space="preserve">НОО. Особенностями системы оценки достижений планируемых </w:t>
      </w:r>
      <w:r>
        <w:rPr>
          <w:color w:val="00000A"/>
          <w:spacing w:val="-4"/>
        </w:rPr>
        <w:t>результатов</w:t>
      </w:r>
      <w:r>
        <w:rPr>
          <w:color w:val="00000A"/>
          <w:spacing w:val="-6"/>
        </w:rPr>
        <w:t xml:space="preserve"> </w:t>
      </w:r>
      <w:r>
        <w:rPr>
          <w:color w:val="00000A"/>
        </w:rPr>
        <w:t>являются:</w:t>
      </w:r>
    </w:p>
    <w:p w:rsidR="00FC2149" w:rsidRDefault="0003755F">
      <w:pPr>
        <w:pStyle w:val="a4"/>
        <w:numPr>
          <w:ilvl w:val="0"/>
          <w:numId w:val="27"/>
        </w:numPr>
        <w:tabs>
          <w:tab w:val="left" w:pos="1405"/>
        </w:tabs>
        <w:spacing w:line="360" w:lineRule="auto"/>
        <w:ind w:right="381" w:firstLine="707"/>
        <w:jc w:val="both"/>
        <w:rPr>
          <w:sz w:val="28"/>
        </w:rPr>
      </w:pPr>
      <w:r>
        <w:rPr>
          <w:color w:val="00000A"/>
          <w:sz w:val="28"/>
        </w:rPr>
        <w:t xml:space="preserve">реализация системно-деятельностного </w:t>
      </w:r>
      <w:r>
        <w:rPr>
          <w:color w:val="00000A"/>
          <w:spacing w:val="-5"/>
          <w:sz w:val="28"/>
        </w:rPr>
        <w:t xml:space="preserve">подхода </w:t>
      </w:r>
      <w:r>
        <w:rPr>
          <w:color w:val="00000A"/>
          <w:sz w:val="28"/>
        </w:rPr>
        <w:t>к оценке освоения содержания учебных предметов, коррекционных курсов, обеспечивающего способность решения учебно-практических и учебно-познавательных</w:t>
      </w:r>
      <w:r>
        <w:rPr>
          <w:color w:val="00000A"/>
          <w:spacing w:val="-8"/>
          <w:sz w:val="28"/>
        </w:rPr>
        <w:t xml:space="preserve"> </w:t>
      </w:r>
      <w:r>
        <w:rPr>
          <w:color w:val="00000A"/>
          <w:spacing w:val="-3"/>
          <w:sz w:val="28"/>
        </w:rPr>
        <w:t>задач;</w:t>
      </w:r>
    </w:p>
    <w:p w:rsidR="00FC2149" w:rsidRDefault="0003755F">
      <w:pPr>
        <w:pStyle w:val="a4"/>
        <w:numPr>
          <w:ilvl w:val="0"/>
          <w:numId w:val="27"/>
        </w:numPr>
        <w:tabs>
          <w:tab w:val="left" w:pos="1402"/>
        </w:tabs>
        <w:spacing w:before="1" w:line="360" w:lineRule="auto"/>
        <w:ind w:right="382" w:firstLine="707"/>
        <w:jc w:val="both"/>
        <w:rPr>
          <w:sz w:val="28"/>
        </w:rPr>
      </w:pPr>
      <w:r>
        <w:rPr>
          <w:color w:val="00000A"/>
          <w:sz w:val="28"/>
        </w:rPr>
        <w:t xml:space="preserve">реализация уровневого </w:t>
      </w:r>
      <w:r>
        <w:rPr>
          <w:color w:val="00000A"/>
          <w:spacing w:val="-5"/>
          <w:sz w:val="28"/>
        </w:rPr>
        <w:t xml:space="preserve">подхода </w:t>
      </w:r>
      <w:r>
        <w:rPr>
          <w:color w:val="00000A"/>
          <w:sz w:val="28"/>
        </w:rPr>
        <w:t xml:space="preserve">к разработке системы оценки достижения планируемых </w:t>
      </w:r>
      <w:r>
        <w:rPr>
          <w:color w:val="00000A"/>
          <w:spacing w:val="-4"/>
          <w:sz w:val="28"/>
        </w:rPr>
        <w:t xml:space="preserve">результатов, </w:t>
      </w:r>
      <w:r>
        <w:rPr>
          <w:color w:val="00000A"/>
          <w:sz w:val="28"/>
        </w:rPr>
        <w:t>инструментария и представления</w:t>
      </w:r>
      <w:r>
        <w:rPr>
          <w:color w:val="00000A"/>
          <w:spacing w:val="-15"/>
          <w:sz w:val="28"/>
        </w:rPr>
        <w:t xml:space="preserve"> </w:t>
      </w:r>
      <w:r>
        <w:rPr>
          <w:color w:val="00000A"/>
          <w:sz w:val="28"/>
        </w:rPr>
        <w:t>их;</w:t>
      </w:r>
    </w:p>
    <w:p w:rsidR="00FC2149" w:rsidRDefault="0003755F">
      <w:pPr>
        <w:pStyle w:val="a4"/>
        <w:numPr>
          <w:ilvl w:val="0"/>
          <w:numId w:val="27"/>
        </w:numPr>
        <w:tabs>
          <w:tab w:val="left" w:pos="1615"/>
        </w:tabs>
        <w:spacing w:line="360" w:lineRule="auto"/>
        <w:ind w:left="299" w:right="381" w:firstLine="708"/>
        <w:jc w:val="both"/>
        <w:rPr>
          <w:sz w:val="28"/>
        </w:rPr>
      </w:pPr>
      <w:r>
        <w:rPr>
          <w:color w:val="00000A"/>
          <w:sz w:val="28"/>
        </w:rPr>
        <w:t xml:space="preserve">использование системы оценки достижения планируемых </w:t>
      </w:r>
      <w:r>
        <w:rPr>
          <w:color w:val="00000A"/>
          <w:spacing w:val="-4"/>
          <w:sz w:val="28"/>
        </w:rPr>
        <w:t>результатов,</w:t>
      </w:r>
      <w:r>
        <w:rPr>
          <w:color w:val="00000A"/>
          <w:spacing w:val="62"/>
          <w:sz w:val="28"/>
        </w:rPr>
        <w:t xml:space="preserve"> </w:t>
      </w:r>
      <w:r>
        <w:rPr>
          <w:color w:val="00000A"/>
          <w:sz w:val="28"/>
        </w:rPr>
        <w:t xml:space="preserve">предусматривающей оценку эффективности коррекционно- развивающей работы не </w:t>
      </w:r>
      <w:r>
        <w:rPr>
          <w:color w:val="00000A"/>
          <w:spacing w:val="-5"/>
          <w:sz w:val="28"/>
        </w:rPr>
        <w:t xml:space="preserve">только </w:t>
      </w:r>
      <w:r>
        <w:rPr>
          <w:color w:val="00000A"/>
          <w:sz w:val="28"/>
        </w:rPr>
        <w:t xml:space="preserve">в </w:t>
      </w:r>
      <w:r>
        <w:rPr>
          <w:color w:val="00000A"/>
          <w:spacing w:val="-3"/>
          <w:sz w:val="28"/>
        </w:rPr>
        <w:t xml:space="preserve">поддержке </w:t>
      </w:r>
      <w:r>
        <w:rPr>
          <w:color w:val="00000A"/>
          <w:sz w:val="28"/>
        </w:rPr>
        <w:t xml:space="preserve">освоения </w:t>
      </w:r>
      <w:r>
        <w:rPr>
          <w:color w:val="00000A"/>
          <w:spacing w:val="-5"/>
          <w:sz w:val="28"/>
        </w:rPr>
        <w:t xml:space="preserve">АООП </w:t>
      </w:r>
      <w:r>
        <w:rPr>
          <w:color w:val="00000A"/>
          <w:sz w:val="28"/>
        </w:rPr>
        <w:t xml:space="preserve">НОО, но и в формировании </w:t>
      </w:r>
      <w:r>
        <w:rPr>
          <w:color w:val="00000A"/>
          <w:spacing w:val="-4"/>
          <w:sz w:val="28"/>
        </w:rPr>
        <w:t xml:space="preserve">коммуникативных </w:t>
      </w:r>
      <w:r>
        <w:rPr>
          <w:color w:val="00000A"/>
          <w:sz w:val="28"/>
        </w:rPr>
        <w:t xml:space="preserve">умений и </w:t>
      </w:r>
      <w:r>
        <w:rPr>
          <w:color w:val="00000A"/>
          <w:spacing w:val="-3"/>
          <w:sz w:val="28"/>
        </w:rPr>
        <w:t xml:space="preserve">навыков </w:t>
      </w:r>
      <w:r>
        <w:rPr>
          <w:color w:val="00000A"/>
          <w:sz w:val="28"/>
        </w:rPr>
        <w:t>во взаимодействии со сверстниками и</w:t>
      </w:r>
      <w:r>
        <w:rPr>
          <w:color w:val="00000A"/>
          <w:spacing w:val="-1"/>
          <w:sz w:val="28"/>
        </w:rPr>
        <w:t xml:space="preserve"> </w:t>
      </w:r>
      <w:r>
        <w:rPr>
          <w:color w:val="00000A"/>
          <w:sz w:val="28"/>
        </w:rPr>
        <w:t>взрослыми;</w:t>
      </w:r>
    </w:p>
    <w:p w:rsidR="00FC2149" w:rsidRDefault="0003755F">
      <w:pPr>
        <w:pStyle w:val="a4"/>
        <w:numPr>
          <w:ilvl w:val="0"/>
          <w:numId w:val="27"/>
        </w:numPr>
        <w:tabs>
          <w:tab w:val="left" w:pos="1320"/>
        </w:tabs>
        <w:spacing w:before="1" w:line="360" w:lineRule="auto"/>
        <w:ind w:left="299" w:right="381" w:firstLine="707"/>
        <w:jc w:val="both"/>
        <w:rPr>
          <w:sz w:val="28"/>
        </w:rPr>
      </w:pPr>
      <w:r>
        <w:rPr>
          <w:color w:val="00000A"/>
          <w:sz w:val="28"/>
        </w:rPr>
        <w:t xml:space="preserve">критерии эффективности освоения </w:t>
      </w:r>
      <w:r>
        <w:rPr>
          <w:color w:val="00000A"/>
          <w:spacing w:val="-5"/>
          <w:sz w:val="28"/>
        </w:rPr>
        <w:t xml:space="preserve">АООП </w:t>
      </w:r>
      <w:r>
        <w:rPr>
          <w:color w:val="00000A"/>
          <w:sz w:val="28"/>
        </w:rPr>
        <w:t xml:space="preserve">НОО устанавливаются не в сопоставлении с общими </w:t>
      </w:r>
      <w:r>
        <w:rPr>
          <w:color w:val="00000A"/>
          <w:spacing w:val="-3"/>
          <w:sz w:val="28"/>
        </w:rPr>
        <w:t xml:space="preserve">нормативами, </w:t>
      </w:r>
      <w:r>
        <w:rPr>
          <w:color w:val="00000A"/>
          <w:sz w:val="28"/>
        </w:rPr>
        <w:t xml:space="preserve">а </w:t>
      </w:r>
      <w:r>
        <w:rPr>
          <w:color w:val="00000A"/>
          <w:spacing w:val="-4"/>
          <w:sz w:val="28"/>
        </w:rPr>
        <w:t xml:space="preserve">исходя </w:t>
      </w:r>
      <w:r>
        <w:rPr>
          <w:color w:val="00000A"/>
          <w:sz w:val="28"/>
        </w:rPr>
        <w:t xml:space="preserve">из достижения оптимальных (лучших для данного обучающегося в данных </w:t>
      </w:r>
      <w:r>
        <w:rPr>
          <w:color w:val="00000A"/>
          <w:spacing w:val="-3"/>
          <w:sz w:val="28"/>
        </w:rPr>
        <w:t xml:space="preserve">конкретных </w:t>
      </w:r>
      <w:r>
        <w:rPr>
          <w:color w:val="00000A"/>
          <w:sz w:val="28"/>
        </w:rPr>
        <w:t xml:space="preserve">условиях) </w:t>
      </w:r>
      <w:r>
        <w:rPr>
          <w:color w:val="00000A"/>
          <w:spacing w:val="-3"/>
          <w:sz w:val="28"/>
        </w:rPr>
        <w:t xml:space="preserve">успехов, </w:t>
      </w:r>
      <w:r>
        <w:rPr>
          <w:color w:val="00000A"/>
          <w:spacing w:val="-4"/>
          <w:sz w:val="28"/>
        </w:rPr>
        <w:t xml:space="preserve">которые </w:t>
      </w:r>
      <w:r>
        <w:rPr>
          <w:color w:val="00000A"/>
          <w:sz w:val="28"/>
        </w:rPr>
        <w:t>могут быть достигнуты при правильной организации</w:t>
      </w:r>
      <w:r>
        <w:rPr>
          <w:color w:val="00000A"/>
          <w:spacing w:val="-9"/>
          <w:sz w:val="28"/>
        </w:rPr>
        <w:t xml:space="preserve"> </w:t>
      </w:r>
      <w:r>
        <w:rPr>
          <w:color w:val="00000A"/>
          <w:sz w:val="28"/>
        </w:rPr>
        <w:t>обучения.</w:t>
      </w:r>
    </w:p>
    <w:p w:rsidR="00FC2149" w:rsidRDefault="0003755F">
      <w:pPr>
        <w:pStyle w:val="1"/>
        <w:numPr>
          <w:ilvl w:val="1"/>
          <w:numId w:val="31"/>
        </w:numPr>
        <w:tabs>
          <w:tab w:val="left" w:pos="3727"/>
        </w:tabs>
        <w:spacing w:before="245"/>
        <w:ind w:left="3726" w:hanging="493"/>
        <w:jc w:val="left"/>
        <w:rPr>
          <w:color w:val="00000A"/>
        </w:rPr>
      </w:pPr>
      <w:bookmarkStart w:id="53" w:name="3.2._Содержательный_раздел"/>
      <w:bookmarkStart w:id="54" w:name="_bookmark25"/>
      <w:bookmarkEnd w:id="53"/>
      <w:bookmarkEnd w:id="54"/>
      <w:r>
        <w:rPr>
          <w:color w:val="00000A"/>
        </w:rPr>
        <w:t>Содержательный</w:t>
      </w:r>
      <w:r>
        <w:rPr>
          <w:color w:val="00000A"/>
          <w:spacing w:val="-3"/>
        </w:rPr>
        <w:t xml:space="preserve"> </w:t>
      </w:r>
      <w:r>
        <w:rPr>
          <w:color w:val="00000A"/>
        </w:rPr>
        <w:t>раздел</w:t>
      </w:r>
    </w:p>
    <w:p w:rsidR="00FC2149" w:rsidRDefault="0003755F">
      <w:pPr>
        <w:pStyle w:val="1"/>
        <w:numPr>
          <w:ilvl w:val="2"/>
          <w:numId w:val="26"/>
        </w:numPr>
        <w:tabs>
          <w:tab w:val="left" w:pos="1449"/>
        </w:tabs>
        <w:spacing w:before="120"/>
        <w:jc w:val="left"/>
        <w:rPr>
          <w:color w:val="00000A"/>
        </w:rPr>
      </w:pPr>
      <w:bookmarkStart w:id="55" w:name="3.2.1._Программа_формирования_универсаль"/>
      <w:bookmarkStart w:id="56" w:name="_bookmark26"/>
      <w:bookmarkEnd w:id="55"/>
      <w:bookmarkEnd w:id="56"/>
      <w:r>
        <w:rPr>
          <w:color w:val="00000A"/>
        </w:rPr>
        <w:t>Программа формирования универсальных учебных</w:t>
      </w:r>
      <w:r>
        <w:rPr>
          <w:color w:val="00000A"/>
          <w:spacing w:val="-8"/>
        </w:rPr>
        <w:t xml:space="preserve"> </w:t>
      </w:r>
      <w:r>
        <w:rPr>
          <w:color w:val="00000A"/>
        </w:rPr>
        <w:t>действий</w:t>
      </w:r>
    </w:p>
    <w:p w:rsidR="00FC2149" w:rsidRDefault="0003755F">
      <w:pPr>
        <w:pStyle w:val="a3"/>
        <w:tabs>
          <w:tab w:val="left" w:pos="2775"/>
          <w:tab w:val="left" w:pos="4947"/>
          <w:tab w:val="left" w:pos="7210"/>
          <w:tab w:val="left" w:pos="8659"/>
        </w:tabs>
        <w:spacing w:before="115" w:line="360" w:lineRule="auto"/>
        <w:ind w:right="384"/>
        <w:jc w:val="left"/>
      </w:pPr>
      <w:r>
        <w:rPr>
          <w:color w:val="00000A"/>
        </w:rPr>
        <w:t>Программа</w:t>
      </w:r>
      <w:r>
        <w:rPr>
          <w:color w:val="00000A"/>
        </w:rPr>
        <w:tab/>
        <w:t>формирования</w:t>
      </w:r>
      <w:r>
        <w:rPr>
          <w:color w:val="00000A"/>
        </w:rPr>
        <w:tab/>
        <w:t>универсальных</w:t>
      </w:r>
      <w:r>
        <w:rPr>
          <w:color w:val="00000A"/>
        </w:rPr>
        <w:tab/>
        <w:t>учебных</w:t>
      </w:r>
      <w:r>
        <w:rPr>
          <w:color w:val="00000A"/>
        </w:rPr>
        <w:tab/>
      </w:r>
      <w:r>
        <w:rPr>
          <w:color w:val="00000A"/>
          <w:spacing w:val="-3"/>
        </w:rPr>
        <w:t xml:space="preserve">действий обучающихся </w:t>
      </w:r>
      <w:r>
        <w:rPr>
          <w:color w:val="00000A"/>
        </w:rPr>
        <w:t>с ТНР определяется требованиями ФГОС НОО к</w:t>
      </w:r>
      <w:r>
        <w:rPr>
          <w:color w:val="00000A"/>
          <w:spacing w:val="61"/>
        </w:rPr>
        <w:t xml:space="preserve"> </w:t>
      </w:r>
      <w:r>
        <w:rPr>
          <w:color w:val="00000A"/>
        </w:rPr>
        <w:t>личностным,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rPr>
          <w:color w:val="00000A"/>
        </w:rPr>
        <w:lastRenderedPageBreak/>
        <w:t>метапредметным и предметным результатам освоения адаптированной основной общеобразовательной программы.</w:t>
      </w:r>
    </w:p>
    <w:p w:rsidR="00FC2149" w:rsidRDefault="0003755F">
      <w:pPr>
        <w:pStyle w:val="a3"/>
        <w:spacing w:line="360" w:lineRule="auto"/>
        <w:ind w:right="379" w:firstLine="708"/>
      </w:pPr>
      <w: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 смысловой сферы; развитие умения учиться.</w:t>
      </w:r>
    </w:p>
    <w:p w:rsidR="00FC2149" w:rsidRDefault="0003755F">
      <w:pPr>
        <w:pStyle w:val="a3"/>
        <w:spacing w:line="360" w:lineRule="auto"/>
        <w:ind w:right="385"/>
      </w:pPr>
      <w:r>
        <w:t>Программа формирования универсальных учебных действий обеспечивает:</w:t>
      </w:r>
    </w:p>
    <w:p w:rsidR="00FC2149" w:rsidRDefault="0003755F">
      <w:pPr>
        <w:pStyle w:val="a3"/>
        <w:spacing w:line="360" w:lineRule="auto"/>
        <w:ind w:right="381"/>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C2149" w:rsidRDefault="0003755F">
      <w:pPr>
        <w:pStyle w:val="a3"/>
        <w:spacing w:line="362" w:lineRule="auto"/>
        <w:ind w:right="386"/>
      </w:pPr>
      <w:r>
        <w:t>реализацию преемственности всех ступеней образования и этапов усвоения содержания образования;</w:t>
      </w:r>
    </w:p>
    <w:p w:rsidR="00FC2149" w:rsidRDefault="0003755F">
      <w:pPr>
        <w:pStyle w:val="a3"/>
        <w:spacing w:line="360" w:lineRule="auto"/>
        <w:ind w:right="380"/>
      </w:pPr>
      <w:r>
        <w:t>создание условий для готовности обучающегося с ТНР к дальнейшему образованию, реализации доступного уровня самостоятельности в обучении;</w:t>
      </w:r>
    </w:p>
    <w:p w:rsidR="00FC2149" w:rsidRDefault="0003755F">
      <w:pPr>
        <w:pStyle w:val="a3"/>
        <w:spacing w:line="321" w:lineRule="exact"/>
        <w:ind w:left="1007" w:right="0" w:firstLine="0"/>
      </w:pPr>
      <w:r>
        <w:t>целостность развития личности обучающегося.</w:t>
      </w:r>
    </w:p>
    <w:p w:rsidR="00FC2149" w:rsidRDefault="0003755F">
      <w:pPr>
        <w:pStyle w:val="1"/>
        <w:spacing w:before="154"/>
        <w:ind w:left="1007"/>
      </w:pPr>
      <w:r>
        <w:t>Задачи программы:</w:t>
      </w:r>
    </w:p>
    <w:p w:rsidR="00FC2149" w:rsidRDefault="0003755F">
      <w:pPr>
        <w:pStyle w:val="a4"/>
        <w:numPr>
          <w:ilvl w:val="0"/>
          <w:numId w:val="25"/>
        </w:numPr>
        <w:tabs>
          <w:tab w:val="left" w:pos="1263"/>
        </w:tabs>
        <w:spacing w:before="158" w:line="360" w:lineRule="auto"/>
        <w:ind w:right="382" w:firstLine="707"/>
        <w:rPr>
          <w:sz w:val="28"/>
        </w:rPr>
      </w:pPr>
      <w:r>
        <w:rPr>
          <w:sz w:val="28"/>
        </w:rPr>
        <w:t>установление ценностных ориентиров начального образования для обучающихся с</w:t>
      </w:r>
      <w:r>
        <w:rPr>
          <w:spacing w:val="-3"/>
          <w:sz w:val="28"/>
        </w:rPr>
        <w:t xml:space="preserve"> </w:t>
      </w:r>
      <w:r>
        <w:rPr>
          <w:sz w:val="28"/>
        </w:rPr>
        <w:t>ТНР;</w:t>
      </w:r>
    </w:p>
    <w:p w:rsidR="00FC2149" w:rsidRDefault="0003755F">
      <w:pPr>
        <w:pStyle w:val="a4"/>
        <w:numPr>
          <w:ilvl w:val="0"/>
          <w:numId w:val="25"/>
        </w:numPr>
        <w:tabs>
          <w:tab w:val="left" w:pos="1286"/>
        </w:tabs>
        <w:spacing w:line="360" w:lineRule="auto"/>
        <w:ind w:right="383" w:firstLine="708"/>
        <w:rPr>
          <w:sz w:val="28"/>
        </w:rPr>
      </w:pPr>
      <w:r>
        <w:rPr>
          <w:sz w:val="28"/>
        </w:rPr>
        <w:t>овладение обучающимися с ТНР комплексом учебных действий, составляющих операциональный компонент учебной</w:t>
      </w:r>
      <w:r>
        <w:rPr>
          <w:spacing w:val="-5"/>
          <w:sz w:val="28"/>
        </w:rPr>
        <w:t xml:space="preserve"> </w:t>
      </w:r>
      <w:r>
        <w:rPr>
          <w:sz w:val="28"/>
        </w:rPr>
        <w:t>деятельности;</w:t>
      </w:r>
    </w:p>
    <w:p w:rsidR="00FC2149" w:rsidRDefault="0003755F">
      <w:pPr>
        <w:pStyle w:val="a4"/>
        <w:numPr>
          <w:ilvl w:val="0"/>
          <w:numId w:val="25"/>
        </w:numPr>
        <w:tabs>
          <w:tab w:val="left" w:pos="1421"/>
        </w:tabs>
        <w:spacing w:line="360" w:lineRule="auto"/>
        <w:ind w:right="386" w:firstLine="707"/>
        <w:rPr>
          <w:sz w:val="28"/>
        </w:rPr>
      </w:pPr>
      <w:r>
        <w:rPr>
          <w:sz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FC2149" w:rsidRDefault="0003755F">
      <w:pPr>
        <w:pStyle w:val="a4"/>
        <w:numPr>
          <w:ilvl w:val="0"/>
          <w:numId w:val="25"/>
        </w:numPr>
        <w:tabs>
          <w:tab w:val="left" w:pos="1329"/>
        </w:tabs>
        <w:spacing w:line="362" w:lineRule="auto"/>
        <w:ind w:right="385" w:firstLine="708"/>
        <w:rPr>
          <w:sz w:val="28"/>
        </w:rPr>
      </w:pPr>
      <w:r>
        <w:rPr>
          <w:sz w:val="28"/>
        </w:rPr>
        <w:t>определение состава и характеристики универсальных учебных действий;</w:t>
      </w:r>
    </w:p>
    <w:p w:rsidR="00FC2149" w:rsidRDefault="0003755F">
      <w:pPr>
        <w:pStyle w:val="a4"/>
        <w:numPr>
          <w:ilvl w:val="0"/>
          <w:numId w:val="25"/>
        </w:numPr>
        <w:tabs>
          <w:tab w:val="left" w:pos="1310"/>
        </w:tabs>
        <w:spacing w:line="360" w:lineRule="auto"/>
        <w:ind w:right="381" w:firstLine="707"/>
        <w:rPr>
          <w:sz w:val="28"/>
        </w:rPr>
      </w:pPr>
      <w:r>
        <w:rPr>
          <w:sz w:val="28"/>
        </w:rPr>
        <w:t>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w:t>
      </w:r>
      <w:r>
        <w:rPr>
          <w:spacing w:val="-6"/>
          <w:sz w:val="28"/>
        </w:rPr>
        <w:t xml:space="preserve"> </w:t>
      </w:r>
      <w:r>
        <w:rPr>
          <w:sz w:val="28"/>
        </w:rPr>
        <w:t>ситуациях;</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5"/>
        </w:numPr>
        <w:tabs>
          <w:tab w:val="left" w:pos="1783"/>
        </w:tabs>
        <w:spacing w:before="67" w:line="360" w:lineRule="auto"/>
        <w:ind w:right="385" w:firstLine="707"/>
        <w:rPr>
          <w:sz w:val="28"/>
        </w:rPr>
      </w:pPr>
      <w:r>
        <w:rPr>
          <w:sz w:val="28"/>
        </w:rPr>
        <w:lastRenderedPageBreak/>
        <w:t>формирование способности к саморазвитию и самосовершенствованию путем сознательного и активного присвоения нового социального</w:t>
      </w:r>
      <w:r>
        <w:rPr>
          <w:spacing w:val="-1"/>
          <w:sz w:val="28"/>
        </w:rPr>
        <w:t xml:space="preserve"> </w:t>
      </w:r>
      <w:r>
        <w:rPr>
          <w:sz w:val="28"/>
        </w:rPr>
        <w:t>опыта.</w:t>
      </w:r>
    </w:p>
    <w:p w:rsidR="00FC2149" w:rsidRDefault="0003755F">
      <w:pPr>
        <w:pStyle w:val="a3"/>
        <w:spacing w:before="1" w:line="360" w:lineRule="auto"/>
      </w:pPr>
      <w:r>
        <w:t>У обучающихся с ТНР формируются личностные, регулятивные, познавательные (общеучебные, логические), коммуникативные универсальные учебные</w:t>
      </w:r>
      <w:r>
        <w:rPr>
          <w:spacing w:val="-5"/>
        </w:rPr>
        <w:t xml:space="preserve"> </w:t>
      </w:r>
      <w:r>
        <w:t>действия.</w:t>
      </w:r>
    </w:p>
    <w:p w:rsidR="00FC2149" w:rsidRDefault="0003755F">
      <w:pPr>
        <w:pStyle w:val="a3"/>
        <w:spacing w:line="360" w:lineRule="auto"/>
        <w:ind w:right="383"/>
      </w:pPr>
      <w:r>
        <w:rPr>
          <w:b/>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C2149" w:rsidRDefault="0003755F">
      <w:pPr>
        <w:pStyle w:val="a3"/>
        <w:spacing w:line="360" w:lineRule="auto"/>
        <w:ind w:right="380" w:firstLine="708"/>
      </w:pPr>
      <w:r>
        <w:rPr>
          <w:b/>
        </w:rPr>
        <w:t xml:space="preserve">Регулятивные универсальные учебные действия </w:t>
      </w:r>
      <w:r>
        <w:t>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FC2149" w:rsidRDefault="0003755F">
      <w:pPr>
        <w:spacing w:line="360" w:lineRule="auto"/>
        <w:ind w:left="299" w:right="384" w:firstLine="708"/>
        <w:jc w:val="both"/>
        <w:rPr>
          <w:sz w:val="28"/>
        </w:rPr>
      </w:pPr>
      <w:r>
        <w:rPr>
          <w:b/>
          <w:sz w:val="28"/>
        </w:rPr>
        <w:t xml:space="preserve">Познавательные универсальные учебные действия </w:t>
      </w:r>
      <w:r>
        <w:rPr>
          <w:sz w:val="28"/>
        </w:rPr>
        <w:t>включают общеучебные и логические универсальные учебные действия.</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lastRenderedPageBreak/>
        <w:t xml:space="preserve">Формируя </w:t>
      </w:r>
      <w:r>
        <w:rPr>
          <w:b/>
        </w:rPr>
        <w:t>общеучебные универсальные действия</w:t>
      </w:r>
      <w: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w:t>
      </w:r>
      <w:r>
        <w:rPr>
          <w:spacing w:val="-3"/>
        </w:rPr>
        <w:t xml:space="preserve"> </w:t>
      </w:r>
      <w:r>
        <w:t>характера.</w:t>
      </w:r>
    </w:p>
    <w:p w:rsidR="00FC2149" w:rsidRDefault="0003755F">
      <w:pPr>
        <w:pStyle w:val="a3"/>
        <w:spacing w:before="1" w:line="360" w:lineRule="auto"/>
        <w:ind w:right="381"/>
      </w:pPr>
      <w:r>
        <w:t xml:space="preserve">Особую группу общеучебных универсальных действий составляют </w:t>
      </w:r>
      <w:r>
        <w:rPr>
          <w:b/>
        </w:rPr>
        <w:t xml:space="preserve">знаково-символические действия. </w:t>
      </w:r>
      <w:r>
        <w:t>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C2149" w:rsidRDefault="0003755F">
      <w:pPr>
        <w:pStyle w:val="a3"/>
        <w:spacing w:line="360" w:lineRule="auto"/>
        <w:ind w:right="380"/>
      </w:pPr>
      <w:r>
        <w:t xml:space="preserve">Овладение </w:t>
      </w:r>
      <w:r>
        <w:rPr>
          <w:b/>
        </w:rPr>
        <w:t xml:space="preserve">логическими универсальными действиями </w:t>
      </w:r>
      <w: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FC2149" w:rsidRDefault="0003755F">
      <w:pPr>
        <w:pStyle w:val="a3"/>
        <w:spacing w:before="1" w:line="360" w:lineRule="auto"/>
        <w:ind w:right="381"/>
      </w:pPr>
      <w:r>
        <w:rPr>
          <w:b/>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lastRenderedPageBreak/>
        <w:t>и строить продуктивное взаимодействие и сотрудничество со сверстниками и взрослыми.</w:t>
      </w:r>
    </w:p>
    <w:p w:rsidR="00FC2149" w:rsidRDefault="0003755F">
      <w:pPr>
        <w:pStyle w:val="a3"/>
        <w:spacing w:line="360" w:lineRule="auto"/>
        <w:ind w:right="381"/>
      </w:pPr>
      <w:r>
        <w:t xml:space="preserve">Формируя </w:t>
      </w:r>
      <w:r>
        <w:rPr>
          <w:b/>
        </w:rPr>
        <w:t xml:space="preserve">коммуникативные универсальные учебные действия, </w:t>
      </w:r>
      <w:r>
        <w:t xml:space="preserve">обучающихся с </w:t>
      </w:r>
      <w:r>
        <w:rPr>
          <w:spacing w:val="-2"/>
        </w:rPr>
        <w:t xml:space="preserve">ТНР </w:t>
      </w:r>
      <w:r>
        <w:t>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w:t>
      </w:r>
      <w:r>
        <w:rPr>
          <w:spacing w:val="-1"/>
        </w:rPr>
        <w:t xml:space="preserve"> </w:t>
      </w:r>
      <w:r>
        <w:t>коммуникации.</w:t>
      </w:r>
    </w:p>
    <w:p w:rsidR="00FC2149" w:rsidRDefault="0003755F">
      <w:pPr>
        <w:pStyle w:val="a3"/>
        <w:spacing w:line="360" w:lineRule="auto"/>
        <w:ind w:right="383"/>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C2149" w:rsidRDefault="0003755F">
      <w:pPr>
        <w:pStyle w:val="a3"/>
        <w:spacing w:line="360" w:lineRule="auto"/>
        <w:ind w:right="380"/>
      </w:pPr>
      <w:r>
        <w:t>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w:t>
      </w:r>
    </w:p>
    <w:p w:rsidR="00FC2149" w:rsidRDefault="0003755F">
      <w:pPr>
        <w:pStyle w:val="a3"/>
        <w:spacing w:line="360" w:lineRule="auto"/>
        <w:ind w:right="383" w:firstLine="708"/>
      </w:pPr>
      <w: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FC2149" w:rsidRDefault="0003755F">
      <w:pPr>
        <w:pStyle w:val="a3"/>
        <w:spacing w:line="360" w:lineRule="auto"/>
        <w:ind w:right="381"/>
      </w:pPr>
      <w:r>
        <w:rPr>
          <w:color w:val="00000A"/>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381" w:firstLine="708"/>
      </w:pPr>
      <w:r>
        <w:lastRenderedPageBreak/>
        <w:t xml:space="preserve">Учебный предмет </w:t>
      </w:r>
      <w:r>
        <w:rPr>
          <w:i/>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w:t>
      </w:r>
      <w:r>
        <w:rPr>
          <w:spacing w:val="-5"/>
        </w:rPr>
        <w:t xml:space="preserve"> </w:t>
      </w:r>
      <w:r>
        <w:t>функции.</w:t>
      </w:r>
    </w:p>
    <w:p w:rsidR="00FC2149" w:rsidRDefault="0003755F">
      <w:pPr>
        <w:pStyle w:val="a3"/>
        <w:spacing w:before="1" w:line="360" w:lineRule="auto"/>
        <w:ind w:left="298"/>
      </w:pPr>
      <w:r>
        <w:rPr>
          <w:color w:val="00000A"/>
        </w:rPr>
        <w:t xml:space="preserve">Учебный предмет </w:t>
      </w:r>
      <w:r>
        <w:rPr>
          <w:i/>
          <w:color w:val="00000A"/>
        </w:rPr>
        <w:t xml:space="preserve">«Русский язык» </w:t>
      </w:r>
      <w:r>
        <w:rPr>
          <w:color w:val="00000A"/>
        </w:rPr>
        <w:t>обеспечивает формирование следующих универсальных учебных действий:</w:t>
      </w:r>
    </w:p>
    <w:p w:rsidR="00FC2149" w:rsidRDefault="0003755F">
      <w:pPr>
        <w:pStyle w:val="a4"/>
        <w:numPr>
          <w:ilvl w:val="3"/>
          <w:numId w:val="26"/>
        </w:numPr>
        <w:tabs>
          <w:tab w:val="left" w:pos="1715"/>
        </w:tabs>
        <w:spacing w:line="352" w:lineRule="auto"/>
        <w:ind w:right="387" w:firstLine="707"/>
        <w:rPr>
          <w:rFonts w:ascii="Symbol" w:hAnsi="Symbol"/>
          <w:color w:val="00000A"/>
          <w:sz w:val="28"/>
        </w:rPr>
      </w:pPr>
      <w:r>
        <w:rPr>
          <w:color w:val="00000A"/>
          <w:sz w:val="28"/>
        </w:rPr>
        <w:t xml:space="preserve">умение </w:t>
      </w:r>
      <w:r>
        <w:rPr>
          <w:color w:val="00000A"/>
          <w:spacing w:val="-3"/>
          <w:sz w:val="28"/>
        </w:rPr>
        <w:t xml:space="preserve">использовать </w:t>
      </w:r>
      <w:r>
        <w:rPr>
          <w:color w:val="00000A"/>
          <w:sz w:val="28"/>
        </w:rPr>
        <w:t xml:space="preserve">язык с целью поиска </w:t>
      </w:r>
      <w:r>
        <w:rPr>
          <w:color w:val="00000A"/>
          <w:spacing w:val="-4"/>
          <w:sz w:val="28"/>
        </w:rPr>
        <w:t xml:space="preserve">необходимой </w:t>
      </w:r>
      <w:r>
        <w:rPr>
          <w:color w:val="00000A"/>
          <w:sz w:val="28"/>
        </w:rPr>
        <w:t xml:space="preserve">информации в различных </w:t>
      </w:r>
      <w:r>
        <w:rPr>
          <w:color w:val="00000A"/>
          <w:spacing w:val="-3"/>
          <w:sz w:val="28"/>
        </w:rPr>
        <w:t xml:space="preserve">источниках </w:t>
      </w:r>
      <w:r>
        <w:rPr>
          <w:color w:val="00000A"/>
          <w:sz w:val="28"/>
        </w:rPr>
        <w:t>для решения учебных</w:t>
      </w:r>
      <w:r>
        <w:rPr>
          <w:color w:val="00000A"/>
          <w:spacing w:val="-8"/>
          <w:sz w:val="28"/>
        </w:rPr>
        <w:t xml:space="preserve"> </w:t>
      </w:r>
      <w:r>
        <w:rPr>
          <w:color w:val="00000A"/>
          <w:spacing w:val="-3"/>
          <w:sz w:val="28"/>
        </w:rPr>
        <w:t>задач;</w:t>
      </w:r>
    </w:p>
    <w:p w:rsidR="00FC2149" w:rsidRDefault="0003755F">
      <w:pPr>
        <w:pStyle w:val="a4"/>
        <w:numPr>
          <w:ilvl w:val="3"/>
          <w:numId w:val="26"/>
        </w:numPr>
        <w:tabs>
          <w:tab w:val="left" w:pos="1715"/>
        </w:tabs>
        <w:spacing w:before="7" w:line="352" w:lineRule="auto"/>
        <w:ind w:right="384" w:firstLine="707"/>
        <w:rPr>
          <w:rFonts w:ascii="Symbol" w:hAnsi="Symbol"/>
          <w:color w:val="00000A"/>
          <w:sz w:val="28"/>
        </w:rPr>
      </w:pPr>
      <w:r>
        <w:rPr>
          <w:color w:val="00000A"/>
          <w:sz w:val="28"/>
        </w:rPr>
        <w:t>умение ориентироваться в целях, задачах, средствах и условиях общения;</w:t>
      </w:r>
    </w:p>
    <w:p w:rsidR="00FC2149" w:rsidRDefault="0003755F">
      <w:pPr>
        <w:pStyle w:val="a4"/>
        <w:numPr>
          <w:ilvl w:val="3"/>
          <w:numId w:val="26"/>
        </w:numPr>
        <w:tabs>
          <w:tab w:val="left" w:pos="1715"/>
        </w:tabs>
        <w:spacing w:before="9" w:line="357" w:lineRule="auto"/>
        <w:ind w:right="383" w:firstLine="707"/>
        <w:rPr>
          <w:rFonts w:ascii="Symbol" w:hAnsi="Symbol"/>
          <w:color w:val="00000A"/>
          <w:sz w:val="28"/>
        </w:rPr>
      </w:pPr>
      <w:r>
        <w:rPr>
          <w:color w:val="00000A"/>
          <w:sz w:val="28"/>
        </w:rPr>
        <w:t xml:space="preserve">умение выбирать адекватные </w:t>
      </w:r>
      <w:r>
        <w:rPr>
          <w:color w:val="00000A"/>
          <w:spacing w:val="-3"/>
          <w:sz w:val="28"/>
        </w:rPr>
        <w:t xml:space="preserve">языковые </w:t>
      </w:r>
      <w:r>
        <w:rPr>
          <w:color w:val="00000A"/>
          <w:sz w:val="28"/>
        </w:rPr>
        <w:t xml:space="preserve">средства для успешного решения </w:t>
      </w:r>
      <w:r>
        <w:rPr>
          <w:color w:val="00000A"/>
          <w:spacing w:val="-4"/>
          <w:sz w:val="28"/>
        </w:rPr>
        <w:t>коммуникативных</w:t>
      </w:r>
      <w:r>
        <w:rPr>
          <w:color w:val="00000A"/>
          <w:spacing w:val="62"/>
          <w:sz w:val="28"/>
        </w:rPr>
        <w:t xml:space="preserve"> </w:t>
      </w:r>
      <w:r>
        <w:rPr>
          <w:color w:val="00000A"/>
          <w:spacing w:val="-3"/>
          <w:sz w:val="28"/>
        </w:rPr>
        <w:t xml:space="preserve">задач </w:t>
      </w:r>
      <w:r>
        <w:rPr>
          <w:color w:val="00000A"/>
          <w:spacing w:val="-4"/>
          <w:sz w:val="28"/>
        </w:rPr>
        <w:t>(диалог,</w:t>
      </w:r>
      <w:r>
        <w:rPr>
          <w:color w:val="00000A"/>
          <w:spacing w:val="62"/>
          <w:sz w:val="28"/>
        </w:rPr>
        <w:t xml:space="preserve"> </w:t>
      </w:r>
      <w:r>
        <w:rPr>
          <w:color w:val="00000A"/>
          <w:sz w:val="28"/>
        </w:rPr>
        <w:t xml:space="preserve">устные монологические высказывания, письменные тексты) с </w:t>
      </w:r>
      <w:r>
        <w:rPr>
          <w:color w:val="00000A"/>
          <w:spacing w:val="-2"/>
          <w:sz w:val="28"/>
        </w:rPr>
        <w:t xml:space="preserve">учетом </w:t>
      </w:r>
      <w:r>
        <w:rPr>
          <w:color w:val="00000A"/>
          <w:sz w:val="28"/>
        </w:rPr>
        <w:t xml:space="preserve">особенностей разных видов </w:t>
      </w:r>
      <w:r>
        <w:rPr>
          <w:color w:val="00000A"/>
          <w:spacing w:val="-3"/>
          <w:sz w:val="28"/>
        </w:rPr>
        <w:t xml:space="preserve">речи </w:t>
      </w:r>
      <w:r>
        <w:rPr>
          <w:color w:val="00000A"/>
          <w:sz w:val="28"/>
        </w:rPr>
        <w:t>и ситуаций</w:t>
      </w:r>
      <w:r>
        <w:rPr>
          <w:color w:val="00000A"/>
          <w:spacing w:val="-1"/>
          <w:sz w:val="28"/>
        </w:rPr>
        <w:t xml:space="preserve"> </w:t>
      </w:r>
      <w:r>
        <w:rPr>
          <w:color w:val="00000A"/>
          <w:sz w:val="28"/>
        </w:rPr>
        <w:t>общения;</w:t>
      </w:r>
    </w:p>
    <w:p w:rsidR="00FC2149" w:rsidRDefault="0003755F">
      <w:pPr>
        <w:pStyle w:val="a4"/>
        <w:numPr>
          <w:ilvl w:val="3"/>
          <w:numId w:val="26"/>
        </w:numPr>
        <w:tabs>
          <w:tab w:val="left" w:pos="1716"/>
        </w:tabs>
        <w:spacing w:line="352" w:lineRule="auto"/>
        <w:ind w:left="299" w:right="383" w:firstLine="707"/>
        <w:rPr>
          <w:rFonts w:ascii="Symbol" w:hAnsi="Symbol"/>
          <w:color w:val="00000A"/>
          <w:sz w:val="28"/>
        </w:rPr>
      </w:pPr>
      <w:r>
        <w:rPr>
          <w:color w:val="00000A"/>
          <w:sz w:val="28"/>
        </w:rPr>
        <w:t xml:space="preserve">стремление к более </w:t>
      </w:r>
      <w:r>
        <w:rPr>
          <w:color w:val="00000A"/>
          <w:spacing w:val="-3"/>
          <w:sz w:val="28"/>
        </w:rPr>
        <w:t xml:space="preserve">точному </w:t>
      </w:r>
      <w:r>
        <w:rPr>
          <w:color w:val="00000A"/>
          <w:sz w:val="28"/>
        </w:rPr>
        <w:t xml:space="preserve">выражению собственных мыслей; умение </w:t>
      </w:r>
      <w:r>
        <w:rPr>
          <w:color w:val="00000A"/>
          <w:spacing w:val="-3"/>
          <w:sz w:val="28"/>
        </w:rPr>
        <w:t xml:space="preserve">задавать </w:t>
      </w:r>
      <w:r>
        <w:rPr>
          <w:color w:val="00000A"/>
          <w:sz w:val="28"/>
        </w:rPr>
        <w:t>вопросы.</w:t>
      </w:r>
    </w:p>
    <w:p w:rsidR="00FC2149" w:rsidRDefault="0003755F">
      <w:pPr>
        <w:pStyle w:val="a3"/>
        <w:spacing w:before="10" w:line="360" w:lineRule="auto"/>
        <w:ind w:right="383"/>
      </w:pPr>
      <w:r>
        <w:rPr>
          <w:color w:val="00000A"/>
        </w:rPr>
        <w:t xml:space="preserve">Учебный предмет </w:t>
      </w:r>
      <w:r>
        <w:rPr>
          <w:i/>
          <w:color w:val="00000A"/>
        </w:rPr>
        <w:t xml:space="preserve">«Литературное чтение», </w:t>
      </w:r>
      <w:r>
        <w:rPr>
          <w:color w:val="00000A"/>
        </w:rPr>
        <w:t xml:space="preserve">приоритетной целью </w:t>
      </w:r>
      <w:r>
        <w:rPr>
          <w:color w:val="00000A"/>
          <w:spacing w:val="-5"/>
        </w:rPr>
        <w:t xml:space="preserve">которого </w:t>
      </w:r>
      <w:r>
        <w:rPr>
          <w:color w:val="00000A"/>
        </w:rPr>
        <w:t xml:space="preserve">является формирование читательской компетентности </w:t>
      </w:r>
      <w:r>
        <w:rPr>
          <w:color w:val="00000A"/>
          <w:spacing w:val="-3"/>
        </w:rPr>
        <w:t xml:space="preserve">обучающихся </w:t>
      </w:r>
      <w:r>
        <w:rPr>
          <w:color w:val="00000A"/>
        </w:rPr>
        <w:t xml:space="preserve">с </w:t>
      </w:r>
      <w:r>
        <w:rPr>
          <w:color w:val="00000A"/>
          <w:spacing w:val="-11"/>
        </w:rPr>
        <w:t xml:space="preserve">ТНР, </w:t>
      </w:r>
      <w:r>
        <w:rPr>
          <w:color w:val="00000A"/>
        </w:rPr>
        <w:t>обеспечивает формирование следующих универсальных учебных действий: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4"/>
        <w:numPr>
          <w:ilvl w:val="3"/>
          <w:numId w:val="26"/>
        </w:numPr>
        <w:tabs>
          <w:tab w:val="left" w:pos="1430"/>
        </w:tabs>
        <w:spacing w:before="86" w:line="352" w:lineRule="auto"/>
        <w:ind w:left="299" w:right="383" w:firstLine="707"/>
        <w:rPr>
          <w:rFonts w:ascii="Symbol" w:hAnsi="Symbol"/>
          <w:color w:val="00000A"/>
          <w:sz w:val="28"/>
        </w:rPr>
      </w:pPr>
      <w:r>
        <w:rPr>
          <w:color w:val="00000A"/>
          <w:sz w:val="28"/>
        </w:rPr>
        <w:lastRenderedPageBreak/>
        <w:t xml:space="preserve">овладение осознанным, правильным, </w:t>
      </w:r>
      <w:r>
        <w:rPr>
          <w:color w:val="00000A"/>
          <w:spacing w:val="-3"/>
          <w:sz w:val="28"/>
        </w:rPr>
        <w:t xml:space="preserve">беглым, </w:t>
      </w:r>
      <w:r>
        <w:rPr>
          <w:color w:val="00000A"/>
          <w:sz w:val="28"/>
        </w:rPr>
        <w:t>выразительным чтением;</w:t>
      </w:r>
    </w:p>
    <w:p w:rsidR="00FC2149" w:rsidRDefault="0003755F">
      <w:pPr>
        <w:pStyle w:val="a4"/>
        <w:numPr>
          <w:ilvl w:val="3"/>
          <w:numId w:val="26"/>
        </w:numPr>
        <w:tabs>
          <w:tab w:val="left" w:pos="1430"/>
        </w:tabs>
        <w:spacing w:before="9" w:line="352" w:lineRule="auto"/>
        <w:ind w:left="299" w:right="384" w:firstLine="707"/>
        <w:rPr>
          <w:rFonts w:ascii="Symbol" w:hAnsi="Symbol"/>
          <w:color w:val="00000A"/>
          <w:sz w:val="28"/>
        </w:rPr>
      </w:pPr>
      <w:r>
        <w:rPr>
          <w:color w:val="00000A"/>
          <w:sz w:val="28"/>
        </w:rPr>
        <w:t xml:space="preserve">умение понимать </w:t>
      </w:r>
      <w:r>
        <w:rPr>
          <w:color w:val="00000A"/>
          <w:spacing w:val="-3"/>
          <w:sz w:val="28"/>
        </w:rPr>
        <w:t xml:space="preserve">контекстную </w:t>
      </w:r>
      <w:r>
        <w:rPr>
          <w:color w:val="00000A"/>
          <w:sz w:val="28"/>
        </w:rPr>
        <w:t xml:space="preserve">речь на основе воссоздания картины событий и </w:t>
      </w:r>
      <w:r>
        <w:rPr>
          <w:color w:val="00000A"/>
          <w:spacing w:val="-3"/>
          <w:sz w:val="28"/>
        </w:rPr>
        <w:t>поступков</w:t>
      </w:r>
      <w:r>
        <w:rPr>
          <w:color w:val="00000A"/>
          <w:spacing w:val="-4"/>
          <w:sz w:val="28"/>
        </w:rPr>
        <w:t xml:space="preserve"> </w:t>
      </w:r>
      <w:r>
        <w:rPr>
          <w:color w:val="00000A"/>
          <w:sz w:val="28"/>
        </w:rPr>
        <w:t>персонажей;</w:t>
      </w:r>
    </w:p>
    <w:p w:rsidR="00FC2149" w:rsidRDefault="0003755F">
      <w:pPr>
        <w:pStyle w:val="a4"/>
        <w:numPr>
          <w:ilvl w:val="3"/>
          <w:numId w:val="26"/>
        </w:numPr>
        <w:tabs>
          <w:tab w:val="left" w:pos="1430"/>
        </w:tabs>
        <w:spacing w:before="8" w:line="352" w:lineRule="auto"/>
        <w:ind w:left="299" w:right="383" w:firstLine="707"/>
        <w:rPr>
          <w:rFonts w:ascii="Symbol" w:hAnsi="Symbol"/>
          <w:color w:val="00000A"/>
          <w:sz w:val="28"/>
        </w:rPr>
      </w:pPr>
      <w:r>
        <w:rPr>
          <w:color w:val="00000A"/>
          <w:sz w:val="28"/>
        </w:rPr>
        <w:t xml:space="preserve">умение произвольно и выразительно строить </w:t>
      </w:r>
      <w:r>
        <w:rPr>
          <w:color w:val="00000A"/>
          <w:spacing w:val="-3"/>
          <w:sz w:val="28"/>
        </w:rPr>
        <w:t xml:space="preserve">контекстную </w:t>
      </w:r>
      <w:r>
        <w:rPr>
          <w:color w:val="00000A"/>
          <w:sz w:val="28"/>
        </w:rPr>
        <w:t xml:space="preserve">речь с </w:t>
      </w:r>
      <w:r>
        <w:rPr>
          <w:color w:val="00000A"/>
          <w:spacing w:val="-3"/>
          <w:sz w:val="28"/>
        </w:rPr>
        <w:t xml:space="preserve">учетом </w:t>
      </w:r>
      <w:r>
        <w:rPr>
          <w:color w:val="00000A"/>
          <w:sz w:val="28"/>
        </w:rPr>
        <w:t xml:space="preserve">целей </w:t>
      </w:r>
      <w:r>
        <w:rPr>
          <w:color w:val="00000A"/>
          <w:spacing w:val="-3"/>
          <w:sz w:val="28"/>
        </w:rPr>
        <w:t xml:space="preserve">коммуникации, </w:t>
      </w:r>
      <w:r>
        <w:rPr>
          <w:color w:val="00000A"/>
          <w:sz w:val="28"/>
        </w:rPr>
        <w:t>особенностей</w:t>
      </w:r>
      <w:r>
        <w:rPr>
          <w:color w:val="00000A"/>
          <w:spacing w:val="1"/>
          <w:sz w:val="28"/>
        </w:rPr>
        <w:t xml:space="preserve"> </w:t>
      </w:r>
      <w:r>
        <w:rPr>
          <w:color w:val="00000A"/>
          <w:sz w:val="28"/>
        </w:rPr>
        <w:t>слушателя;</w:t>
      </w:r>
    </w:p>
    <w:p w:rsidR="00FC2149" w:rsidRDefault="0003755F">
      <w:pPr>
        <w:pStyle w:val="a4"/>
        <w:numPr>
          <w:ilvl w:val="3"/>
          <w:numId w:val="26"/>
        </w:numPr>
        <w:tabs>
          <w:tab w:val="left" w:pos="1430"/>
        </w:tabs>
        <w:spacing w:before="9" w:line="352" w:lineRule="auto"/>
        <w:ind w:left="299" w:right="385" w:firstLine="707"/>
        <w:rPr>
          <w:rFonts w:ascii="Symbol" w:hAnsi="Symbol"/>
          <w:color w:val="00000A"/>
          <w:sz w:val="28"/>
        </w:rPr>
      </w:pPr>
      <w:r>
        <w:rPr>
          <w:color w:val="00000A"/>
          <w:sz w:val="28"/>
        </w:rPr>
        <w:t>умение устанавливать логическую причинно-следственную последовательность событий и действий героев</w:t>
      </w:r>
      <w:r>
        <w:rPr>
          <w:color w:val="00000A"/>
          <w:spacing w:val="-14"/>
          <w:sz w:val="28"/>
        </w:rPr>
        <w:t xml:space="preserve"> </w:t>
      </w:r>
      <w:r>
        <w:rPr>
          <w:color w:val="00000A"/>
          <w:sz w:val="28"/>
        </w:rPr>
        <w:t>произведения;</w:t>
      </w:r>
    </w:p>
    <w:p w:rsidR="00FC2149" w:rsidRDefault="0003755F">
      <w:pPr>
        <w:pStyle w:val="a4"/>
        <w:numPr>
          <w:ilvl w:val="3"/>
          <w:numId w:val="26"/>
        </w:numPr>
        <w:tabs>
          <w:tab w:val="left" w:pos="1431"/>
        </w:tabs>
        <w:spacing w:before="9" w:line="350" w:lineRule="auto"/>
        <w:ind w:left="299" w:right="384" w:firstLine="707"/>
        <w:rPr>
          <w:rFonts w:ascii="Symbol" w:hAnsi="Symbol"/>
          <w:color w:val="00000A"/>
          <w:sz w:val="28"/>
        </w:rPr>
      </w:pPr>
      <w:r>
        <w:rPr>
          <w:color w:val="00000A"/>
          <w:sz w:val="28"/>
        </w:rPr>
        <w:t>умение строить план с выделением существенной и дополнительной информации;</w:t>
      </w:r>
    </w:p>
    <w:p w:rsidR="00FC2149" w:rsidRDefault="0003755F">
      <w:pPr>
        <w:pStyle w:val="a4"/>
        <w:numPr>
          <w:ilvl w:val="3"/>
          <w:numId w:val="26"/>
        </w:numPr>
        <w:tabs>
          <w:tab w:val="left" w:pos="1431"/>
        </w:tabs>
        <w:spacing w:before="16" w:line="350" w:lineRule="auto"/>
        <w:ind w:left="299" w:right="384" w:firstLine="707"/>
        <w:rPr>
          <w:rFonts w:ascii="Symbol" w:hAnsi="Symbol"/>
          <w:color w:val="00000A"/>
          <w:sz w:val="28"/>
        </w:rPr>
      </w:pPr>
      <w:r>
        <w:rPr>
          <w:color w:val="00000A"/>
          <w:sz w:val="28"/>
        </w:rPr>
        <w:t xml:space="preserve">умение выбирать интересующую </w:t>
      </w:r>
      <w:r>
        <w:rPr>
          <w:color w:val="00000A"/>
          <w:spacing w:val="-3"/>
          <w:sz w:val="28"/>
        </w:rPr>
        <w:t xml:space="preserve">литературу; </w:t>
      </w:r>
      <w:r>
        <w:rPr>
          <w:color w:val="00000A"/>
          <w:spacing w:val="-2"/>
          <w:sz w:val="28"/>
        </w:rPr>
        <w:t xml:space="preserve">пользоваться </w:t>
      </w:r>
      <w:r>
        <w:rPr>
          <w:color w:val="00000A"/>
          <w:sz w:val="28"/>
        </w:rPr>
        <w:t>справочниками для понимания и получения</w:t>
      </w:r>
      <w:r>
        <w:rPr>
          <w:color w:val="00000A"/>
          <w:spacing w:val="-18"/>
          <w:sz w:val="28"/>
        </w:rPr>
        <w:t xml:space="preserve"> </w:t>
      </w:r>
      <w:r>
        <w:rPr>
          <w:color w:val="00000A"/>
          <w:sz w:val="28"/>
        </w:rPr>
        <w:t>информации;</w:t>
      </w:r>
    </w:p>
    <w:p w:rsidR="00FC2149" w:rsidRDefault="0003755F">
      <w:pPr>
        <w:pStyle w:val="a4"/>
        <w:numPr>
          <w:ilvl w:val="3"/>
          <w:numId w:val="26"/>
        </w:numPr>
        <w:tabs>
          <w:tab w:val="left" w:pos="1431"/>
        </w:tabs>
        <w:spacing w:before="15" w:line="355" w:lineRule="auto"/>
        <w:ind w:left="299" w:right="383" w:firstLine="707"/>
        <w:rPr>
          <w:rFonts w:ascii="Symbol" w:hAnsi="Symbol"/>
          <w:color w:val="00000A"/>
          <w:sz w:val="28"/>
        </w:rPr>
      </w:pPr>
      <w:r>
        <w:rPr>
          <w:color w:val="00000A"/>
          <w:sz w:val="28"/>
        </w:rPr>
        <w:t xml:space="preserve">овладение представлениями о мире, российской истории и </w:t>
      </w:r>
      <w:r>
        <w:rPr>
          <w:color w:val="00000A"/>
          <w:spacing w:val="-5"/>
          <w:sz w:val="28"/>
        </w:rPr>
        <w:t xml:space="preserve">культуре, </w:t>
      </w:r>
      <w:r>
        <w:rPr>
          <w:color w:val="00000A"/>
          <w:sz w:val="28"/>
        </w:rPr>
        <w:t>первоначальных эстетических представлениях, понятиях о добре и зле, нравственности.</w:t>
      </w:r>
    </w:p>
    <w:p w:rsidR="00FC2149" w:rsidRDefault="0003755F">
      <w:pPr>
        <w:pStyle w:val="a3"/>
        <w:spacing w:before="9" w:line="360" w:lineRule="auto"/>
        <w:ind w:right="381" w:firstLine="777"/>
      </w:pPr>
      <w:r>
        <w:rPr>
          <w:color w:val="00000A"/>
        </w:rPr>
        <w:t xml:space="preserve">Учебный предмет </w:t>
      </w:r>
      <w:r>
        <w:rPr>
          <w:i/>
          <w:color w:val="00000A"/>
        </w:rPr>
        <w:t xml:space="preserve">«Иностранный язык» </w:t>
      </w:r>
      <w:r>
        <w:rPr>
          <w:color w:val="00000A"/>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FC2149" w:rsidRDefault="0003755F">
      <w:pPr>
        <w:pStyle w:val="a3"/>
        <w:spacing w:line="362" w:lineRule="auto"/>
        <w:ind w:right="384"/>
      </w:pPr>
      <w:r>
        <w:rPr>
          <w:color w:val="00000A"/>
        </w:rPr>
        <w:t>При изучении иностранного языка развиваются следующие универсальные учебные действия:</w:t>
      </w:r>
    </w:p>
    <w:p w:rsidR="00FC2149" w:rsidRDefault="0003755F">
      <w:pPr>
        <w:pStyle w:val="a4"/>
        <w:numPr>
          <w:ilvl w:val="3"/>
          <w:numId w:val="26"/>
        </w:numPr>
        <w:tabs>
          <w:tab w:val="left" w:pos="1716"/>
        </w:tabs>
        <w:spacing w:line="338" w:lineRule="auto"/>
        <w:ind w:left="1079" w:right="382" w:hanging="72"/>
        <w:rPr>
          <w:rFonts w:ascii="Symbol" w:hAnsi="Symbol"/>
          <w:sz w:val="28"/>
        </w:rPr>
      </w:pPr>
      <w:r>
        <w:rPr>
          <w:position w:val="2"/>
          <w:sz w:val="28"/>
        </w:rPr>
        <w:t>способность работать с текстом, опираясь на умения,</w:t>
      </w:r>
      <w:r>
        <w:rPr>
          <w:sz w:val="28"/>
        </w:rPr>
        <w:t xml:space="preserve"> приобретённые на уроках родного языка (прогнозирование</w:t>
      </w:r>
      <w:r>
        <w:rPr>
          <w:spacing w:val="67"/>
          <w:sz w:val="28"/>
        </w:rPr>
        <w:t xml:space="preserve"> </w:t>
      </w:r>
      <w:r>
        <w:rPr>
          <w:sz w:val="28"/>
        </w:rPr>
        <w:t>содержания</w:t>
      </w:r>
    </w:p>
    <w:p w:rsidR="00FC2149" w:rsidRDefault="0003755F">
      <w:pPr>
        <w:pStyle w:val="a3"/>
        <w:spacing w:before="25" w:line="360" w:lineRule="auto"/>
        <w:ind w:right="383" w:firstLine="0"/>
      </w:pPr>
      <w:r>
        <w:t>текста по заголовку, данным к тексту рисункам, списывание текста, выписывание отдельных слов и предложений из текста и т.п.);</w:t>
      </w:r>
    </w:p>
    <w:p w:rsidR="00FC2149" w:rsidRDefault="0003755F">
      <w:pPr>
        <w:pStyle w:val="a4"/>
        <w:numPr>
          <w:ilvl w:val="3"/>
          <w:numId w:val="26"/>
        </w:numPr>
        <w:tabs>
          <w:tab w:val="left" w:pos="1716"/>
        </w:tabs>
        <w:spacing w:before="5" w:line="338" w:lineRule="auto"/>
        <w:ind w:left="299" w:right="381" w:firstLine="707"/>
        <w:rPr>
          <w:rFonts w:ascii="Symbol" w:hAnsi="Symbol"/>
          <w:sz w:val="28"/>
        </w:rPr>
      </w:pPr>
      <w:r>
        <w:rPr>
          <w:position w:val="2"/>
          <w:sz w:val="28"/>
        </w:rPr>
        <w:t>овладение разнообразными приёмами раскрытия значения слова,</w:t>
      </w:r>
      <w:r>
        <w:rPr>
          <w:sz w:val="28"/>
        </w:rPr>
        <w:t xml:space="preserve"> используя словообразовательные элементы; синонимы, антонимы;</w:t>
      </w:r>
      <w:r>
        <w:rPr>
          <w:spacing w:val="-16"/>
          <w:sz w:val="28"/>
        </w:rPr>
        <w:t xml:space="preserve"> </w:t>
      </w:r>
      <w:r>
        <w:rPr>
          <w:sz w:val="28"/>
        </w:rPr>
        <w:t>контекст;</w:t>
      </w:r>
    </w:p>
    <w:p w:rsidR="00FC2149" w:rsidRDefault="0003755F">
      <w:pPr>
        <w:pStyle w:val="a4"/>
        <w:numPr>
          <w:ilvl w:val="3"/>
          <w:numId w:val="26"/>
        </w:numPr>
        <w:tabs>
          <w:tab w:val="left" w:pos="1716"/>
        </w:tabs>
        <w:spacing w:before="32" w:line="338" w:lineRule="auto"/>
        <w:ind w:left="1007" w:right="384" w:firstLine="0"/>
        <w:rPr>
          <w:rFonts w:ascii="Symbol" w:hAnsi="Symbol"/>
          <w:sz w:val="28"/>
        </w:rPr>
      </w:pPr>
      <w:r>
        <w:rPr>
          <w:position w:val="2"/>
          <w:sz w:val="28"/>
        </w:rPr>
        <w:t>овладение общеречевыми коммуникативными умениями,</w:t>
      </w:r>
      <w:r>
        <w:rPr>
          <w:sz w:val="28"/>
        </w:rPr>
        <w:t xml:space="preserve"> например, начинать и завершать разговор, используя речевые</w:t>
      </w:r>
      <w:r>
        <w:rPr>
          <w:spacing w:val="-14"/>
          <w:sz w:val="28"/>
        </w:rPr>
        <w:t xml:space="preserve"> </w:t>
      </w:r>
      <w:r>
        <w:rPr>
          <w:sz w:val="28"/>
        </w:rPr>
        <w:t>клише;</w:t>
      </w:r>
    </w:p>
    <w:p w:rsidR="00FC2149" w:rsidRDefault="0003755F">
      <w:pPr>
        <w:pStyle w:val="a3"/>
        <w:spacing w:before="28"/>
        <w:ind w:right="0" w:firstLine="0"/>
      </w:pPr>
      <w:r>
        <w:t>поддерживать беседу, задавая вопросы и переспрашивая;</w:t>
      </w:r>
    </w:p>
    <w:p w:rsidR="00FC2149" w:rsidRDefault="0003755F">
      <w:pPr>
        <w:pStyle w:val="a4"/>
        <w:numPr>
          <w:ilvl w:val="3"/>
          <w:numId w:val="26"/>
        </w:numPr>
        <w:tabs>
          <w:tab w:val="left" w:pos="1716"/>
        </w:tabs>
        <w:spacing w:before="167"/>
        <w:ind w:left="1715"/>
        <w:rPr>
          <w:rFonts w:ascii="Symbol" w:hAnsi="Symbol"/>
          <w:sz w:val="28"/>
        </w:rPr>
      </w:pPr>
      <w:r>
        <w:rPr>
          <w:position w:val="2"/>
          <w:sz w:val="28"/>
        </w:rPr>
        <w:t>умение осуществлять самоконтроль,</w:t>
      </w:r>
      <w:r>
        <w:rPr>
          <w:spacing w:val="-6"/>
          <w:position w:val="2"/>
          <w:sz w:val="28"/>
        </w:rPr>
        <w:t xml:space="preserve"> </w:t>
      </w:r>
      <w:r>
        <w:rPr>
          <w:position w:val="2"/>
          <w:sz w:val="28"/>
        </w:rPr>
        <w:t>самооценку;</w:t>
      </w:r>
    </w:p>
    <w:p w:rsidR="00FC2149" w:rsidRDefault="00FC2149">
      <w:pPr>
        <w:jc w:val="both"/>
        <w:rPr>
          <w:rFonts w:ascii="Symbol" w:hAnsi="Symbol"/>
          <w:sz w:val="28"/>
        </w:rPr>
        <w:sectPr w:rsidR="00FC2149">
          <w:pgSz w:w="11910" w:h="16840"/>
          <w:pgMar w:top="1020" w:right="300" w:bottom="960" w:left="1460" w:header="0" w:footer="774" w:gutter="0"/>
          <w:cols w:space="720"/>
        </w:sectPr>
      </w:pPr>
    </w:p>
    <w:p w:rsidR="00FC2149" w:rsidRDefault="0003755F">
      <w:pPr>
        <w:pStyle w:val="a4"/>
        <w:numPr>
          <w:ilvl w:val="3"/>
          <w:numId w:val="26"/>
        </w:numPr>
        <w:tabs>
          <w:tab w:val="left" w:pos="1716"/>
        </w:tabs>
        <w:spacing w:before="71" w:line="340" w:lineRule="auto"/>
        <w:ind w:left="299" w:right="383" w:firstLine="707"/>
        <w:rPr>
          <w:rFonts w:ascii="Symbol" w:hAnsi="Symbol"/>
          <w:sz w:val="28"/>
        </w:rPr>
      </w:pPr>
      <w:r>
        <w:rPr>
          <w:spacing w:val="-4"/>
          <w:position w:val="2"/>
          <w:sz w:val="28"/>
        </w:rPr>
        <w:lastRenderedPageBreak/>
        <w:t xml:space="preserve">умение </w:t>
      </w:r>
      <w:r>
        <w:rPr>
          <w:spacing w:val="-5"/>
          <w:position w:val="2"/>
          <w:sz w:val="28"/>
        </w:rPr>
        <w:t xml:space="preserve">самостоятельно выполнять </w:t>
      </w:r>
      <w:r>
        <w:rPr>
          <w:spacing w:val="-4"/>
          <w:position w:val="2"/>
          <w:sz w:val="28"/>
        </w:rPr>
        <w:t xml:space="preserve">задания </w:t>
      </w:r>
      <w:r>
        <w:rPr>
          <w:position w:val="2"/>
          <w:sz w:val="28"/>
        </w:rPr>
        <w:t xml:space="preserve">с </w:t>
      </w:r>
      <w:r>
        <w:rPr>
          <w:spacing w:val="-5"/>
          <w:position w:val="2"/>
          <w:sz w:val="28"/>
        </w:rPr>
        <w:t>использованием</w:t>
      </w:r>
      <w:r>
        <w:rPr>
          <w:spacing w:val="-5"/>
          <w:sz w:val="28"/>
        </w:rPr>
        <w:t xml:space="preserve"> </w:t>
      </w:r>
      <w:r>
        <w:rPr>
          <w:spacing w:val="-3"/>
          <w:sz w:val="28"/>
        </w:rPr>
        <w:t>компьютера (при наличии мультимедийного</w:t>
      </w:r>
      <w:r>
        <w:rPr>
          <w:spacing w:val="-8"/>
          <w:sz w:val="28"/>
        </w:rPr>
        <w:t xml:space="preserve"> </w:t>
      </w:r>
      <w:r>
        <w:rPr>
          <w:spacing w:val="-3"/>
          <w:sz w:val="28"/>
        </w:rPr>
        <w:t>приложения).</w:t>
      </w:r>
    </w:p>
    <w:p w:rsidR="00FC2149" w:rsidRDefault="0003755F">
      <w:pPr>
        <w:pStyle w:val="a3"/>
        <w:spacing w:before="24" w:line="360" w:lineRule="auto"/>
        <w:ind w:right="381" w:firstLine="708"/>
      </w:pPr>
      <w:r>
        <w:t xml:space="preserve">Учебный предмет </w:t>
      </w:r>
      <w:r>
        <w:rPr>
          <w:i/>
        </w:rPr>
        <w:t xml:space="preserve">«Математика» </w:t>
      </w:r>
      <w:r>
        <w:t>является основой развития у обучающихся познавательных универсальных действий, в первую очередь логических.</w:t>
      </w:r>
    </w:p>
    <w:p w:rsidR="00FC2149" w:rsidRDefault="0003755F">
      <w:pPr>
        <w:pStyle w:val="a3"/>
        <w:spacing w:line="360" w:lineRule="auto"/>
        <w:ind w:right="385"/>
      </w:pPr>
      <w:r>
        <w:rPr>
          <w:color w:val="00000A"/>
        </w:rPr>
        <w:t>При изучении математики формируются следующие универсальные учебные действия:</w:t>
      </w:r>
    </w:p>
    <w:p w:rsidR="00FC2149" w:rsidRDefault="0003755F">
      <w:pPr>
        <w:pStyle w:val="a4"/>
        <w:numPr>
          <w:ilvl w:val="3"/>
          <w:numId w:val="26"/>
        </w:numPr>
        <w:tabs>
          <w:tab w:val="left" w:pos="1716"/>
        </w:tabs>
        <w:spacing w:line="355" w:lineRule="auto"/>
        <w:ind w:left="299" w:right="382" w:firstLine="707"/>
        <w:rPr>
          <w:rFonts w:ascii="Symbol" w:hAnsi="Symbol"/>
          <w:color w:val="00000A"/>
          <w:sz w:val="28"/>
        </w:rPr>
      </w:pPr>
      <w:r>
        <w:rPr>
          <w:color w:val="00000A"/>
          <w:sz w:val="28"/>
        </w:rPr>
        <w:t xml:space="preserve">способность анализировать учебную ситуацию с </w:t>
      </w:r>
      <w:r>
        <w:rPr>
          <w:color w:val="00000A"/>
          <w:spacing w:val="-3"/>
          <w:sz w:val="28"/>
        </w:rPr>
        <w:t xml:space="preserve">точки </w:t>
      </w:r>
      <w:r>
        <w:rPr>
          <w:color w:val="00000A"/>
          <w:sz w:val="28"/>
        </w:rPr>
        <w:t xml:space="preserve">зрения математических характеристик, устанавливать количественные и пространственные отношения </w:t>
      </w:r>
      <w:r>
        <w:rPr>
          <w:color w:val="00000A"/>
          <w:spacing w:val="-3"/>
          <w:sz w:val="28"/>
        </w:rPr>
        <w:t xml:space="preserve">объектов </w:t>
      </w:r>
      <w:r>
        <w:rPr>
          <w:color w:val="00000A"/>
          <w:sz w:val="28"/>
        </w:rPr>
        <w:t>окружающего</w:t>
      </w:r>
      <w:r>
        <w:rPr>
          <w:color w:val="00000A"/>
          <w:spacing w:val="-7"/>
          <w:sz w:val="28"/>
        </w:rPr>
        <w:t xml:space="preserve"> </w:t>
      </w:r>
      <w:r>
        <w:rPr>
          <w:color w:val="00000A"/>
          <w:sz w:val="28"/>
        </w:rPr>
        <w:t>мира;</w:t>
      </w:r>
    </w:p>
    <w:p w:rsidR="00FC2149" w:rsidRDefault="0003755F">
      <w:pPr>
        <w:pStyle w:val="a4"/>
        <w:numPr>
          <w:ilvl w:val="3"/>
          <w:numId w:val="26"/>
        </w:numPr>
        <w:tabs>
          <w:tab w:val="left" w:pos="1716"/>
        </w:tabs>
        <w:spacing w:before="6" w:line="352" w:lineRule="auto"/>
        <w:ind w:left="299" w:right="381" w:firstLine="707"/>
        <w:rPr>
          <w:rFonts w:ascii="Symbol" w:hAnsi="Symbol"/>
          <w:color w:val="00000A"/>
          <w:sz w:val="28"/>
        </w:rPr>
      </w:pPr>
      <w:r>
        <w:rPr>
          <w:color w:val="00000A"/>
          <w:sz w:val="28"/>
        </w:rPr>
        <w:t xml:space="preserve">умение строить алгоритм поиска </w:t>
      </w:r>
      <w:r>
        <w:rPr>
          <w:color w:val="00000A"/>
          <w:spacing w:val="-4"/>
          <w:sz w:val="28"/>
        </w:rPr>
        <w:t xml:space="preserve">необходимой </w:t>
      </w:r>
      <w:r>
        <w:rPr>
          <w:color w:val="00000A"/>
          <w:sz w:val="28"/>
        </w:rPr>
        <w:t>информации, определять логику решения практической и учебной</w:t>
      </w:r>
      <w:r>
        <w:rPr>
          <w:color w:val="00000A"/>
          <w:spacing w:val="-10"/>
          <w:sz w:val="28"/>
        </w:rPr>
        <w:t xml:space="preserve"> </w:t>
      </w:r>
      <w:r>
        <w:rPr>
          <w:color w:val="00000A"/>
          <w:spacing w:val="-3"/>
          <w:sz w:val="28"/>
        </w:rPr>
        <w:t>задачи;</w:t>
      </w:r>
    </w:p>
    <w:p w:rsidR="00FC2149" w:rsidRDefault="0003755F">
      <w:pPr>
        <w:pStyle w:val="a4"/>
        <w:numPr>
          <w:ilvl w:val="3"/>
          <w:numId w:val="26"/>
        </w:numPr>
        <w:tabs>
          <w:tab w:val="left" w:pos="1716"/>
        </w:tabs>
        <w:spacing w:before="9" w:line="355" w:lineRule="auto"/>
        <w:ind w:left="299" w:right="380" w:firstLine="707"/>
        <w:rPr>
          <w:rFonts w:ascii="Symbol" w:hAnsi="Symbol"/>
          <w:color w:val="00000A"/>
          <w:sz w:val="28"/>
        </w:rPr>
      </w:pPr>
      <w:r>
        <w:rPr>
          <w:color w:val="00000A"/>
          <w:sz w:val="28"/>
        </w:rPr>
        <w:t xml:space="preserve">умение </w:t>
      </w:r>
      <w:r>
        <w:rPr>
          <w:color w:val="00000A"/>
          <w:spacing w:val="-3"/>
          <w:sz w:val="28"/>
        </w:rPr>
        <w:t xml:space="preserve">моделировать </w:t>
      </w:r>
      <w:r>
        <w:rPr>
          <w:color w:val="00000A"/>
          <w:sz w:val="28"/>
        </w:rPr>
        <w:t xml:space="preserve">- решать учебные </w:t>
      </w:r>
      <w:r>
        <w:rPr>
          <w:color w:val="00000A"/>
          <w:spacing w:val="-3"/>
          <w:sz w:val="28"/>
        </w:rPr>
        <w:t xml:space="preserve">задачи </w:t>
      </w:r>
      <w:r>
        <w:rPr>
          <w:color w:val="00000A"/>
          <w:sz w:val="28"/>
        </w:rPr>
        <w:t xml:space="preserve">с помощью </w:t>
      </w:r>
      <w:r>
        <w:rPr>
          <w:color w:val="00000A"/>
          <w:spacing w:val="-3"/>
          <w:sz w:val="28"/>
        </w:rPr>
        <w:t xml:space="preserve">знаков </w:t>
      </w:r>
      <w:r>
        <w:rPr>
          <w:color w:val="00000A"/>
          <w:sz w:val="28"/>
        </w:rPr>
        <w:t xml:space="preserve">(символов), планировать, </w:t>
      </w:r>
      <w:r>
        <w:rPr>
          <w:color w:val="00000A"/>
          <w:spacing w:val="-3"/>
          <w:sz w:val="28"/>
        </w:rPr>
        <w:t xml:space="preserve">контролировать </w:t>
      </w:r>
      <w:r>
        <w:rPr>
          <w:color w:val="00000A"/>
          <w:sz w:val="28"/>
        </w:rPr>
        <w:t xml:space="preserve">и </w:t>
      </w:r>
      <w:r>
        <w:rPr>
          <w:color w:val="00000A"/>
          <w:spacing w:val="-3"/>
          <w:sz w:val="28"/>
        </w:rPr>
        <w:t xml:space="preserve">корректировать </w:t>
      </w:r>
      <w:r>
        <w:rPr>
          <w:color w:val="00000A"/>
          <w:spacing w:val="-6"/>
          <w:sz w:val="28"/>
        </w:rPr>
        <w:t xml:space="preserve">ход </w:t>
      </w:r>
      <w:r>
        <w:rPr>
          <w:color w:val="00000A"/>
          <w:sz w:val="28"/>
        </w:rPr>
        <w:t xml:space="preserve">решения учебной </w:t>
      </w:r>
      <w:r>
        <w:rPr>
          <w:color w:val="00000A"/>
          <w:spacing w:val="-3"/>
          <w:sz w:val="28"/>
        </w:rPr>
        <w:t>задачи.</w:t>
      </w:r>
    </w:p>
    <w:p w:rsidR="00FC2149" w:rsidRDefault="0003755F">
      <w:pPr>
        <w:pStyle w:val="a3"/>
        <w:spacing w:before="9" w:line="360" w:lineRule="auto"/>
        <w:ind w:right="381" w:firstLine="708"/>
      </w:pPr>
      <w:r>
        <w:rPr>
          <w:color w:val="00000A"/>
        </w:rPr>
        <w:t xml:space="preserve">Учебный предмет </w:t>
      </w:r>
      <w:r>
        <w:rPr>
          <w:i/>
          <w:color w:val="00000A"/>
          <w:spacing w:val="-3"/>
        </w:rPr>
        <w:t xml:space="preserve">«Окружающий </w:t>
      </w:r>
      <w:r>
        <w:rPr>
          <w:i/>
          <w:color w:val="00000A"/>
        </w:rPr>
        <w:t xml:space="preserve">мир» </w:t>
      </w:r>
      <w:r>
        <w:rPr>
          <w:color w:val="00000A"/>
        </w:rPr>
        <w:t xml:space="preserve">помогает обучающимся в овладении практико-ориентированными знаниями для развития </w:t>
      </w:r>
      <w:r>
        <w:rPr>
          <w:color w:val="00000A"/>
          <w:spacing w:val="-3"/>
        </w:rPr>
        <w:t xml:space="preserve">экологической </w:t>
      </w:r>
      <w:r>
        <w:rPr>
          <w:color w:val="00000A"/>
        </w:rPr>
        <w:t xml:space="preserve">и </w:t>
      </w:r>
      <w:r>
        <w:rPr>
          <w:color w:val="00000A"/>
          <w:spacing w:val="-3"/>
        </w:rPr>
        <w:t xml:space="preserve">культурологической </w:t>
      </w:r>
      <w:r>
        <w:rPr>
          <w:color w:val="00000A"/>
        </w:rPr>
        <w:t xml:space="preserve">грамотности и соответствующих ей </w:t>
      </w:r>
      <w:r>
        <w:rPr>
          <w:color w:val="00000A"/>
          <w:spacing w:val="-3"/>
        </w:rPr>
        <w:t>компетенций.</w:t>
      </w:r>
    </w:p>
    <w:p w:rsidR="00FC2149" w:rsidRDefault="0003755F">
      <w:pPr>
        <w:pStyle w:val="a3"/>
        <w:spacing w:line="360" w:lineRule="auto"/>
        <w:ind w:right="384"/>
      </w:pPr>
      <w:r>
        <w:rPr>
          <w:color w:val="00000A"/>
        </w:rPr>
        <w:t>При изучении учебного предмета «Окружающий мир» развиваются следующие универсальные учебные действия:</w:t>
      </w:r>
    </w:p>
    <w:p w:rsidR="00FC2149" w:rsidRDefault="0003755F">
      <w:pPr>
        <w:pStyle w:val="a4"/>
        <w:numPr>
          <w:ilvl w:val="3"/>
          <w:numId w:val="26"/>
        </w:numPr>
        <w:tabs>
          <w:tab w:val="left" w:pos="1716"/>
        </w:tabs>
        <w:spacing w:line="355" w:lineRule="auto"/>
        <w:ind w:left="299" w:right="380" w:firstLine="707"/>
        <w:rPr>
          <w:rFonts w:ascii="Symbol" w:hAnsi="Symbol"/>
          <w:color w:val="00000A"/>
          <w:sz w:val="28"/>
        </w:rPr>
      </w:pPr>
      <w:r>
        <w:rPr>
          <w:color w:val="00000A"/>
          <w:sz w:val="28"/>
        </w:rPr>
        <w:t xml:space="preserve">способность </w:t>
      </w:r>
      <w:r>
        <w:rPr>
          <w:color w:val="00000A"/>
          <w:spacing w:val="-3"/>
          <w:sz w:val="28"/>
        </w:rPr>
        <w:t xml:space="preserve">регулировать </w:t>
      </w:r>
      <w:r>
        <w:rPr>
          <w:color w:val="00000A"/>
          <w:sz w:val="28"/>
        </w:rPr>
        <w:t>собственную деятельность, направленную на познание окружающей действительности и внутреннего мира</w:t>
      </w:r>
      <w:r>
        <w:rPr>
          <w:color w:val="00000A"/>
          <w:spacing w:val="-2"/>
          <w:sz w:val="28"/>
        </w:rPr>
        <w:t xml:space="preserve"> </w:t>
      </w:r>
      <w:r>
        <w:rPr>
          <w:color w:val="00000A"/>
          <w:sz w:val="28"/>
        </w:rPr>
        <w:t>человека;</w:t>
      </w:r>
    </w:p>
    <w:p w:rsidR="00FC2149" w:rsidRDefault="0003755F">
      <w:pPr>
        <w:pStyle w:val="a4"/>
        <w:numPr>
          <w:ilvl w:val="3"/>
          <w:numId w:val="26"/>
        </w:numPr>
        <w:tabs>
          <w:tab w:val="left" w:pos="1716"/>
        </w:tabs>
        <w:spacing w:before="6" w:line="352" w:lineRule="auto"/>
        <w:ind w:left="299" w:right="382" w:firstLine="707"/>
        <w:rPr>
          <w:rFonts w:ascii="Symbol" w:hAnsi="Symbol"/>
          <w:color w:val="00000A"/>
          <w:sz w:val="28"/>
        </w:rPr>
      </w:pPr>
      <w:r>
        <w:rPr>
          <w:color w:val="00000A"/>
          <w:sz w:val="28"/>
        </w:rPr>
        <w:t xml:space="preserve">способность осуществлять информационный поиск для решения учебных </w:t>
      </w:r>
      <w:r>
        <w:rPr>
          <w:color w:val="00000A"/>
          <w:spacing w:val="-3"/>
          <w:sz w:val="28"/>
        </w:rPr>
        <w:t>задач;</w:t>
      </w:r>
    </w:p>
    <w:p w:rsidR="00FC2149" w:rsidRDefault="0003755F">
      <w:pPr>
        <w:pStyle w:val="a4"/>
        <w:numPr>
          <w:ilvl w:val="3"/>
          <w:numId w:val="26"/>
        </w:numPr>
        <w:tabs>
          <w:tab w:val="left" w:pos="1716"/>
        </w:tabs>
        <w:spacing w:before="9" w:line="355" w:lineRule="auto"/>
        <w:ind w:left="299" w:right="383" w:firstLine="707"/>
        <w:rPr>
          <w:rFonts w:ascii="Symbol" w:hAnsi="Symbol"/>
          <w:color w:val="00000A"/>
          <w:sz w:val="28"/>
        </w:rPr>
      </w:pPr>
      <w:r>
        <w:rPr>
          <w:color w:val="00000A"/>
          <w:sz w:val="28"/>
        </w:rPr>
        <w:t xml:space="preserve">осознание правил и норм взаимодействия со взрослыми и сверстниками в сообществах разного типа (класс, </w:t>
      </w:r>
      <w:r>
        <w:rPr>
          <w:color w:val="00000A"/>
          <w:spacing w:val="-4"/>
          <w:sz w:val="28"/>
        </w:rPr>
        <w:t xml:space="preserve">школа, </w:t>
      </w:r>
      <w:r>
        <w:rPr>
          <w:color w:val="00000A"/>
          <w:sz w:val="28"/>
        </w:rPr>
        <w:t xml:space="preserve">семья, учреждение </w:t>
      </w:r>
      <w:r>
        <w:rPr>
          <w:color w:val="00000A"/>
          <w:spacing w:val="-5"/>
          <w:sz w:val="28"/>
        </w:rPr>
        <w:t xml:space="preserve">культуры </w:t>
      </w:r>
      <w:r>
        <w:rPr>
          <w:color w:val="00000A"/>
          <w:sz w:val="28"/>
        </w:rPr>
        <w:t>и</w:t>
      </w:r>
      <w:r>
        <w:rPr>
          <w:color w:val="00000A"/>
          <w:spacing w:val="5"/>
          <w:sz w:val="28"/>
        </w:rPr>
        <w:t xml:space="preserve"> </w:t>
      </w:r>
      <w:r>
        <w:rPr>
          <w:color w:val="00000A"/>
          <w:sz w:val="28"/>
        </w:rPr>
        <w:t>пр.);</w:t>
      </w:r>
    </w:p>
    <w:p w:rsidR="00FC2149" w:rsidRDefault="0003755F">
      <w:pPr>
        <w:pStyle w:val="a4"/>
        <w:numPr>
          <w:ilvl w:val="3"/>
          <w:numId w:val="26"/>
        </w:numPr>
        <w:tabs>
          <w:tab w:val="left" w:pos="1717"/>
        </w:tabs>
        <w:spacing w:before="8" w:line="352" w:lineRule="auto"/>
        <w:ind w:left="300" w:right="383" w:firstLine="707"/>
        <w:rPr>
          <w:rFonts w:ascii="Symbol" w:hAnsi="Symbol"/>
          <w:color w:val="00000A"/>
          <w:sz w:val="28"/>
        </w:rPr>
      </w:pPr>
      <w:r>
        <w:rPr>
          <w:color w:val="00000A"/>
          <w:sz w:val="28"/>
        </w:rPr>
        <w:t xml:space="preserve">способность работать с моделями изучаемых </w:t>
      </w:r>
      <w:r>
        <w:rPr>
          <w:color w:val="00000A"/>
          <w:spacing w:val="-3"/>
          <w:sz w:val="28"/>
        </w:rPr>
        <w:t xml:space="preserve">объектов </w:t>
      </w:r>
      <w:r>
        <w:rPr>
          <w:color w:val="00000A"/>
          <w:sz w:val="28"/>
        </w:rPr>
        <w:t>и явлений окружающего</w:t>
      </w:r>
      <w:r>
        <w:rPr>
          <w:color w:val="00000A"/>
          <w:spacing w:val="-1"/>
          <w:sz w:val="28"/>
        </w:rPr>
        <w:t xml:space="preserve"> </w:t>
      </w:r>
      <w:r>
        <w:rPr>
          <w:color w:val="00000A"/>
          <w:sz w:val="28"/>
        </w:rPr>
        <w:t>мира;</w:t>
      </w:r>
    </w:p>
    <w:p w:rsidR="00FC2149" w:rsidRDefault="00FC2149">
      <w:pPr>
        <w:spacing w:line="352" w:lineRule="auto"/>
        <w:jc w:val="both"/>
        <w:rPr>
          <w:rFonts w:ascii="Symbol" w:hAnsi="Symbol"/>
          <w:sz w:val="28"/>
        </w:rPr>
        <w:sectPr w:rsidR="00FC2149">
          <w:pgSz w:w="11910" w:h="16840"/>
          <w:pgMar w:top="1040" w:right="300" w:bottom="960" w:left="1460" w:header="0" w:footer="774" w:gutter="0"/>
          <w:cols w:space="720"/>
        </w:sectPr>
      </w:pPr>
    </w:p>
    <w:p w:rsidR="00FC2149" w:rsidRDefault="0003755F">
      <w:pPr>
        <w:pStyle w:val="a4"/>
        <w:numPr>
          <w:ilvl w:val="3"/>
          <w:numId w:val="26"/>
        </w:numPr>
        <w:tabs>
          <w:tab w:val="left" w:pos="1716"/>
        </w:tabs>
        <w:spacing w:before="86" w:line="355" w:lineRule="auto"/>
        <w:ind w:left="299" w:right="381" w:firstLine="707"/>
        <w:rPr>
          <w:rFonts w:ascii="Symbol" w:hAnsi="Symbol"/>
          <w:color w:val="00000A"/>
          <w:sz w:val="28"/>
        </w:rPr>
      </w:pPr>
      <w:r>
        <w:rPr>
          <w:color w:val="00000A"/>
          <w:sz w:val="28"/>
        </w:rPr>
        <w:lastRenderedPageBreak/>
        <w:t xml:space="preserve">умение </w:t>
      </w:r>
      <w:r>
        <w:rPr>
          <w:color w:val="00000A"/>
          <w:spacing w:val="-5"/>
          <w:sz w:val="28"/>
        </w:rPr>
        <w:t xml:space="preserve">наблюдать </w:t>
      </w:r>
      <w:r>
        <w:rPr>
          <w:color w:val="00000A"/>
          <w:sz w:val="28"/>
        </w:rPr>
        <w:t xml:space="preserve">и исследовать явления </w:t>
      </w:r>
      <w:r>
        <w:rPr>
          <w:color w:val="00000A"/>
          <w:spacing w:val="-3"/>
          <w:sz w:val="28"/>
        </w:rPr>
        <w:t xml:space="preserve">окружающего </w:t>
      </w:r>
      <w:r>
        <w:rPr>
          <w:color w:val="00000A"/>
          <w:sz w:val="28"/>
        </w:rPr>
        <w:t xml:space="preserve">мира, выделять характерные особенности природных </w:t>
      </w:r>
      <w:r>
        <w:rPr>
          <w:color w:val="00000A"/>
          <w:spacing w:val="-3"/>
          <w:sz w:val="28"/>
        </w:rPr>
        <w:t xml:space="preserve">объектов, </w:t>
      </w:r>
      <w:r>
        <w:rPr>
          <w:color w:val="00000A"/>
          <w:sz w:val="28"/>
        </w:rPr>
        <w:t xml:space="preserve">описывать и </w:t>
      </w:r>
      <w:r>
        <w:rPr>
          <w:color w:val="00000A"/>
          <w:spacing w:val="-3"/>
          <w:sz w:val="28"/>
        </w:rPr>
        <w:t xml:space="preserve">характеризовать </w:t>
      </w:r>
      <w:r>
        <w:rPr>
          <w:color w:val="00000A"/>
          <w:sz w:val="28"/>
        </w:rPr>
        <w:t xml:space="preserve">факты и события </w:t>
      </w:r>
      <w:r>
        <w:rPr>
          <w:color w:val="00000A"/>
          <w:spacing w:val="-5"/>
          <w:sz w:val="28"/>
        </w:rPr>
        <w:t xml:space="preserve">культуры, </w:t>
      </w:r>
      <w:r>
        <w:rPr>
          <w:color w:val="00000A"/>
          <w:sz w:val="28"/>
        </w:rPr>
        <w:t>истории</w:t>
      </w:r>
      <w:r>
        <w:rPr>
          <w:color w:val="00000A"/>
          <w:spacing w:val="6"/>
          <w:sz w:val="28"/>
        </w:rPr>
        <w:t xml:space="preserve"> </w:t>
      </w:r>
      <w:r>
        <w:rPr>
          <w:color w:val="00000A"/>
          <w:sz w:val="28"/>
        </w:rPr>
        <w:t>общества.</w:t>
      </w:r>
    </w:p>
    <w:p w:rsidR="00FC2149" w:rsidRDefault="0003755F">
      <w:pPr>
        <w:pStyle w:val="a3"/>
        <w:spacing w:before="11" w:line="360" w:lineRule="auto"/>
        <w:ind w:right="380"/>
      </w:pPr>
      <w:r>
        <w:rPr>
          <w:color w:val="00000A"/>
        </w:rPr>
        <w:t xml:space="preserve">Учебный предмет </w:t>
      </w:r>
      <w:r>
        <w:rPr>
          <w:i/>
          <w:color w:val="00000A"/>
        </w:rPr>
        <w:t xml:space="preserve">«Основы религиозных культур и светской этики» </w:t>
      </w:r>
      <w:r>
        <w:rPr>
          <w:color w:val="00000A"/>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C2149" w:rsidRDefault="0003755F">
      <w:pPr>
        <w:spacing w:line="360" w:lineRule="auto"/>
        <w:ind w:left="299" w:right="385" w:firstLine="708"/>
        <w:jc w:val="both"/>
        <w:rPr>
          <w:sz w:val="28"/>
        </w:rPr>
      </w:pPr>
      <w:r>
        <w:rPr>
          <w:color w:val="00000A"/>
          <w:sz w:val="28"/>
        </w:rPr>
        <w:t xml:space="preserve">При изучении учебного предмета </w:t>
      </w:r>
      <w:r>
        <w:rPr>
          <w:i/>
          <w:color w:val="00000A"/>
          <w:sz w:val="28"/>
        </w:rPr>
        <w:t xml:space="preserve">«Основы религиозных культур и светской этики» </w:t>
      </w:r>
      <w:r>
        <w:rPr>
          <w:color w:val="00000A"/>
          <w:sz w:val="28"/>
        </w:rPr>
        <w:t>формируются следующие универсальные учебные действия:</w:t>
      </w:r>
    </w:p>
    <w:p w:rsidR="00FC2149" w:rsidRDefault="0003755F">
      <w:pPr>
        <w:pStyle w:val="a4"/>
        <w:numPr>
          <w:ilvl w:val="3"/>
          <w:numId w:val="26"/>
        </w:numPr>
        <w:tabs>
          <w:tab w:val="left" w:pos="1716"/>
        </w:tabs>
        <w:spacing w:before="3" w:line="352" w:lineRule="auto"/>
        <w:ind w:left="299" w:right="382" w:firstLine="707"/>
        <w:rPr>
          <w:rFonts w:ascii="Symbol" w:hAnsi="Symbol"/>
          <w:sz w:val="28"/>
        </w:rPr>
      </w:pPr>
      <w:r>
        <w:rPr>
          <w:spacing w:val="-3"/>
          <w:position w:val="2"/>
          <w:sz w:val="28"/>
        </w:rPr>
        <w:t xml:space="preserve">умения различать </w:t>
      </w:r>
      <w:r>
        <w:rPr>
          <w:position w:val="2"/>
          <w:sz w:val="28"/>
        </w:rPr>
        <w:t xml:space="preserve">в </w:t>
      </w:r>
      <w:r>
        <w:rPr>
          <w:spacing w:val="-3"/>
          <w:position w:val="2"/>
          <w:sz w:val="28"/>
        </w:rPr>
        <w:t>историческом времени прошлое, настоящее,</w:t>
      </w:r>
      <w:r>
        <w:rPr>
          <w:spacing w:val="-3"/>
          <w:sz w:val="28"/>
        </w:rPr>
        <w:t xml:space="preserve"> будущее; ориентироваться </w:t>
      </w:r>
      <w:r>
        <w:rPr>
          <w:sz w:val="28"/>
        </w:rPr>
        <w:t xml:space="preserve">в </w:t>
      </w:r>
      <w:r>
        <w:rPr>
          <w:spacing w:val="-3"/>
          <w:sz w:val="28"/>
        </w:rPr>
        <w:t xml:space="preserve">основных исторических событиях своего народа </w:t>
      </w:r>
      <w:r>
        <w:rPr>
          <w:sz w:val="28"/>
        </w:rPr>
        <w:t>и России и ощущать чувство гордости за славу и достижения своего народа и России;</w:t>
      </w:r>
    </w:p>
    <w:p w:rsidR="00FC2149" w:rsidRDefault="0003755F">
      <w:pPr>
        <w:pStyle w:val="a4"/>
        <w:numPr>
          <w:ilvl w:val="3"/>
          <w:numId w:val="26"/>
        </w:numPr>
        <w:tabs>
          <w:tab w:val="left" w:pos="1716"/>
        </w:tabs>
        <w:spacing w:before="12" w:line="338" w:lineRule="auto"/>
        <w:ind w:left="299" w:right="383" w:firstLine="707"/>
        <w:rPr>
          <w:rFonts w:ascii="Symbol" w:hAnsi="Symbol"/>
          <w:sz w:val="28"/>
        </w:rPr>
      </w:pPr>
      <w:r>
        <w:rPr>
          <w:position w:val="2"/>
          <w:sz w:val="28"/>
        </w:rPr>
        <w:t>умения фиксировать в информационной среде элементы истории</w:t>
      </w:r>
      <w:r>
        <w:rPr>
          <w:sz w:val="28"/>
        </w:rPr>
        <w:t xml:space="preserve"> семьи, своего</w:t>
      </w:r>
      <w:r>
        <w:rPr>
          <w:spacing w:val="-4"/>
          <w:sz w:val="28"/>
        </w:rPr>
        <w:t xml:space="preserve"> </w:t>
      </w:r>
      <w:r>
        <w:rPr>
          <w:sz w:val="28"/>
        </w:rPr>
        <w:t>региона;</w:t>
      </w:r>
    </w:p>
    <w:p w:rsidR="00FC2149" w:rsidRDefault="0003755F">
      <w:pPr>
        <w:pStyle w:val="a4"/>
        <w:numPr>
          <w:ilvl w:val="3"/>
          <w:numId w:val="26"/>
        </w:numPr>
        <w:tabs>
          <w:tab w:val="left" w:pos="1716"/>
        </w:tabs>
        <w:spacing w:before="32" w:line="338" w:lineRule="auto"/>
        <w:ind w:left="299" w:right="381" w:firstLine="707"/>
        <w:rPr>
          <w:rFonts w:ascii="Symbol" w:hAnsi="Symbol"/>
          <w:sz w:val="28"/>
        </w:rPr>
      </w:pPr>
      <w:r>
        <w:rPr>
          <w:position w:val="2"/>
          <w:sz w:val="28"/>
        </w:rPr>
        <w:t>владение нормами и правилами взаимоотношений человека с</w:t>
      </w:r>
      <w:r>
        <w:rPr>
          <w:sz w:val="28"/>
        </w:rPr>
        <w:t xml:space="preserve"> другими людьми, социальными группами и</w:t>
      </w:r>
      <w:r>
        <w:rPr>
          <w:spacing w:val="-5"/>
          <w:sz w:val="28"/>
        </w:rPr>
        <w:t xml:space="preserve"> </w:t>
      </w:r>
      <w:r>
        <w:rPr>
          <w:sz w:val="28"/>
        </w:rPr>
        <w:t>сообществами.</w:t>
      </w:r>
    </w:p>
    <w:p w:rsidR="00FC2149" w:rsidRDefault="0003755F">
      <w:pPr>
        <w:pStyle w:val="a3"/>
        <w:spacing w:before="31" w:line="360" w:lineRule="auto"/>
        <w:ind w:right="381"/>
      </w:pPr>
      <w:r>
        <w:t xml:space="preserve">Значимость учебного предмета </w:t>
      </w:r>
      <w:r>
        <w:rPr>
          <w:i/>
        </w:rPr>
        <w:t xml:space="preserve">«Изобразительное искусство» </w:t>
      </w:r>
      <w:r>
        <w:t>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C2149" w:rsidRDefault="00FC2149">
      <w:pPr>
        <w:spacing w:line="360" w:lineRule="auto"/>
        <w:sectPr w:rsidR="00FC2149">
          <w:pgSz w:w="11910" w:h="16840"/>
          <w:pgMar w:top="1020" w:right="300" w:bottom="960" w:left="1460" w:header="0" w:footer="774" w:gutter="0"/>
          <w:cols w:space="720"/>
        </w:sectPr>
      </w:pPr>
    </w:p>
    <w:p w:rsidR="00FC2149" w:rsidRDefault="0003755F">
      <w:pPr>
        <w:pStyle w:val="a3"/>
        <w:spacing w:before="67" w:line="362" w:lineRule="auto"/>
        <w:ind w:right="386"/>
      </w:pPr>
      <w:r>
        <w:lastRenderedPageBreak/>
        <w:t>Сформированность универсальных учебных действий при освоении изобразительного искусства проявляется в:</w:t>
      </w:r>
    </w:p>
    <w:p w:rsidR="00FC2149" w:rsidRDefault="0003755F">
      <w:pPr>
        <w:pStyle w:val="a4"/>
        <w:numPr>
          <w:ilvl w:val="3"/>
          <w:numId w:val="26"/>
        </w:numPr>
        <w:tabs>
          <w:tab w:val="left" w:pos="1716"/>
        </w:tabs>
        <w:spacing w:line="338" w:lineRule="auto"/>
        <w:ind w:left="299" w:right="384" w:firstLine="707"/>
        <w:rPr>
          <w:rFonts w:ascii="Symbol" w:hAnsi="Symbol"/>
          <w:sz w:val="28"/>
        </w:rPr>
      </w:pPr>
      <w:r>
        <w:rPr>
          <w:position w:val="2"/>
          <w:sz w:val="28"/>
        </w:rPr>
        <w:t>умении видеть и воспринимать явления художественной культуры</w:t>
      </w:r>
      <w:r>
        <w:rPr>
          <w:sz w:val="28"/>
        </w:rPr>
        <w:t xml:space="preserve"> в окружающей жизни (техника, музеи, архитектура, дизайн, скульптура и</w:t>
      </w:r>
      <w:r>
        <w:rPr>
          <w:spacing w:val="-26"/>
          <w:sz w:val="28"/>
        </w:rPr>
        <w:t xml:space="preserve"> </w:t>
      </w:r>
      <w:r>
        <w:rPr>
          <w:sz w:val="28"/>
        </w:rPr>
        <w:t>др.);</w:t>
      </w:r>
    </w:p>
    <w:p w:rsidR="00FC2149" w:rsidRDefault="0003755F">
      <w:pPr>
        <w:pStyle w:val="a4"/>
        <w:numPr>
          <w:ilvl w:val="3"/>
          <w:numId w:val="26"/>
        </w:numPr>
        <w:tabs>
          <w:tab w:val="left" w:pos="1716"/>
        </w:tabs>
        <w:spacing w:before="31" w:line="338" w:lineRule="auto"/>
        <w:ind w:left="299" w:right="382" w:firstLine="707"/>
        <w:rPr>
          <w:rFonts w:ascii="Symbol" w:hAnsi="Symbol"/>
          <w:sz w:val="28"/>
        </w:rPr>
      </w:pPr>
      <w:r>
        <w:rPr>
          <w:position w:val="2"/>
          <w:sz w:val="28"/>
        </w:rPr>
        <w:t>желании общаться с искусством, участвовать в обсуждении</w:t>
      </w:r>
      <w:r>
        <w:rPr>
          <w:sz w:val="28"/>
        </w:rPr>
        <w:t xml:space="preserve"> содержания и выразительных средств произведений</w:t>
      </w:r>
      <w:r>
        <w:rPr>
          <w:spacing w:val="-9"/>
          <w:sz w:val="28"/>
        </w:rPr>
        <w:t xml:space="preserve"> </w:t>
      </w:r>
      <w:r>
        <w:rPr>
          <w:sz w:val="28"/>
        </w:rPr>
        <w:t>искусства;</w:t>
      </w:r>
    </w:p>
    <w:p w:rsidR="00FC2149" w:rsidRDefault="0003755F">
      <w:pPr>
        <w:pStyle w:val="a4"/>
        <w:numPr>
          <w:ilvl w:val="3"/>
          <w:numId w:val="26"/>
        </w:numPr>
        <w:tabs>
          <w:tab w:val="left" w:pos="1716"/>
        </w:tabs>
        <w:spacing w:before="34" w:line="352" w:lineRule="auto"/>
        <w:ind w:left="299" w:right="382" w:firstLine="707"/>
        <w:rPr>
          <w:rFonts w:ascii="Symbol" w:hAnsi="Symbol"/>
          <w:sz w:val="28"/>
        </w:rPr>
      </w:pPr>
      <w:r>
        <w:rPr>
          <w:position w:val="2"/>
          <w:sz w:val="28"/>
        </w:rPr>
        <w:t>активном использовании языка изобразительного искусства и</w:t>
      </w:r>
      <w:r>
        <w:rPr>
          <w:sz w:val="28"/>
        </w:rPr>
        <w:t xml:space="preserve"> различных художественных материалов для освоения содержания разных учебных предметов (литературного чтения, окружающего мира, родного языка и</w:t>
      </w:r>
      <w:r>
        <w:rPr>
          <w:spacing w:val="-3"/>
          <w:sz w:val="28"/>
        </w:rPr>
        <w:t xml:space="preserve"> </w:t>
      </w:r>
      <w:r>
        <w:rPr>
          <w:sz w:val="28"/>
        </w:rPr>
        <w:t>др.);</w:t>
      </w:r>
    </w:p>
    <w:p w:rsidR="00FC2149" w:rsidRDefault="0003755F">
      <w:pPr>
        <w:pStyle w:val="a4"/>
        <w:numPr>
          <w:ilvl w:val="3"/>
          <w:numId w:val="26"/>
        </w:numPr>
        <w:tabs>
          <w:tab w:val="left" w:pos="1716"/>
        </w:tabs>
        <w:spacing w:before="10" w:line="340" w:lineRule="auto"/>
        <w:ind w:left="299" w:right="381" w:firstLine="707"/>
        <w:rPr>
          <w:rFonts w:ascii="Symbol" w:hAnsi="Symbol"/>
          <w:sz w:val="28"/>
        </w:rPr>
      </w:pPr>
      <w:r>
        <w:rPr>
          <w:position w:val="2"/>
          <w:sz w:val="28"/>
        </w:rPr>
        <w:t>обогащении ключевых компетенций (коммуникативных,</w:t>
      </w:r>
      <w:r>
        <w:rPr>
          <w:sz w:val="28"/>
        </w:rPr>
        <w:t xml:space="preserve"> деятельностных и др.) художественно эстетическим</w:t>
      </w:r>
      <w:r>
        <w:rPr>
          <w:spacing w:val="-8"/>
          <w:sz w:val="28"/>
        </w:rPr>
        <w:t xml:space="preserve"> </w:t>
      </w:r>
      <w:r>
        <w:rPr>
          <w:sz w:val="28"/>
        </w:rPr>
        <w:t>содержанием;</w:t>
      </w:r>
    </w:p>
    <w:p w:rsidR="00FC2149" w:rsidRDefault="0003755F">
      <w:pPr>
        <w:pStyle w:val="a4"/>
        <w:numPr>
          <w:ilvl w:val="3"/>
          <w:numId w:val="26"/>
        </w:numPr>
        <w:tabs>
          <w:tab w:val="left" w:pos="1716"/>
        </w:tabs>
        <w:spacing w:before="28" w:line="348" w:lineRule="auto"/>
        <w:ind w:left="299" w:right="382" w:firstLine="707"/>
        <w:rPr>
          <w:rFonts w:ascii="Symbol" w:hAnsi="Symbol"/>
          <w:sz w:val="28"/>
        </w:rPr>
      </w:pPr>
      <w:r>
        <w:rPr>
          <w:position w:val="2"/>
          <w:sz w:val="28"/>
        </w:rPr>
        <w:t>умении организовывать самостоятельную художественно</w:t>
      </w:r>
      <w:r>
        <w:rPr>
          <w:sz w:val="28"/>
        </w:rPr>
        <w:t xml:space="preserve"> творческую деятельность, выбирать средства для реализации художественного</w:t>
      </w:r>
      <w:r>
        <w:rPr>
          <w:spacing w:val="-1"/>
          <w:sz w:val="28"/>
        </w:rPr>
        <w:t xml:space="preserve"> </w:t>
      </w:r>
      <w:r>
        <w:rPr>
          <w:sz w:val="28"/>
        </w:rPr>
        <w:t>замысла;</w:t>
      </w:r>
    </w:p>
    <w:p w:rsidR="00FC2149" w:rsidRDefault="0003755F">
      <w:pPr>
        <w:pStyle w:val="a4"/>
        <w:numPr>
          <w:ilvl w:val="3"/>
          <w:numId w:val="26"/>
        </w:numPr>
        <w:tabs>
          <w:tab w:val="left" w:pos="1716"/>
        </w:tabs>
        <w:spacing w:before="21" w:line="340" w:lineRule="auto"/>
        <w:ind w:left="299" w:right="382" w:firstLine="707"/>
        <w:rPr>
          <w:rFonts w:ascii="Symbol" w:hAnsi="Symbol"/>
          <w:sz w:val="28"/>
        </w:rPr>
      </w:pPr>
      <w:r>
        <w:rPr>
          <w:position w:val="2"/>
          <w:sz w:val="28"/>
        </w:rPr>
        <w:t>способности оценивать результаты художественно творческой</w:t>
      </w:r>
      <w:r>
        <w:rPr>
          <w:sz w:val="28"/>
        </w:rPr>
        <w:t xml:space="preserve"> деятельности, собственной и</w:t>
      </w:r>
      <w:r>
        <w:rPr>
          <w:spacing w:val="-4"/>
          <w:sz w:val="28"/>
        </w:rPr>
        <w:t xml:space="preserve"> </w:t>
      </w:r>
      <w:r>
        <w:rPr>
          <w:sz w:val="28"/>
        </w:rPr>
        <w:t>одноклассников.</w:t>
      </w:r>
    </w:p>
    <w:p w:rsidR="00FC2149" w:rsidRDefault="0003755F">
      <w:pPr>
        <w:pStyle w:val="a3"/>
        <w:spacing w:before="24" w:line="360" w:lineRule="auto"/>
        <w:ind w:right="384" w:firstLine="708"/>
      </w:pPr>
      <w:r>
        <w:rPr>
          <w:color w:val="00000A"/>
        </w:rPr>
        <w:t xml:space="preserve">Важнейшей </w:t>
      </w:r>
      <w:r>
        <w:rPr>
          <w:color w:val="00000A"/>
          <w:spacing w:val="2"/>
        </w:rPr>
        <w:t xml:space="preserve">особенностью </w:t>
      </w:r>
      <w:r>
        <w:rPr>
          <w:color w:val="00000A"/>
        </w:rPr>
        <w:t xml:space="preserve">учебного предмета </w:t>
      </w:r>
      <w:r>
        <w:rPr>
          <w:i/>
          <w:color w:val="00000A"/>
        </w:rPr>
        <w:t xml:space="preserve">«Труд» </w:t>
      </w:r>
      <w:r>
        <w:rPr>
          <w:color w:val="00000A"/>
        </w:rPr>
        <w:t xml:space="preserve">является то, что реализуемая на уроках продуктивная предметная деятельность является основой формирования познавательных </w:t>
      </w:r>
      <w:r>
        <w:rPr>
          <w:color w:val="00000A"/>
          <w:spacing w:val="2"/>
        </w:rPr>
        <w:t xml:space="preserve">способностей </w:t>
      </w:r>
      <w:r>
        <w:rPr>
          <w:color w:val="00000A"/>
        </w:rPr>
        <w:t xml:space="preserve">обучающихся с </w:t>
      </w:r>
      <w:r>
        <w:rPr>
          <w:color w:val="00000A"/>
          <w:spacing w:val="-8"/>
        </w:rPr>
        <w:t xml:space="preserve">ТНР, </w:t>
      </w:r>
      <w:r>
        <w:rPr>
          <w:color w:val="00000A"/>
        </w:rPr>
        <w:t xml:space="preserve">стремления активно познавать историю материальной </w:t>
      </w:r>
      <w:r>
        <w:rPr>
          <w:color w:val="00000A"/>
          <w:spacing w:val="-4"/>
        </w:rPr>
        <w:t xml:space="preserve">культуры </w:t>
      </w:r>
      <w:r>
        <w:rPr>
          <w:color w:val="00000A"/>
        </w:rPr>
        <w:t>и семейных традиций своего и других народов и уважительно относиться к</w:t>
      </w:r>
      <w:r>
        <w:rPr>
          <w:color w:val="00000A"/>
          <w:spacing w:val="51"/>
        </w:rPr>
        <w:t xml:space="preserve"> </w:t>
      </w:r>
      <w:r>
        <w:rPr>
          <w:color w:val="00000A"/>
        </w:rPr>
        <w:t>ним.</w:t>
      </w:r>
    </w:p>
    <w:p w:rsidR="00FC2149" w:rsidRDefault="0003755F">
      <w:pPr>
        <w:pStyle w:val="a3"/>
        <w:spacing w:line="360" w:lineRule="auto"/>
      </w:pPr>
      <w:r>
        <w:rPr>
          <w:color w:val="00000A"/>
        </w:rPr>
        <w:t xml:space="preserve">На уроках </w:t>
      </w:r>
      <w:r>
        <w:rPr>
          <w:color w:val="00000A"/>
          <w:spacing w:val="-5"/>
        </w:rPr>
        <w:t xml:space="preserve">труда </w:t>
      </w:r>
      <w:r>
        <w:rPr>
          <w:color w:val="00000A"/>
        </w:rPr>
        <w:t xml:space="preserve">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w:t>
      </w:r>
      <w:r>
        <w:rPr>
          <w:color w:val="00000A"/>
          <w:spacing w:val="-4"/>
        </w:rPr>
        <w:t>контексте</w:t>
      </w:r>
      <w:r>
        <w:rPr>
          <w:color w:val="00000A"/>
          <w:spacing w:val="62"/>
        </w:rPr>
        <w:t xml:space="preserve"> </w:t>
      </w:r>
      <w:r>
        <w:rPr>
          <w:color w:val="00000A"/>
        </w:rPr>
        <w:t xml:space="preserve">практической ситуации, предлагать практические способы решения, </w:t>
      </w:r>
      <w:r>
        <w:rPr>
          <w:color w:val="00000A"/>
          <w:spacing w:val="-3"/>
        </w:rPr>
        <w:t xml:space="preserve">добиваться </w:t>
      </w:r>
      <w:r>
        <w:rPr>
          <w:color w:val="00000A"/>
        </w:rPr>
        <w:t xml:space="preserve">достижения </w:t>
      </w:r>
      <w:r>
        <w:rPr>
          <w:color w:val="00000A"/>
          <w:spacing w:val="-4"/>
        </w:rPr>
        <w:t xml:space="preserve">результата </w:t>
      </w:r>
      <w:r>
        <w:rPr>
          <w:color w:val="00000A"/>
        </w:rPr>
        <w:t xml:space="preserve">и </w:t>
      </w:r>
      <w:r>
        <w:rPr>
          <w:color w:val="00000A"/>
          <w:spacing w:val="-11"/>
        </w:rPr>
        <w:t xml:space="preserve">т. </w:t>
      </w:r>
      <w:r>
        <w:rPr>
          <w:color w:val="00000A"/>
        </w:rPr>
        <w:t xml:space="preserve">д.) предстают в </w:t>
      </w:r>
      <w:r>
        <w:rPr>
          <w:color w:val="00000A"/>
          <w:spacing w:val="-3"/>
        </w:rPr>
        <w:t xml:space="preserve">наглядном </w:t>
      </w:r>
      <w:r>
        <w:rPr>
          <w:color w:val="00000A"/>
        </w:rPr>
        <w:t xml:space="preserve">виде и тем самым становятся более понятными для </w:t>
      </w:r>
      <w:r>
        <w:rPr>
          <w:color w:val="00000A"/>
          <w:spacing w:val="-3"/>
        </w:rPr>
        <w:t xml:space="preserve">обучающихся. </w:t>
      </w:r>
      <w:r>
        <w:rPr>
          <w:color w:val="00000A"/>
        </w:rPr>
        <w:t>Поэтому они являются опорными для формирования всей системы универсальных учебных действий у обучающихся с ТНР и</w:t>
      </w:r>
      <w:r>
        <w:rPr>
          <w:color w:val="00000A"/>
          <w:spacing w:val="14"/>
        </w:rPr>
        <w:t xml:space="preserve"> </w:t>
      </w:r>
      <w:r>
        <w:rPr>
          <w:color w:val="00000A"/>
        </w:rPr>
        <w:t>обеспечивают:</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4"/>
        <w:numPr>
          <w:ilvl w:val="4"/>
          <w:numId w:val="26"/>
        </w:numPr>
        <w:tabs>
          <w:tab w:val="left" w:pos="1728"/>
        </w:tabs>
        <w:spacing w:before="86" w:line="355" w:lineRule="auto"/>
        <w:ind w:right="385"/>
        <w:rPr>
          <w:sz w:val="28"/>
        </w:rPr>
      </w:pPr>
      <w:r>
        <w:rPr>
          <w:color w:val="00000A"/>
          <w:sz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w:t>
      </w:r>
      <w:r>
        <w:rPr>
          <w:color w:val="00000A"/>
          <w:spacing w:val="48"/>
          <w:sz w:val="28"/>
        </w:rPr>
        <w:t xml:space="preserve"> </w:t>
      </w:r>
      <w:r>
        <w:rPr>
          <w:color w:val="00000A"/>
          <w:sz w:val="28"/>
        </w:rPr>
        <w:t>работы);</w:t>
      </w:r>
    </w:p>
    <w:p w:rsidR="00FC2149" w:rsidRDefault="0003755F">
      <w:pPr>
        <w:pStyle w:val="a4"/>
        <w:numPr>
          <w:ilvl w:val="4"/>
          <w:numId w:val="26"/>
        </w:numPr>
        <w:tabs>
          <w:tab w:val="left" w:pos="1728"/>
        </w:tabs>
        <w:spacing w:before="11" w:line="350" w:lineRule="auto"/>
        <w:ind w:right="388"/>
        <w:rPr>
          <w:sz w:val="28"/>
        </w:rPr>
      </w:pPr>
      <w:r>
        <w:rPr>
          <w:color w:val="00000A"/>
          <w:sz w:val="28"/>
        </w:rPr>
        <w:t>развитие умений осуществлять программу спланированной деятельности;</w:t>
      </w:r>
    </w:p>
    <w:p w:rsidR="00FC2149" w:rsidRDefault="0003755F">
      <w:pPr>
        <w:pStyle w:val="a4"/>
        <w:numPr>
          <w:ilvl w:val="4"/>
          <w:numId w:val="26"/>
        </w:numPr>
        <w:tabs>
          <w:tab w:val="left" w:pos="1729"/>
        </w:tabs>
        <w:spacing w:before="13" w:line="352" w:lineRule="auto"/>
        <w:ind w:left="1728" w:right="384"/>
        <w:rPr>
          <w:sz w:val="28"/>
        </w:rPr>
      </w:pPr>
      <w:r>
        <w:rPr>
          <w:color w:val="00000A"/>
          <w:sz w:val="28"/>
        </w:rPr>
        <w:t>развитие умений выбирать наиболее эффективные и рациональные способы своей</w:t>
      </w:r>
      <w:r>
        <w:rPr>
          <w:color w:val="00000A"/>
          <w:spacing w:val="9"/>
          <w:sz w:val="28"/>
        </w:rPr>
        <w:t xml:space="preserve"> </w:t>
      </w:r>
      <w:r>
        <w:rPr>
          <w:color w:val="00000A"/>
          <w:sz w:val="28"/>
        </w:rPr>
        <w:t>работы;</w:t>
      </w:r>
    </w:p>
    <w:p w:rsidR="00FC2149" w:rsidRDefault="0003755F">
      <w:pPr>
        <w:pStyle w:val="a4"/>
        <w:numPr>
          <w:ilvl w:val="4"/>
          <w:numId w:val="26"/>
        </w:numPr>
        <w:tabs>
          <w:tab w:val="left" w:pos="1729"/>
        </w:tabs>
        <w:spacing w:before="8" w:line="352" w:lineRule="auto"/>
        <w:ind w:left="1728" w:right="382"/>
        <w:rPr>
          <w:sz w:val="28"/>
        </w:rPr>
      </w:pPr>
      <w:r>
        <w:rPr>
          <w:color w:val="00000A"/>
          <w:sz w:val="28"/>
        </w:rPr>
        <w:t>формирование умений самостоятельно создавать алгоритм деятельности при решении практических</w:t>
      </w:r>
      <w:r>
        <w:rPr>
          <w:color w:val="00000A"/>
          <w:spacing w:val="17"/>
          <w:sz w:val="28"/>
        </w:rPr>
        <w:t xml:space="preserve"> </w:t>
      </w:r>
      <w:r>
        <w:rPr>
          <w:color w:val="00000A"/>
          <w:sz w:val="28"/>
        </w:rPr>
        <w:t>задач;</w:t>
      </w:r>
    </w:p>
    <w:p w:rsidR="00FC2149" w:rsidRDefault="0003755F">
      <w:pPr>
        <w:pStyle w:val="a4"/>
        <w:numPr>
          <w:ilvl w:val="4"/>
          <w:numId w:val="26"/>
        </w:numPr>
        <w:tabs>
          <w:tab w:val="left" w:pos="1729"/>
        </w:tabs>
        <w:spacing w:before="9" w:line="355" w:lineRule="auto"/>
        <w:ind w:left="1728" w:right="382"/>
        <w:rPr>
          <w:sz w:val="28"/>
        </w:rPr>
      </w:pPr>
      <w:r>
        <w:rPr>
          <w:color w:val="00000A"/>
          <w:sz w:val="28"/>
        </w:rPr>
        <w:t>развитие умений создавать и преобразовывать модели, отражающие разнообразные виды  технологической  деятельности;</w:t>
      </w:r>
    </w:p>
    <w:p w:rsidR="00FC2149" w:rsidRDefault="0003755F">
      <w:pPr>
        <w:pStyle w:val="a4"/>
        <w:numPr>
          <w:ilvl w:val="4"/>
          <w:numId w:val="26"/>
        </w:numPr>
        <w:tabs>
          <w:tab w:val="left" w:pos="1729"/>
        </w:tabs>
        <w:spacing w:before="8"/>
        <w:ind w:left="1728"/>
        <w:rPr>
          <w:sz w:val="28"/>
        </w:rPr>
      </w:pPr>
      <w:r>
        <w:rPr>
          <w:color w:val="00000A"/>
          <w:sz w:val="28"/>
        </w:rPr>
        <w:t>развитие основных мыслительных</w:t>
      </w:r>
      <w:r>
        <w:rPr>
          <w:color w:val="00000A"/>
          <w:spacing w:val="65"/>
          <w:sz w:val="28"/>
        </w:rPr>
        <w:t xml:space="preserve"> </w:t>
      </w:r>
      <w:r>
        <w:rPr>
          <w:color w:val="00000A"/>
          <w:sz w:val="28"/>
        </w:rPr>
        <w:t>операций;</w:t>
      </w:r>
    </w:p>
    <w:p w:rsidR="00FC2149" w:rsidRDefault="0003755F">
      <w:pPr>
        <w:pStyle w:val="a4"/>
        <w:numPr>
          <w:ilvl w:val="4"/>
          <w:numId w:val="26"/>
        </w:numPr>
        <w:tabs>
          <w:tab w:val="left" w:pos="1730"/>
        </w:tabs>
        <w:spacing w:before="161" w:line="350" w:lineRule="auto"/>
        <w:ind w:left="1729" w:right="384"/>
        <w:rPr>
          <w:sz w:val="28"/>
        </w:rPr>
      </w:pPr>
      <w:r>
        <w:rPr>
          <w:color w:val="00000A"/>
          <w:sz w:val="28"/>
        </w:rPr>
        <w:t xml:space="preserve">эффективное сотрудничество с учителем и сверстниками в </w:t>
      </w:r>
      <w:r>
        <w:rPr>
          <w:color w:val="00000A"/>
          <w:spacing w:val="2"/>
          <w:sz w:val="28"/>
        </w:rPr>
        <w:t xml:space="preserve">процессе </w:t>
      </w:r>
      <w:r>
        <w:rPr>
          <w:color w:val="00000A"/>
          <w:sz w:val="28"/>
        </w:rPr>
        <w:t>выполнения трудовых</w:t>
      </w:r>
      <w:r>
        <w:rPr>
          <w:color w:val="00000A"/>
          <w:spacing w:val="10"/>
          <w:sz w:val="28"/>
        </w:rPr>
        <w:t xml:space="preserve"> </w:t>
      </w:r>
      <w:r>
        <w:rPr>
          <w:color w:val="00000A"/>
          <w:sz w:val="28"/>
        </w:rPr>
        <w:t>операций;</w:t>
      </w:r>
    </w:p>
    <w:p w:rsidR="00FC2149" w:rsidRDefault="0003755F">
      <w:pPr>
        <w:pStyle w:val="a4"/>
        <w:numPr>
          <w:ilvl w:val="4"/>
          <w:numId w:val="26"/>
        </w:numPr>
        <w:tabs>
          <w:tab w:val="left" w:pos="1730"/>
        </w:tabs>
        <w:spacing w:before="15" w:line="350" w:lineRule="auto"/>
        <w:ind w:left="1729" w:right="382"/>
        <w:rPr>
          <w:sz w:val="28"/>
        </w:rPr>
      </w:pPr>
      <w:r>
        <w:rPr>
          <w:color w:val="00000A"/>
          <w:sz w:val="28"/>
        </w:rPr>
        <w:t xml:space="preserve">саморазвитие и развитие личности в </w:t>
      </w:r>
      <w:r>
        <w:rPr>
          <w:color w:val="00000A"/>
          <w:spacing w:val="2"/>
          <w:sz w:val="28"/>
        </w:rPr>
        <w:t xml:space="preserve">процессе </w:t>
      </w:r>
      <w:r>
        <w:rPr>
          <w:color w:val="00000A"/>
          <w:sz w:val="28"/>
        </w:rPr>
        <w:t>творческой предметной</w:t>
      </w:r>
      <w:r>
        <w:rPr>
          <w:color w:val="00000A"/>
          <w:spacing w:val="2"/>
          <w:sz w:val="28"/>
        </w:rPr>
        <w:t xml:space="preserve"> </w:t>
      </w:r>
      <w:r>
        <w:rPr>
          <w:color w:val="00000A"/>
          <w:sz w:val="28"/>
        </w:rPr>
        <w:t>деятельности.</w:t>
      </w:r>
    </w:p>
    <w:p w:rsidR="00FC2149" w:rsidRDefault="0003755F">
      <w:pPr>
        <w:spacing w:before="14"/>
        <w:ind w:left="1009"/>
        <w:jc w:val="both"/>
        <w:rPr>
          <w:sz w:val="28"/>
        </w:rPr>
      </w:pPr>
      <w:r>
        <w:rPr>
          <w:sz w:val="28"/>
        </w:rPr>
        <w:t xml:space="preserve">Учебный предмет </w:t>
      </w:r>
      <w:r>
        <w:rPr>
          <w:i/>
          <w:sz w:val="28"/>
        </w:rPr>
        <w:t xml:space="preserve">«Физическая культура» </w:t>
      </w:r>
      <w:r>
        <w:rPr>
          <w:sz w:val="28"/>
        </w:rPr>
        <w:t>обеспечивает:</w:t>
      </w:r>
    </w:p>
    <w:p w:rsidR="00FC2149" w:rsidRDefault="0003755F">
      <w:pPr>
        <w:pStyle w:val="a4"/>
        <w:numPr>
          <w:ilvl w:val="0"/>
          <w:numId w:val="25"/>
        </w:numPr>
        <w:tabs>
          <w:tab w:val="left" w:pos="1468"/>
        </w:tabs>
        <w:spacing w:before="163" w:line="360" w:lineRule="auto"/>
        <w:ind w:left="301" w:right="379" w:firstLine="708"/>
        <w:rPr>
          <w:sz w:val="28"/>
        </w:rPr>
      </w:pPr>
      <w:r>
        <w:rPr>
          <w:sz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w:t>
      </w:r>
      <w:r>
        <w:rPr>
          <w:spacing w:val="-4"/>
          <w:sz w:val="28"/>
        </w:rPr>
        <w:t xml:space="preserve"> </w:t>
      </w:r>
      <w:r>
        <w:rPr>
          <w:sz w:val="28"/>
        </w:rPr>
        <w:t>жизни;</w:t>
      </w:r>
    </w:p>
    <w:p w:rsidR="00FC2149" w:rsidRDefault="0003755F">
      <w:pPr>
        <w:pStyle w:val="a4"/>
        <w:numPr>
          <w:ilvl w:val="0"/>
          <w:numId w:val="25"/>
        </w:numPr>
        <w:tabs>
          <w:tab w:val="left" w:pos="1221"/>
        </w:tabs>
        <w:spacing w:line="360" w:lineRule="auto"/>
        <w:ind w:left="301" w:right="382" w:firstLine="707"/>
        <w:rPr>
          <w:sz w:val="28"/>
        </w:rPr>
      </w:pPr>
      <w:r>
        <w:rPr>
          <w:sz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FC2149" w:rsidRDefault="00FC2149">
      <w:pPr>
        <w:spacing w:line="360" w:lineRule="auto"/>
        <w:jc w:val="both"/>
        <w:rPr>
          <w:sz w:val="28"/>
        </w:rPr>
        <w:sectPr w:rsidR="00FC2149">
          <w:pgSz w:w="11910" w:h="16840"/>
          <w:pgMar w:top="1020" w:right="300" w:bottom="960" w:left="1460" w:header="0" w:footer="774" w:gutter="0"/>
          <w:cols w:space="720"/>
        </w:sectPr>
      </w:pPr>
    </w:p>
    <w:p w:rsidR="00FC2149" w:rsidRDefault="0003755F">
      <w:pPr>
        <w:pStyle w:val="a4"/>
        <w:numPr>
          <w:ilvl w:val="0"/>
          <w:numId w:val="25"/>
        </w:numPr>
        <w:tabs>
          <w:tab w:val="left" w:pos="1324"/>
        </w:tabs>
        <w:spacing w:before="67" w:line="360" w:lineRule="auto"/>
        <w:ind w:right="381" w:firstLine="708"/>
        <w:rPr>
          <w:sz w:val="28"/>
        </w:rPr>
      </w:pPr>
      <w:r>
        <w:rPr>
          <w:sz w:val="28"/>
        </w:rPr>
        <w:lastRenderedPageBreak/>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C2149" w:rsidRDefault="00FC2149">
      <w:pPr>
        <w:pStyle w:val="a3"/>
        <w:ind w:left="0" w:right="0" w:firstLine="0"/>
        <w:jc w:val="left"/>
        <w:rPr>
          <w:sz w:val="30"/>
        </w:rPr>
      </w:pPr>
    </w:p>
    <w:p w:rsidR="00FC2149" w:rsidRDefault="0003755F">
      <w:pPr>
        <w:pStyle w:val="1"/>
        <w:numPr>
          <w:ilvl w:val="2"/>
          <w:numId w:val="26"/>
        </w:numPr>
        <w:tabs>
          <w:tab w:val="left" w:pos="3309"/>
        </w:tabs>
        <w:spacing w:before="264"/>
        <w:ind w:left="2199" w:right="2287" w:firstLine="408"/>
        <w:jc w:val="both"/>
        <w:rPr>
          <w:color w:val="00000A"/>
        </w:rPr>
      </w:pPr>
      <w:bookmarkStart w:id="57" w:name="3.2.2._Программы_учебных_предметов,__кур"/>
      <w:bookmarkStart w:id="58" w:name="_bookmark27"/>
      <w:bookmarkEnd w:id="57"/>
      <w:bookmarkEnd w:id="58"/>
      <w:r>
        <w:rPr>
          <w:color w:val="00000A"/>
        </w:rPr>
        <w:t>П</w:t>
      </w:r>
      <w:r>
        <w:t xml:space="preserve">рограммы учебных </w:t>
      </w:r>
      <w:r>
        <w:rPr>
          <w:spacing w:val="-3"/>
        </w:rPr>
        <w:t xml:space="preserve">предметов, </w:t>
      </w:r>
      <w:r>
        <w:t>курсов коррекционно-развивающей</w:t>
      </w:r>
      <w:r>
        <w:rPr>
          <w:spacing w:val="-29"/>
        </w:rPr>
        <w:t xml:space="preserve"> </w:t>
      </w:r>
      <w:r>
        <w:t>области</w:t>
      </w:r>
    </w:p>
    <w:p w:rsidR="00FC2149" w:rsidRDefault="0003755F">
      <w:pPr>
        <w:pStyle w:val="a3"/>
        <w:spacing w:before="115" w:line="360" w:lineRule="auto"/>
        <w:ind w:left="298"/>
      </w:pPr>
      <w: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w:t>
      </w:r>
    </w:p>
    <w:p w:rsidR="00FC2149" w:rsidRDefault="0003755F">
      <w:pPr>
        <w:pStyle w:val="a3"/>
        <w:spacing w:before="1" w:line="360" w:lineRule="auto"/>
        <w:ind w:left="298" w:right="383" w:firstLine="708"/>
      </w:pPr>
      <w:r>
        <w:t>Примерные программы служат ориентиром для авторов рабочих учебных программ.</w:t>
      </w:r>
    </w:p>
    <w:p w:rsidR="00FC2149" w:rsidRDefault="0003755F">
      <w:pPr>
        <w:pStyle w:val="a3"/>
        <w:spacing w:line="360" w:lineRule="auto"/>
        <w:ind w:left="298" w:right="383"/>
      </w:pPr>
      <w:r>
        <w:rPr>
          <w:color w:val="00000A"/>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FC2149" w:rsidRDefault="0003755F">
      <w:pPr>
        <w:pStyle w:val="a3"/>
        <w:spacing w:line="360" w:lineRule="auto"/>
        <w:ind w:left="298" w:right="385"/>
      </w:pPr>
      <w:r>
        <w:rPr>
          <w:color w:val="00000A"/>
        </w:rPr>
        <w:t>Программа учебного предмета (коррекционного курса) должна содержать:</w:t>
      </w:r>
    </w:p>
    <w:p w:rsidR="00FC2149" w:rsidRDefault="0003755F">
      <w:pPr>
        <w:pStyle w:val="a4"/>
        <w:numPr>
          <w:ilvl w:val="0"/>
          <w:numId w:val="24"/>
        </w:numPr>
        <w:tabs>
          <w:tab w:val="left" w:pos="1429"/>
        </w:tabs>
        <w:spacing w:line="360" w:lineRule="auto"/>
        <w:ind w:right="383" w:firstLine="708"/>
        <w:jc w:val="both"/>
        <w:rPr>
          <w:sz w:val="28"/>
        </w:rPr>
      </w:pPr>
      <w:r>
        <w:rPr>
          <w:color w:val="00000A"/>
          <w:sz w:val="28"/>
        </w:rPr>
        <w:t xml:space="preserve">пояснительную </w:t>
      </w:r>
      <w:r>
        <w:rPr>
          <w:color w:val="00000A"/>
          <w:spacing w:val="-6"/>
          <w:sz w:val="28"/>
        </w:rPr>
        <w:t xml:space="preserve">записку, </w:t>
      </w:r>
      <w:r>
        <w:rPr>
          <w:color w:val="00000A"/>
          <w:sz w:val="28"/>
        </w:rPr>
        <w:t xml:space="preserve">в </w:t>
      </w:r>
      <w:r>
        <w:rPr>
          <w:color w:val="00000A"/>
          <w:spacing w:val="-4"/>
          <w:sz w:val="28"/>
        </w:rPr>
        <w:t xml:space="preserve">которой </w:t>
      </w:r>
      <w:r>
        <w:rPr>
          <w:color w:val="00000A"/>
          <w:spacing w:val="-3"/>
          <w:sz w:val="28"/>
        </w:rPr>
        <w:t xml:space="preserve">конкретизируются </w:t>
      </w:r>
      <w:r>
        <w:rPr>
          <w:color w:val="00000A"/>
          <w:sz w:val="28"/>
        </w:rPr>
        <w:t xml:space="preserve">общие цели </w:t>
      </w:r>
      <w:r>
        <w:rPr>
          <w:color w:val="00000A"/>
          <w:spacing w:val="-3"/>
          <w:sz w:val="28"/>
        </w:rPr>
        <w:t xml:space="preserve">начального </w:t>
      </w:r>
      <w:r>
        <w:rPr>
          <w:color w:val="00000A"/>
          <w:sz w:val="28"/>
        </w:rPr>
        <w:t xml:space="preserve">общего образования с </w:t>
      </w:r>
      <w:r>
        <w:rPr>
          <w:color w:val="00000A"/>
          <w:spacing w:val="-2"/>
          <w:sz w:val="28"/>
        </w:rPr>
        <w:t xml:space="preserve">учетом </w:t>
      </w:r>
      <w:r>
        <w:rPr>
          <w:color w:val="00000A"/>
          <w:sz w:val="28"/>
        </w:rPr>
        <w:t xml:space="preserve">специфики учебного предмета </w:t>
      </w:r>
      <w:r>
        <w:rPr>
          <w:color w:val="00000A"/>
          <w:spacing w:val="-3"/>
          <w:sz w:val="28"/>
        </w:rPr>
        <w:t>(коррекционного</w:t>
      </w:r>
      <w:r>
        <w:rPr>
          <w:color w:val="00000A"/>
          <w:spacing w:val="1"/>
          <w:sz w:val="28"/>
        </w:rPr>
        <w:t xml:space="preserve"> </w:t>
      </w:r>
      <w:r>
        <w:rPr>
          <w:color w:val="00000A"/>
          <w:sz w:val="28"/>
        </w:rPr>
        <w:t>курса);</w:t>
      </w:r>
    </w:p>
    <w:p w:rsidR="00FC2149" w:rsidRDefault="0003755F">
      <w:pPr>
        <w:pStyle w:val="a4"/>
        <w:numPr>
          <w:ilvl w:val="0"/>
          <w:numId w:val="24"/>
        </w:numPr>
        <w:tabs>
          <w:tab w:val="left" w:pos="1429"/>
        </w:tabs>
        <w:ind w:left="1428"/>
        <w:jc w:val="both"/>
        <w:rPr>
          <w:sz w:val="28"/>
        </w:rPr>
      </w:pPr>
      <w:r>
        <w:rPr>
          <w:color w:val="00000A"/>
          <w:sz w:val="28"/>
        </w:rPr>
        <w:t xml:space="preserve">общую характеристику учебного предмета </w:t>
      </w:r>
      <w:r>
        <w:rPr>
          <w:color w:val="00000A"/>
          <w:spacing w:val="-3"/>
          <w:sz w:val="28"/>
        </w:rPr>
        <w:t>(коррекционного</w:t>
      </w:r>
      <w:r>
        <w:rPr>
          <w:color w:val="00000A"/>
          <w:spacing w:val="-9"/>
          <w:sz w:val="28"/>
        </w:rPr>
        <w:t xml:space="preserve"> </w:t>
      </w:r>
      <w:r>
        <w:rPr>
          <w:color w:val="00000A"/>
          <w:sz w:val="28"/>
        </w:rPr>
        <w:t>курса);</w:t>
      </w:r>
    </w:p>
    <w:p w:rsidR="00FC2149" w:rsidRDefault="00FC2149">
      <w:pPr>
        <w:jc w:val="both"/>
        <w:rPr>
          <w:sz w:val="28"/>
        </w:rPr>
        <w:sectPr w:rsidR="00FC2149">
          <w:pgSz w:w="11910" w:h="16840"/>
          <w:pgMar w:top="1040" w:right="300" w:bottom="960" w:left="1460" w:header="0" w:footer="774" w:gutter="0"/>
          <w:cols w:space="720"/>
        </w:sectPr>
      </w:pPr>
    </w:p>
    <w:p w:rsidR="00FC2149" w:rsidRDefault="0003755F">
      <w:pPr>
        <w:pStyle w:val="a4"/>
        <w:numPr>
          <w:ilvl w:val="0"/>
          <w:numId w:val="24"/>
        </w:numPr>
        <w:tabs>
          <w:tab w:val="left" w:pos="1430"/>
          <w:tab w:val="left" w:pos="2785"/>
          <w:tab w:val="left" w:pos="3704"/>
          <w:tab w:val="left" w:pos="5029"/>
          <w:tab w:val="left" w:pos="6368"/>
          <w:tab w:val="left" w:pos="8629"/>
          <w:tab w:val="left" w:pos="9625"/>
        </w:tabs>
        <w:spacing w:before="67" w:line="362" w:lineRule="auto"/>
        <w:ind w:left="299" w:right="386" w:firstLine="708"/>
        <w:rPr>
          <w:sz w:val="28"/>
        </w:rPr>
      </w:pPr>
      <w:r>
        <w:rPr>
          <w:color w:val="00000A"/>
          <w:sz w:val="28"/>
        </w:rPr>
        <w:lastRenderedPageBreak/>
        <w:t>описание</w:t>
      </w:r>
      <w:r>
        <w:rPr>
          <w:color w:val="00000A"/>
          <w:sz w:val="28"/>
        </w:rPr>
        <w:tab/>
        <w:t>места</w:t>
      </w:r>
      <w:r>
        <w:rPr>
          <w:color w:val="00000A"/>
          <w:sz w:val="28"/>
        </w:rPr>
        <w:tab/>
        <w:t>учебного</w:t>
      </w:r>
      <w:r>
        <w:rPr>
          <w:color w:val="00000A"/>
          <w:sz w:val="28"/>
        </w:rPr>
        <w:tab/>
        <w:t>предмета</w:t>
      </w:r>
      <w:r>
        <w:rPr>
          <w:color w:val="00000A"/>
          <w:sz w:val="28"/>
        </w:rPr>
        <w:tab/>
      </w:r>
      <w:r>
        <w:rPr>
          <w:color w:val="00000A"/>
          <w:spacing w:val="-3"/>
          <w:sz w:val="28"/>
        </w:rPr>
        <w:t>(коррекционного</w:t>
      </w:r>
      <w:r>
        <w:rPr>
          <w:color w:val="00000A"/>
          <w:spacing w:val="-3"/>
          <w:sz w:val="28"/>
        </w:rPr>
        <w:tab/>
      </w:r>
      <w:r>
        <w:rPr>
          <w:color w:val="00000A"/>
          <w:sz w:val="28"/>
        </w:rPr>
        <w:t>курса)</w:t>
      </w:r>
      <w:r>
        <w:rPr>
          <w:color w:val="00000A"/>
          <w:sz w:val="28"/>
        </w:rPr>
        <w:tab/>
      </w:r>
      <w:r>
        <w:rPr>
          <w:color w:val="00000A"/>
          <w:spacing w:val="-18"/>
          <w:sz w:val="28"/>
        </w:rPr>
        <w:t xml:space="preserve">в </w:t>
      </w:r>
      <w:r>
        <w:rPr>
          <w:color w:val="00000A"/>
          <w:sz w:val="28"/>
        </w:rPr>
        <w:t>учебном</w:t>
      </w:r>
      <w:r>
        <w:rPr>
          <w:color w:val="00000A"/>
          <w:spacing w:val="-4"/>
          <w:sz w:val="28"/>
        </w:rPr>
        <w:t xml:space="preserve"> </w:t>
      </w:r>
      <w:r>
        <w:rPr>
          <w:color w:val="00000A"/>
          <w:sz w:val="28"/>
        </w:rPr>
        <w:t>плане;</w:t>
      </w:r>
    </w:p>
    <w:p w:rsidR="00FC2149" w:rsidRDefault="0003755F">
      <w:pPr>
        <w:pStyle w:val="a4"/>
        <w:numPr>
          <w:ilvl w:val="0"/>
          <w:numId w:val="24"/>
        </w:numPr>
        <w:tabs>
          <w:tab w:val="left" w:pos="1430"/>
        </w:tabs>
        <w:spacing w:line="317" w:lineRule="exact"/>
        <w:ind w:left="1429"/>
        <w:rPr>
          <w:sz w:val="28"/>
        </w:rPr>
      </w:pPr>
      <w:r>
        <w:rPr>
          <w:color w:val="00000A"/>
          <w:sz w:val="28"/>
        </w:rPr>
        <w:t>описание ценностных ориентиров содержания учебного</w:t>
      </w:r>
      <w:r>
        <w:rPr>
          <w:color w:val="00000A"/>
          <w:spacing w:val="-14"/>
          <w:sz w:val="28"/>
        </w:rPr>
        <w:t xml:space="preserve"> </w:t>
      </w:r>
      <w:r>
        <w:rPr>
          <w:color w:val="00000A"/>
          <w:sz w:val="28"/>
        </w:rPr>
        <w:t>предмета;</w:t>
      </w:r>
    </w:p>
    <w:p w:rsidR="00FC2149" w:rsidRDefault="0003755F">
      <w:pPr>
        <w:pStyle w:val="a4"/>
        <w:numPr>
          <w:ilvl w:val="0"/>
          <w:numId w:val="24"/>
        </w:numPr>
        <w:tabs>
          <w:tab w:val="left" w:pos="1430"/>
        </w:tabs>
        <w:spacing w:before="161" w:line="360" w:lineRule="auto"/>
        <w:ind w:left="299" w:right="385" w:firstLine="708"/>
        <w:rPr>
          <w:sz w:val="28"/>
        </w:rPr>
      </w:pPr>
      <w:r>
        <w:rPr>
          <w:color w:val="00000A"/>
          <w:sz w:val="28"/>
        </w:rPr>
        <w:t xml:space="preserve">личностные, метапредметные и предметные </w:t>
      </w:r>
      <w:r>
        <w:rPr>
          <w:color w:val="00000A"/>
          <w:spacing w:val="-4"/>
          <w:sz w:val="28"/>
        </w:rPr>
        <w:t>результаты</w:t>
      </w:r>
      <w:r>
        <w:rPr>
          <w:color w:val="00000A"/>
          <w:spacing w:val="62"/>
          <w:sz w:val="28"/>
        </w:rPr>
        <w:t xml:space="preserve"> </w:t>
      </w:r>
      <w:r>
        <w:rPr>
          <w:color w:val="00000A"/>
          <w:sz w:val="28"/>
        </w:rPr>
        <w:t xml:space="preserve">освоения </w:t>
      </w:r>
      <w:r>
        <w:rPr>
          <w:color w:val="00000A"/>
          <w:spacing w:val="-3"/>
          <w:sz w:val="28"/>
        </w:rPr>
        <w:t xml:space="preserve">конкретного </w:t>
      </w:r>
      <w:r>
        <w:rPr>
          <w:color w:val="00000A"/>
          <w:sz w:val="28"/>
        </w:rPr>
        <w:t xml:space="preserve">учебного предмета </w:t>
      </w:r>
      <w:r>
        <w:rPr>
          <w:color w:val="00000A"/>
          <w:spacing w:val="-3"/>
          <w:sz w:val="28"/>
        </w:rPr>
        <w:t>(коррекционного</w:t>
      </w:r>
      <w:r>
        <w:rPr>
          <w:color w:val="00000A"/>
          <w:spacing w:val="2"/>
          <w:sz w:val="28"/>
        </w:rPr>
        <w:t xml:space="preserve"> </w:t>
      </w:r>
      <w:r>
        <w:rPr>
          <w:color w:val="00000A"/>
          <w:sz w:val="28"/>
        </w:rPr>
        <w:t>курса);</w:t>
      </w:r>
    </w:p>
    <w:p w:rsidR="00FC2149" w:rsidRDefault="0003755F">
      <w:pPr>
        <w:pStyle w:val="a4"/>
        <w:numPr>
          <w:ilvl w:val="0"/>
          <w:numId w:val="24"/>
        </w:numPr>
        <w:tabs>
          <w:tab w:val="left" w:pos="1430"/>
        </w:tabs>
        <w:spacing w:before="1"/>
        <w:ind w:left="1429" w:hanging="424"/>
        <w:rPr>
          <w:sz w:val="28"/>
        </w:rPr>
      </w:pPr>
      <w:r>
        <w:rPr>
          <w:color w:val="00000A"/>
          <w:sz w:val="28"/>
        </w:rPr>
        <w:t xml:space="preserve">содержание учебного предмета </w:t>
      </w:r>
      <w:r>
        <w:rPr>
          <w:color w:val="00000A"/>
          <w:spacing w:val="-3"/>
          <w:sz w:val="28"/>
        </w:rPr>
        <w:t>(коррекционного</w:t>
      </w:r>
      <w:r>
        <w:rPr>
          <w:color w:val="00000A"/>
          <w:spacing w:val="-4"/>
          <w:sz w:val="28"/>
        </w:rPr>
        <w:t xml:space="preserve"> </w:t>
      </w:r>
      <w:r>
        <w:rPr>
          <w:color w:val="00000A"/>
          <w:sz w:val="28"/>
        </w:rPr>
        <w:t>курса);</w:t>
      </w:r>
    </w:p>
    <w:p w:rsidR="00FC2149" w:rsidRDefault="0003755F">
      <w:pPr>
        <w:pStyle w:val="a4"/>
        <w:numPr>
          <w:ilvl w:val="0"/>
          <w:numId w:val="24"/>
        </w:numPr>
        <w:tabs>
          <w:tab w:val="left" w:pos="1430"/>
          <w:tab w:val="left" w:pos="3305"/>
          <w:tab w:val="left" w:pos="5254"/>
          <w:tab w:val="left" w:pos="5655"/>
          <w:tab w:val="left" w:pos="7616"/>
          <w:tab w:val="left" w:pos="9065"/>
        </w:tabs>
        <w:spacing w:before="160" w:line="360" w:lineRule="auto"/>
        <w:ind w:right="381" w:firstLine="708"/>
        <w:rPr>
          <w:sz w:val="28"/>
        </w:rPr>
      </w:pPr>
      <w:r>
        <w:rPr>
          <w:color w:val="00000A"/>
          <w:sz w:val="28"/>
        </w:rPr>
        <w:t>тематическое</w:t>
      </w:r>
      <w:r>
        <w:rPr>
          <w:color w:val="00000A"/>
          <w:sz w:val="28"/>
        </w:rPr>
        <w:tab/>
        <w:t>планирование</w:t>
      </w:r>
      <w:r>
        <w:rPr>
          <w:color w:val="00000A"/>
          <w:sz w:val="28"/>
        </w:rPr>
        <w:tab/>
        <w:t>с</w:t>
      </w:r>
      <w:r>
        <w:rPr>
          <w:color w:val="00000A"/>
          <w:sz w:val="28"/>
        </w:rPr>
        <w:tab/>
        <w:t>определением</w:t>
      </w:r>
      <w:r>
        <w:rPr>
          <w:color w:val="00000A"/>
          <w:sz w:val="28"/>
        </w:rPr>
        <w:tab/>
        <w:t>основных</w:t>
      </w:r>
      <w:r>
        <w:rPr>
          <w:color w:val="00000A"/>
          <w:sz w:val="28"/>
        </w:rPr>
        <w:tab/>
      </w:r>
      <w:r>
        <w:rPr>
          <w:color w:val="00000A"/>
          <w:spacing w:val="-4"/>
          <w:sz w:val="28"/>
        </w:rPr>
        <w:t xml:space="preserve">видов </w:t>
      </w:r>
      <w:r>
        <w:rPr>
          <w:color w:val="00000A"/>
          <w:sz w:val="28"/>
        </w:rPr>
        <w:t xml:space="preserve">учебной деятельности </w:t>
      </w:r>
      <w:r>
        <w:rPr>
          <w:color w:val="00000A"/>
          <w:spacing w:val="-3"/>
          <w:sz w:val="28"/>
        </w:rPr>
        <w:t>обучающихся;</w:t>
      </w:r>
    </w:p>
    <w:p w:rsidR="00FC2149" w:rsidRDefault="0003755F">
      <w:pPr>
        <w:pStyle w:val="a4"/>
        <w:numPr>
          <w:ilvl w:val="0"/>
          <w:numId w:val="24"/>
        </w:numPr>
        <w:tabs>
          <w:tab w:val="left" w:pos="1429"/>
        </w:tabs>
        <w:spacing w:line="362" w:lineRule="auto"/>
        <w:ind w:right="384" w:firstLine="708"/>
        <w:rPr>
          <w:sz w:val="28"/>
        </w:rPr>
      </w:pPr>
      <w:r>
        <w:rPr>
          <w:color w:val="00000A"/>
          <w:sz w:val="28"/>
        </w:rPr>
        <w:t xml:space="preserve">описание </w:t>
      </w:r>
      <w:r>
        <w:rPr>
          <w:color w:val="00000A"/>
          <w:spacing w:val="-2"/>
          <w:sz w:val="28"/>
        </w:rPr>
        <w:t xml:space="preserve">материально-технического </w:t>
      </w:r>
      <w:r>
        <w:rPr>
          <w:color w:val="00000A"/>
          <w:sz w:val="28"/>
        </w:rPr>
        <w:t>обеспечения образовательного процесса.</w:t>
      </w:r>
    </w:p>
    <w:p w:rsidR="00FC2149" w:rsidRDefault="0003755F">
      <w:pPr>
        <w:pStyle w:val="a3"/>
        <w:spacing w:line="360" w:lineRule="auto"/>
        <w:ind w:left="298" w:firstLine="708"/>
      </w:pPr>
      <w:r>
        <w:t>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FC2149" w:rsidRDefault="00FC2149">
      <w:pPr>
        <w:pStyle w:val="a3"/>
        <w:spacing w:before="8"/>
        <w:ind w:left="0" w:right="0" w:firstLine="0"/>
        <w:jc w:val="left"/>
        <w:rPr>
          <w:sz w:val="41"/>
        </w:rPr>
      </w:pPr>
    </w:p>
    <w:p w:rsidR="00FC2149" w:rsidRDefault="0003755F">
      <w:pPr>
        <w:pStyle w:val="1"/>
        <w:spacing w:before="1"/>
        <w:ind w:right="750"/>
        <w:jc w:val="center"/>
      </w:pPr>
      <w:r>
        <w:t>Основное содержание учебных предметов</w:t>
      </w:r>
    </w:p>
    <w:p w:rsidR="00FC2149" w:rsidRDefault="0003755F">
      <w:pPr>
        <w:pStyle w:val="a4"/>
        <w:numPr>
          <w:ilvl w:val="1"/>
          <w:numId w:val="24"/>
        </w:numPr>
        <w:tabs>
          <w:tab w:val="left" w:pos="4290"/>
        </w:tabs>
        <w:spacing w:before="162"/>
        <w:ind w:hanging="282"/>
        <w:jc w:val="both"/>
        <w:rPr>
          <w:b/>
          <w:sz w:val="28"/>
        </w:rPr>
      </w:pPr>
      <w:r>
        <w:rPr>
          <w:b/>
          <w:sz w:val="28"/>
        </w:rPr>
        <w:t>Русский</w:t>
      </w:r>
      <w:r>
        <w:rPr>
          <w:b/>
          <w:spacing w:val="-3"/>
          <w:sz w:val="28"/>
        </w:rPr>
        <w:t xml:space="preserve"> </w:t>
      </w:r>
      <w:r>
        <w:rPr>
          <w:b/>
          <w:sz w:val="28"/>
        </w:rPr>
        <w:t>язык</w:t>
      </w:r>
    </w:p>
    <w:p w:rsidR="00FC2149" w:rsidRDefault="0003755F">
      <w:pPr>
        <w:pStyle w:val="a3"/>
        <w:spacing w:before="156" w:line="360" w:lineRule="auto"/>
        <w:ind w:left="298"/>
      </w:pPr>
      <w: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w:t>
      </w:r>
      <w:r>
        <w:rPr>
          <w:spacing w:val="-11"/>
        </w:rPr>
        <w:t xml:space="preserve"> </w:t>
      </w:r>
      <w:r>
        <w:t>предметам.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381" w:firstLine="708"/>
      </w:pPr>
      <w:r>
        <w:lastRenderedPageBreak/>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rsidR="00FC2149" w:rsidRDefault="0003755F">
      <w:pPr>
        <w:pStyle w:val="a3"/>
        <w:spacing w:before="1" w:line="360" w:lineRule="auto"/>
        <w:ind w:right="381"/>
      </w:pPr>
      <w: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w:t>
      </w:r>
      <w:r>
        <w:rPr>
          <w:spacing w:val="-2"/>
        </w:rPr>
        <w:t xml:space="preserve"> </w:t>
      </w:r>
      <w:r>
        <w:t>синтаксических.</w:t>
      </w:r>
    </w:p>
    <w:p w:rsidR="00FC2149" w:rsidRDefault="0003755F">
      <w:pPr>
        <w:pStyle w:val="a3"/>
        <w:spacing w:line="360" w:lineRule="auto"/>
        <w:ind w:right="379"/>
      </w:pPr>
      <w: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 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коррегировать недостатки речевого развития, создать предпосылки для овладения школьными знаниями, умениями и</w:t>
      </w:r>
      <w:r>
        <w:rPr>
          <w:spacing w:val="-4"/>
        </w:rPr>
        <w:t xml:space="preserve"> </w:t>
      </w:r>
      <w:r>
        <w:t>навыками.</w:t>
      </w:r>
    </w:p>
    <w:p w:rsidR="00FC2149" w:rsidRDefault="0003755F">
      <w:pPr>
        <w:pStyle w:val="a3"/>
        <w:spacing w:line="360" w:lineRule="auto"/>
        <w:ind w:right="380" w:firstLine="708"/>
      </w:pPr>
      <w:r>
        <w:t>Специально разработанная система занятий по русскому языку предусматривает овладение обучающимися различными способами и средст- 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rsidR="00FC2149" w:rsidRDefault="0003755F">
      <w:pPr>
        <w:pStyle w:val="a3"/>
        <w:spacing w:line="355" w:lineRule="auto"/>
      </w:pPr>
      <w:r>
        <w:t xml:space="preserve">В связи с этим в процессе преподавания русского языка ставятся </w:t>
      </w:r>
      <w:r>
        <w:rPr>
          <w:position w:val="1"/>
        </w:rPr>
        <w:t xml:space="preserve">следующие </w:t>
      </w:r>
      <w:r>
        <w:rPr>
          <w:b/>
        </w:rPr>
        <w:t>задачи</w:t>
      </w:r>
      <w:r>
        <w:rPr>
          <w:position w:val="1"/>
        </w:rPr>
        <w:t>:</w:t>
      </w:r>
    </w:p>
    <w:p w:rsidR="00FC2149" w:rsidRDefault="00FC2149">
      <w:pPr>
        <w:spacing w:line="355" w:lineRule="auto"/>
        <w:sectPr w:rsidR="00FC2149">
          <w:pgSz w:w="11910" w:h="16840"/>
          <w:pgMar w:top="1040" w:right="300" w:bottom="960" w:left="1460" w:header="0" w:footer="774" w:gutter="0"/>
          <w:cols w:space="720"/>
        </w:sectPr>
      </w:pPr>
    </w:p>
    <w:p w:rsidR="00FC2149" w:rsidRDefault="0003755F">
      <w:pPr>
        <w:pStyle w:val="a4"/>
        <w:numPr>
          <w:ilvl w:val="0"/>
          <w:numId w:val="23"/>
        </w:numPr>
        <w:tabs>
          <w:tab w:val="left" w:pos="1416"/>
        </w:tabs>
        <w:spacing w:before="67" w:line="360" w:lineRule="auto"/>
        <w:ind w:right="383" w:firstLine="707"/>
        <w:rPr>
          <w:sz w:val="28"/>
        </w:rPr>
      </w:pPr>
      <w:r>
        <w:rPr>
          <w:sz w:val="28"/>
        </w:rPr>
        <w:lastRenderedPageBreak/>
        <w:t>сформировать первоначальные представления о единстве и многообразии языкового пространства России, о языке как основе национального</w:t>
      </w:r>
      <w:r>
        <w:rPr>
          <w:spacing w:val="-1"/>
          <w:sz w:val="28"/>
        </w:rPr>
        <w:t xml:space="preserve"> </w:t>
      </w:r>
      <w:r>
        <w:rPr>
          <w:sz w:val="28"/>
        </w:rPr>
        <w:t>самосознания;</w:t>
      </w:r>
    </w:p>
    <w:p w:rsidR="00FC2149" w:rsidRDefault="0003755F">
      <w:pPr>
        <w:pStyle w:val="a4"/>
        <w:numPr>
          <w:ilvl w:val="0"/>
          <w:numId w:val="23"/>
        </w:numPr>
        <w:tabs>
          <w:tab w:val="left" w:pos="1358"/>
        </w:tabs>
        <w:spacing w:before="1" w:line="360" w:lineRule="auto"/>
        <w:ind w:right="382" w:firstLine="708"/>
        <w:rPr>
          <w:sz w:val="28"/>
        </w:rPr>
      </w:pPr>
      <w:r>
        <w:rPr>
          <w:sz w:val="28"/>
        </w:rPr>
        <w:t>повысить уровень речевого и общего психического развития обучающихся с тяжелыми нарушениями</w:t>
      </w:r>
      <w:r>
        <w:rPr>
          <w:spacing w:val="-5"/>
          <w:sz w:val="28"/>
        </w:rPr>
        <w:t xml:space="preserve"> </w:t>
      </w:r>
      <w:r>
        <w:rPr>
          <w:sz w:val="28"/>
        </w:rPr>
        <w:t>речи;</w:t>
      </w:r>
    </w:p>
    <w:p w:rsidR="00FC2149" w:rsidRDefault="0003755F">
      <w:pPr>
        <w:pStyle w:val="a4"/>
        <w:numPr>
          <w:ilvl w:val="0"/>
          <w:numId w:val="23"/>
        </w:numPr>
        <w:tabs>
          <w:tab w:val="left" w:pos="1171"/>
        </w:tabs>
        <w:spacing w:before="1"/>
        <w:ind w:left="1170" w:hanging="164"/>
        <w:rPr>
          <w:sz w:val="28"/>
        </w:rPr>
      </w:pPr>
      <w:r>
        <w:rPr>
          <w:sz w:val="28"/>
        </w:rPr>
        <w:t>овладение</w:t>
      </w:r>
      <w:r>
        <w:rPr>
          <w:spacing w:val="-2"/>
          <w:sz w:val="28"/>
        </w:rPr>
        <w:t xml:space="preserve"> </w:t>
      </w:r>
      <w:r>
        <w:rPr>
          <w:sz w:val="28"/>
        </w:rPr>
        <w:t>грамотой;</w:t>
      </w:r>
    </w:p>
    <w:p w:rsidR="00FC2149" w:rsidRDefault="0003755F">
      <w:pPr>
        <w:pStyle w:val="a4"/>
        <w:numPr>
          <w:ilvl w:val="0"/>
          <w:numId w:val="23"/>
        </w:numPr>
        <w:tabs>
          <w:tab w:val="left" w:pos="1382"/>
        </w:tabs>
        <w:spacing w:before="160" w:line="360" w:lineRule="auto"/>
        <w:ind w:right="385" w:firstLine="708"/>
        <w:rPr>
          <w:sz w:val="28"/>
        </w:rPr>
      </w:pPr>
      <w:r>
        <w:rPr>
          <w:sz w:val="28"/>
        </w:rPr>
        <w:t>осуществлять профилактику специфических и сопутствующих (графических, орфографических)</w:t>
      </w:r>
      <w:r>
        <w:rPr>
          <w:spacing w:val="-8"/>
          <w:sz w:val="28"/>
        </w:rPr>
        <w:t xml:space="preserve"> </w:t>
      </w:r>
      <w:r>
        <w:rPr>
          <w:sz w:val="28"/>
        </w:rPr>
        <w:t>ошибок;</w:t>
      </w:r>
    </w:p>
    <w:p w:rsidR="00FC2149" w:rsidRDefault="0003755F">
      <w:pPr>
        <w:pStyle w:val="a4"/>
        <w:numPr>
          <w:ilvl w:val="0"/>
          <w:numId w:val="23"/>
        </w:numPr>
        <w:tabs>
          <w:tab w:val="left" w:pos="1190"/>
        </w:tabs>
        <w:spacing w:line="362" w:lineRule="auto"/>
        <w:ind w:right="384" w:firstLine="707"/>
        <w:rPr>
          <w:sz w:val="28"/>
        </w:rPr>
      </w:pPr>
      <w:r>
        <w:rPr>
          <w:sz w:val="28"/>
        </w:rPr>
        <w:t>закрепить практические навыки правильного использования языковых средств в речевой</w:t>
      </w:r>
      <w:r>
        <w:rPr>
          <w:spacing w:val="-5"/>
          <w:sz w:val="28"/>
        </w:rPr>
        <w:t xml:space="preserve"> </w:t>
      </w:r>
      <w:r>
        <w:rPr>
          <w:sz w:val="28"/>
        </w:rPr>
        <w:t>деятельности;</w:t>
      </w:r>
    </w:p>
    <w:p w:rsidR="00FC2149" w:rsidRDefault="0003755F">
      <w:pPr>
        <w:pStyle w:val="a4"/>
        <w:numPr>
          <w:ilvl w:val="0"/>
          <w:numId w:val="23"/>
        </w:numPr>
        <w:tabs>
          <w:tab w:val="left" w:pos="1397"/>
        </w:tabs>
        <w:spacing w:line="360" w:lineRule="auto"/>
        <w:ind w:right="381" w:firstLine="708"/>
        <w:rPr>
          <w:sz w:val="28"/>
        </w:rPr>
      </w:pPr>
      <w:r>
        <w:rPr>
          <w:sz w:val="28"/>
        </w:rPr>
        <w:t>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w:t>
      </w:r>
      <w:r>
        <w:rPr>
          <w:spacing w:val="-18"/>
          <w:sz w:val="28"/>
        </w:rPr>
        <w:t xml:space="preserve"> </w:t>
      </w:r>
      <w:r>
        <w:rPr>
          <w:sz w:val="28"/>
        </w:rPr>
        <w:t>речи;</w:t>
      </w:r>
    </w:p>
    <w:p w:rsidR="00FC2149" w:rsidRDefault="0003755F">
      <w:pPr>
        <w:pStyle w:val="a4"/>
        <w:numPr>
          <w:ilvl w:val="0"/>
          <w:numId w:val="23"/>
        </w:numPr>
        <w:tabs>
          <w:tab w:val="left" w:pos="1255"/>
        </w:tabs>
        <w:spacing w:line="360" w:lineRule="auto"/>
        <w:ind w:right="381" w:firstLine="708"/>
        <w:rPr>
          <w:sz w:val="28"/>
        </w:rPr>
      </w:pPr>
      <w:r>
        <w:rPr>
          <w:sz w:val="28"/>
        </w:rPr>
        <w:t>формировать «чувство» языка, умение отличать правильные языковые формы от</w:t>
      </w:r>
      <w:r>
        <w:rPr>
          <w:spacing w:val="-4"/>
          <w:sz w:val="28"/>
        </w:rPr>
        <w:t xml:space="preserve"> </w:t>
      </w:r>
      <w:r>
        <w:rPr>
          <w:sz w:val="28"/>
        </w:rPr>
        <w:t>неправильных;</w:t>
      </w:r>
    </w:p>
    <w:p w:rsidR="00FC2149" w:rsidRDefault="0003755F">
      <w:pPr>
        <w:pStyle w:val="a4"/>
        <w:numPr>
          <w:ilvl w:val="0"/>
          <w:numId w:val="23"/>
        </w:numPr>
        <w:tabs>
          <w:tab w:val="left" w:pos="1190"/>
        </w:tabs>
        <w:spacing w:line="360" w:lineRule="auto"/>
        <w:ind w:right="381" w:firstLine="707"/>
        <w:rPr>
          <w:sz w:val="28"/>
        </w:rPr>
      </w:pPr>
      <w:r>
        <w:rPr>
          <w:sz w:val="28"/>
        </w:rPr>
        <w:t>выработать навыки правильного, сознательного чтения и аккуратного, разборчивого, грамотного</w:t>
      </w:r>
      <w:r>
        <w:rPr>
          <w:spacing w:val="-2"/>
          <w:sz w:val="28"/>
        </w:rPr>
        <w:t xml:space="preserve"> </w:t>
      </w:r>
      <w:r>
        <w:rPr>
          <w:sz w:val="28"/>
        </w:rPr>
        <w:t>письма;</w:t>
      </w:r>
    </w:p>
    <w:p w:rsidR="00FC2149" w:rsidRDefault="0003755F">
      <w:pPr>
        <w:pStyle w:val="a4"/>
        <w:numPr>
          <w:ilvl w:val="0"/>
          <w:numId w:val="23"/>
        </w:numPr>
        <w:tabs>
          <w:tab w:val="left" w:pos="1220"/>
        </w:tabs>
        <w:spacing w:line="362" w:lineRule="auto"/>
        <w:ind w:right="382" w:firstLine="708"/>
        <w:rPr>
          <w:sz w:val="28"/>
        </w:rPr>
      </w:pPr>
      <w:r>
        <w:rPr>
          <w:sz w:val="28"/>
        </w:rPr>
        <w:t>развить умение точно выражать свои мысли в устной и письменной форме;</w:t>
      </w:r>
    </w:p>
    <w:p w:rsidR="00FC2149" w:rsidRDefault="0003755F">
      <w:pPr>
        <w:pStyle w:val="a4"/>
        <w:numPr>
          <w:ilvl w:val="0"/>
          <w:numId w:val="23"/>
        </w:numPr>
        <w:tabs>
          <w:tab w:val="left" w:pos="1198"/>
        </w:tabs>
        <w:spacing w:line="360" w:lineRule="auto"/>
        <w:ind w:right="381" w:firstLine="708"/>
        <w:rPr>
          <w:sz w:val="28"/>
        </w:rPr>
      </w:pPr>
      <w:r>
        <w:rPr>
          <w:sz w:val="28"/>
        </w:rPr>
        <w:t>овладеть способностью пользоваться устной и письменной речью для решения соответствующих возрасту бытовых</w:t>
      </w:r>
      <w:r>
        <w:rPr>
          <w:spacing w:val="-6"/>
          <w:sz w:val="28"/>
        </w:rPr>
        <w:t xml:space="preserve"> </w:t>
      </w:r>
      <w:r>
        <w:rPr>
          <w:sz w:val="28"/>
        </w:rPr>
        <w:t>задач;</w:t>
      </w:r>
    </w:p>
    <w:p w:rsidR="00FC2149" w:rsidRDefault="0003755F">
      <w:pPr>
        <w:pStyle w:val="a4"/>
        <w:numPr>
          <w:ilvl w:val="0"/>
          <w:numId w:val="23"/>
        </w:numPr>
        <w:tabs>
          <w:tab w:val="left" w:pos="1171"/>
        </w:tabs>
        <w:spacing w:line="362" w:lineRule="auto"/>
        <w:ind w:right="384" w:firstLine="708"/>
        <w:rPr>
          <w:sz w:val="28"/>
        </w:rPr>
      </w:pPr>
      <w:r>
        <w:rPr>
          <w:sz w:val="28"/>
        </w:rPr>
        <w:t>расширить и обогатить опыт коммуникации обучающихся в ближнем и дальнем</w:t>
      </w:r>
      <w:r>
        <w:rPr>
          <w:spacing w:val="-4"/>
          <w:sz w:val="28"/>
        </w:rPr>
        <w:t xml:space="preserve"> </w:t>
      </w:r>
      <w:r>
        <w:rPr>
          <w:sz w:val="28"/>
        </w:rPr>
        <w:t>окружении;</w:t>
      </w:r>
    </w:p>
    <w:p w:rsidR="00FC2149" w:rsidRDefault="0003755F">
      <w:pPr>
        <w:pStyle w:val="a4"/>
        <w:numPr>
          <w:ilvl w:val="0"/>
          <w:numId w:val="23"/>
        </w:numPr>
        <w:tabs>
          <w:tab w:val="left" w:pos="1371"/>
        </w:tabs>
        <w:spacing w:line="360" w:lineRule="auto"/>
        <w:ind w:right="381" w:firstLine="708"/>
        <w:rPr>
          <w:sz w:val="28"/>
        </w:rPr>
      </w:pPr>
      <w:r>
        <w:rPr>
          <w:sz w:val="28"/>
        </w:rPr>
        <w:t>обеспечить условия для коррекции нарушений устной речи, профилактики и коррекции дислексий, дисграфий и</w:t>
      </w:r>
      <w:r>
        <w:rPr>
          <w:spacing w:val="-9"/>
          <w:sz w:val="28"/>
        </w:rPr>
        <w:t xml:space="preserve"> </w:t>
      </w:r>
      <w:r>
        <w:rPr>
          <w:sz w:val="28"/>
        </w:rPr>
        <w:t>дизорфографий.</w:t>
      </w:r>
    </w:p>
    <w:p w:rsidR="00FC2149" w:rsidRDefault="0003755F">
      <w:pPr>
        <w:pStyle w:val="a3"/>
        <w:spacing w:line="360" w:lineRule="auto"/>
        <w:ind w:left="298" w:right="381" w:firstLine="708"/>
      </w:pPr>
      <w:r>
        <w:t>Каждый раздел программы должен включать перечень тем, рас- 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w:t>
      </w:r>
      <w:r>
        <w:rPr>
          <w:spacing w:val="43"/>
        </w:rPr>
        <w:t xml:space="preserve"> </w:t>
      </w:r>
      <w:r>
        <w:t>должна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left="298" w:right="383" w:firstLine="0"/>
      </w:pPr>
      <w:r>
        <w:lastRenderedPageBreak/>
        <w:t>обеспечивать условия осознания языковых закономерностей и формирования языковой системы.</w:t>
      </w:r>
    </w:p>
    <w:p w:rsidR="00FC2149" w:rsidRDefault="0003755F">
      <w:pPr>
        <w:pStyle w:val="a3"/>
        <w:spacing w:line="360" w:lineRule="auto"/>
        <w:ind w:right="383"/>
      </w:pPr>
      <w:r>
        <w:t>На всех уроках обучения русскому языку ставятся и решаются как образовательные, развивающие, так и коррекционные задачи.</w:t>
      </w:r>
    </w:p>
    <w:p w:rsidR="00FC2149" w:rsidRDefault="0003755F">
      <w:pPr>
        <w:pStyle w:val="2"/>
      </w:pPr>
      <w:r>
        <w:t>Виды речевой деятельности</w:t>
      </w:r>
    </w:p>
    <w:p w:rsidR="00FC2149" w:rsidRDefault="0003755F">
      <w:pPr>
        <w:pStyle w:val="a3"/>
        <w:spacing w:before="150" w:line="357" w:lineRule="auto"/>
        <w:ind w:right="379"/>
      </w:pPr>
      <w:r>
        <w:rPr>
          <w:b/>
        </w:rPr>
        <w:t xml:space="preserve">Слушание. </w:t>
      </w:r>
      <w:r>
        <w:rPr>
          <w:position w:val="1"/>
        </w:rPr>
        <w:t xml:space="preserve">Осознание цели и ситуации устного общения. </w:t>
      </w:r>
      <w:r>
        <w:rPr>
          <w:spacing w:val="-5"/>
          <w:position w:val="1"/>
        </w:rPr>
        <w:t xml:space="preserve">Адекватное </w:t>
      </w:r>
      <w:r>
        <w:rPr>
          <w:spacing w:val="-5"/>
        </w:rPr>
        <w:t xml:space="preserve">восприятие звучащей </w:t>
      </w:r>
      <w:r>
        <w:rPr>
          <w:spacing w:val="-4"/>
        </w:rPr>
        <w:t xml:space="preserve">речи. Понимание </w:t>
      </w:r>
      <w:r>
        <w:t xml:space="preserve">на </w:t>
      </w:r>
      <w:r>
        <w:rPr>
          <w:spacing w:val="-5"/>
        </w:rPr>
        <w:t xml:space="preserve">слух информации, содержащейся </w:t>
      </w:r>
      <w:r>
        <w:t xml:space="preserve">в </w:t>
      </w:r>
      <w:r>
        <w:rPr>
          <w:spacing w:val="-5"/>
        </w:rPr>
        <w:t xml:space="preserve">предъявляемом тексте, определение </w:t>
      </w:r>
      <w:r>
        <w:rPr>
          <w:spacing w:val="-4"/>
        </w:rPr>
        <w:t>основной</w:t>
      </w:r>
      <w:r>
        <w:rPr>
          <w:spacing w:val="62"/>
        </w:rPr>
        <w:t xml:space="preserve"> </w:t>
      </w:r>
      <w:r>
        <w:rPr>
          <w:spacing w:val="-4"/>
        </w:rPr>
        <w:t>мысли</w:t>
      </w:r>
      <w:r>
        <w:rPr>
          <w:spacing w:val="62"/>
        </w:rPr>
        <w:t xml:space="preserve"> </w:t>
      </w:r>
      <w:r>
        <w:rPr>
          <w:spacing w:val="-5"/>
        </w:rPr>
        <w:t xml:space="preserve">текста, </w:t>
      </w:r>
      <w:r>
        <w:rPr>
          <w:spacing w:val="-4"/>
        </w:rPr>
        <w:t>передача</w:t>
      </w:r>
      <w:r>
        <w:rPr>
          <w:spacing w:val="62"/>
        </w:rPr>
        <w:t xml:space="preserve"> </w:t>
      </w:r>
      <w:r>
        <w:rPr>
          <w:spacing w:val="-4"/>
        </w:rPr>
        <w:t xml:space="preserve">его содержания </w:t>
      </w:r>
      <w:r>
        <w:t xml:space="preserve">по </w:t>
      </w:r>
      <w:r>
        <w:rPr>
          <w:spacing w:val="-5"/>
        </w:rPr>
        <w:t>вопросам.</w:t>
      </w:r>
    </w:p>
    <w:p w:rsidR="00FC2149" w:rsidRDefault="0003755F">
      <w:pPr>
        <w:pStyle w:val="a3"/>
        <w:tabs>
          <w:tab w:val="left" w:pos="4371"/>
          <w:tab w:val="left" w:pos="8012"/>
        </w:tabs>
        <w:spacing w:before="3" w:line="360" w:lineRule="auto"/>
        <w:ind w:right="380" w:firstLine="708"/>
      </w:pPr>
      <w:r>
        <w:rPr>
          <w:b/>
        </w:rPr>
        <w:t xml:space="preserve">Говорение. </w:t>
      </w:r>
      <w:r>
        <w:rPr>
          <w:position w:val="1"/>
        </w:rPr>
        <w:t xml:space="preserve">Выбор языковых средств в соответствии с целями и </w:t>
      </w:r>
      <w:r>
        <w:t xml:space="preserve">условиями общения для эффективного решения </w:t>
      </w:r>
      <w:r>
        <w:rPr>
          <w:spacing w:val="-3"/>
        </w:rPr>
        <w:t>коммуникативной задачи. Практическое</w:t>
      </w:r>
      <w:r>
        <w:rPr>
          <w:spacing w:val="-3"/>
        </w:rPr>
        <w:tab/>
        <w:t>овладение</w:t>
      </w:r>
      <w:r>
        <w:rPr>
          <w:spacing w:val="-3"/>
        </w:rPr>
        <w:tab/>
        <w:t xml:space="preserve">диалогической </w:t>
      </w:r>
      <w:r>
        <w:t>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2"/>
        </w:rPr>
        <w:t xml:space="preserve"> </w:t>
      </w:r>
      <w:r>
        <w:t>интонации.</w:t>
      </w:r>
    </w:p>
    <w:p w:rsidR="00FC2149" w:rsidRDefault="0003755F">
      <w:pPr>
        <w:pStyle w:val="a3"/>
        <w:spacing w:line="360" w:lineRule="auto"/>
        <w:ind w:right="381"/>
      </w:pPr>
      <w:r>
        <w:rPr>
          <w:b/>
        </w:rPr>
        <w:t xml:space="preserve">Чтение. </w:t>
      </w:r>
      <w:r>
        <w:rPr>
          <w:position w:val="1"/>
        </w:rPr>
        <w:t xml:space="preserve">Понимание учебного, художественного, научно-популярного </w:t>
      </w:r>
      <w:r>
        <w:t>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p>
    <w:p w:rsidR="00FC2149" w:rsidRDefault="0003755F">
      <w:pPr>
        <w:pStyle w:val="a3"/>
        <w:spacing w:line="357" w:lineRule="auto"/>
        <w:ind w:right="376" w:firstLine="708"/>
      </w:pPr>
      <w:r>
        <w:rPr>
          <w:b/>
        </w:rPr>
        <w:t xml:space="preserve">Письмо. </w:t>
      </w:r>
      <w:r>
        <w:rPr>
          <w:position w:val="1"/>
        </w:rPr>
        <w:t xml:space="preserve">Письмо букв, буквосочетаний, слогов, слов, предложений в </w:t>
      </w:r>
      <w: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w:t>
      </w:r>
    </w:p>
    <w:p w:rsidR="00FC2149" w:rsidRDefault="00FC2149">
      <w:pPr>
        <w:spacing w:line="357"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0"/>
      </w:pPr>
      <w:r>
        <w:rPr>
          <w:spacing w:val="-3"/>
        </w:rPr>
        <w:lastRenderedPageBreak/>
        <w:t xml:space="preserve">изложение содержания прослушанного </w:t>
      </w:r>
      <w:r>
        <w:t xml:space="preserve">и </w:t>
      </w:r>
      <w:r>
        <w:rPr>
          <w:spacing w:val="-3"/>
        </w:rPr>
        <w:t xml:space="preserve">прочитанного текста </w:t>
      </w:r>
      <w:r>
        <w:t xml:space="preserve">(подробное, выборочное). Создание (с помощью взрослого/самостоятельно) небольших собственных </w:t>
      </w:r>
      <w:r>
        <w:rPr>
          <w:spacing w:val="-3"/>
        </w:rPr>
        <w:t xml:space="preserve">текстов (рассказов) </w:t>
      </w:r>
      <w:r>
        <w:t xml:space="preserve">по </w:t>
      </w:r>
      <w:r>
        <w:rPr>
          <w:spacing w:val="-3"/>
        </w:rPr>
        <w:t xml:space="preserve">интересной </w:t>
      </w:r>
      <w:r>
        <w:t xml:space="preserve">детям </w:t>
      </w:r>
      <w:r>
        <w:rPr>
          <w:spacing w:val="-3"/>
        </w:rPr>
        <w:t xml:space="preserve">тематике </w:t>
      </w:r>
      <w:r>
        <w:t xml:space="preserve">(на </w:t>
      </w:r>
      <w:r>
        <w:rPr>
          <w:spacing w:val="-3"/>
        </w:rPr>
        <w:t xml:space="preserve">основе впечатлений, литературных произведений, сюжетных картин, серий картин, просмотра фрагмента видеозаписи </w:t>
      </w:r>
      <w:r>
        <w:t>и т.</w:t>
      </w:r>
      <w:r>
        <w:rPr>
          <w:spacing w:val="59"/>
        </w:rPr>
        <w:t xml:space="preserve"> </w:t>
      </w:r>
      <w:r>
        <w:rPr>
          <w:spacing w:val="-3"/>
        </w:rPr>
        <w:t>п.).</w:t>
      </w:r>
    </w:p>
    <w:p w:rsidR="00FC2149" w:rsidRDefault="0003755F">
      <w:pPr>
        <w:pStyle w:val="a3"/>
        <w:spacing w:before="2" w:line="360" w:lineRule="auto"/>
        <w:ind w:right="381"/>
      </w:pPr>
      <w:r>
        <w:t>Учебный предмет «Русский язык» состоит из двух разделов: «Обучение грамоте» (I дополнительный - I класс) и «Русский язык» (II – IV класс).</w:t>
      </w:r>
    </w:p>
    <w:p w:rsidR="00FC2149" w:rsidRDefault="00FC2149">
      <w:pPr>
        <w:pStyle w:val="a3"/>
        <w:spacing w:before="5"/>
        <w:ind w:left="0" w:right="0" w:firstLine="0"/>
        <w:jc w:val="left"/>
        <w:rPr>
          <w:sz w:val="42"/>
        </w:rPr>
      </w:pPr>
    </w:p>
    <w:p w:rsidR="00FC2149" w:rsidRDefault="0003755F">
      <w:pPr>
        <w:pStyle w:val="2"/>
        <w:ind w:left="3702"/>
      </w:pPr>
      <w:r>
        <w:t>А) Обучение грамоте</w:t>
      </w:r>
    </w:p>
    <w:p w:rsidR="00FC2149" w:rsidRDefault="0003755F">
      <w:pPr>
        <w:pStyle w:val="a3"/>
        <w:spacing w:before="155" w:line="360" w:lineRule="auto"/>
      </w:pPr>
      <w: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rsidR="00FC2149" w:rsidRDefault="0003755F">
      <w:pPr>
        <w:pStyle w:val="a3"/>
        <w:spacing w:line="360" w:lineRule="auto"/>
        <w:ind w:right="381"/>
      </w:pPr>
      <w:r>
        <w:t>В процессе овладения чтением и письмом обучающийся переходит от практического владения устной речью к осознанию языковых процессов.</w:t>
      </w:r>
    </w:p>
    <w:p w:rsidR="00FC2149" w:rsidRDefault="0003755F">
      <w:pPr>
        <w:pStyle w:val="a3"/>
        <w:spacing w:line="360" w:lineRule="auto"/>
        <w:ind w:left="298" w:right="380" w:firstLine="709"/>
      </w:pPr>
      <w:r>
        <w:t xml:space="preserve">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 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w:t>
      </w:r>
      <w:r>
        <w:rPr>
          <w:position w:val="1"/>
        </w:rPr>
        <w:t>входящих в их состав (</w:t>
      </w:r>
      <w:r>
        <w:rPr>
          <w:b/>
        </w:rPr>
        <w:t>с-ш, з-ж, ц-с, ч-щ, ч-ц</w:t>
      </w:r>
      <w:r>
        <w:rPr>
          <w:position w:val="1"/>
        </w:rPr>
        <w:t xml:space="preserve">); характеризовать звуки по их </w:t>
      </w:r>
      <w:r>
        <w:t>основным признакам (согласный - гласный, звонкий - глухой, твердый -</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FC2149" w:rsidRDefault="0003755F">
      <w:pPr>
        <w:pStyle w:val="a3"/>
        <w:spacing w:before="1" w:line="360" w:lineRule="auto"/>
        <w:ind w:right="385"/>
      </w:pPr>
      <w:r>
        <w:t>Ведущим методом обучения грамоте обучающихся с ТНР является звуковой аналитико-синтетический метод.</w:t>
      </w:r>
    </w:p>
    <w:p w:rsidR="00FC2149" w:rsidRDefault="0003755F">
      <w:pPr>
        <w:pStyle w:val="a3"/>
        <w:spacing w:line="362" w:lineRule="auto"/>
        <w:ind w:right="384"/>
      </w:pPr>
      <w:r>
        <w:t>Процесс обучения грамоте обучающихся с ТНР подразделяется на два периода: подготовительный или добукварный; букварный.</w:t>
      </w:r>
    </w:p>
    <w:p w:rsidR="00FC2149" w:rsidRDefault="0003755F">
      <w:pPr>
        <w:pStyle w:val="a3"/>
        <w:spacing w:line="360" w:lineRule="auto"/>
        <w:ind w:right="381" w:firstLine="708"/>
      </w:pPr>
      <w: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rsidR="00FC2149" w:rsidRDefault="0003755F">
      <w:pPr>
        <w:pStyle w:val="a3"/>
        <w:spacing w:line="315" w:lineRule="exact"/>
        <w:ind w:left="1007" w:right="0" w:firstLine="0"/>
      </w:pPr>
      <w:r>
        <w:t>В букварный период ведется работа по обучению чтению и письму.</w:t>
      </w:r>
    </w:p>
    <w:p w:rsidR="00FC2149" w:rsidRDefault="0003755F">
      <w:pPr>
        <w:pStyle w:val="a3"/>
        <w:spacing w:before="160" w:line="360" w:lineRule="auto"/>
        <w:ind w:right="381"/>
      </w:pPr>
      <w: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lastRenderedPageBreak/>
        <w:t>дифференцируется от других звуков, затем на уроках обучения грамоте изучается соответствующая буква.</w:t>
      </w:r>
    </w:p>
    <w:p w:rsidR="00FC2149" w:rsidRDefault="0003755F">
      <w:pPr>
        <w:pStyle w:val="a3"/>
        <w:spacing w:line="360" w:lineRule="auto"/>
        <w:ind w:right="381"/>
      </w:pPr>
      <w:r>
        <w:t>В процессе работы большая роль отводится звуко-слоговому и звуко- 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rsidR="00FC2149" w:rsidRDefault="0003755F">
      <w:pPr>
        <w:pStyle w:val="a3"/>
        <w:spacing w:line="360" w:lineRule="auto"/>
        <w:ind w:right="380" w:firstLine="699"/>
      </w:pPr>
      <w:r>
        <w:rPr>
          <w:color w:val="00000A"/>
        </w:rPr>
        <w:t xml:space="preserve">В </w:t>
      </w:r>
      <w:r>
        <w:rPr>
          <w:color w:val="00000A"/>
          <w:spacing w:val="-5"/>
        </w:rPr>
        <w:t xml:space="preserve">ходе </w:t>
      </w:r>
      <w:r>
        <w:rPr>
          <w:color w:val="00000A"/>
        </w:rPr>
        <w:t xml:space="preserve">обучения чтению и письму проводится анализ </w:t>
      </w:r>
      <w:r>
        <w:rPr>
          <w:color w:val="00000A"/>
          <w:spacing w:val="-4"/>
        </w:rPr>
        <w:t>печатного</w:t>
      </w:r>
      <w:r>
        <w:rPr>
          <w:color w:val="00000A"/>
          <w:spacing w:val="62"/>
        </w:rPr>
        <w:t xml:space="preserve"> </w:t>
      </w:r>
      <w:r>
        <w:rPr>
          <w:color w:val="00000A"/>
        </w:rPr>
        <w:t xml:space="preserve">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w:t>
      </w:r>
      <w:r>
        <w:rPr>
          <w:color w:val="00000A"/>
          <w:spacing w:val="-3"/>
        </w:rPr>
        <w:t xml:space="preserve">предложений, </w:t>
      </w:r>
      <w:r>
        <w:rPr>
          <w:color w:val="00000A"/>
        </w:rPr>
        <w:t xml:space="preserve">текстов с </w:t>
      </w:r>
      <w:r>
        <w:rPr>
          <w:color w:val="00000A"/>
          <w:spacing w:val="-4"/>
        </w:rPr>
        <w:t xml:space="preserve">печатного </w:t>
      </w:r>
      <w:r>
        <w:rPr>
          <w:color w:val="00000A"/>
        </w:rPr>
        <w:t>образца.</w:t>
      </w:r>
    </w:p>
    <w:p w:rsidR="00FC2149" w:rsidRDefault="0003755F">
      <w:pPr>
        <w:pStyle w:val="a3"/>
        <w:spacing w:line="360" w:lineRule="auto"/>
        <w:ind w:right="381" w:firstLine="708"/>
      </w:pPr>
      <w: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rsidR="00FC2149" w:rsidRDefault="0003755F">
      <w:pPr>
        <w:pStyle w:val="a3"/>
        <w:spacing w:line="360" w:lineRule="auto"/>
        <w:ind w:right="384"/>
      </w:pPr>
      <w:r>
        <w:t>Лишь после закрепления представлений о слове как значимой единице речи рекомендуется переходить к анализу звукослогового состава слова.</w:t>
      </w:r>
    </w:p>
    <w:p w:rsidR="00FC2149" w:rsidRDefault="0003755F">
      <w:pPr>
        <w:pStyle w:val="a3"/>
        <w:spacing w:line="360" w:lineRule="auto"/>
        <w:ind w:left="1007" w:right="383" w:firstLine="0"/>
      </w:pPr>
      <w:r>
        <w:t>В процессе развития слогового анализа выделяются 3 этапа: определение слогового состава слова с опорой на</w:t>
      </w:r>
      <w:r>
        <w:rPr>
          <w:spacing w:val="23"/>
        </w:rPr>
        <w:t xml:space="preserve"> </w:t>
      </w:r>
      <w:r>
        <w:t>вспомогательные</w:t>
      </w:r>
    </w:p>
    <w:p w:rsidR="00FC2149" w:rsidRDefault="0003755F">
      <w:pPr>
        <w:pStyle w:val="a3"/>
        <w:ind w:right="0" w:firstLine="0"/>
      </w:pPr>
      <w:r>
        <w:t>приемы (отхлопывание, отстукивание и др.);</w:t>
      </w:r>
    </w:p>
    <w:p w:rsidR="00FC2149" w:rsidRDefault="0003755F">
      <w:pPr>
        <w:pStyle w:val="a3"/>
        <w:spacing w:before="156" w:line="360" w:lineRule="auto"/>
        <w:ind w:left="1007" w:right="385" w:firstLine="0"/>
      </w:pPr>
      <w:r>
        <w:t>определение слогового состава слова с опорой на гласные звуки; определение количества слогов во внутренней речи (например, по</w:t>
      </w:r>
    </w:p>
    <w:p w:rsidR="00FC2149" w:rsidRDefault="0003755F">
      <w:pPr>
        <w:pStyle w:val="a3"/>
        <w:spacing w:line="321" w:lineRule="exact"/>
        <w:ind w:right="0" w:firstLine="0"/>
      </w:pPr>
      <w:r>
        <w:t>заданию подобрать слова с двумя слогами).</w:t>
      </w:r>
    </w:p>
    <w:p w:rsidR="00FC2149" w:rsidRDefault="0003755F">
      <w:pPr>
        <w:pStyle w:val="a3"/>
        <w:spacing w:before="162" w:line="360" w:lineRule="auto"/>
        <w:ind w:right="381"/>
      </w:pPr>
      <w: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rsidR="00FC2149" w:rsidRDefault="0003755F">
      <w:pPr>
        <w:pStyle w:val="a4"/>
        <w:numPr>
          <w:ilvl w:val="0"/>
          <w:numId w:val="23"/>
        </w:numPr>
        <w:tabs>
          <w:tab w:val="left" w:pos="1171"/>
        </w:tabs>
        <w:spacing w:line="320" w:lineRule="exact"/>
        <w:ind w:left="1170" w:hanging="164"/>
        <w:rPr>
          <w:sz w:val="28"/>
        </w:rPr>
      </w:pPr>
      <w:r>
        <w:rPr>
          <w:sz w:val="28"/>
        </w:rPr>
        <w:t>узнавание звука на фоне</w:t>
      </w:r>
      <w:r>
        <w:rPr>
          <w:spacing w:val="-5"/>
          <w:sz w:val="28"/>
        </w:rPr>
        <w:t xml:space="preserve"> </w:t>
      </w:r>
      <w:r>
        <w:rPr>
          <w:sz w:val="28"/>
        </w:rPr>
        <w:t>слова;</w:t>
      </w:r>
    </w:p>
    <w:p w:rsidR="00FC2149" w:rsidRDefault="00FC2149">
      <w:pPr>
        <w:spacing w:line="320" w:lineRule="exact"/>
        <w:jc w:val="both"/>
        <w:rPr>
          <w:sz w:val="28"/>
        </w:rPr>
        <w:sectPr w:rsidR="00FC2149">
          <w:pgSz w:w="11910" w:h="16840"/>
          <w:pgMar w:top="1040" w:right="300" w:bottom="960" w:left="1460" w:header="0" w:footer="774" w:gutter="0"/>
          <w:cols w:space="720"/>
        </w:sectPr>
      </w:pPr>
    </w:p>
    <w:p w:rsidR="00FC2149" w:rsidRDefault="0003755F">
      <w:pPr>
        <w:pStyle w:val="a4"/>
        <w:numPr>
          <w:ilvl w:val="0"/>
          <w:numId w:val="23"/>
        </w:numPr>
        <w:tabs>
          <w:tab w:val="left" w:pos="1219"/>
        </w:tabs>
        <w:spacing w:before="67" w:line="362" w:lineRule="auto"/>
        <w:ind w:right="382" w:firstLine="707"/>
        <w:rPr>
          <w:sz w:val="28"/>
        </w:rPr>
      </w:pPr>
      <w:r>
        <w:rPr>
          <w:sz w:val="28"/>
        </w:rPr>
        <w:lastRenderedPageBreak/>
        <w:t>выделение первого и последнего звука в слове и определение места звука в слове (начало, середина, конец</w:t>
      </w:r>
      <w:r>
        <w:rPr>
          <w:spacing w:val="-7"/>
          <w:sz w:val="28"/>
        </w:rPr>
        <w:t xml:space="preserve"> </w:t>
      </w:r>
      <w:r>
        <w:rPr>
          <w:sz w:val="28"/>
        </w:rPr>
        <w:t>слова);</w:t>
      </w:r>
    </w:p>
    <w:p w:rsidR="00FC2149" w:rsidRDefault="0003755F">
      <w:pPr>
        <w:pStyle w:val="a4"/>
        <w:numPr>
          <w:ilvl w:val="0"/>
          <w:numId w:val="23"/>
        </w:numPr>
        <w:tabs>
          <w:tab w:val="left" w:pos="1281"/>
        </w:tabs>
        <w:spacing w:line="360" w:lineRule="auto"/>
        <w:ind w:right="382" w:firstLine="708"/>
        <w:rPr>
          <w:sz w:val="28"/>
        </w:rPr>
      </w:pPr>
      <w:r>
        <w:rPr>
          <w:sz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w:t>
      </w:r>
      <w:r>
        <w:rPr>
          <w:spacing w:val="-7"/>
          <w:sz w:val="28"/>
        </w:rPr>
        <w:t xml:space="preserve"> </w:t>
      </w:r>
      <w:r>
        <w:rPr>
          <w:sz w:val="28"/>
        </w:rPr>
        <w:t>слышится).</w:t>
      </w:r>
    </w:p>
    <w:p w:rsidR="00FC2149" w:rsidRDefault="0003755F">
      <w:pPr>
        <w:pStyle w:val="a3"/>
        <w:spacing w:line="355" w:lineRule="auto"/>
        <w:ind w:left="298" w:firstLine="708"/>
      </w:pPr>
      <w:r>
        <w:t xml:space="preserve">Навык узнавания звука на фоне слова в серии заданий по выделению 5 - </w:t>
      </w:r>
      <w:r>
        <w:rPr>
          <w:position w:val="1"/>
        </w:rPr>
        <w:t xml:space="preserve">6 звуков (последовательно), например </w:t>
      </w:r>
      <w:r>
        <w:rPr>
          <w:b/>
        </w:rPr>
        <w:t>а, у, м, ж, р</w:t>
      </w:r>
      <w:r>
        <w:rPr>
          <w:position w:val="1"/>
        </w:rPr>
        <w:t xml:space="preserve">. Работа над каждым звуком </w:t>
      </w:r>
      <w:r>
        <w:t xml:space="preserve">начинается с анализа сюжетной картинки. В процессе беседы по картинке выделяется и оречевляется обучающимися соответствующее  </w:t>
      </w:r>
      <w:r>
        <w:rPr>
          <w:position w:val="1"/>
        </w:rPr>
        <w:t xml:space="preserve">звукоподражание </w:t>
      </w:r>
      <w:r>
        <w:rPr>
          <w:b/>
        </w:rPr>
        <w:t xml:space="preserve">(а-а </w:t>
      </w:r>
      <w:r>
        <w:rPr>
          <w:position w:val="1"/>
        </w:rPr>
        <w:t xml:space="preserve">- плачет ребенок, </w:t>
      </w:r>
      <w:r>
        <w:rPr>
          <w:b/>
        </w:rPr>
        <w:t>у</w:t>
      </w:r>
      <w:r>
        <w:rPr>
          <w:position w:val="1"/>
        </w:rPr>
        <w:t>-</w:t>
      </w:r>
      <w:r>
        <w:rPr>
          <w:b/>
        </w:rPr>
        <w:t xml:space="preserve">у </w:t>
      </w:r>
      <w:r>
        <w:rPr>
          <w:position w:val="1"/>
        </w:rPr>
        <w:t xml:space="preserve">- воет волк, </w:t>
      </w:r>
      <w:r>
        <w:rPr>
          <w:b/>
        </w:rPr>
        <w:t xml:space="preserve">м-м </w:t>
      </w:r>
      <w:r>
        <w:rPr>
          <w:position w:val="1"/>
        </w:rPr>
        <w:t xml:space="preserve">- мычит теленок, </w:t>
      </w:r>
      <w:r>
        <w:rPr>
          <w:b/>
        </w:rPr>
        <w:t xml:space="preserve">ж-ж </w:t>
      </w:r>
      <w:r>
        <w:rPr>
          <w:position w:val="1"/>
        </w:rPr>
        <w:t xml:space="preserve">- жужжит жук, </w:t>
      </w:r>
      <w:r>
        <w:rPr>
          <w:b/>
        </w:rPr>
        <w:t xml:space="preserve">р-р </w:t>
      </w:r>
      <w:r>
        <w:rPr>
          <w:position w:val="1"/>
        </w:rPr>
        <w:t>- рычит</w:t>
      </w:r>
      <w:r>
        <w:rPr>
          <w:spacing w:val="-8"/>
          <w:position w:val="1"/>
        </w:rPr>
        <w:t xml:space="preserve"> </w:t>
      </w:r>
      <w:r>
        <w:rPr>
          <w:position w:val="1"/>
        </w:rPr>
        <w:t>собака).</w:t>
      </w:r>
    </w:p>
    <w:p w:rsidR="00FC2149" w:rsidRDefault="0003755F">
      <w:pPr>
        <w:pStyle w:val="a3"/>
        <w:spacing w:before="3" w:line="360" w:lineRule="auto"/>
        <w:ind w:left="298" w:right="384"/>
        <w:rPr>
          <w:i/>
        </w:rPr>
      </w:pPr>
      <w:r>
        <w:t xml:space="preserve">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w:t>
      </w:r>
      <w:r>
        <w:rPr>
          <w:i/>
        </w:rPr>
        <w:t>жук, окно, пожар, мыло, жираф).</w:t>
      </w:r>
    </w:p>
    <w:p w:rsidR="00FC2149" w:rsidRDefault="0003755F">
      <w:pPr>
        <w:pStyle w:val="a3"/>
        <w:spacing w:line="360" w:lineRule="auto"/>
        <w:ind w:left="298" w:right="384" w:firstLine="708"/>
      </w:pPr>
      <w:r>
        <w:t>Выделение первого и последнего звука в односложных — двухсложных словах, определение места звука: начало, середина, конец.</w:t>
      </w:r>
    </w:p>
    <w:p w:rsidR="00FC2149" w:rsidRDefault="0003755F">
      <w:pPr>
        <w:pStyle w:val="a3"/>
        <w:spacing w:line="357" w:lineRule="auto"/>
        <w:ind w:left="298" w:right="384"/>
      </w:pPr>
      <w:r>
        <w:t xml:space="preserve">Прежде всего обучающиеся учатся выделять первый ударный гласный из слова </w:t>
      </w:r>
      <w:r>
        <w:rPr>
          <w:i/>
        </w:rPr>
        <w:t>(Оля, Аня, Уля</w:t>
      </w:r>
      <w:r>
        <w:t xml:space="preserve">), далее формируется умение выделять первый </w:t>
      </w:r>
      <w:r>
        <w:rPr>
          <w:position w:val="1"/>
        </w:rPr>
        <w:t xml:space="preserve">согласный (не взрывной) из односложных слов (например, звук </w:t>
      </w:r>
      <w:r>
        <w:rPr>
          <w:b/>
        </w:rPr>
        <w:t xml:space="preserve">м </w:t>
      </w:r>
      <w:r>
        <w:rPr>
          <w:position w:val="1"/>
        </w:rPr>
        <w:t xml:space="preserve">в словах </w:t>
      </w:r>
      <w:r>
        <w:rPr>
          <w:i/>
        </w:rPr>
        <w:t xml:space="preserve">мак, мох, мал </w:t>
      </w:r>
      <w:r>
        <w:t>и</w:t>
      </w:r>
      <w:r>
        <w:rPr>
          <w:spacing w:val="-5"/>
        </w:rPr>
        <w:t xml:space="preserve"> </w:t>
      </w:r>
      <w:r>
        <w:t>др.).</w:t>
      </w:r>
    </w:p>
    <w:p w:rsidR="00FC2149" w:rsidRDefault="0003755F">
      <w:pPr>
        <w:spacing w:before="1" w:line="362" w:lineRule="auto"/>
        <w:ind w:left="298" w:right="387" w:firstLine="707"/>
        <w:jc w:val="both"/>
        <w:rPr>
          <w:i/>
          <w:sz w:val="28"/>
        </w:rPr>
      </w:pPr>
      <w:r>
        <w:rPr>
          <w:sz w:val="28"/>
        </w:rPr>
        <w:t xml:space="preserve">В дальнейшем обучающиеся учатся выделять глухой взрывной звук в конце слова </w:t>
      </w:r>
      <w:r>
        <w:rPr>
          <w:i/>
          <w:sz w:val="28"/>
        </w:rPr>
        <w:t xml:space="preserve">(кот, мак), </w:t>
      </w:r>
      <w:r>
        <w:rPr>
          <w:sz w:val="28"/>
        </w:rPr>
        <w:t xml:space="preserve">сонорный звук в конце слова </w:t>
      </w:r>
      <w:r>
        <w:rPr>
          <w:i/>
          <w:sz w:val="28"/>
        </w:rPr>
        <w:t>(дым, дом, сон, сын).</w:t>
      </w:r>
    </w:p>
    <w:p w:rsidR="00FC2149" w:rsidRDefault="0003755F">
      <w:pPr>
        <w:pStyle w:val="a3"/>
        <w:spacing w:line="360" w:lineRule="auto"/>
        <w:ind w:left="298" w:right="381"/>
      </w:pPr>
      <w: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FC2149" w:rsidRDefault="0003755F">
      <w:pPr>
        <w:pStyle w:val="a3"/>
        <w:spacing w:line="360" w:lineRule="auto"/>
        <w:ind w:left="298" w:right="383"/>
      </w:pPr>
      <w:r>
        <w:t>Развитие этой формы фонематического анализа рекомендуется проводить в букварный период в два этапа: развитие фонематического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hanging="1"/>
      </w:pPr>
      <w:r>
        <w:lastRenderedPageBreak/>
        <w:t>анализа простых односложных слов (без стечений согласных); развитие фонематического анализа двух-трехсложных слов.</w:t>
      </w:r>
    </w:p>
    <w:p w:rsidR="00FC2149" w:rsidRDefault="0003755F">
      <w:pPr>
        <w:pStyle w:val="a3"/>
        <w:spacing w:line="360" w:lineRule="auto"/>
        <w:ind w:right="381" w:firstLine="708"/>
      </w:pPr>
      <w: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w:t>
      </w:r>
      <w:r>
        <w:rPr>
          <w:spacing w:val="-3"/>
        </w:rPr>
        <w:t xml:space="preserve"> </w:t>
      </w:r>
      <w:r>
        <w:t>представлению.</w:t>
      </w:r>
    </w:p>
    <w:p w:rsidR="00FC2149" w:rsidRDefault="0003755F">
      <w:pPr>
        <w:pStyle w:val="a3"/>
        <w:spacing w:line="360" w:lineRule="auto"/>
        <w:ind w:right="381"/>
      </w:pPr>
      <w:r>
        <w:t xml:space="preserve">На первом этапе предполагается использование картинок, готовой графической схемы, фишек. Анализируя хорошо знакомые слова (например, </w:t>
      </w:r>
      <w:r>
        <w:rPr>
          <w:i/>
        </w:rPr>
        <w:t xml:space="preserve">ум, ах, мак, дом), </w:t>
      </w:r>
      <w:r>
        <w:t>обучающиеся последовательно выделяют звуки и закрывают клеточки фишками.</w:t>
      </w:r>
    </w:p>
    <w:p w:rsidR="00FC2149" w:rsidRDefault="0003755F">
      <w:pPr>
        <w:pStyle w:val="a3"/>
        <w:spacing w:line="360" w:lineRule="auto"/>
        <w:ind w:right="383"/>
      </w:pPr>
      <w:r>
        <w:t>На втором этапе обучающиеся определяют звуковую структуру односложных слов только в речевом плане, без опоры на готовую графическую схему.</w:t>
      </w:r>
    </w:p>
    <w:p w:rsidR="00FC2149" w:rsidRDefault="0003755F">
      <w:pPr>
        <w:pStyle w:val="a3"/>
        <w:spacing w:line="360" w:lineRule="auto"/>
        <w:ind w:left="298" w:right="383" w:firstLine="708"/>
      </w:pPr>
      <w: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rsidR="00FC2149" w:rsidRDefault="0003755F">
      <w:pPr>
        <w:pStyle w:val="a3"/>
        <w:spacing w:line="360" w:lineRule="auto"/>
        <w:ind w:right="381"/>
      </w:pPr>
      <w:r>
        <w:t xml:space="preserve">В процессе анализа звукослоговой структуры двух-трехсложных слов обучающиеся знакомятся с понятием </w:t>
      </w:r>
      <w:r>
        <w:rPr>
          <w:i/>
        </w:rPr>
        <w:t>слог</w:t>
      </w:r>
      <w:r>
        <w:t>, со слоговым составом слова, анализируют звуковую структуру более сложных слов, усваивают слогообразующую роль гласных.</w:t>
      </w:r>
    </w:p>
    <w:p w:rsidR="00FC2149" w:rsidRDefault="0003755F">
      <w:pPr>
        <w:pStyle w:val="a3"/>
        <w:spacing w:line="360" w:lineRule="auto"/>
        <w:ind w:right="381" w:firstLine="708"/>
      </w:pPr>
      <w:r>
        <w:t>Фонематический анализ двух-трехсложных слов проводится па- раллельно по следам слогового анализа.</w:t>
      </w:r>
    </w:p>
    <w:p w:rsidR="00FC2149" w:rsidRDefault="0003755F">
      <w:pPr>
        <w:pStyle w:val="a3"/>
        <w:spacing w:line="360" w:lineRule="auto"/>
        <w:ind w:right="381" w:firstLine="708"/>
      </w:pPr>
      <w: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Pr>
          <w:i/>
        </w:rPr>
        <w:t xml:space="preserve">мама, муха; </w:t>
      </w:r>
      <w:r>
        <w:t xml:space="preserve">слова типа </w:t>
      </w:r>
      <w:r>
        <w:rPr>
          <w:i/>
        </w:rPr>
        <w:t xml:space="preserve">сахар, каток; </w:t>
      </w:r>
      <w:r>
        <w:t xml:space="preserve">слова  со стечением согласных в середине слова </w:t>
      </w:r>
      <w:r>
        <w:rPr>
          <w:i/>
        </w:rPr>
        <w:t xml:space="preserve">(мурка, кошка); </w:t>
      </w:r>
      <w:r>
        <w:t>односложные слова со</w:t>
      </w:r>
      <w:r>
        <w:rPr>
          <w:spacing w:val="38"/>
        </w:rPr>
        <w:t xml:space="preserve"> </w:t>
      </w:r>
      <w:r>
        <w:t>стечением</w:t>
      </w:r>
      <w:r>
        <w:rPr>
          <w:spacing w:val="34"/>
        </w:rPr>
        <w:t xml:space="preserve"> </w:t>
      </w:r>
      <w:r>
        <w:t>согласных</w:t>
      </w:r>
      <w:r>
        <w:rPr>
          <w:spacing w:val="38"/>
        </w:rPr>
        <w:t xml:space="preserve"> </w:t>
      </w:r>
      <w:r>
        <w:t>в</w:t>
      </w:r>
      <w:r>
        <w:rPr>
          <w:spacing w:val="34"/>
        </w:rPr>
        <w:t xml:space="preserve"> </w:t>
      </w:r>
      <w:r>
        <w:t>начале</w:t>
      </w:r>
      <w:r>
        <w:rPr>
          <w:spacing w:val="34"/>
        </w:rPr>
        <w:t xml:space="preserve"> </w:t>
      </w:r>
      <w:r>
        <w:t>слова</w:t>
      </w:r>
      <w:r>
        <w:rPr>
          <w:spacing w:val="37"/>
        </w:rPr>
        <w:t xml:space="preserve"> </w:t>
      </w:r>
      <w:r>
        <w:rPr>
          <w:i/>
        </w:rPr>
        <w:t>(двор,</w:t>
      </w:r>
      <w:r>
        <w:rPr>
          <w:i/>
          <w:spacing w:val="36"/>
        </w:rPr>
        <w:t xml:space="preserve"> </w:t>
      </w:r>
      <w:r>
        <w:rPr>
          <w:i/>
        </w:rPr>
        <w:t>стол);</w:t>
      </w:r>
      <w:r>
        <w:rPr>
          <w:i/>
          <w:spacing w:val="34"/>
        </w:rPr>
        <w:t xml:space="preserve"> </w:t>
      </w:r>
      <w:r>
        <w:t>односложные</w:t>
      </w:r>
      <w:r>
        <w:rPr>
          <w:spacing w:val="37"/>
        </w:rPr>
        <w:t xml:space="preserve"> </w:t>
      </w:r>
      <w:r>
        <w:t>слова</w:t>
      </w:r>
      <w:r>
        <w:rPr>
          <w:spacing w:val="37"/>
        </w:rPr>
        <w:t xml:space="preserve"> </w:t>
      </w:r>
      <w:r>
        <w:t>со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hanging="1"/>
        <w:rPr>
          <w:i/>
        </w:rPr>
      </w:pPr>
      <w:r>
        <w:lastRenderedPageBreak/>
        <w:t xml:space="preserve">стечением согласных в конце слова </w:t>
      </w:r>
      <w:r>
        <w:rPr>
          <w:i/>
        </w:rPr>
        <w:t xml:space="preserve">(волк, парк); </w:t>
      </w:r>
      <w:r>
        <w:t xml:space="preserve">двухсложные слова со стечением согласных в начале слова </w:t>
      </w:r>
      <w:r>
        <w:rPr>
          <w:i/>
        </w:rPr>
        <w:t>(крыша).</w:t>
      </w:r>
    </w:p>
    <w:p w:rsidR="00FC2149" w:rsidRDefault="0003755F">
      <w:pPr>
        <w:pStyle w:val="a3"/>
        <w:spacing w:line="360" w:lineRule="auto"/>
        <w:ind w:right="381"/>
      </w:pPr>
      <w:r>
        <w:t>Программу учебного предмета «Обучение грамоте» составляют следующие разделы:</w:t>
      </w:r>
    </w:p>
    <w:p w:rsidR="00FC2149" w:rsidRDefault="0003755F">
      <w:pPr>
        <w:pStyle w:val="a3"/>
        <w:spacing w:line="357" w:lineRule="auto"/>
        <w:ind w:firstLine="708"/>
      </w:pPr>
      <w:r>
        <w:rPr>
          <w:b/>
          <w:i/>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C2149" w:rsidRDefault="0003755F">
      <w:pPr>
        <w:pStyle w:val="a3"/>
        <w:spacing w:before="4" w:line="360" w:lineRule="auto"/>
        <w:ind w:left="300" w:right="384"/>
      </w:pPr>
      <w:r>
        <w:t>Различение гласных и согласных звуков, гласных ударных и безударных, согласных твёрдых и мягких, звонких и</w:t>
      </w:r>
      <w:r>
        <w:rPr>
          <w:spacing w:val="-9"/>
        </w:rPr>
        <w:t xml:space="preserve"> </w:t>
      </w:r>
      <w:r>
        <w:t>глухих.</w:t>
      </w:r>
    </w:p>
    <w:p w:rsidR="00FC2149" w:rsidRDefault="0003755F">
      <w:pPr>
        <w:pStyle w:val="a3"/>
        <w:spacing w:before="1" w:line="360" w:lineRule="auto"/>
        <w:ind w:left="300" w:right="381"/>
      </w:pPr>
      <w:r>
        <w:t>Слог как минимальная произносительная единица. Деление слов на слоги. Определение места ударения.</w:t>
      </w:r>
    </w:p>
    <w:p w:rsidR="00FC2149" w:rsidRDefault="0003755F">
      <w:pPr>
        <w:pStyle w:val="a3"/>
        <w:spacing w:before="4" w:line="360" w:lineRule="auto"/>
        <w:ind w:right="381" w:firstLine="708"/>
      </w:pPr>
      <w:r>
        <w:rPr>
          <w:b/>
          <w:i/>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FC2149" w:rsidRDefault="0003755F">
      <w:pPr>
        <w:pStyle w:val="a3"/>
        <w:spacing w:line="317" w:lineRule="exact"/>
        <w:ind w:left="1007" w:right="0" w:firstLine="0"/>
      </w:pPr>
      <w:r>
        <w:t>Знакомство с русским алфавитом как последовательностью букв.</w:t>
      </w:r>
    </w:p>
    <w:p w:rsidR="00FC2149" w:rsidRDefault="0003755F">
      <w:pPr>
        <w:pStyle w:val="a3"/>
        <w:spacing w:before="165" w:line="360" w:lineRule="auto"/>
        <w:ind w:right="379" w:firstLine="708"/>
      </w:pPr>
      <w:r>
        <w:rPr>
          <w:b/>
          <w:i/>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C2149" w:rsidRDefault="0003755F">
      <w:pPr>
        <w:pStyle w:val="a3"/>
        <w:spacing w:line="360" w:lineRule="auto"/>
        <w:ind w:left="300" w:right="384"/>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C2149" w:rsidRDefault="0003755F">
      <w:pPr>
        <w:pStyle w:val="a3"/>
        <w:spacing w:before="2" w:line="357" w:lineRule="auto"/>
        <w:ind w:left="300"/>
      </w:pPr>
      <w:r>
        <w:rPr>
          <w:b/>
          <w:i/>
        </w:rPr>
        <w:t xml:space="preserve">Письмо. </w:t>
      </w:r>
      <w: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FC2149" w:rsidRDefault="00FC2149">
      <w:pPr>
        <w:spacing w:line="357"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708"/>
      </w:pPr>
      <w:r>
        <w:rPr>
          <w:color w:val="00000A"/>
        </w:rPr>
        <w:lastRenderedPageBreak/>
        <w:t xml:space="preserve">Овладение начертанием письменных прописных (заглавных)  и строчных </w:t>
      </w:r>
      <w:r>
        <w:rPr>
          <w:color w:val="00000A"/>
          <w:spacing w:val="-3"/>
        </w:rPr>
        <w:t xml:space="preserve">букв. </w:t>
      </w:r>
      <w:r>
        <w:rPr>
          <w:color w:val="00000A"/>
        </w:rPr>
        <w:t xml:space="preserve">Письмо </w:t>
      </w:r>
      <w:r>
        <w:rPr>
          <w:color w:val="00000A"/>
          <w:spacing w:val="-3"/>
        </w:rPr>
        <w:t xml:space="preserve">букв, </w:t>
      </w:r>
      <w:r>
        <w:rPr>
          <w:color w:val="00000A"/>
        </w:rPr>
        <w:t xml:space="preserve">буквосочетаний, слогов, слов, </w:t>
      </w:r>
      <w:r>
        <w:rPr>
          <w:color w:val="00000A"/>
          <w:spacing w:val="-3"/>
        </w:rPr>
        <w:t xml:space="preserve">предложений </w:t>
      </w:r>
      <w:r>
        <w:rPr>
          <w:color w:val="00000A"/>
        </w:rPr>
        <w:t xml:space="preserve">с </w:t>
      </w:r>
      <w:r>
        <w:rPr>
          <w:color w:val="00000A"/>
          <w:spacing w:val="-3"/>
        </w:rPr>
        <w:t xml:space="preserve">соблюдением </w:t>
      </w:r>
      <w:r>
        <w:rPr>
          <w:color w:val="00000A"/>
        </w:rPr>
        <w:t xml:space="preserve">гигиенических норм. Овладение разборчивым, аккуратным письмом. Письмо </w:t>
      </w:r>
      <w:r>
        <w:rPr>
          <w:color w:val="00000A"/>
          <w:spacing w:val="-4"/>
        </w:rPr>
        <w:t xml:space="preserve">под </w:t>
      </w:r>
      <w:r>
        <w:rPr>
          <w:color w:val="00000A"/>
          <w:spacing w:val="-3"/>
        </w:rPr>
        <w:t xml:space="preserve">диктовку </w:t>
      </w:r>
      <w:r>
        <w:rPr>
          <w:color w:val="00000A"/>
        </w:rPr>
        <w:t xml:space="preserve">слов и предложений, написание </w:t>
      </w:r>
      <w:r>
        <w:rPr>
          <w:color w:val="00000A"/>
          <w:spacing w:val="-4"/>
        </w:rPr>
        <w:t xml:space="preserve">которых </w:t>
      </w:r>
      <w:r>
        <w:rPr>
          <w:color w:val="00000A"/>
        </w:rPr>
        <w:t xml:space="preserve">не </w:t>
      </w:r>
      <w:r>
        <w:rPr>
          <w:color w:val="00000A"/>
          <w:spacing w:val="-3"/>
        </w:rPr>
        <w:t xml:space="preserve">расходится </w:t>
      </w:r>
      <w:r>
        <w:rPr>
          <w:color w:val="00000A"/>
        </w:rPr>
        <w:t xml:space="preserve">с их произношением. </w:t>
      </w:r>
      <w:r>
        <w:rPr>
          <w:color w:val="00000A"/>
          <w:spacing w:val="-5"/>
        </w:rPr>
        <w:t xml:space="preserve">Усвоение </w:t>
      </w:r>
      <w:r>
        <w:rPr>
          <w:color w:val="00000A"/>
        </w:rPr>
        <w:t xml:space="preserve">приёмов и последовательности правильного списывания текста. Проверка написанного при помощи сличения с </w:t>
      </w:r>
      <w:r>
        <w:rPr>
          <w:color w:val="00000A"/>
          <w:spacing w:val="-3"/>
        </w:rPr>
        <w:t xml:space="preserve">текстом </w:t>
      </w:r>
      <w:r>
        <w:rPr>
          <w:color w:val="00000A"/>
        </w:rPr>
        <w:t>- образцом и послогового чтения написанных</w:t>
      </w:r>
      <w:r>
        <w:rPr>
          <w:color w:val="00000A"/>
          <w:spacing w:val="-12"/>
        </w:rPr>
        <w:t xml:space="preserve"> </w:t>
      </w:r>
      <w:r>
        <w:rPr>
          <w:color w:val="00000A"/>
        </w:rPr>
        <w:t>слов.</w:t>
      </w:r>
    </w:p>
    <w:p w:rsidR="00FC2149" w:rsidRDefault="0003755F">
      <w:pPr>
        <w:pStyle w:val="a3"/>
        <w:spacing w:before="1" w:line="360" w:lineRule="auto"/>
        <w:ind w:right="383" w:firstLine="708"/>
      </w:pPr>
      <w:r>
        <w:rPr>
          <w:color w:val="00000A"/>
        </w:rPr>
        <w:t xml:space="preserve">Правильное оформление написанных </w:t>
      </w:r>
      <w:r>
        <w:rPr>
          <w:color w:val="00000A"/>
          <w:spacing w:val="-3"/>
        </w:rPr>
        <w:t xml:space="preserve">предложений </w:t>
      </w:r>
      <w:r>
        <w:rPr>
          <w:color w:val="00000A"/>
        </w:rPr>
        <w:t xml:space="preserve">(большая </w:t>
      </w:r>
      <w:r>
        <w:rPr>
          <w:color w:val="00000A"/>
          <w:spacing w:val="-4"/>
        </w:rPr>
        <w:t xml:space="preserve">буква </w:t>
      </w:r>
      <w:r>
        <w:rPr>
          <w:color w:val="00000A"/>
        </w:rPr>
        <w:t xml:space="preserve">в начале </w:t>
      </w:r>
      <w:r>
        <w:rPr>
          <w:color w:val="00000A"/>
          <w:spacing w:val="-2"/>
        </w:rPr>
        <w:t xml:space="preserve">предложения, </w:t>
      </w:r>
      <w:r>
        <w:rPr>
          <w:color w:val="00000A"/>
          <w:spacing w:val="-4"/>
        </w:rPr>
        <w:t xml:space="preserve">точка </w:t>
      </w:r>
      <w:r>
        <w:rPr>
          <w:color w:val="00000A"/>
        </w:rPr>
        <w:t xml:space="preserve">в </w:t>
      </w:r>
      <w:r>
        <w:rPr>
          <w:color w:val="00000A"/>
          <w:spacing w:val="-3"/>
        </w:rPr>
        <w:t xml:space="preserve">конце). </w:t>
      </w:r>
      <w:r>
        <w:rPr>
          <w:color w:val="00000A"/>
        </w:rPr>
        <w:t xml:space="preserve">Выработка навыка писать большую </w:t>
      </w:r>
      <w:r>
        <w:rPr>
          <w:color w:val="00000A"/>
          <w:spacing w:val="-4"/>
        </w:rPr>
        <w:t xml:space="preserve">букву </w:t>
      </w:r>
      <w:r>
        <w:rPr>
          <w:color w:val="00000A"/>
        </w:rPr>
        <w:t xml:space="preserve">в именах </w:t>
      </w:r>
      <w:r>
        <w:rPr>
          <w:color w:val="00000A"/>
          <w:spacing w:val="-4"/>
        </w:rPr>
        <w:t xml:space="preserve">людей </w:t>
      </w:r>
      <w:r>
        <w:rPr>
          <w:color w:val="00000A"/>
        </w:rPr>
        <w:t>и кличках животных.</w:t>
      </w:r>
    </w:p>
    <w:p w:rsidR="00FC2149" w:rsidRDefault="0003755F">
      <w:pPr>
        <w:pStyle w:val="a3"/>
        <w:spacing w:line="360" w:lineRule="auto"/>
      </w:pPr>
      <w:r>
        <w:rPr>
          <w:color w:val="00000A"/>
        </w:rPr>
        <w:t xml:space="preserve">На начальном этапе </w:t>
      </w:r>
      <w:r>
        <w:rPr>
          <w:color w:val="00000A"/>
          <w:spacing w:val="-3"/>
        </w:rPr>
        <w:t xml:space="preserve">обучения </w:t>
      </w:r>
      <w:r>
        <w:rPr>
          <w:color w:val="00000A"/>
        </w:rPr>
        <w:t xml:space="preserve">грамоте урок </w:t>
      </w:r>
      <w:r>
        <w:rPr>
          <w:color w:val="00000A"/>
          <w:spacing w:val="-3"/>
        </w:rPr>
        <w:t xml:space="preserve">может </w:t>
      </w:r>
      <w:r>
        <w:rPr>
          <w:color w:val="00000A"/>
        </w:rPr>
        <w:t xml:space="preserve">быть смешанным (чтение и письмо). По мере усвоения обучающимися </w:t>
      </w:r>
      <w:r>
        <w:rPr>
          <w:color w:val="00000A"/>
          <w:spacing w:val="-4"/>
        </w:rPr>
        <w:t>букв</w:t>
      </w:r>
      <w:r>
        <w:rPr>
          <w:color w:val="00000A"/>
          <w:spacing w:val="62"/>
        </w:rPr>
        <w:t xml:space="preserve"> </w:t>
      </w:r>
      <w:r>
        <w:rPr>
          <w:color w:val="00000A"/>
        </w:rPr>
        <w:t>появляется возможность проводить отдельно уроки чтения и уроки письма.</w:t>
      </w:r>
    </w:p>
    <w:p w:rsidR="00FC2149" w:rsidRDefault="0003755F">
      <w:pPr>
        <w:pStyle w:val="a3"/>
        <w:spacing w:before="6" w:line="355" w:lineRule="auto"/>
        <w:ind w:right="381"/>
      </w:pPr>
      <w:r>
        <w:rPr>
          <w:b/>
          <w:i/>
        </w:rPr>
        <w:t xml:space="preserve">Слово и предложение. </w:t>
      </w:r>
      <w:r>
        <w:t>Восприятие слова как объекта изучения, материала для анализа. Наблюдение над значением слова.</w:t>
      </w:r>
    </w:p>
    <w:p w:rsidR="00FC2149" w:rsidRDefault="0003755F">
      <w:pPr>
        <w:pStyle w:val="a3"/>
        <w:spacing w:before="7" w:line="360" w:lineRule="auto"/>
      </w:pPr>
      <w:r>
        <w:rPr>
          <w:color w:val="00000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FC2149" w:rsidRDefault="0003755F">
      <w:pPr>
        <w:pStyle w:val="a3"/>
        <w:spacing w:before="6" w:line="355" w:lineRule="auto"/>
        <w:ind w:right="380"/>
      </w:pPr>
      <w:r>
        <w:rPr>
          <w:b/>
          <w:i/>
          <w:spacing w:val="-3"/>
        </w:rPr>
        <w:t xml:space="preserve">Орфография.  </w:t>
      </w:r>
      <w:r>
        <w:rPr>
          <w:spacing w:val="-3"/>
        </w:rPr>
        <w:t xml:space="preserve">Знакомство  </w:t>
      </w:r>
      <w:r>
        <w:t xml:space="preserve">с  </w:t>
      </w:r>
      <w:r>
        <w:rPr>
          <w:spacing w:val="-3"/>
        </w:rPr>
        <w:t xml:space="preserve">правилами  правописания  </w:t>
      </w:r>
      <w:r>
        <w:t>и  их применение:</w:t>
      </w:r>
    </w:p>
    <w:p w:rsidR="00FC2149" w:rsidRDefault="0003755F">
      <w:pPr>
        <w:pStyle w:val="a4"/>
        <w:numPr>
          <w:ilvl w:val="0"/>
          <w:numId w:val="23"/>
        </w:numPr>
        <w:tabs>
          <w:tab w:val="left" w:pos="1171"/>
        </w:tabs>
        <w:spacing w:before="7"/>
        <w:ind w:left="1170" w:hanging="164"/>
        <w:rPr>
          <w:sz w:val="28"/>
        </w:rPr>
      </w:pPr>
      <w:r>
        <w:rPr>
          <w:sz w:val="28"/>
        </w:rPr>
        <w:t>раздельное написание</w:t>
      </w:r>
      <w:r>
        <w:rPr>
          <w:spacing w:val="-3"/>
          <w:sz w:val="28"/>
        </w:rPr>
        <w:t xml:space="preserve"> </w:t>
      </w:r>
      <w:r>
        <w:rPr>
          <w:sz w:val="28"/>
        </w:rPr>
        <w:t>слов;</w:t>
      </w:r>
    </w:p>
    <w:p w:rsidR="00FC2149" w:rsidRDefault="0003755F">
      <w:pPr>
        <w:pStyle w:val="a4"/>
        <w:numPr>
          <w:ilvl w:val="0"/>
          <w:numId w:val="23"/>
        </w:numPr>
        <w:tabs>
          <w:tab w:val="left" w:pos="1171"/>
        </w:tabs>
        <w:spacing w:before="155"/>
        <w:ind w:left="1170" w:hanging="164"/>
        <w:rPr>
          <w:sz w:val="28"/>
        </w:rPr>
      </w:pPr>
      <w:r>
        <w:rPr>
          <w:position w:val="1"/>
          <w:sz w:val="28"/>
        </w:rPr>
        <w:t>обозначение гласных после шипящих (</w:t>
      </w:r>
      <w:r>
        <w:rPr>
          <w:b/>
          <w:i/>
          <w:sz w:val="28"/>
        </w:rPr>
        <w:t>ча</w:t>
      </w:r>
      <w:r>
        <w:rPr>
          <w:b/>
          <w:sz w:val="28"/>
        </w:rPr>
        <w:t>-</w:t>
      </w:r>
      <w:r>
        <w:rPr>
          <w:b/>
          <w:i/>
          <w:sz w:val="28"/>
        </w:rPr>
        <w:t>ща</w:t>
      </w:r>
      <w:r>
        <w:rPr>
          <w:b/>
          <w:sz w:val="28"/>
        </w:rPr>
        <w:t xml:space="preserve">, </w:t>
      </w:r>
      <w:r>
        <w:rPr>
          <w:b/>
          <w:i/>
          <w:sz w:val="28"/>
        </w:rPr>
        <w:t>чу</w:t>
      </w:r>
      <w:r>
        <w:rPr>
          <w:b/>
          <w:sz w:val="28"/>
        </w:rPr>
        <w:t>-</w:t>
      </w:r>
      <w:r>
        <w:rPr>
          <w:b/>
          <w:i/>
          <w:sz w:val="28"/>
        </w:rPr>
        <w:t>щу</w:t>
      </w:r>
      <w:r>
        <w:rPr>
          <w:b/>
          <w:sz w:val="28"/>
        </w:rPr>
        <w:t>,</w:t>
      </w:r>
      <w:r>
        <w:rPr>
          <w:b/>
          <w:spacing w:val="-11"/>
          <w:sz w:val="28"/>
        </w:rPr>
        <w:t xml:space="preserve"> </w:t>
      </w:r>
      <w:r>
        <w:rPr>
          <w:b/>
          <w:i/>
          <w:sz w:val="28"/>
        </w:rPr>
        <w:t>жи</w:t>
      </w:r>
      <w:r>
        <w:rPr>
          <w:b/>
          <w:sz w:val="28"/>
        </w:rPr>
        <w:t>-</w:t>
      </w:r>
      <w:r>
        <w:rPr>
          <w:b/>
          <w:i/>
          <w:sz w:val="28"/>
        </w:rPr>
        <w:t>ши</w:t>
      </w:r>
      <w:r>
        <w:rPr>
          <w:position w:val="1"/>
          <w:sz w:val="28"/>
        </w:rPr>
        <w:t>);</w:t>
      </w:r>
    </w:p>
    <w:p w:rsidR="00FC2149" w:rsidRDefault="0003755F">
      <w:pPr>
        <w:pStyle w:val="a4"/>
        <w:numPr>
          <w:ilvl w:val="0"/>
          <w:numId w:val="23"/>
        </w:numPr>
        <w:tabs>
          <w:tab w:val="left" w:pos="1336"/>
          <w:tab w:val="left" w:pos="1337"/>
          <w:tab w:val="left" w:pos="2817"/>
          <w:tab w:val="left" w:pos="4368"/>
          <w:tab w:val="left" w:pos="5270"/>
          <w:tab w:val="left" w:pos="5637"/>
          <w:tab w:val="left" w:pos="6669"/>
          <w:tab w:val="left" w:pos="8536"/>
          <w:tab w:val="left" w:pos="8903"/>
        </w:tabs>
        <w:spacing w:before="158" w:line="360" w:lineRule="auto"/>
        <w:ind w:right="384" w:firstLine="707"/>
        <w:jc w:val="left"/>
        <w:rPr>
          <w:sz w:val="28"/>
        </w:rPr>
      </w:pPr>
      <w:r>
        <w:rPr>
          <w:spacing w:val="-3"/>
          <w:sz w:val="28"/>
        </w:rPr>
        <w:t>прописная</w:t>
      </w:r>
      <w:r>
        <w:rPr>
          <w:spacing w:val="-3"/>
          <w:sz w:val="28"/>
        </w:rPr>
        <w:tab/>
        <w:t>(заглавная)</w:t>
      </w:r>
      <w:r>
        <w:rPr>
          <w:spacing w:val="-3"/>
          <w:sz w:val="28"/>
        </w:rPr>
        <w:tab/>
        <w:t>буква</w:t>
      </w:r>
      <w:r>
        <w:rPr>
          <w:spacing w:val="-3"/>
          <w:sz w:val="28"/>
        </w:rPr>
        <w:tab/>
      </w:r>
      <w:r>
        <w:rPr>
          <w:sz w:val="28"/>
        </w:rPr>
        <w:t>в</w:t>
      </w:r>
      <w:r>
        <w:rPr>
          <w:sz w:val="28"/>
        </w:rPr>
        <w:tab/>
      </w:r>
      <w:r>
        <w:rPr>
          <w:spacing w:val="-2"/>
          <w:sz w:val="28"/>
        </w:rPr>
        <w:t>начале</w:t>
      </w:r>
      <w:r>
        <w:rPr>
          <w:spacing w:val="-2"/>
          <w:sz w:val="28"/>
        </w:rPr>
        <w:tab/>
      </w:r>
      <w:r>
        <w:rPr>
          <w:spacing w:val="-3"/>
          <w:sz w:val="28"/>
        </w:rPr>
        <w:t>предложения,</w:t>
      </w:r>
      <w:r>
        <w:rPr>
          <w:spacing w:val="-3"/>
          <w:sz w:val="28"/>
        </w:rPr>
        <w:tab/>
      </w:r>
      <w:r>
        <w:rPr>
          <w:sz w:val="28"/>
        </w:rPr>
        <w:t>в</w:t>
      </w:r>
      <w:r>
        <w:rPr>
          <w:sz w:val="28"/>
        </w:rPr>
        <w:tab/>
      </w:r>
      <w:r>
        <w:rPr>
          <w:spacing w:val="-6"/>
          <w:sz w:val="28"/>
        </w:rPr>
        <w:t xml:space="preserve">именах </w:t>
      </w:r>
      <w:r>
        <w:rPr>
          <w:sz w:val="28"/>
        </w:rPr>
        <w:t>собственных;</w:t>
      </w:r>
    </w:p>
    <w:p w:rsidR="00FC2149" w:rsidRDefault="0003755F">
      <w:pPr>
        <w:pStyle w:val="a4"/>
        <w:numPr>
          <w:ilvl w:val="0"/>
          <w:numId w:val="23"/>
        </w:numPr>
        <w:tabs>
          <w:tab w:val="left" w:pos="1171"/>
        </w:tabs>
        <w:spacing w:line="321" w:lineRule="exact"/>
        <w:ind w:left="1170" w:hanging="164"/>
        <w:jc w:val="left"/>
        <w:rPr>
          <w:sz w:val="28"/>
        </w:rPr>
      </w:pPr>
      <w:r>
        <w:rPr>
          <w:sz w:val="28"/>
        </w:rPr>
        <w:t>перенос слов по слогам без стечения</w:t>
      </w:r>
      <w:r>
        <w:rPr>
          <w:spacing w:val="-8"/>
          <w:sz w:val="28"/>
        </w:rPr>
        <w:t xml:space="preserve"> </w:t>
      </w:r>
      <w:r>
        <w:rPr>
          <w:sz w:val="28"/>
        </w:rPr>
        <w:t>согласных;</w:t>
      </w:r>
    </w:p>
    <w:p w:rsidR="00FC2149" w:rsidRDefault="0003755F">
      <w:pPr>
        <w:pStyle w:val="a4"/>
        <w:numPr>
          <w:ilvl w:val="0"/>
          <w:numId w:val="23"/>
        </w:numPr>
        <w:tabs>
          <w:tab w:val="left" w:pos="1171"/>
        </w:tabs>
        <w:spacing w:before="160"/>
        <w:ind w:left="1170" w:hanging="164"/>
        <w:jc w:val="left"/>
        <w:rPr>
          <w:sz w:val="28"/>
        </w:rPr>
      </w:pPr>
      <w:r>
        <w:rPr>
          <w:sz w:val="28"/>
        </w:rPr>
        <w:t>знаки препинания в конце</w:t>
      </w:r>
      <w:r>
        <w:rPr>
          <w:spacing w:val="-6"/>
          <w:sz w:val="28"/>
        </w:rPr>
        <w:t xml:space="preserve"> </w:t>
      </w:r>
      <w:r>
        <w:rPr>
          <w:sz w:val="28"/>
        </w:rPr>
        <w:t>предложения.</w:t>
      </w:r>
    </w:p>
    <w:p w:rsidR="00FC2149" w:rsidRDefault="0003755F">
      <w:pPr>
        <w:pStyle w:val="a3"/>
        <w:spacing w:before="168" w:line="357" w:lineRule="auto"/>
        <w:ind w:right="380"/>
      </w:pPr>
      <w:r>
        <w:rPr>
          <w:b/>
          <w:i/>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C2149" w:rsidRDefault="00FC2149">
      <w:pPr>
        <w:spacing w:line="357" w:lineRule="auto"/>
        <w:sectPr w:rsidR="00FC2149">
          <w:pgSz w:w="11910" w:h="16840"/>
          <w:pgMar w:top="1040" w:right="300" w:bottom="960" w:left="1460" w:header="0" w:footer="774" w:gutter="0"/>
          <w:cols w:space="720"/>
        </w:sectPr>
      </w:pPr>
    </w:p>
    <w:p w:rsidR="00FC2149" w:rsidRDefault="0003755F">
      <w:pPr>
        <w:spacing w:before="72"/>
        <w:ind w:left="1007"/>
        <w:rPr>
          <w:sz w:val="28"/>
        </w:rPr>
      </w:pPr>
      <w:r>
        <w:rPr>
          <w:b/>
          <w:i/>
          <w:sz w:val="28"/>
        </w:rPr>
        <w:lastRenderedPageBreak/>
        <w:t xml:space="preserve">Предметные результаты </w:t>
      </w:r>
      <w:r>
        <w:rPr>
          <w:sz w:val="28"/>
        </w:rPr>
        <w:t>освоения программы учебного предмета</w:t>
      </w:r>
    </w:p>
    <w:p w:rsidR="00FC2149" w:rsidRDefault="0003755F">
      <w:pPr>
        <w:pStyle w:val="a3"/>
        <w:spacing w:before="158"/>
        <w:ind w:right="0" w:firstLine="0"/>
        <w:jc w:val="left"/>
      </w:pPr>
      <w:r>
        <w:t>«Обучение грамоте»:</w:t>
      </w:r>
    </w:p>
    <w:p w:rsidR="00FC2149" w:rsidRDefault="0003755F">
      <w:pPr>
        <w:pStyle w:val="a4"/>
        <w:numPr>
          <w:ilvl w:val="0"/>
          <w:numId w:val="23"/>
        </w:numPr>
        <w:tabs>
          <w:tab w:val="left" w:pos="1171"/>
        </w:tabs>
        <w:spacing w:before="160"/>
        <w:ind w:left="1170" w:hanging="164"/>
        <w:jc w:val="left"/>
        <w:rPr>
          <w:sz w:val="28"/>
        </w:rPr>
      </w:pPr>
      <w:r>
        <w:rPr>
          <w:sz w:val="28"/>
        </w:rPr>
        <w:t>развитие функций фонематической системы (по В.К.</w:t>
      </w:r>
      <w:r>
        <w:rPr>
          <w:spacing w:val="-12"/>
          <w:sz w:val="28"/>
        </w:rPr>
        <w:t xml:space="preserve"> </w:t>
      </w:r>
      <w:r>
        <w:rPr>
          <w:sz w:val="28"/>
        </w:rPr>
        <w:t>Орфинской);</w:t>
      </w:r>
    </w:p>
    <w:p w:rsidR="00FC2149" w:rsidRDefault="0003755F">
      <w:pPr>
        <w:pStyle w:val="a4"/>
        <w:numPr>
          <w:ilvl w:val="0"/>
          <w:numId w:val="23"/>
        </w:numPr>
        <w:tabs>
          <w:tab w:val="left" w:pos="1260"/>
        </w:tabs>
        <w:spacing w:before="161" w:line="360" w:lineRule="auto"/>
        <w:ind w:right="383" w:firstLine="708"/>
        <w:jc w:val="left"/>
        <w:rPr>
          <w:sz w:val="28"/>
        </w:rPr>
      </w:pPr>
      <w:r>
        <w:rPr>
          <w:sz w:val="28"/>
        </w:rPr>
        <w:t>развитие базовых высших психических функций, обеспечивающих процессы чтения и</w:t>
      </w:r>
      <w:r>
        <w:rPr>
          <w:spacing w:val="-4"/>
          <w:sz w:val="28"/>
        </w:rPr>
        <w:t xml:space="preserve"> </w:t>
      </w:r>
      <w:r>
        <w:rPr>
          <w:sz w:val="28"/>
        </w:rPr>
        <w:t>письма;</w:t>
      </w:r>
    </w:p>
    <w:p w:rsidR="00FC2149" w:rsidRDefault="0003755F">
      <w:pPr>
        <w:pStyle w:val="a4"/>
        <w:numPr>
          <w:ilvl w:val="0"/>
          <w:numId w:val="23"/>
        </w:numPr>
        <w:tabs>
          <w:tab w:val="left" w:pos="1173"/>
        </w:tabs>
        <w:spacing w:before="1"/>
        <w:ind w:left="1172" w:hanging="167"/>
        <w:jc w:val="left"/>
        <w:rPr>
          <w:color w:val="00000A"/>
          <w:sz w:val="28"/>
        </w:rPr>
      </w:pPr>
      <w:r>
        <w:rPr>
          <w:color w:val="00000A"/>
          <w:sz w:val="28"/>
        </w:rPr>
        <w:t>умение различать понятия «предложение», «слово», «слог»,</w:t>
      </w:r>
      <w:r>
        <w:rPr>
          <w:color w:val="00000A"/>
          <w:spacing w:val="-22"/>
          <w:sz w:val="28"/>
        </w:rPr>
        <w:t xml:space="preserve"> </w:t>
      </w:r>
      <w:r>
        <w:rPr>
          <w:color w:val="00000A"/>
          <w:spacing w:val="-3"/>
          <w:sz w:val="28"/>
        </w:rPr>
        <w:t>«звук»;</w:t>
      </w:r>
    </w:p>
    <w:p w:rsidR="00FC2149" w:rsidRDefault="0003755F">
      <w:pPr>
        <w:pStyle w:val="a4"/>
        <w:numPr>
          <w:ilvl w:val="0"/>
          <w:numId w:val="23"/>
        </w:numPr>
        <w:tabs>
          <w:tab w:val="left" w:pos="1173"/>
        </w:tabs>
        <w:spacing w:before="160"/>
        <w:ind w:left="1172" w:hanging="167"/>
        <w:jc w:val="left"/>
        <w:rPr>
          <w:color w:val="00000A"/>
          <w:sz w:val="28"/>
        </w:rPr>
      </w:pPr>
      <w:r>
        <w:rPr>
          <w:color w:val="00000A"/>
          <w:sz w:val="28"/>
        </w:rPr>
        <w:t xml:space="preserve">умение анализировать структуру простого </w:t>
      </w:r>
      <w:r>
        <w:rPr>
          <w:color w:val="00000A"/>
          <w:spacing w:val="-3"/>
          <w:sz w:val="28"/>
        </w:rPr>
        <w:t xml:space="preserve">предложения </w:t>
      </w:r>
      <w:r>
        <w:rPr>
          <w:color w:val="00000A"/>
          <w:sz w:val="28"/>
        </w:rPr>
        <w:t>и</w:t>
      </w:r>
      <w:r>
        <w:rPr>
          <w:color w:val="00000A"/>
          <w:spacing w:val="-12"/>
          <w:sz w:val="28"/>
        </w:rPr>
        <w:t xml:space="preserve"> </w:t>
      </w:r>
      <w:r>
        <w:rPr>
          <w:color w:val="00000A"/>
          <w:sz w:val="28"/>
        </w:rPr>
        <w:t>слова;</w:t>
      </w:r>
    </w:p>
    <w:p w:rsidR="00FC2149" w:rsidRDefault="0003755F">
      <w:pPr>
        <w:pStyle w:val="a4"/>
        <w:numPr>
          <w:ilvl w:val="0"/>
          <w:numId w:val="23"/>
        </w:numPr>
        <w:tabs>
          <w:tab w:val="left" w:pos="1171"/>
        </w:tabs>
        <w:spacing w:before="161"/>
        <w:ind w:left="1170" w:hanging="164"/>
        <w:jc w:val="left"/>
        <w:rPr>
          <w:color w:val="00000A"/>
          <w:sz w:val="28"/>
        </w:rPr>
      </w:pPr>
      <w:r>
        <w:rPr>
          <w:color w:val="00000A"/>
          <w:sz w:val="28"/>
        </w:rPr>
        <w:t xml:space="preserve">знание </w:t>
      </w:r>
      <w:r>
        <w:rPr>
          <w:color w:val="00000A"/>
          <w:spacing w:val="-4"/>
          <w:sz w:val="28"/>
        </w:rPr>
        <w:t>русского</w:t>
      </w:r>
      <w:r>
        <w:rPr>
          <w:color w:val="00000A"/>
          <w:spacing w:val="-1"/>
          <w:sz w:val="28"/>
        </w:rPr>
        <w:t xml:space="preserve"> </w:t>
      </w:r>
      <w:r>
        <w:rPr>
          <w:color w:val="00000A"/>
          <w:sz w:val="28"/>
        </w:rPr>
        <w:t>алфавита;</w:t>
      </w:r>
    </w:p>
    <w:p w:rsidR="00FC2149" w:rsidRDefault="0003755F">
      <w:pPr>
        <w:pStyle w:val="a4"/>
        <w:numPr>
          <w:ilvl w:val="0"/>
          <w:numId w:val="23"/>
        </w:numPr>
        <w:tabs>
          <w:tab w:val="left" w:pos="1173"/>
        </w:tabs>
        <w:spacing w:before="160"/>
        <w:ind w:left="1172" w:hanging="166"/>
        <w:jc w:val="left"/>
        <w:rPr>
          <w:color w:val="00000A"/>
          <w:sz w:val="28"/>
        </w:rPr>
      </w:pPr>
      <w:r>
        <w:rPr>
          <w:color w:val="00000A"/>
          <w:sz w:val="28"/>
        </w:rPr>
        <w:t>умение различать зрительные образы</w:t>
      </w:r>
      <w:r>
        <w:rPr>
          <w:color w:val="00000A"/>
          <w:spacing w:val="-10"/>
          <w:sz w:val="28"/>
        </w:rPr>
        <w:t xml:space="preserve"> </w:t>
      </w:r>
      <w:r>
        <w:rPr>
          <w:color w:val="00000A"/>
          <w:spacing w:val="-4"/>
          <w:sz w:val="28"/>
        </w:rPr>
        <w:t>букв;</w:t>
      </w:r>
    </w:p>
    <w:p w:rsidR="00FC2149" w:rsidRDefault="0003755F">
      <w:pPr>
        <w:pStyle w:val="a4"/>
        <w:numPr>
          <w:ilvl w:val="0"/>
          <w:numId w:val="23"/>
        </w:numPr>
        <w:tabs>
          <w:tab w:val="left" w:pos="1171"/>
        </w:tabs>
        <w:spacing w:before="163"/>
        <w:ind w:left="1170" w:hanging="164"/>
        <w:jc w:val="left"/>
        <w:rPr>
          <w:color w:val="00000A"/>
          <w:sz w:val="28"/>
        </w:rPr>
      </w:pPr>
      <w:r>
        <w:rPr>
          <w:color w:val="00000A"/>
          <w:sz w:val="28"/>
        </w:rPr>
        <w:t>усвоение гигиенических требований при</w:t>
      </w:r>
      <w:r>
        <w:rPr>
          <w:color w:val="00000A"/>
          <w:spacing w:val="-5"/>
          <w:sz w:val="28"/>
        </w:rPr>
        <w:t xml:space="preserve"> </w:t>
      </w:r>
      <w:r>
        <w:rPr>
          <w:color w:val="00000A"/>
          <w:sz w:val="28"/>
        </w:rPr>
        <w:t>письме;</w:t>
      </w:r>
    </w:p>
    <w:p w:rsidR="00FC2149" w:rsidRDefault="0003755F">
      <w:pPr>
        <w:pStyle w:val="a4"/>
        <w:numPr>
          <w:ilvl w:val="0"/>
          <w:numId w:val="23"/>
        </w:numPr>
        <w:tabs>
          <w:tab w:val="left" w:pos="1175"/>
        </w:tabs>
        <w:spacing w:before="160" w:line="360" w:lineRule="auto"/>
        <w:ind w:right="384" w:firstLine="707"/>
        <w:jc w:val="left"/>
        <w:rPr>
          <w:color w:val="00000A"/>
          <w:sz w:val="28"/>
        </w:rPr>
      </w:pPr>
      <w:r>
        <w:rPr>
          <w:color w:val="00000A"/>
          <w:sz w:val="28"/>
        </w:rPr>
        <w:t xml:space="preserve">умение графически правильно воспроизведить зрительные образы </w:t>
      </w:r>
      <w:r>
        <w:rPr>
          <w:color w:val="00000A"/>
          <w:spacing w:val="-4"/>
          <w:sz w:val="28"/>
        </w:rPr>
        <w:t xml:space="preserve">букв </w:t>
      </w:r>
      <w:r>
        <w:rPr>
          <w:color w:val="00000A"/>
          <w:sz w:val="28"/>
        </w:rPr>
        <w:t>и слов, простые</w:t>
      </w:r>
      <w:r>
        <w:rPr>
          <w:color w:val="00000A"/>
          <w:spacing w:val="-4"/>
          <w:sz w:val="28"/>
        </w:rPr>
        <w:t xml:space="preserve"> </w:t>
      </w:r>
      <w:r>
        <w:rPr>
          <w:color w:val="00000A"/>
          <w:sz w:val="28"/>
        </w:rPr>
        <w:t>предложения;</w:t>
      </w:r>
    </w:p>
    <w:p w:rsidR="00FC2149" w:rsidRDefault="0003755F">
      <w:pPr>
        <w:pStyle w:val="a4"/>
        <w:numPr>
          <w:ilvl w:val="0"/>
          <w:numId w:val="23"/>
        </w:numPr>
        <w:tabs>
          <w:tab w:val="left" w:pos="1171"/>
        </w:tabs>
        <w:spacing w:line="321" w:lineRule="exact"/>
        <w:ind w:left="1170" w:hanging="164"/>
        <w:jc w:val="left"/>
        <w:rPr>
          <w:color w:val="00000A"/>
          <w:sz w:val="28"/>
        </w:rPr>
      </w:pPr>
      <w:r>
        <w:rPr>
          <w:color w:val="00000A"/>
          <w:sz w:val="28"/>
        </w:rPr>
        <w:t>овладение разборчивым, аккуратным</w:t>
      </w:r>
      <w:r>
        <w:rPr>
          <w:color w:val="00000A"/>
          <w:spacing w:val="-9"/>
          <w:sz w:val="28"/>
        </w:rPr>
        <w:t xml:space="preserve"> </w:t>
      </w:r>
      <w:r>
        <w:rPr>
          <w:color w:val="00000A"/>
          <w:spacing w:val="-4"/>
          <w:sz w:val="28"/>
        </w:rPr>
        <w:t>почерком;</w:t>
      </w:r>
    </w:p>
    <w:p w:rsidR="00FC2149" w:rsidRDefault="0003755F">
      <w:pPr>
        <w:pStyle w:val="a4"/>
        <w:numPr>
          <w:ilvl w:val="0"/>
          <w:numId w:val="23"/>
        </w:numPr>
        <w:tabs>
          <w:tab w:val="left" w:pos="1171"/>
        </w:tabs>
        <w:spacing w:before="163"/>
        <w:ind w:left="1170" w:hanging="165"/>
        <w:jc w:val="left"/>
        <w:rPr>
          <w:color w:val="00000A"/>
          <w:sz w:val="28"/>
        </w:rPr>
      </w:pPr>
      <w:r>
        <w:rPr>
          <w:color w:val="00000A"/>
          <w:sz w:val="28"/>
        </w:rPr>
        <w:t xml:space="preserve">первоначальное овладение </w:t>
      </w:r>
      <w:r>
        <w:rPr>
          <w:color w:val="00000A"/>
          <w:spacing w:val="-4"/>
          <w:sz w:val="28"/>
        </w:rPr>
        <w:t>навыком</w:t>
      </w:r>
      <w:r>
        <w:rPr>
          <w:color w:val="00000A"/>
          <w:spacing w:val="-8"/>
          <w:sz w:val="28"/>
        </w:rPr>
        <w:t xml:space="preserve"> </w:t>
      </w:r>
      <w:r>
        <w:rPr>
          <w:color w:val="00000A"/>
          <w:sz w:val="28"/>
        </w:rPr>
        <w:t>письма;</w:t>
      </w:r>
    </w:p>
    <w:p w:rsidR="00FC2149" w:rsidRDefault="0003755F">
      <w:pPr>
        <w:pStyle w:val="a4"/>
        <w:numPr>
          <w:ilvl w:val="0"/>
          <w:numId w:val="23"/>
        </w:numPr>
        <w:tabs>
          <w:tab w:val="left" w:pos="1233"/>
        </w:tabs>
        <w:spacing w:before="160" w:line="360" w:lineRule="auto"/>
        <w:ind w:left="298" w:right="386" w:firstLine="708"/>
        <w:jc w:val="left"/>
        <w:rPr>
          <w:color w:val="00000A"/>
          <w:sz w:val="28"/>
        </w:rPr>
      </w:pPr>
      <w:r>
        <w:rPr>
          <w:color w:val="00000A"/>
          <w:sz w:val="28"/>
        </w:rPr>
        <w:t>овладение послоговым чтением, правильным пониманием читаемых слов, предложений,</w:t>
      </w:r>
      <w:r>
        <w:rPr>
          <w:color w:val="00000A"/>
          <w:spacing w:val="-7"/>
          <w:sz w:val="28"/>
        </w:rPr>
        <w:t xml:space="preserve"> </w:t>
      </w:r>
      <w:r>
        <w:rPr>
          <w:color w:val="00000A"/>
          <w:sz w:val="28"/>
        </w:rPr>
        <w:t>текстов;</w:t>
      </w:r>
    </w:p>
    <w:p w:rsidR="00FC2149" w:rsidRDefault="0003755F">
      <w:pPr>
        <w:pStyle w:val="a4"/>
        <w:numPr>
          <w:ilvl w:val="0"/>
          <w:numId w:val="23"/>
        </w:numPr>
        <w:tabs>
          <w:tab w:val="left" w:pos="1625"/>
          <w:tab w:val="left" w:pos="1626"/>
          <w:tab w:val="left" w:pos="3375"/>
          <w:tab w:val="left" w:pos="5239"/>
          <w:tab w:val="left" w:pos="7425"/>
        </w:tabs>
        <w:spacing w:line="360" w:lineRule="auto"/>
        <w:ind w:left="298" w:right="383" w:firstLine="707"/>
        <w:jc w:val="left"/>
        <w:rPr>
          <w:color w:val="00000A"/>
          <w:sz w:val="28"/>
        </w:rPr>
      </w:pPr>
      <w:r>
        <w:rPr>
          <w:color w:val="00000A"/>
          <w:sz w:val="28"/>
        </w:rPr>
        <w:t>овладение</w:t>
      </w:r>
      <w:r>
        <w:rPr>
          <w:color w:val="00000A"/>
          <w:sz w:val="28"/>
        </w:rPr>
        <w:tab/>
      </w:r>
      <w:r>
        <w:rPr>
          <w:color w:val="00000A"/>
          <w:spacing w:val="-3"/>
          <w:sz w:val="28"/>
        </w:rPr>
        <w:t>языковыми</w:t>
      </w:r>
      <w:r>
        <w:rPr>
          <w:color w:val="00000A"/>
          <w:spacing w:val="-3"/>
          <w:sz w:val="28"/>
        </w:rPr>
        <w:tab/>
      </w:r>
      <w:r>
        <w:rPr>
          <w:color w:val="00000A"/>
          <w:sz w:val="28"/>
        </w:rPr>
        <w:t>обобщениями</w:t>
      </w:r>
      <w:r>
        <w:rPr>
          <w:color w:val="00000A"/>
          <w:sz w:val="28"/>
        </w:rPr>
        <w:tab/>
      </w:r>
      <w:r>
        <w:rPr>
          <w:color w:val="00000A"/>
          <w:spacing w:val="-1"/>
          <w:sz w:val="28"/>
        </w:rPr>
        <w:t xml:space="preserve">(фонематическими, </w:t>
      </w:r>
      <w:r>
        <w:rPr>
          <w:color w:val="00000A"/>
          <w:sz w:val="28"/>
        </w:rPr>
        <w:t>морфологическими,</w:t>
      </w:r>
      <w:r>
        <w:rPr>
          <w:color w:val="00000A"/>
          <w:spacing w:val="-5"/>
          <w:sz w:val="28"/>
        </w:rPr>
        <w:t xml:space="preserve"> </w:t>
      </w:r>
      <w:r>
        <w:rPr>
          <w:color w:val="00000A"/>
          <w:sz w:val="28"/>
        </w:rPr>
        <w:t>синтаксическими);</w:t>
      </w:r>
    </w:p>
    <w:p w:rsidR="00FC2149" w:rsidRDefault="0003755F">
      <w:pPr>
        <w:pStyle w:val="a4"/>
        <w:numPr>
          <w:ilvl w:val="0"/>
          <w:numId w:val="23"/>
        </w:numPr>
        <w:tabs>
          <w:tab w:val="left" w:pos="1580"/>
          <w:tab w:val="left" w:pos="1581"/>
          <w:tab w:val="left" w:pos="3286"/>
          <w:tab w:val="left" w:pos="5652"/>
          <w:tab w:val="left" w:pos="6543"/>
          <w:tab w:val="left" w:pos="8770"/>
        </w:tabs>
        <w:spacing w:before="1" w:line="360" w:lineRule="auto"/>
        <w:ind w:left="298" w:right="381" w:firstLine="707"/>
        <w:jc w:val="left"/>
        <w:rPr>
          <w:color w:val="00000A"/>
          <w:sz w:val="28"/>
        </w:rPr>
      </w:pPr>
      <w:r>
        <w:rPr>
          <w:color w:val="00000A"/>
          <w:sz w:val="28"/>
        </w:rPr>
        <w:t>овладение</w:t>
      </w:r>
      <w:r>
        <w:rPr>
          <w:color w:val="00000A"/>
          <w:sz w:val="28"/>
        </w:rPr>
        <w:tab/>
        <w:t>предпосылками</w:t>
      </w:r>
      <w:r>
        <w:rPr>
          <w:color w:val="00000A"/>
          <w:sz w:val="28"/>
        </w:rPr>
        <w:tab/>
        <w:t>для</w:t>
      </w:r>
      <w:r>
        <w:rPr>
          <w:color w:val="00000A"/>
          <w:sz w:val="28"/>
        </w:rPr>
        <w:tab/>
        <w:t>формирования</w:t>
      </w:r>
      <w:r>
        <w:rPr>
          <w:color w:val="00000A"/>
          <w:sz w:val="28"/>
        </w:rPr>
        <w:tab/>
      </w:r>
      <w:r>
        <w:rPr>
          <w:color w:val="00000A"/>
          <w:spacing w:val="-6"/>
          <w:sz w:val="28"/>
        </w:rPr>
        <w:t xml:space="preserve">навыков </w:t>
      </w:r>
      <w:r>
        <w:rPr>
          <w:color w:val="00000A"/>
          <w:sz w:val="28"/>
        </w:rPr>
        <w:t>орфографически грамотного</w:t>
      </w:r>
      <w:r>
        <w:rPr>
          <w:color w:val="00000A"/>
          <w:spacing w:val="-3"/>
          <w:sz w:val="28"/>
        </w:rPr>
        <w:t xml:space="preserve"> </w:t>
      </w:r>
      <w:r>
        <w:rPr>
          <w:color w:val="00000A"/>
          <w:sz w:val="28"/>
        </w:rPr>
        <w:t>письма.</w:t>
      </w:r>
    </w:p>
    <w:p w:rsidR="00FC2149" w:rsidRDefault="00FC2149">
      <w:pPr>
        <w:pStyle w:val="a3"/>
        <w:spacing w:before="5"/>
        <w:ind w:left="0" w:right="0" w:firstLine="0"/>
        <w:jc w:val="left"/>
        <w:rPr>
          <w:sz w:val="42"/>
        </w:rPr>
      </w:pPr>
    </w:p>
    <w:p w:rsidR="00FC2149" w:rsidRDefault="0003755F">
      <w:pPr>
        <w:pStyle w:val="2"/>
        <w:spacing w:before="0"/>
        <w:ind w:left="4028"/>
      </w:pPr>
      <w:r>
        <w:t>Б) Русский язык</w:t>
      </w:r>
    </w:p>
    <w:p w:rsidR="00FC2149" w:rsidRDefault="0003755F">
      <w:pPr>
        <w:pStyle w:val="a3"/>
        <w:spacing w:before="156" w:line="360" w:lineRule="auto"/>
      </w:pPr>
      <w: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rsidR="00FC2149" w:rsidRDefault="0003755F">
      <w:pPr>
        <w:pStyle w:val="a3"/>
        <w:spacing w:line="362" w:lineRule="auto"/>
        <w:ind w:right="381" w:firstLine="708"/>
      </w:pPr>
      <w:r>
        <w:t>Процесс усвоения отдельных грамматических тем осуществляется в следующей последовательности:</w:t>
      </w:r>
    </w:p>
    <w:p w:rsidR="00FC2149" w:rsidRDefault="0003755F">
      <w:pPr>
        <w:pStyle w:val="a4"/>
        <w:numPr>
          <w:ilvl w:val="0"/>
          <w:numId w:val="22"/>
        </w:numPr>
        <w:tabs>
          <w:tab w:val="left" w:pos="1418"/>
        </w:tabs>
        <w:spacing w:line="360" w:lineRule="auto"/>
        <w:ind w:right="385" w:firstLine="707"/>
        <w:jc w:val="both"/>
        <w:rPr>
          <w:sz w:val="28"/>
        </w:rPr>
      </w:pPr>
      <w:r>
        <w:rPr>
          <w:sz w:val="28"/>
        </w:rPr>
        <w:t>выделение языковых единиц (например, слов, морфем) в речи окружающих, уточнение семантики, различение грамматических, лексических значений в импрессивной</w:t>
      </w:r>
      <w:r>
        <w:rPr>
          <w:spacing w:val="-5"/>
          <w:sz w:val="28"/>
        </w:rPr>
        <w:t xml:space="preserve"> </w:t>
      </w:r>
      <w:r>
        <w:rPr>
          <w:sz w:val="28"/>
        </w:rPr>
        <w:t>речи;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2"/>
        </w:numPr>
        <w:tabs>
          <w:tab w:val="left" w:pos="1339"/>
        </w:tabs>
        <w:spacing w:before="67" w:line="355" w:lineRule="auto"/>
        <w:ind w:right="383" w:firstLine="707"/>
        <w:jc w:val="both"/>
        <w:rPr>
          <w:sz w:val="28"/>
        </w:rPr>
      </w:pPr>
      <w:r>
        <w:rPr>
          <w:sz w:val="28"/>
        </w:rPr>
        <w:lastRenderedPageBreak/>
        <w:t>установление связи грамматического или лексического значения со</w:t>
      </w:r>
      <w:r>
        <w:rPr>
          <w:position w:val="1"/>
          <w:sz w:val="28"/>
        </w:rPr>
        <w:t xml:space="preserve"> звуковым образом морфемы (например, значение орудийности с флексиями </w:t>
      </w:r>
      <w:r>
        <w:rPr>
          <w:b/>
          <w:sz w:val="28"/>
        </w:rPr>
        <w:t xml:space="preserve">- ом, -ой </w:t>
      </w:r>
      <w:r>
        <w:rPr>
          <w:position w:val="1"/>
          <w:sz w:val="28"/>
        </w:rPr>
        <w:t>и</w:t>
      </w:r>
      <w:r>
        <w:rPr>
          <w:spacing w:val="-4"/>
          <w:position w:val="1"/>
          <w:sz w:val="28"/>
        </w:rPr>
        <w:t xml:space="preserve"> </w:t>
      </w:r>
      <w:r>
        <w:rPr>
          <w:position w:val="1"/>
          <w:sz w:val="28"/>
        </w:rPr>
        <w:t>др.);</w:t>
      </w:r>
    </w:p>
    <w:p w:rsidR="00FC2149" w:rsidRDefault="0003755F">
      <w:pPr>
        <w:pStyle w:val="a4"/>
        <w:numPr>
          <w:ilvl w:val="0"/>
          <w:numId w:val="22"/>
        </w:numPr>
        <w:tabs>
          <w:tab w:val="left" w:pos="1363"/>
        </w:tabs>
        <w:spacing w:line="360" w:lineRule="auto"/>
        <w:ind w:right="382" w:firstLine="707"/>
        <w:jc w:val="both"/>
        <w:rPr>
          <w:sz w:val="28"/>
        </w:rPr>
      </w:pPr>
      <w:r>
        <w:rPr>
          <w:sz w:val="28"/>
        </w:rPr>
        <w:t>закрепление практических навыков использования грамматической формы в экспрессивной речи (на основе аналогии, практического</w:t>
      </w:r>
      <w:r>
        <w:rPr>
          <w:spacing w:val="-26"/>
          <w:sz w:val="28"/>
        </w:rPr>
        <w:t xml:space="preserve"> </w:t>
      </w:r>
      <w:r>
        <w:rPr>
          <w:sz w:val="28"/>
        </w:rPr>
        <w:t>обобщения);</w:t>
      </w:r>
    </w:p>
    <w:p w:rsidR="00FC2149" w:rsidRDefault="0003755F">
      <w:pPr>
        <w:pStyle w:val="a4"/>
        <w:numPr>
          <w:ilvl w:val="0"/>
          <w:numId w:val="22"/>
        </w:numPr>
        <w:tabs>
          <w:tab w:val="left" w:pos="1512"/>
        </w:tabs>
        <w:spacing w:before="1" w:line="360" w:lineRule="auto"/>
        <w:ind w:right="381" w:firstLine="707"/>
        <w:jc w:val="both"/>
        <w:rPr>
          <w:sz w:val="28"/>
        </w:rPr>
      </w:pPr>
      <w:r>
        <w:rPr>
          <w:sz w:val="28"/>
        </w:rPr>
        <w:t>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w:t>
      </w:r>
      <w:r>
        <w:rPr>
          <w:spacing w:val="-4"/>
          <w:sz w:val="28"/>
        </w:rPr>
        <w:t xml:space="preserve"> </w:t>
      </w:r>
      <w:r>
        <w:rPr>
          <w:sz w:val="28"/>
        </w:rPr>
        <w:t>правил;</w:t>
      </w:r>
    </w:p>
    <w:p w:rsidR="00FC2149" w:rsidRDefault="0003755F">
      <w:pPr>
        <w:pStyle w:val="a4"/>
        <w:numPr>
          <w:ilvl w:val="0"/>
          <w:numId w:val="22"/>
        </w:numPr>
        <w:tabs>
          <w:tab w:val="left" w:pos="1363"/>
        </w:tabs>
        <w:spacing w:line="362" w:lineRule="auto"/>
        <w:ind w:right="383" w:firstLine="707"/>
        <w:jc w:val="both"/>
        <w:rPr>
          <w:sz w:val="28"/>
        </w:rPr>
      </w:pPr>
      <w:r>
        <w:rPr>
          <w:sz w:val="28"/>
        </w:rPr>
        <w:t>закрепление грамматических закономерностей в письменной речи, осознание</w:t>
      </w:r>
      <w:r>
        <w:rPr>
          <w:spacing w:val="-2"/>
          <w:sz w:val="28"/>
        </w:rPr>
        <w:t xml:space="preserve"> </w:t>
      </w:r>
      <w:r>
        <w:rPr>
          <w:sz w:val="28"/>
        </w:rPr>
        <w:t>орфограмм.</w:t>
      </w:r>
    </w:p>
    <w:p w:rsidR="00FC2149" w:rsidRDefault="0003755F">
      <w:pPr>
        <w:pStyle w:val="a3"/>
        <w:spacing w:line="360" w:lineRule="auto"/>
        <w:ind w:left="300" w:right="380"/>
      </w:pPr>
      <w:r>
        <w:t>При изучении различных тем грамматики за основу должна быть принята семантика языка, дифференциация различных лексических и особенно грамматических</w:t>
      </w:r>
      <w:r>
        <w:rPr>
          <w:spacing w:val="-1"/>
        </w:rPr>
        <w:t xml:space="preserve"> </w:t>
      </w:r>
      <w:r>
        <w:t>значений.</w:t>
      </w:r>
    </w:p>
    <w:p w:rsidR="00FC2149" w:rsidRDefault="0003755F">
      <w:pPr>
        <w:pStyle w:val="a3"/>
        <w:spacing w:line="360" w:lineRule="auto"/>
        <w:ind w:right="380" w:firstLine="708"/>
      </w:pPr>
      <w: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FC2149" w:rsidRDefault="0003755F">
      <w:pPr>
        <w:pStyle w:val="a3"/>
        <w:spacing w:line="360" w:lineRule="auto"/>
        <w:ind w:left="300" w:right="380"/>
      </w:pPr>
      <w: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FC2149" w:rsidRDefault="0003755F">
      <w:pPr>
        <w:pStyle w:val="a3"/>
        <w:spacing w:line="360" w:lineRule="auto"/>
        <w:ind w:left="300" w:right="379"/>
      </w:pPr>
      <w: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FC2149" w:rsidRDefault="0003755F">
      <w:pPr>
        <w:pStyle w:val="a3"/>
        <w:spacing w:line="360" w:lineRule="auto"/>
        <w:ind w:left="300" w:right="380"/>
      </w:pPr>
      <w:r>
        <w:t>Большое внимание при обучении русскому языку обучающихся с ТНР должно быть уделено повторению. Повторение изученного материала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FC2149" w:rsidRDefault="0003755F">
      <w:pPr>
        <w:pStyle w:val="a3"/>
        <w:spacing w:line="360" w:lineRule="auto"/>
      </w:pPr>
      <w: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w:t>
      </w:r>
      <w:r>
        <w:rPr>
          <w:spacing w:val="-1"/>
        </w:rPr>
        <w:t xml:space="preserve"> </w:t>
      </w:r>
      <w:r>
        <w:t>уроках.</w:t>
      </w:r>
    </w:p>
    <w:p w:rsidR="00FC2149" w:rsidRDefault="0003755F">
      <w:pPr>
        <w:pStyle w:val="a3"/>
        <w:spacing w:before="1" w:line="360" w:lineRule="auto"/>
        <w:ind w:right="381" w:firstLine="708"/>
      </w:pPr>
      <w: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w:t>
      </w:r>
      <w:r>
        <w:rPr>
          <w:spacing w:val="-7"/>
        </w:rPr>
        <w:t xml:space="preserve"> </w:t>
      </w:r>
      <w:r>
        <w:t>уроки.</w:t>
      </w:r>
    </w:p>
    <w:p w:rsidR="00FC2149" w:rsidRDefault="0003755F">
      <w:pPr>
        <w:pStyle w:val="a3"/>
        <w:spacing w:line="360" w:lineRule="auto"/>
        <w:ind w:right="380"/>
      </w:pPr>
      <w:r>
        <w:t>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FC2149" w:rsidRDefault="0003755F">
      <w:pPr>
        <w:spacing w:before="5" w:line="357" w:lineRule="auto"/>
        <w:ind w:left="299" w:right="384" w:firstLine="708"/>
        <w:jc w:val="both"/>
        <w:rPr>
          <w:sz w:val="28"/>
        </w:rPr>
      </w:pPr>
      <w:r>
        <w:rPr>
          <w:b/>
          <w:i/>
          <w:sz w:val="28"/>
        </w:rPr>
        <w:t xml:space="preserve">Фонетика и орфоэпия. Графика. Орфография. </w:t>
      </w:r>
      <w:r>
        <w:rPr>
          <w:sz w:val="28"/>
        </w:rPr>
        <w:t>В связи с особенностями нарушений устной и письменной речи обучающихся с ТНР большое внимание уделяется данным разделам.</w:t>
      </w:r>
    </w:p>
    <w:p w:rsidR="00FC2149" w:rsidRDefault="0003755F">
      <w:pPr>
        <w:pStyle w:val="a3"/>
        <w:spacing w:before="6" w:line="360" w:lineRule="auto"/>
        <w:ind w:right="383" w:firstLine="708"/>
      </w:pPr>
      <w:r>
        <w:t>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w:t>
      </w:r>
      <w:r>
        <w:rPr>
          <w:spacing w:val="-8"/>
        </w:rPr>
        <w:t xml:space="preserve"> </w:t>
      </w:r>
      <w:r>
        <w:t>школе.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708"/>
      </w:pPr>
      <w:r>
        <w:lastRenderedPageBreak/>
        <w:t>Во II, III и IV классах обучающиеся закрепляют навыки дифферен- циации звуков, фонематического анализа и синтеза на все более усложняющемся речевом материале, знакомятся с некоторыми особенностями русской графики, с трудными случаями буквенной символики.</w:t>
      </w:r>
    </w:p>
    <w:p w:rsidR="00FC2149" w:rsidRDefault="0003755F">
      <w:pPr>
        <w:pStyle w:val="a3"/>
        <w:spacing w:line="360" w:lineRule="auto"/>
        <w:ind w:right="381"/>
      </w:pPr>
      <w:r>
        <w:t>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w:t>
      </w:r>
    </w:p>
    <w:p w:rsidR="00FC2149" w:rsidRDefault="0003755F">
      <w:pPr>
        <w:pStyle w:val="a3"/>
        <w:spacing w:before="1" w:line="360" w:lineRule="auto"/>
        <w:ind w:firstLine="708"/>
      </w:pPr>
      <w:r>
        <w:t>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w:t>
      </w:r>
      <w:r>
        <w:rPr>
          <w:spacing w:val="-3"/>
        </w:rPr>
        <w:t xml:space="preserve"> </w:t>
      </w:r>
      <w:r>
        <w:t>звуками).</w:t>
      </w:r>
    </w:p>
    <w:p w:rsidR="00FC2149" w:rsidRDefault="0003755F">
      <w:pPr>
        <w:pStyle w:val="a3"/>
        <w:spacing w:line="360" w:lineRule="auto"/>
        <w:ind w:left="298" w:firstLine="708"/>
      </w:pPr>
      <w:r>
        <w:t>Сформированные у обучающихся умения дифференцировать звуки, ана- 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FC2149" w:rsidRDefault="0003755F">
      <w:pPr>
        <w:pStyle w:val="a3"/>
        <w:spacing w:line="357" w:lineRule="auto"/>
        <w:ind w:left="298" w:right="380" w:firstLine="708"/>
      </w:pPr>
      <w:r>
        <w:t xml:space="preserve">Так, на основе умения дифференцировать твердые и мягкие согласные обучающиеся знакомятся с обозначением мягкости согласных с помощью </w:t>
      </w:r>
      <w:r>
        <w:rPr>
          <w:position w:val="1"/>
        </w:rPr>
        <w:t xml:space="preserve">йотированных гласных, мягкого знака, с правилами правописания </w:t>
      </w:r>
      <w:r>
        <w:rPr>
          <w:b/>
        </w:rPr>
        <w:t xml:space="preserve">ши-жи, ча- ща, чу-щу, чк-чн </w:t>
      </w:r>
      <w:r>
        <w:rPr>
          <w:position w:val="1"/>
        </w:rPr>
        <w:t xml:space="preserve">в словах, мягкого знака после шипящих, на конце имен </w:t>
      </w:r>
      <w:r>
        <w:t>существительных, правописанием мягкого знака в неопределенной форме и во 2-м лице единственного числа настоящего времени глаголов.</w:t>
      </w:r>
    </w:p>
    <w:p w:rsidR="00FC2149" w:rsidRDefault="0003755F">
      <w:pPr>
        <w:pStyle w:val="a3"/>
        <w:spacing w:line="360" w:lineRule="auto"/>
        <w:ind w:right="381" w:firstLine="708"/>
      </w:pPr>
      <w:r>
        <w:t>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w:t>
      </w:r>
    </w:p>
    <w:p w:rsidR="00FC2149" w:rsidRDefault="0003755F">
      <w:pPr>
        <w:pStyle w:val="a3"/>
        <w:spacing w:line="360" w:lineRule="auto"/>
        <w:ind w:right="381"/>
      </w:pPr>
      <w:r>
        <w:t>На основе умения дифференцировать ударные и 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FC2149" w:rsidRDefault="0003755F">
      <w:pPr>
        <w:pStyle w:val="a3"/>
        <w:ind w:left="1007" w:right="0" w:firstLine="0"/>
      </w:pPr>
      <w:r>
        <w:t>Опора на звуковую дифференциацию необходима при изучении</w:t>
      </w:r>
      <w:r>
        <w:rPr>
          <w:spacing w:val="66"/>
        </w:rPr>
        <w:t xml:space="preserve"> </w:t>
      </w:r>
      <w:r>
        <w:t>темы</w:t>
      </w:r>
    </w:p>
    <w:p w:rsidR="00FC2149" w:rsidRDefault="0003755F">
      <w:pPr>
        <w:pStyle w:val="a3"/>
        <w:spacing w:before="160"/>
        <w:ind w:right="0" w:firstLine="0"/>
      </w:pPr>
      <w:r>
        <w:t>«Двойная согласная».</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708"/>
      </w:pPr>
      <w:r>
        <w:lastRenderedPageBreak/>
        <w:t>С учетом уровня речевого развития обучающихся и изучаемой грам- 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w:t>
      </w:r>
    </w:p>
    <w:p w:rsidR="00FC2149" w:rsidRDefault="0003755F">
      <w:pPr>
        <w:pStyle w:val="a4"/>
        <w:numPr>
          <w:ilvl w:val="0"/>
          <w:numId w:val="23"/>
        </w:numPr>
        <w:tabs>
          <w:tab w:val="left" w:pos="1277"/>
        </w:tabs>
        <w:spacing w:before="2" w:line="360" w:lineRule="auto"/>
        <w:ind w:right="381" w:firstLine="708"/>
        <w:rPr>
          <w:i/>
          <w:sz w:val="28"/>
        </w:rPr>
      </w:pPr>
      <w:r>
        <w:rPr>
          <w:sz w:val="28"/>
        </w:rPr>
        <w:t xml:space="preserve">слова, произношение которых не расходится с написанием </w:t>
      </w:r>
      <w:r>
        <w:rPr>
          <w:i/>
          <w:sz w:val="28"/>
        </w:rPr>
        <w:t>(мак, зонт);</w:t>
      </w:r>
    </w:p>
    <w:p w:rsidR="00FC2149" w:rsidRDefault="0003755F">
      <w:pPr>
        <w:pStyle w:val="a4"/>
        <w:numPr>
          <w:ilvl w:val="0"/>
          <w:numId w:val="23"/>
        </w:numPr>
        <w:tabs>
          <w:tab w:val="left" w:pos="1173"/>
        </w:tabs>
        <w:spacing w:line="360" w:lineRule="auto"/>
        <w:ind w:right="383" w:firstLine="707"/>
        <w:rPr>
          <w:i/>
          <w:sz w:val="28"/>
        </w:rPr>
      </w:pPr>
      <w:r>
        <w:rPr>
          <w:sz w:val="28"/>
        </w:rPr>
        <w:t xml:space="preserve">слова, произношение которых расходится с написанием, но количество звуков и букв одинаково </w:t>
      </w:r>
      <w:r>
        <w:rPr>
          <w:i/>
          <w:sz w:val="28"/>
        </w:rPr>
        <w:t>(дуб, кора,</w:t>
      </w:r>
      <w:r>
        <w:rPr>
          <w:i/>
          <w:spacing w:val="-7"/>
          <w:sz w:val="28"/>
        </w:rPr>
        <w:t xml:space="preserve"> </w:t>
      </w:r>
      <w:r>
        <w:rPr>
          <w:i/>
          <w:sz w:val="28"/>
        </w:rPr>
        <w:t>Москва);</w:t>
      </w:r>
    </w:p>
    <w:p w:rsidR="00FC2149" w:rsidRDefault="0003755F">
      <w:pPr>
        <w:pStyle w:val="a4"/>
        <w:numPr>
          <w:ilvl w:val="0"/>
          <w:numId w:val="23"/>
        </w:numPr>
        <w:tabs>
          <w:tab w:val="left" w:pos="1178"/>
        </w:tabs>
        <w:spacing w:line="360" w:lineRule="auto"/>
        <w:ind w:right="380" w:firstLine="707"/>
        <w:rPr>
          <w:i/>
          <w:sz w:val="28"/>
        </w:rPr>
      </w:pPr>
      <w:r>
        <w:rPr>
          <w:sz w:val="28"/>
        </w:rPr>
        <w:t xml:space="preserve">слова, в которых количество звуков и букв неодинаково </w:t>
      </w:r>
      <w:r>
        <w:rPr>
          <w:i/>
          <w:sz w:val="28"/>
        </w:rPr>
        <w:t>(конь, пальто, местный)',</w:t>
      </w:r>
    </w:p>
    <w:p w:rsidR="00FC2149" w:rsidRDefault="0003755F">
      <w:pPr>
        <w:pStyle w:val="a4"/>
        <w:numPr>
          <w:ilvl w:val="0"/>
          <w:numId w:val="23"/>
        </w:numPr>
        <w:tabs>
          <w:tab w:val="left" w:pos="1387"/>
        </w:tabs>
        <w:spacing w:line="360" w:lineRule="auto"/>
        <w:ind w:right="381" w:firstLine="707"/>
        <w:rPr>
          <w:i/>
          <w:sz w:val="28"/>
        </w:rPr>
      </w:pPr>
      <w:r>
        <w:rPr>
          <w:sz w:val="28"/>
        </w:rPr>
        <w:t xml:space="preserve">слова с разделительным мягким знаком </w:t>
      </w:r>
      <w:r>
        <w:rPr>
          <w:i/>
          <w:sz w:val="28"/>
        </w:rPr>
        <w:t xml:space="preserve">(листья); </w:t>
      </w:r>
      <w:r>
        <w:rPr>
          <w:sz w:val="28"/>
        </w:rPr>
        <w:t xml:space="preserve">слова с йотированными гласными в сильной позиции; в начале слова и в середине слова после нейотированной гласной </w:t>
      </w:r>
      <w:r>
        <w:rPr>
          <w:i/>
          <w:sz w:val="28"/>
        </w:rPr>
        <w:t>(яма,</w:t>
      </w:r>
      <w:r>
        <w:rPr>
          <w:i/>
          <w:spacing w:val="-4"/>
          <w:sz w:val="28"/>
        </w:rPr>
        <w:t xml:space="preserve"> </w:t>
      </w:r>
      <w:r>
        <w:rPr>
          <w:i/>
          <w:sz w:val="28"/>
        </w:rPr>
        <w:t>маяк).</w:t>
      </w:r>
    </w:p>
    <w:p w:rsidR="00FC2149" w:rsidRDefault="0003755F">
      <w:pPr>
        <w:pStyle w:val="a3"/>
        <w:spacing w:line="360" w:lineRule="auto"/>
        <w:ind w:right="381"/>
      </w:pPr>
      <w:r>
        <w:t>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w:t>
      </w:r>
    </w:p>
    <w:p w:rsidR="00FC2149" w:rsidRDefault="0003755F">
      <w:pPr>
        <w:pStyle w:val="a3"/>
        <w:spacing w:line="360" w:lineRule="auto"/>
        <w:ind w:left="300" w:right="381"/>
      </w:pPr>
      <w: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w:t>
      </w:r>
    </w:p>
    <w:p w:rsidR="00FC2149" w:rsidRDefault="0003755F">
      <w:pPr>
        <w:pStyle w:val="a3"/>
        <w:spacing w:line="360" w:lineRule="auto"/>
        <w:ind w:right="383" w:firstLine="708"/>
      </w:pPr>
      <w:r>
        <w:t>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w:t>
      </w:r>
      <w:r>
        <w:rPr>
          <w:spacing w:val="-7"/>
        </w:rPr>
        <w:t xml:space="preserve"> </w:t>
      </w:r>
      <w:r>
        <w:t>письма.</w:t>
      </w:r>
    </w:p>
    <w:p w:rsidR="00FC2149" w:rsidRDefault="0003755F">
      <w:pPr>
        <w:pStyle w:val="a3"/>
        <w:spacing w:before="3" w:line="360" w:lineRule="auto"/>
        <w:ind w:right="381"/>
      </w:pPr>
      <w:r>
        <w:rPr>
          <w:b/>
          <w:i/>
        </w:rPr>
        <w:t xml:space="preserve">Лексика (состав слова, морфология). </w:t>
      </w:r>
      <w:r>
        <w:t>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4"/>
        <w:numPr>
          <w:ilvl w:val="0"/>
          <w:numId w:val="21"/>
        </w:numPr>
        <w:tabs>
          <w:tab w:val="left" w:pos="1428"/>
        </w:tabs>
        <w:spacing w:before="67" w:line="360" w:lineRule="auto"/>
        <w:ind w:right="382" w:firstLine="707"/>
        <w:jc w:val="both"/>
        <w:rPr>
          <w:sz w:val="28"/>
        </w:rPr>
      </w:pPr>
      <w:r>
        <w:rPr>
          <w:sz w:val="28"/>
        </w:rPr>
        <w:lastRenderedPageBreak/>
        <w:t>лексико-семантическое (изучается лексическое значение слова и семантические связи слов с другими словами), многозначность слова (антонимы, синонимы и т.</w:t>
      </w:r>
      <w:r>
        <w:rPr>
          <w:spacing w:val="-3"/>
          <w:sz w:val="28"/>
        </w:rPr>
        <w:t xml:space="preserve"> </w:t>
      </w:r>
      <w:r>
        <w:rPr>
          <w:sz w:val="28"/>
        </w:rPr>
        <w:t>д.)</w:t>
      </w:r>
    </w:p>
    <w:p w:rsidR="00FC2149" w:rsidRDefault="0003755F">
      <w:pPr>
        <w:pStyle w:val="a4"/>
        <w:numPr>
          <w:ilvl w:val="0"/>
          <w:numId w:val="21"/>
        </w:numPr>
        <w:tabs>
          <w:tab w:val="left" w:pos="1696"/>
        </w:tabs>
        <w:spacing w:before="1" w:line="360" w:lineRule="auto"/>
        <w:ind w:right="383" w:firstLine="708"/>
        <w:jc w:val="both"/>
        <w:rPr>
          <w:sz w:val="28"/>
        </w:rPr>
      </w:pPr>
      <w:r>
        <w:rPr>
          <w:sz w:val="28"/>
        </w:rPr>
        <w:t>лексико-грамматическое (слово изучается как элемент грамматического строя, как носитель тех или иных грамматических значений).</w:t>
      </w:r>
    </w:p>
    <w:p w:rsidR="00FC2149" w:rsidRDefault="0003755F">
      <w:pPr>
        <w:pStyle w:val="a3"/>
        <w:spacing w:line="360" w:lineRule="auto"/>
        <w:ind w:right="380"/>
      </w:pPr>
      <w: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w:t>
      </w:r>
    </w:p>
    <w:p w:rsidR="00FC2149" w:rsidRDefault="0003755F">
      <w:pPr>
        <w:pStyle w:val="a3"/>
        <w:spacing w:line="360" w:lineRule="auto"/>
        <w:ind w:left="298" w:right="385" w:firstLine="708"/>
      </w:pPr>
      <w:r>
        <w:t>Неотъемлемой частью уроков русского языка является словарная работа как важное направление развития речи обучающихся.</w:t>
      </w:r>
    </w:p>
    <w:p w:rsidR="00FC2149" w:rsidRDefault="0003755F">
      <w:pPr>
        <w:pStyle w:val="a3"/>
        <w:spacing w:before="1" w:line="360" w:lineRule="auto"/>
        <w:ind w:left="298" w:right="381"/>
      </w:pPr>
      <w:r>
        <w:t>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FC2149" w:rsidRDefault="0003755F">
      <w:pPr>
        <w:pStyle w:val="a3"/>
        <w:spacing w:line="360" w:lineRule="auto"/>
        <w:ind w:right="381"/>
      </w:pPr>
      <w: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pPr>
      <w:r>
        <w:lastRenderedPageBreak/>
        <w:t>способности к словообразованию, развитию навыков семантического и мор- фологического анализа слов.</w:t>
      </w:r>
    </w:p>
    <w:p w:rsidR="00FC2149" w:rsidRDefault="0003755F">
      <w:pPr>
        <w:pStyle w:val="a3"/>
        <w:spacing w:line="360" w:lineRule="auto"/>
      </w:pPr>
      <w:r>
        <w:t>Программой предусматривается тщательный выбор слов для лек- 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w:t>
      </w:r>
    </w:p>
    <w:p w:rsidR="00FC2149" w:rsidRDefault="0003755F">
      <w:pPr>
        <w:pStyle w:val="a3"/>
        <w:spacing w:line="360" w:lineRule="auto"/>
        <w:ind w:right="381" w:firstLine="708"/>
      </w:pPr>
      <w:r>
        <w:rPr>
          <w:i/>
        </w:rPr>
        <w:t>Состав слова (морфемика)</w:t>
      </w:r>
      <w: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 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 фографически правильного письма.</w:t>
      </w:r>
    </w:p>
    <w:p w:rsidR="00FC2149" w:rsidRDefault="0003755F">
      <w:pPr>
        <w:pStyle w:val="a3"/>
        <w:spacing w:line="360" w:lineRule="auto"/>
        <w:ind w:right="381"/>
      </w:pPr>
      <w:r>
        <w:t>Программой II класса предусмотрено развитие у детей представлений о составе слова, об однокоренных словах, о некоторых морфемах (корне, окончании).</w:t>
      </w:r>
    </w:p>
    <w:p w:rsidR="00FC2149" w:rsidRDefault="0003755F">
      <w:pPr>
        <w:pStyle w:val="a3"/>
        <w:spacing w:line="360" w:lineRule="auto"/>
        <w:ind w:right="381"/>
      </w:pPr>
      <w:r>
        <w:t xml:space="preserve">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w:t>
      </w:r>
      <w:r>
        <w:rPr>
          <w:i/>
        </w:rPr>
        <w:t xml:space="preserve">(дом, мир). </w:t>
      </w:r>
      <w:r>
        <w:t xml:space="preserve">Позднее используются слова, в которых корень не представляет собой самостоятельного слова, но легко выделяется как часть слова </w:t>
      </w:r>
      <w:r>
        <w:rPr>
          <w:i/>
        </w:rPr>
        <w:t xml:space="preserve">(соты, леса). </w:t>
      </w:r>
      <w:r>
        <w:t>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слова - окончанием - начинается</w:t>
      </w:r>
      <w:r>
        <w:rPr>
          <w:spacing w:val="55"/>
        </w:rPr>
        <w:t xml:space="preserve"> </w:t>
      </w:r>
      <w:r>
        <w:t>с</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381" w:firstLine="0"/>
        <w:rPr>
          <w:i/>
        </w:rPr>
      </w:pPr>
      <w:r>
        <w:lastRenderedPageBreak/>
        <w:t xml:space="preserve">дифференциации формы существительных единственного и множественного числа, существительных различных падежных форм. Упражнения по выде- 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Pr>
          <w:i/>
        </w:rPr>
        <w:t>стол — столы, слон — слоны).</w:t>
      </w:r>
    </w:p>
    <w:p w:rsidR="00FC2149" w:rsidRDefault="0003755F">
      <w:pPr>
        <w:pStyle w:val="a3"/>
        <w:spacing w:before="1" w:line="360" w:lineRule="auto"/>
        <w:ind w:left="298" w:right="385" w:firstLine="708"/>
      </w:pPr>
      <w:r>
        <w:t>Во II классе учащиеся обучаются образованию слов более сложной морфологической структуры (по образцу).</w:t>
      </w:r>
    </w:p>
    <w:p w:rsidR="00FC2149" w:rsidRDefault="0003755F">
      <w:pPr>
        <w:pStyle w:val="a3"/>
        <w:spacing w:before="1" w:line="360" w:lineRule="auto"/>
        <w:ind w:left="298" w:firstLine="708"/>
      </w:pPr>
      <w:r>
        <w:t>В III классе состав слова изучается полностью (корень, окончание, суффикс, приставка), осуществляется практическое знакомство с простейшими случаями</w:t>
      </w:r>
      <w:r>
        <w:rPr>
          <w:spacing w:val="-1"/>
        </w:rPr>
        <w:t xml:space="preserve"> </w:t>
      </w:r>
      <w:r>
        <w:t>словообразования.</w:t>
      </w:r>
    </w:p>
    <w:p w:rsidR="00FC2149" w:rsidRDefault="0003755F">
      <w:pPr>
        <w:pStyle w:val="a3"/>
        <w:spacing w:line="360" w:lineRule="auto"/>
        <w:rPr>
          <w:i/>
        </w:rPr>
      </w:pPr>
      <w: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Pr>
          <w:i/>
        </w:rPr>
        <w:t>дом — домик, рот — ротик).</w:t>
      </w:r>
    </w:p>
    <w:p w:rsidR="00FC2149" w:rsidRDefault="0003755F">
      <w:pPr>
        <w:spacing w:line="355" w:lineRule="auto"/>
        <w:ind w:left="299" w:right="382" w:firstLine="708"/>
        <w:jc w:val="both"/>
        <w:rPr>
          <w:sz w:val="28"/>
        </w:rPr>
      </w:pPr>
      <w:r>
        <w:rPr>
          <w:sz w:val="28"/>
        </w:rPr>
        <w:t xml:space="preserve">В работу по словообразованию вначале включаются самые рас- </w:t>
      </w:r>
      <w:r>
        <w:rPr>
          <w:position w:val="1"/>
          <w:sz w:val="28"/>
        </w:rPr>
        <w:t>пространенные суффиксы (</w:t>
      </w:r>
      <w:r>
        <w:rPr>
          <w:b/>
          <w:sz w:val="28"/>
        </w:rPr>
        <w:t>-очк, -ечк, -тель, -ик, -оньк, -ник</w:t>
      </w:r>
      <w:r>
        <w:rPr>
          <w:position w:val="1"/>
          <w:sz w:val="28"/>
        </w:rPr>
        <w:t>).</w:t>
      </w:r>
    </w:p>
    <w:p w:rsidR="00FC2149" w:rsidRDefault="0003755F">
      <w:pPr>
        <w:pStyle w:val="a3"/>
        <w:spacing w:before="1" w:line="355" w:lineRule="auto"/>
        <w:ind w:left="298" w:firstLine="708"/>
      </w:pPr>
      <w:r>
        <w:t xml:space="preserve">Наиболее доступен обучающимся с тяжелыми нарушениями речи морфологический анализ слов, образованных посредством суффиксов со </w:t>
      </w:r>
      <w:r>
        <w:rPr>
          <w:position w:val="1"/>
        </w:rPr>
        <w:t>значением уменьшительности, ласкательности, увеличительности и т. д. (</w:t>
      </w:r>
      <w:r>
        <w:rPr>
          <w:b/>
        </w:rPr>
        <w:t>- очк, -ик, -к</w:t>
      </w:r>
      <w:r>
        <w:rPr>
          <w:position w:val="1"/>
        </w:rPr>
        <w:t>). В дальнейшем обучающиеся изучают суффиксы, посредством которых обозначаются профессии (</w:t>
      </w:r>
      <w:r>
        <w:rPr>
          <w:b/>
        </w:rPr>
        <w:t>-щик, -чик, -ист, -тель, -арь</w:t>
      </w:r>
      <w:r>
        <w:rPr>
          <w:position w:val="1"/>
        </w:rPr>
        <w:t xml:space="preserve">), а также </w:t>
      </w:r>
      <w:r>
        <w:t>суффиксы, посредством которых образуются различные части</w:t>
      </w:r>
      <w:r>
        <w:rPr>
          <w:spacing w:val="-13"/>
        </w:rPr>
        <w:t xml:space="preserve"> </w:t>
      </w:r>
      <w:r>
        <w:t>речи.</w:t>
      </w:r>
    </w:p>
    <w:p w:rsidR="00FC2149" w:rsidRDefault="0003755F">
      <w:pPr>
        <w:pStyle w:val="a3"/>
        <w:spacing w:before="10" w:line="360" w:lineRule="auto"/>
        <w:ind w:left="298" w:firstLine="708"/>
      </w:pPr>
      <w: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lastRenderedPageBreak/>
        <w:t xml:space="preserve">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 </w:t>
      </w:r>
      <w:r>
        <w:rPr>
          <w:i/>
        </w:rPr>
        <w:t>ходить</w:t>
      </w:r>
      <w:r>
        <w:t xml:space="preserve">), затем сопоставляется значение исходного глагола и глагола с приставкой </w:t>
      </w:r>
      <w:r>
        <w:rPr>
          <w:i/>
        </w:rPr>
        <w:t xml:space="preserve">(ходить — входить). </w:t>
      </w:r>
      <w:r>
        <w:t>В дальнейшей работе анализируются глаголы с одинаковым корнем, но с приставками противоположного значения (</w:t>
      </w:r>
      <w:r>
        <w:rPr>
          <w:i/>
        </w:rPr>
        <w:t xml:space="preserve">входить — выходить). </w:t>
      </w:r>
      <w:r>
        <w:t>Эта система работы дает возможность обучающимся уяснить значение приставок, способствует формированию морфологических обобщений.</w:t>
      </w:r>
    </w:p>
    <w:p w:rsidR="00FC2149" w:rsidRDefault="0003755F">
      <w:pPr>
        <w:pStyle w:val="a3"/>
        <w:spacing w:line="360" w:lineRule="auto"/>
        <w:rPr>
          <w:i/>
        </w:rPr>
      </w:pPr>
      <w:r>
        <w:t xml:space="preserve">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 </w:t>
      </w:r>
      <w:r>
        <w:rPr>
          <w:i/>
        </w:rPr>
        <w:t>(пошел по дороге, отъехал от ворот).</w:t>
      </w:r>
    </w:p>
    <w:p w:rsidR="00FC2149" w:rsidRDefault="0003755F">
      <w:pPr>
        <w:pStyle w:val="a3"/>
        <w:spacing w:line="357" w:lineRule="auto"/>
        <w:ind w:right="381"/>
      </w:pPr>
      <w:r>
        <w:t xml:space="preserve">Отрабатывая тему «Приставки», учитель может группировать их следующим образом: приставки-антонимы, приставки с согласной (глухой — </w:t>
      </w:r>
      <w:r>
        <w:rPr>
          <w:position w:val="1"/>
        </w:rPr>
        <w:t xml:space="preserve">звонкой) в конце; приставки с безударной гласной </w:t>
      </w:r>
      <w:r>
        <w:rPr>
          <w:b/>
        </w:rPr>
        <w:t xml:space="preserve">(а, о, е); </w:t>
      </w:r>
      <w:r>
        <w:rPr>
          <w:position w:val="1"/>
        </w:rPr>
        <w:t xml:space="preserve">приставки с 1, 2, 3 </w:t>
      </w:r>
      <w:r>
        <w:t>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w:t>
      </w:r>
    </w:p>
    <w:p w:rsidR="00FC2149" w:rsidRDefault="0003755F">
      <w:pPr>
        <w:pStyle w:val="a3"/>
        <w:spacing w:before="11" w:line="360" w:lineRule="auto"/>
        <w:ind w:right="381" w:firstLine="708"/>
      </w:pPr>
      <w:r>
        <w:t>Осмысливая морфологическую структуру слова, обучающиеся на- чинают понимать зависимость значения слова от его словообразующих элементов.</w:t>
      </w:r>
    </w:p>
    <w:p w:rsidR="00FC2149" w:rsidRDefault="0003755F">
      <w:pPr>
        <w:pStyle w:val="a3"/>
        <w:spacing w:line="362" w:lineRule="auto"/>
        <w:ind w:left="300" w:right="380"/>
      </w:pPr>
      <w:r>
        <w:t>В IV классе обучающиеся закрепляют умения и навыки по теме «Состав слова»,</w:t>
      </w:r>
      <w:r>
        <w:rPr>
          <w:spacing w:val="11"/>
        </w:rPr>
        <w:t xml:space="preserve"> </w:t>
      </w:r>
      <w:r>
        <w:t>приобретенные</w:t>
      </w:r>
      <w:r>
        <w:rPr>
          <w:spacing w:val="10"/>
        </w:rPr>
        <w:t xml:space="preserve"> </w:t>
      </w:r>
      <w:r>
        <w:t>ими</w:t>
      </w:r>
      <w:r>
        <w:rPr>
          <w:spacing w:val="13"/>
        </w:rPr>
        <w:t xml:space="preserve"> </w:t>
      </w:r>
      <w:r>
        <w:t>во</w:t>
      </w:r>
      <w:r>
        <w:rPr>
          <w:spacing w:val="14"/>
        </w:rPr>
        <w:t xml:space="preserve"> </w:t>
      </w:r>
      <w:r>
        <w:t>II—III</w:t>
      </w:r>
      <w:r>
        <w:rPr>
          <w:spacing w:val="12"/>
        </w:rPr>
        <w:t xml:space="preserve"> </w:t>
      </w:r>
      <w:r>
        <w:t>классах,</w:t>
      </w:r>
      <w:r>
        <w:rPr>
          <w:spacing w:val="12"/>
        </w:rPr>
        <w:t xml:space="preserve"> </w:t>
      </w:r>
      <w:r>
        <w:t>в</w:t>
      </w:r>
      <w:r>
        <w:rPr>
          <w:spacing w:val="12"/>
        </w:rPr>
        <w:t xml:space="preserve"> </w:t>
      </w:r>
      <w:r>
        <w:t>начале</w:t>
      </w:r>
      <w:r>
        <w:rPr>
          <w:spacing w:val="13"/>
        </w:rPr>
        <w:t xml:space="preserve"> </w:t>
      </w:r>
      <w:r>
        <w:t>учебного</w:t>
      </w:r>
      <w:r>
        <w:rPr>
          <w:spacing w:val="13"/>
        </w:rPr>
        <w:t xml:space="preserve"> </w:t>
      </w:r>
      <w:r>
        <w:t>года</w:t>
      </w:r>
      <w:r>
        <w:rPr>
          <w:spacing w:val="13"/>
        </w:rPr>
        <w:t xml:space="preserve"> </w:t>
      </w:r>
      <w:r>
        <w:t>(раздел</w:t>
      </w:r>
    </w:p>
    <w:p w:rsidR="00FC2149" w:rsidRDefault="0003755F">
      <w:pPr>
        <w:pStyle w:val="a3"/>
        <w:spacing w:line="360" w:lineRule="auto"/>
        <w:ind w:left="300" w:right="383" w:firstLine="0"/>
      </w:pPr>
      <w:r>
        <w:t>«Повторение»), затем развивают и совершенствуют их на более сложном языковом материале (используются слова разных частей речи с более</w:t>
      </w:r>
      <w:r>
        <w:rPr>
          <w:spacing w:val="28"/>
        </w:rPr>
        <w:t xml:space="preserve"> </w:t>
      </w:r>
      <w:r>
        <w:t>трудной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pPr>
      <w:r>
        <w:lastRenderedPageBreak/>
        <w:t>семантикой, сложной морфологической структурой) при изучении новых тем, предусмотренных программой.</w:t>
      </w:r>
    </w:p>
    <w:p w:rsidR="00FC2149" w:rsidRDefault="0003755F">
      <w:pPr>
        <w:pStyle w:val="a3"/>
        <w:spacing w:line="360" w:lineRule="auto"/>
        <w:ind w:right="381"/>
      </w:pPr>
      <w: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FC2149" w:rsidRDefault="0003755F">
      <w:pPr>
        <w:pStyle w:val="a3"/>
        <w:spacing w:line="360" w:lineRule="auto"/>
        <w:ind w:right="381"/>
      </w:pPr>
      <w:r>
        <w:t>В процессе работы над морфемным составом слова проводится уточнение лексического значения слов, относящихся к различным частям речи.</w:t>
      </w:r>
    </w:p>
    <w:p w:rsidR="00FC2149" w:rsidRDefault="0003755F">
      <w:pPr>
        <w:pStyle w:val="a3"/>
        <w:spacing w:line="360" w:lineRule="auto"/>
        <w:ind w:right="381" w:firstLine="708"/>
      </w:pPr>
      <w:r>
        <w:t>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w:t>
      </w:r>
    </w:p>
    <w:p w:rsidR="00FC2149" w:rsidRDefault="0003755F">
      <w:pPr>
        <w:pStyle w:val="a3"/>
        <w:spacing w:line="360" w:lineRule="auto"/>
        <w:ind w:right="381"/>
      </w:pPr>
      <w: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w:t>
      </w:r>
    </w:p>
    <w:p w:rsidR="00FC2149" w:rsidRDefault="0003755F">
      <w:pPr>
        <w:pStyle w:val="a3"/>
        <w:spacing w:line="360" w:lineRule="auto"/>
        <w:ind w:left="298" w:firstLine="708"/>
      </w:pPr>
      <w:r>
        <w:t>Начиная со II класса обучающиеся овладевают двумя способами про- верки: путем изменения формы слова и путем подбора однокоренных слов.</w:t>
      </w:r>
    </w:p>
    <w:p w:rsidR="00FC2149" w:rsidRDefault="0003755F">
      <w:pPr>
        <w:pStyle w:val="a3"/>
        <w:spacing w:line="360" w:lineRule="auto"/>
        <w:rPr>
          <w:b/>
        </w:rPr>
      </w:pPr>
      <w:r>
        <w:t xml:space="preserve">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w:t>
      </w:r>
      <w:r>
        <w:rPr>
          <w:position w:val="1"/>
        </w:rPr>
        <w:t xml:space="preserve">гласных (проверяемых и непроверяемых) в корне слова; разделительных </w:t>
      </w:r>
      <w:r>
        <w:rPr>
          <w:b/>
        </w:rPr>
        <w:t xml:space="preserve">ь </w:t>
      </w:r>
      <w:r>
        <w:rPr>
          <w:position w:val="1"/>
        </w:rPr>
        <w:t xml:space="preserve">и </w:t>
      </w:r>
      <w:r>
        <w:rPr>
          <w:b/>
        </w:rPr>
        <w:t>ъ.</w:t>
      </w:r>
    </w:p>
    <w:p w:rsidR="00FC2149" w:rsidRDefault="0003755F">
      <w:pPr>
        <w:pStyle w:val="a3"/>
        <w:spacing w:line="307" w:lineRule="exact"/>
        <w:ind w:left="1007" w:right="0" w:firstLine="0"/>
      </w:pPr>
      <w:r>
        <w:rPr>
          <w:i/>
        </w:rPr>
        <w:t>Морфология</w:t>
      </w:r>
      <w:r>
        <w:t>.   Программа   предусматривает   изучение</w:t>
      </w:r>
      <w:r>
        <w:rPr>
          <w:spacing w:val="47"/>
        </w:rPr>
        <w:t xml:space="preserve"> </w:t>
      </w:r>
      <w:r>
        <w:t>грамматической</w:t>
      </w:r>
    </w:p>
    <w:p w:rsidR="00FC2149" w:rsidRDefault="0003755F">
      <w:pPr>
        <w:pStyle w:val="a3"/>
        <w:spacing w:before="160" w:line="360" w:lineRule="auto"/>
        <w:ind w:right="381" w:firstLine="0"/>
      </w:pPr>
      <w:r>
        <w:t xml:space="preserve">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w:t>
      </w:r>
      <w:r>
        <w:rPr>
          <w:spacing w:val="27"/>
        </w:rPr>
        <w:t xml:space="preserve"> </w:t>
      </w:r>
      <w:r>
        <w:t xml:space="preserve">В  </w:t>
      </w:r>
      <w:r>
        <w:rPr>
          <w:spacing w:val="27"/>
        </w:rPr>
        <w:t xml:space="preserve"> </w:t>
      </w:r>
      <w:r>
        <w:t xml:space="preserve">процессе  </w:t>
      </w:r>
      <w:r>
        <w:rPr>
          <w:spacing w:val="28"/>
        </w:rPr>
        <w:t xml:space="preserve"> </w:t>
      </w:r>
      <w:r>
        <w:t xml:space="preserve">изучения  </w:t>
      </w:r>
      <w:r>
        <w:rPr>
          <w:spacing w:val="28"/>
        </w:rPr>
        <w:t xml:space="preserve"> </w:t>
      </w:r>
      <w:r>
        <w:t xml:space="preserve">частей  </w:t>
      </w:r>
      <w:r>
        <w:rPr>
          <w:spacing w:val="28"/>
        </w:rPr>
        <w:t xml:space="preserve"> </w:t>
      </w:r>
      <w:r>
        <w:t xml:space="preserve">речи  </w:t>
      </w:r>
      <w:r>
        <w:rPr>
          <w:spacing w:val="28"/>
        </w:rPr>
        <w:t xml:space="preserve"> </w:t>
      </w:r>
      <w:r>
        <w:t xml:space="preserve">обучающиеся  </w:t>
      </w:r>
      <w:r>
        <w:rPr>
          <w:spacing w:val="29"/>
        </w:rPr>
        <w:t xml:space="preserve"> </w:t>
      </w:r>
      <w:r>
        <w:t xml:space="preserve">знакомятся  </w:t>
      </w:r>
      <w:r>
        <w:rPr>
          <w:spacing w:val="28"/>
        </w:rPr>
        <w:t xml:space="preserve"> </w:t>
      </w:r>
      <w:r>
        <w:t>с</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lastRenderedPageBreak/>
        <w:t>грамматическими значениями существительных (род, число, падеж и т. д.) и их звуковым оформлением, закрепляют литературные орфоэпические нормы их</w:t>
      </w:r>
      <w:r>
        <w:rPr>
          <w:spacing w:val="-1"/>
        </w:rPr>
        <w:t xml:space="preserve"> </w:t>
      </w:r>
      <w:r>
        <w:t>употребления.</w:t>
      </w:r>
    </w:p>
    <w:p w:rsidR="00FC2149" w:rsidRDefault="0003755F">
      <w:pPr>
        <w:pStyle w:val="a3"/>
        <w:spacing w:before="1" w:line="360" w:lineRule="auto"/>
        <w:ind w:right="381"/>
      </w:pPr>
      <w:r>
        <w:t>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w:t>
      </w:r>
      <w:r>
        <w:rPr>
          <w:spacing w:val="-7"/>
        </w:rPr>
        <w:t xml:space="preserve"> </w:t>
      </w:r>
      <w:r>
        <w:t>предлоги.</w:t>
      </w:r>
    </w:p>
    <w:p w:rsidR="00FC2149" w:rsidRDefault="0003755F">
      <w:pPr>
        <w:pStyle w:val="a3"/>
        <w:spacing w:before="1" w:line="360" w:lineRule="auto"/>
        <w:ind w:right="384" w:firstLine="708"/>
      </w:pPr>
      <w:r>
        <w:t>Содержание работы по изучению частей речи усложняется, расширяется от класса к классу.</w:t>
      </w:r>
    </w:p>
    <w:p w:rsidR="00FC2149" w:rsidRDefault="0003755F">
      <w:pPr>
        <w:pStyle w:val="a3"/>
        <w:spacing w:line="360" w:lineRule="auto"/>
        <w:ind w:right="381"/>
      </w:pPr>
      <w:r>
        <w:t>Имя существительное. Во II классе обучающиеся практически усваивают общее лексическое значение имени существительного (обо- 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w:t>
      </w:r>
      <w:r>
        <w:rPr>
          <w:spacing w:val="37"/>
        </w:rPr>
        <w:t xml:space="preserve"> </w:t>
      </w:r>
      <w:r>
        <w:t>с</w:t>
      </w:r>
      <w:r>
        <w:rPr>
          <w:spacing w:val="34"/>
        </w:rPr>
        <w:t xml:space="preserve"> </w:t>
      </w:r>
      <w:r>
        <w:t>изменением</w:t>
      </w:r>
      <w:r>
        <w:rPr>
          <w:spacing w:val="35"/>
        </w:rPr>
        <w:t xml:space="preserve"> </w:t>
      </w:r>
      <w:r>
        <w:t>существительных</w:t>
      </w:r>
      <w:r>
        <w:rPr>
          <w:spacing w:val="35"/>
        </w:rPr>
        <w:t xml:space="preserve"> </w:t>
      </w:r>
      <w:r>
        <w:t>по</w:t>
      </w:r>
      <w:r>
        <w:rPr>
          <w:spacing w:val="39"/>
        </w:rPr>
        <w:t xml:space="preserve"> </w:t>
      </w:r>
      <w:r>
        <w:t>числам</w:t>
      </w:r>
      <w:r>
        <w:rPr>
          <w:spacing w:val="34"/>
        </w:rPr>
        <w:t xml:space="preserve"> </w:t>
      </w:r>
      <w:r>
        <w:t>(вводится</w:t>
      </w:r>
      <w:r>
        <w:rPr>
          <w:spacing w:val="36"/>
        </w:rPr>
        <w:t xml:space="preserve"> </w:t>
      </w:r>
      <w:r>
        <w:t>термин</w:t>
      </w:r>
    </w:p>
    <w:p w:rsidR="00FC2149" w:rsidRDefault="0003755F">
      <w:pPr>
        <w:pStyle w:val="a3"/>
        <w:spacing w:line="360" w:lineRule="auto"/>
        <w:ind w:right="383" w:firstLine="0"/>
      </w:pPr>
      <w:r>
        <w:t>«единственное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w:t>
      </w:r>
    </w:p>
    <w:p w:rsidR="00FC2149" w:rsidRDefault="0003755F">
      <w:pPr>
        <w:pStyle w:val="a3"/>
        <w:spacing w:line="357" w:lineRule="auto"/>
        <w:ind w:left="298" w:right="381" w:firstLine="708"/>
      </w:pPr>
      <w:r>
        <w:t xml:space="preserve">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w:t>
      </w:r>
      <w:r>
        <w:rPr>
          <w:position w:val="1"/>
        </w:rPr>
        <w:t xml:space="preserve">употребления </w:t>
      </w:r>
      <w:r>
        <w:rPr>
          <w:b/>
        </w:rPr>
        <w:t xml:space="preserve">ь </w:t>
      </w:r>
      <w:r>
        <w:rPr>
          <w:position w:val="1"/>
        </w:rPr>
        <w:t xml:space="preserve">на конце существительных женского рода после шипящих </w:t>
      </w:r>
      <w:r>
        <w:rPr>
          <w:i/>
        </w:rPr>
        <w:t>(рожь</w:t>
      </w:r>
      <w:r>
        <w:t xml:space="preserve">, но </w:t>
      </w:r>
      <w:r>
        <w:rPr>
          <w:i/>
        </w:rPr>
        <w:t xml:space="preserve">нож). </w:t>
      </w:r>
      <w:r>
        <w:t>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FC2149" w:rsidRDefault="00FC2149">
      <w:pPr>
        <w:spacing w:line="357"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708"/>
        <w:rPr>
          <w:b/>
        </w:rPr>
      </w:pPr>
      <w:r>
        <w:lastRenderedPageBreak/>
        <w:t xml:space="preserve">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w:t>
      </w:r>
      <w:r>
        <w:rPr>
          <w:position w:val="1"/>
        </w:rPr>
        <w:t xml:space="preserve">безударных падежных окончаний (кроме окончаний существительных на </w:t>
      </w:r>
      <w:r>
        <w:rPr>
          <w:b/>
        </w:rPr>
        <w:t>-ий,</w:t>
      </w:r>
    </w:p>
    <w:p w:rsidR="00FC2149" w:rsidRDefault="0003755F">
      <w:pPr>
        <w:spacing w:line="317" w:lineRule="exact"/>
        <w:ind w:left="299"/>
        <w:jc w:val="both"/>
        <w:rPr>
          <w:sz w:val="28"/>
        </w:rPr>
      </w:pPr>
      <w:r>
        <w:rPr>
          <w:b/>
          <w:sz w:val="28"/>
        </w:rPr>
        <w:t xml:space="preserve">-ия, -ие </w:t>
      </w:r>
      <w:r>
        <w:rPr>
          <w:position w:val="1"/>
          <w:sz w:val="28"/>
        </w:rPr>
        <w:t xml:space="preserve">и окончания </w:t>
      </w:r>
      <w:r>
        <w:rPr>
          <w:b/>
          <w:sz w:val="28"/>
        </w:rPr>
        <w:t xml:space="preserve">-ем, -ом </w:t>
      </w:r>
      <w:r>
        <w:rPr>
          <w:position w:val="1"/>
          <w:sz w:val="28"/>
        </w:rPr>
        <w:t>в творительном падеже после шипящих).</w:t>
      </w:r>
    </w:p>
    <w:p w:rsidR="00FC2149" w:rsidRDefault="0003755F">
      <w:pPr>
        <w:pStyle w:val="a3"/>
        <w:spacing w:before="155" w:line="360" w:lineRule="auto"/>
        <w:ind w:right="381" w:firstLine="708"/>
      </w:pPr>
      <w:r>
        <w:t>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w:t>
      </w:r>
    </w:p>
    <w:p w:rsidR="00FC2149" w:rsidRDefault="0003755F">
      <w:pPr>
        <w:pStyle w:val="a3"/>
        <w:spacing w:before="2" w:line="360" w:lineRule="auto"/>
        <w:ind w:right="381" w:firstLine="708"/>
        <w:rPr>
          <w:b/>
        </w:rPr>
      </w:pPr>
      <w:r>
        <w:t xml:space="preserve">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w:t>
      </w:r>
      <w:r>
        <w:rPr>
          <w:position w:val="1"/>
        </w:rPr>
        <w:t xml:space="preserve">совпадает с окончанием вопроса </w:t>
      </w:r>
      <w:r>
        <w:rPr>
          <w:b/>
        </w:rPr>
        <w:t>(-ой, -ая, -ое).</w:t>
      </w:r>
    </w:p>
    <w:p w:rsidR="00FC2149" w:rsidRDefault="0003755F">
      <w:pPr>
        <w:pStyle w:val="a3"/>
        <w:spacing w:line="360" w:lineRule="auto"/>
        <w:ind w:left="298" w:right="383" w:firstLine="708"/>
      </w:pPr>
      <w:r>
        <w:t>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lastRenderedPageBreak/>
        <w:t>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w:t>
      </w:r>
    </w:p>
    <w:p w:rsidR="00FC2149" w:rsidRDefault="0003755F">
      <w:pPr>
        <w:pStyle w:val="a3"/>
        <w:spacing w:line="360" w:lineRule="auto"/>
        <w:ind w:right="381"/>
      </w:pPr>
      <w: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FC2149" w:rsidRDefault="0003755F">
      <w:pPr>
        <w:pStyle w:val="a3"/>
        <w:spacing w:line="360" w:lineRule="auto"/>
        <w:ind w:firstLine="708"/>
      </w:pPr>
      <w:r>
        <w:t xml:space="preserve">Глагол. В связи с нарушениями синтаксической структуры предложения у обучающихся с </w:t>
      </w:r>
      <w:r>
        <w:rPr>
          <w:spacing w:val="-2"/>
        </w:rPr>
        <w:t xml:space="preserve">ТНР </w:t>
      </w:r>
      <w:r>
        <w:t>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w:t>
      </w:r>
      <w:r>
        <w:rPr>
          <w:spacing w:val="-7"/>
        </w:rPr>
        <w:t xml:space="preserve"> </w:t>
      </w:r>
      <w:r>
        <w:t>речи.</w:t>
      </w:r>
    </w:p>
    <w:p w:rsidR="00FC2149" w:rsidRDefault="0003755F">
      <w:pPr>
        <w:pStyle w:val="a3"/>
        <w:spacing w:before="1" w:line="360" w:lineRule="auto"/>
        <w:ind w:right="380"/>
      </w:pPr>
      <w: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w:t>
      </w:r>
      <w:r>
        <w:rPr>
          <w:spacing w:val="-3"/>
        </w:rPr>
        <w:t xml:space="preserve"> </w:t>
      </w:r>
      <w:r>
        <w:t>глаголов.</w:t>
      </w:r>
    </w:p>
    <w:p w:rsidR="00FC2149" w:rsidRDefault="0003755F">
      <w:pPr>
        <w:pStyle w:val="a3"/>
        <w:spacing w:line="360" w:lineRule="auto"/>
        <w:ind w:left="298" w:firstLine="708"/>
      </w:pPr>
      <w:r>
        <w:t xml:space="preserve">Начинать работу целесообразно с таких глаголов, морфологический состав которых включает корень и окончание </w:t>
      </w:r>
      <w:r>
        <w:rPr>
          <w:i/>
        </w:rPr>
        <w:t xml:space="preserve">(ходит, прыгает, бросает, ест), </w:t>
      </w:r>
      <w:r>
        <w:t>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w:t>
      </w:r>
      <w:r>
        <w:rPr>
          <w:spacing w:val="-6"/>
        </w:rPr>
        <w:t xml:space="preserve"> </w:t>
      </w:r>
      <w:r>
        <w:t>сказуемым.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lastRenderedPageBreak/>
        <w:t>В III классе у обучающихся формируется лексико-грамматическое поня- 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w:t>
      </w:r>
    </w:p>
    <w:p w:rsidR="00FC2149" w:rsidRDefault="0003755F">
      <w:pPr>
        <w:pStyle w:val="a3"/>
        <w:spacing w:before="1" w:line="360" w:lineRule="auto"/>
        <w:ind w:right="381" w:firstLine="708"/>
      </w:pPr>
      <w:r>
        <w:t>В IV классе обучающиеся более углубленно знакомятся с неопре- 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w:t>
      </w:r>
    </w:p>
    <w:p w:rsidR="00FC2149" w:rsidRDefault="0003755F">
      <w:pPr>
        <w:pStyle w:val="a3"/>
        <w:spacing w:before="1" w:line="357" w:lineRule="auto"/>
        <w:ind w:right="381" w:firstLine="708"/>
      </w:pPr>
      <w:r>
        <w:t xml:space="preserve">Программой предусмотрены упражнения в спряжении глаголов (сначала с ударными, затем с безударными окончаниями), изучение глаголов- исключений. У обучающихся формируются предпосылки правильного </w:t>
      </w:r>
      <w:r>
        <w:rPr>
          <w:position w:val="1"/>
        </w:rPr>
        <w:t xml:space="preserve">правописания личных безударных окончаний глагола, правописания </w:t>
      </w:r>
      <w:r>
        <w:rPr>
          <w:b/>
        </w:rPr>
        <w:t xml:space="preserve">ь </w:t>
      </w:r>
      <w:r>
        <w:rPr>
          <w:position w:val="1"/>
        </w:rPr>
        <w:t xml:space="preserve">после </w:t>
      </w:r>
      <w:r>
        <w:t>шипящих в окончаниях глаголов 2-го лица единственного числа в настоящем времени.</w:t>
      </w:r>
    </w:p>
    <w:p w:rsidR="00FC2149" w:rsidRDefault="0003755F">
      <w:pPr>
        <w:pStyle w:val="a3"/>
        <w:spacing w:before="8"/>
        <w:ind w:left="1007" w:right="0" w:firstLine="0"/>
      </w:pPr>
      <w:r>
        <w:t>Местоимение. Местоимения изучаются лишь в IV классе.</w:t>
      </w:r>
    </w:p>
    <w:p w:rsidR="00FC2149" w:rsidRDefault="0003755F">
      <w:pPr>
        <w:pStyle w:val="a3"/>
        <w:spacing w:before="161" w:line="360" w:lineRule="auto"/>
        <w:ind w:right="381"/>
        <w:rPr>
          <w:i/>
        </w:rPr>
      </w:pPr>
      <w:r>
        <w:t xml:space="preserve">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 </w:t>
      </w:r>
      <w:r>
        <w:rPr>
          <w:i/>
        </w:rPr>
        <w:t>спросить у (я, ты, он, она,</w:t>
      </w:r>
      <w:r>
        <w:rPr>
          <w:i/>
          <w:spacing w:val="-13"/>
        </w:rPr>
        <w:t xml:space="preserve"> </w:t>
      </w:r>
      <w:r>
        <w:rPr>
          <w:i/>
        </w:rPr>
        <w:t>вы).</w:t>
      </w:r>
    </w:p>
    <w:p w:rsidR="00FC2149" w:rsidRDefault="0003755F">
      <w:pPr>
        <w:pStyle w:val="a3"/>
        <w:spacing w:before="1" w:line="360" w:lineRule="auto"/>
      </w:pPr>
      <w:r>
        <w:t>Предлог. Работа над предлогом проводится в течение четырех лет обучения в начальной школе в качестве самостоятельной темы.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lastRenderedPageBreak/>
        <w:t>Обучающиеся изучают предлог со II класса. Учитель формирует пред- 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FC2149" w:rsidRDefault="0003755F">
      <w:pPr>
        <w:pStyle w:val="a3"/>
        <w:spacing w:before="2" w:line="360" w:lineRule="auto"/>
        <w:ind w:right="380"/>
      </w:pPr>
      <w:r>
        <w:t>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w:t>
      </w:r>
    </w:p>
    <w:p w:rsidR="00FC2149" w:rsidRDefault="0003755F">
      <w:pPr>
        <w:pStyle w:val="a3"/>
        <w:spacing w:line="360" w:lineRule="auto"/>
        <w:ind w:right="380"/>
      </w:pPr>
      <w: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FC2149" w:rsidRDefault="0003755F">
      <w:pPr>
        <w:pStyle w:val="a3"/>
        <w:spacing w:line="362" w:lineRule="auto"/>
        <w:ind w:right="386"/>
      </w:pPr>
      <w:r>
        <w:t>Знания о предлогах закрепляются при изучении падежей имен существительных во II—IV классах.</w:t>
      </w:r>
    </w:p>
    <w:p w:rsidR="00FC2149" w:rsidRDefault="0003755F">
      <w:pPr>
        <w:pStyle w:val="a3"/>
        <w:spacing w:line="360" w:lineRule="auto"/>
        <w:ind w:right="383"/>
      </w:pPr>
      <w:r>
        <w:t>Союзы. Как служебные части речи, они рассматриваются лишь в связи с изучением раздела «Синтаксис».</w:t>
      </w:r>
    </w:p>
    <w:p w:rsidR="00FC2149" w:rsidRDefault="0003755F">
      <w:pPr>
        <w:pStyle w:val="a3"/>
        <w:spacing w:line="360" w:lineRule="auto"/>
        <w:ind w:right="383" w:firstLine="708"/>
      </w:pPr>
      <w:r>
        <w:t>Наречие.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w:t>
      </w:r>
    </w:p>
    <w:p w:rsidR="00FC2149" w:rsidRDefault="0003755F">
      <w:pPr>
        <w:pStyle w:val="a3"/>
        <w:spacing w:line="360" w:lineRule="auto"/>
        <w:ind w:right="381"/>
      </w:pPr>
      <w: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
    <w:p w:rsidR="00FC2149" w:rsidRDefault="0003755F">
      <w:pPr>
        <w:pStyle w:val="a3"/>
        <w:spacing w:line="360" w:lineRule="auto"/>
        <w:ind w:right="381"/>
      </w:pPr>
      <w:r>
        <w:rPr>
          <w:b/>
          <w:i/>
        </w:rPr>
        <w:t xml:space="preserve">Синтаксис. Пунктуация. </w:t>
      </w:r>
      <w:r>
        <w:t>Работа над предложением занимает важное место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w:t>
      </w:r>
      <w:r>
        <w:rPr>
          <w:spacing w:val="20"/>
        </w:rPr>
        <w:t xml:space="preserve"> </w:t>
      </w:r>
      <w:r>
        <w:t>вопросительные,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lastRenderedPageBreak/>
        <w:t>побудительные, восклицательные), о членах предложения, о связи слов в предложении, о словосочетаниях, о пунктуации.</w:t>
      </w:r>
    </w:p>
    <w:p w:rsidR="00FC2149" w:rsidRDefault="0003755F">
      <w:pPr>
        <w:pStyle w:val="a3"/>
        <w:spacing w:line="360" w:lineRule="auto"/>
        <w:ind w:left="298" w:firstLine="708"/>
      </w:pPr>
      <w:r>
        <w:t>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w:t>
      </w:r>
      <w:r>
        <w:rPr>
          <w:spacing w:val="-2"/>
        </w:rPr>
        <w:t xml:space="preserve"> </w:t>
      </w:r>
      <w:r>
        <w:t>обучающихся.</w:t>
      </w:r>
    </w:p>
    <w:p w:rsidR="00FC2149" w:rsidRDefault="0003755F">
      <w:pPr>
        <w:pStyle w:val="a3"/>
        <w:spacing w:line="360" w:lineRule="auto"/>
        <w:ind w:left="298" w:firstLine="708"/>
      </w:pPr>
      <w:r>
        <w:t>При изучении предложения большое внимание уделяется фор- мированию у обучающихся общих закономерностей построения предложе- 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
    <w:p w:rsidR="00FC2149" w:rsidRDefault="0003755F">
      <w:pPr>
        <w:pStyle w:val="a3"/>
        <w:spacing w:line="362" w:lineRule="auto"/>
        <w:ind w:left="298" w:right="384"/>
      </w:pPr>
      <w:r>
        <w:t>Обучающиеся усваивают основные характерные признаки предложения, анализируя его смысловую, синтаксическую и интонационную структуру.</w:t>
      </w:r>
    </w:p>
    <w:p w:rsidR="00FC2149" w:rsidRDefault="0003755F">
      <w:pPr>
        <w:pStyle w:val="a3"/>
        <w:spacing w:line="360" w:lineRule="auto"/>
        <w:ind w:left="298" w:right="381"/>
      </w:pPr>
      <w:r>
        <w:t>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w:t>
      </w:r>
      <w:r>
        <w:rPr>
          <w:spacing w:val="-5"/>
        </w:rPr>
        <w:t xml:space="preserve"> </w:t>
      </w:r>
      <w:r>
        <w:t>ТНР.</w:t>
      </w:r>
    </w:p>
    <w:p w:rsidR="00FC2149" w:rsidRDefault="0003755F">
      <w:pPr>
        <w:pStyle w:val="a3"/>
        <w:spacing w:line="360" w:lineRule="auto"/>
        <w:ind w:left="298" w:firstLine="708"/>
      </w:pPr>
      <w: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left="298" w:right="381" w:firstLine="0"/>
      </w:pPr>
      <w:r>
        <w:lastRenderedPageBreak/>
        <w:t>предложения, уметь составлять, распространять предложения (по вопросам, по картине, по графической</w:t>
      </w:r>
      <w:r>
        <w:rPr>
          <w:spacing w:val="-2"/>
        </w:rPr>
        <w:t xml:space="preserve"> </w:t>
      </w:r>
      <w:r>
        <w:t>схеме).</w:t>
      </w:r>
    </w:p>
    <w:p w:rsidR="00FC2149" w:rsidRDefault="0003755F">
      <w:pPr>
        <w:pStyle w:val="a3"/>
        <w:spacing w:line="360" w:lineRule="auto"/>
      </w:pPr>
      <w:r>
        <w:t>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предложения, составлять схему семантической структуры простого предложения.</w:t>
      </w:r>
    </w:p>
    <w:p w:rsidR="00FC2149" w:rsidRDefault="0003755F">
      <w:pPr>
        <w:pStyle w:val="a3"/>
        <w:spacing w:line="321" w:lineRule="exact"/>
        <w:ind w:left="1007" w:right="0" w:firstLine="0"/>
      </w:pPr>
      <w:r>
        <w:t>Программой предусмотрено усвоение таких понятий и терминов, как</w:t>
      </w:r>
    </w:p>
    <w:p w:rsidR="00FC2149" w:rsidRDefault="0003755F">
      <w:pPr>
        <w:pStyle w:val="a3"/>
        <w:spacing w:before="156"/>
        <w:ind w:right="0" w:firstLine="0"/>
      </w:pPr>
      <w:r>
        <w:t>«главные члены предложения», «подлежащее», «сказуемое».</w:t>
      </w:r>
    </w:p>
    <w:p w:rsidR="00FC2149" w:rsidRDefault="0003755F">
      <w:pPr>
        <w:pStyle w:val="a3"/>
        <w:spacing w:before="162" w:line="360" w:lineRule="auto"/>
        <w:ind w:right="381"/>
      </w:pPr>
      <w:r>
        <w:t>Вначале обучающиеся анализируют предложения, в которых второ- 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w:t>
      </w:r>
      <w:r>
        <w:rPr>
          <w:spacing w:val="-4"/>
        </w:rPr>
        <w:t xml:space="preserve"> </w:t>
      </w:r>
      <w:r>
        <w:t>предложения.</w:t>
      </w:r>
    </w:p>
    <w:p w:rsidR="00FC2149" w:rsidRDefault="0003755F">
      <w:pPr>
        <w:pStyle w:val="a3"/>
        <w:spacing w:line="360" w:lineRule="auto"/>
      </w:pPr>
      <w:r>
        <w:t>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w:t>
      </w:r>
    </w:p>
    <w:p w:rsidR="00FC2149" w:rsidRDefault="0003755F">
      <w:pPr>
        <w:pStyle w:val="a3"/>
        <w:spacing w:line="360" w:lineRule="auto"/>
        <w:ind w:right="384"/>
      </w:pPr>
      <w:r>
        <w:t>В IV классе знания обучающихся по теме «Предложение» углубляются и</w:t>
      </w:r>
      <w:r>
        <w:rPr>
          <w:spacing w:val="-1"/>
        </w:rPr>
        <w:t xml:space="preserve"> </w:t>
      </w:r>
      <w:r>
        <w:t>расширяются.</w:t>
      </w:r>
    </w:p>
    <w:p w:rsidR="00FC2149" w:rsidRDefault="0003755F">
      <w:pPr>
        <w:pStyle w:val="a3"/>
        <w:spacing w:line="357" w:lineRule="auto"/>
        <w:ind w:right="383" w:firstLine="708"/>
      </w:pPr>
      <w:r>
        <w:t xml:space="preserve">Обучающиеся получают сведения о предложениях с однородными </w:t>
      </w:r>
      <w:r>
        <w:rPr>
          <w:position w:val="1"/>
        </w:rPr>
        <w:t xml:space="preserve">членами (с одиночными союзами </w:t>
      </w:r>
      <w:r>
        <w:rPr>
          <w:b/>
        </w:rPr>
        <w:t xml:space="preserve">и, а, но </w:t>
      </w:r>
      <w:r>
        <w:rPr>
          <w:position w:val="1"/>
        </w:rPr>
        <w:t xml:space="preserve">и без союзов), узнают, что </w:t>
      </w:r>
      <w:r>
        <w:t>однородными могут быть как главные, так и второстепенные члены предложения.</w:t>
      </w:r>
    </w:p>
    <w:p w:rsidR="00FC2149" w:rsidRDefault="0003755F">
      <w:pPr>
        <w:pStyle w:val="a3"/>
        <w:spacing w:before="2" w:line="357" w:lineRule="auto"/>
        <w:ind w:firstLine="708"/>
      </w:pPr>
      <w:r>
        <w:t xml:space="preserve">Программой предусмотрено усвоение правил пунктуации (запятая </w:t>
      </w:r>
      <w:r>
        <w:rPr>
          <w:position w:val="1"/>
        </w:rPr>
        <w:t xml:space="preserve">между однородными членами, а также перед союзами </w:t>
      </w:r>
      <w:r>
        <w:rPr>
          <w:b/>
        </w:rPr>
        <w:t xml:space="preserve">а, но). </w:t>
      </w:r>
      <w:r>
        <w:rPr>
          <w:position w:val="1"/>
        </w:rPr>
        <w:t xml:space="preserve">В этой связи </w:t>
      </w:r>
      <w:r>
        <w:t>обучающиеся знакомятся с интонацией перечисления, осознавая, что пауза в речи при перечислении обозначается на письме.</w:t>
      </w:r>
    </w:p>
    <w:p w:rsidR="00FC2149" w:rsidRDefault="0003755F">
      <w:pPr>
        <w:pStyle w:val="a3"/>
        <w:spacing w:before="3" w:line="360" w:lineRule="auto"/>
        <w:ind w:firstLine="708"/>
      </w:pPr>
      <w:r>
        <w:t>В IV классе обучающиеся на практическом уровне усваивают некоторые особенности сложных предложений (без терминов).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lastRenderedPageBreak/>
        <w:t>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w:t>
      </w:r>
    </w:p>
    <w:p w:rsidR="00FC2149" w:rsidRDefault="0003755F">
      <w:pPr>
        <w:pStyle w:val="a3"/>
        <w:spacing w:line="360" w:lineRule="auto"/>
        <w:ind w:firstLine="708"/>
      </w:pPr>
      <w:r>
        <w:t>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w:t>
      </w:r>
    </w:p>
    <w:p w:rsidR="00FC2149" w:rsidRDefault="0003755F">
      <w:pPr>
        <w:pStyle w:val="a3"/>
        <w:spacing w:before="2" w:line="360" w:lineRule="auto"/>
        <w:ind w:left="298" w:firstLine="708"/>
      </w:pPr>
      <w:r>
        <w:t>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учащихся постановке логического ударения (без сообщения</w:t>
      </w:r>
      <w:r>
        <w:rPr>
          <w:spacing w:val="-3"/>
        </w:rPr>
        <w:t xml:space="preserve"> </w:t>
      </w:r>
      <w:r>
        <w:t>термина).</w:t>
      </w:r>
    </w:p>
    <w:p w:rsidR="00FC2149" w:rsidRDefault="0003755F">
      <w:pPr>
        <w:pStyle w:val="a3"/>
        <w:spacing w:line="360" w:lineRule="auto"/>
        <w:ind w:left="298" w:firstLine="708"/>
      </w:pPr>
      <w:r>
        <w:t>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w:t>
      </w:r>
      <w:r>
        <w:rPr>
          <w:spacing w:val="-7"/>
        </w:rPr>
        <w:t xml:space="preserve"> </w:t>
      </w:r>
      <w:r>
        <w:t>навыки.</w:t>
      </w:r>
    </w:p>
    <w:p w:rsidR="00FC2149" w:rsidRDefault="0003755F">
      <w:pPr>
        <w:pStyle w:val="a3"/>
        <w:spacing w:line="360" w:lineRule="auto"/>
        <w:ind w:right="381"/>
      </w:pPr>
      <w:r>
        <w:rPr>
          <w:b/>
          <w:i/>
          <w:color w:val="00000A"/>
        </w:rPr>
        <w:t xml:space="preserve">Развитие речи. </w:t>
      </w:r>
      <w:r>
        <w:rPr>
          <w:i/>
          <w:color w:val="00000A"/>
        </w:rPr>
        <w:t xml:space="preserve">Уточнение и обогащение словаря. </w:t>
      </w:r>
      <w:r>
        <w:rPr>
          <w:color w:val="00000A"/>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FC2149" w:rsidRDefault="0003755F">
      <w:pPr>
        <w:pStyle w:val="a3"/>
        <w:spacing w:line="360" w:lineRule="auto"/>
        <w:ind w:right="383"/>
      </w:pPr>
      <w:r>
        <w:rPr>
          <w:color w:val="00000A"/>
        </w:rPr>
        <w:t xml:space="preserve">Слова, обозначающие сравнение </w:t>
      </w:r>
      <w:r>
        <w:rPr>
          <w:color w:val="00000A"/>
          <w:spacing w:val="-3"/>
        </w:rPr>
        <w:t xml:space="preserve">признаков </w:t>
      </w:r>
      <w:r>
        <w:rPr>
          <w:color w:val="00000A"/>
        </w:rPr>
        <w:t xml:space="preserve">предметов, оттенки цветов,  с эмоционально-экспрессивной </w:t>
      </w:r>
      <w:r>
        <w:rPr>
          <w:color w:val="00000A"/>
          <w:spacing w:val="-3"/>
        </w:rPr>
        <w:t xml:space="preserve">окраской, </w:t>
      </w:r>
      <w:r>
        <w:rPr>
          <w:color w:val="00000A"/>
        </w:rPr>
        <w:t xml:space="preserve">выражающие морально-этическую </w:t>
      </w:r>
      <w:r>
        <w:rPr>
          <w:color w:val="00000A"/>
          <w:spacing w:val="-6"/>
        </w:rPr>
        <w:t xml:space="preserve">оценку, </w:t>
      </w:r>
      <w:r>
        <w:rPr>
          <w:color w:val="00000A"/>
        </w:rPr>
        <w:t>нравственные понятия, с переносным значением, образные выражения.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rPr>
          <w:color w:val="00000A"/>
        </w:rPr>
        <w:lastRenderedPageBreak/>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w:t>
      </w:r>
      <w:r>
        <w:rPr>
          <w:color w:val="00000A"/>
          <w:spacing w:val="-3"/>
        </w:rPr>
        <w:t xml:space="preserve">говорящего </w:t>
      </w:r>
      <w:r>
        <w:rPr>
          <w:color w:val="00000A"/>
        </w:rPr>
        <w:t xml:space="preserve">к </w:t>
      </w:r>
      <w:r>
        <w:rPr>
          <w:color w:val="00000A"/>
          <w:spacing w:val="-10"/>
        </w:rPr>
        <w:t xml:space="preserve">тому, </w:t>
      </w:r>
      <w:r>
        <w:rPr>
          <w:color w:val="00000A"/>
        </w:rPr>
        <w:t>о чем он говорит (вводные слова и словосочетания). Слова, придающие высказыванию различные смысловые и эмоциональные оттенки (междометия и</w:t>
      </w:r>
      <w:r>
        <w:rPr>
          <w:color w:val="00000A"/>
          <w:spacing w:val="-5"/>
        </w:rPr>
        <w:t xml:space="preserve"> </w:t>
      </w:r>
      <w:r>
        <w:rPr>
          <w:color w:val="00000A"/>
        </w:rPr>
        <w:t>частицы).</w:t>
      </w:r>
    </w:p>
    <w:p w:rsidR="00FC2149" w:rsidRDefault="0003755F">
      <w:pPr>
        <w:pStyle w:val="a3"/>
        <w:spacing w:before="2" w:line="360" w:lineRule="auto"/>
        <w:ind w:right="381"/>
      </w:pPr>
      <w:r>
        <w:rPr>
          <w:i/>
        </w:rPr>
        <w:t xml:space="preserve">Развитие связной речи. </w:t>
      </w:r>
      <w:r>
        <w:t>Формирование у обучающихся связной речи и</w:t>
      </w:r>
      <w:r>
        <w:rPr>
          <w:spacing w:val="-32"/>
        </w:rPr>
        <w:t xml:space="preserve"> </w:t>
      </w:r>
      <w:r>
        <w:t xml:space="preserve">ее анализ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w:t>
      </w:r>
      <w:r>
        <w:rPr>
          <w:spacing w:val="-3"/>
        </w:rPr>
        <w:t xml:space="preserve">ее </w:t>
      </w:r>
      <w:r>
        <w:t>развития.</w:t>
      </w:r>
    </w:p>
    <w:p w:rsidR="00FC2149" w:rsidRDefault="0003755F">
      <w:pPr>
        <w:pStyle w:val="a3"/>
        <w:spacing w:line="360" w:lineRule="auto"/>
        <w:ind w:right="380" w:firstLine="708"/>
      </w:pPr>
      <w:r>
        <w:t>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w:t>
      </w:r>
      <w:r>
        <w:rPr>
          <w:spacing w:val="-15"/>
        </w:rPr>
        <w:t xml:space="preserve"> </w:t>
      </w:r>
      <w:r>
        <w:t>ТНР.</w:t>
      </w:r>
    </w:p>
    <w:p w:rsidR="00FC2149" w:rsidRDefault="0003755F">
      <w:pPr>
        <w:pStyle w:val="a3"/>
        <w:spacing w:line="360" w:lineRule="auto"/>
        <w:ind w:left="300" w:right="380"/>
      </w:pPr>
      <w:r>
        <w:t>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(I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w:t>
      </w:r>
      <w:r>
        <w:rPr>
          <w:spacing w:val="-4"/>
        </w:rPr>
        <w:t xml:space="preserve"> </w:t>
      </w:r>
      <w:r>
        <w:t>речи.</w:t>
      </w:r>
    </w:p>
    <w:p w:rsidR="00FC2149" w:rsidRDefault="0003755F">
      <w:pPr>
        <w:pStyle w:val="a3"/>
        <w:spacing w:line="360" w:lineRule="auto"/>
        <w:ind w:left="300" w:right="380"/>
      </w:pPr>
      <w: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708"/>
      </w:pPr>
      <w:r>
        <w:rPr>
          <w:color w:val="00000A"/>
          <w:spacing w:val="-5"/>
        </w:rPr>
        <w:lastRenderedPageBreak/>
        <w:t xml:space="preserve">Умение </w:t>
      </w:r>
      <w:r>
        <w:rPr>
          <w:color w:val="00000A"/>
        </w:rPr>
        <w:t xml:space="preserve">смыслового программирования и </w:t>
      </w:r>
      <w:r>
        <w:rPr>
          <w:color w:val="00000A"/>
          <w:spacing w:val="-4"/>
        </w:rPr>
        <w:t xml:space="preserve">языкового </w:t>
      </w:r>
      <w:r>
        <w:rPr>
          <w:color w:val="00000A"/>
        </w:rPr>
        <w:t xml:space="preserve">оформления связных высказываний является основным звеном в системе работы, подготавливающей </w:t>
      </w:r>
      <w:r>
        <w:rPr>
          <w:color w:val="00000A"/>
          <w:spacing w:val="-3"/>
        </w:rPr>
        <w:t xml:space="preserve">обучающихся </w:t>
      </w:r>
      <w:r>
        <w:rPr>
          <w:color w:val="00000A"/>
        </w:rPr>
        <w:t xml:space="preserve">к усвоению связной речи. Понимание и употребление в </w:t>
      </w:r>
      <w:r>
        <w:rPr>
          <w:color w:val="00000A"/>
          <w:spacing w:val="-3"/>
        </w:rPr>
        <w:t xml:space="preserve">речи побудительных, </w:t>
      </w:r>
      <w:r>
        <w:rPr>
          <w:color w:val="00000A"/>
        </w:rPr>
        <w:t xml:space="preserve">повествовательных </w:t>
      </w:r>
      <w:r>
        <w:rPr>
          <w:color w:val="00000A"/>
          <w:spacing w:val="-3"/>
        </w:rPr>
        <w:t xml:space="preserve">предложений, </w:t>
      </w:r>
      <w:r>
        <w:rPr>
          <w:color w:val="00000A"/>
        </w:rPr>
        <w:t xml:space="preserve">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w:t>
      </w:r>
      <w:r>
        <w:rPr>
          <w:color w:val="00000A"/>
          <w:spacing w:val="-3"/>
        </w:rPr>
        <w:t xml:space="preserve">однородными </w:t>
      </w:r>
      <w:r>
        <w:rPr>
          <w:color w:val="00000A"/>
        </w:rPr>
        <w:t xml:space="preserve">членами и обобщающими словами, с прямой </w:t>
      </w:r>
      <w:r>
        <w:rPr>
          <w:color w:val="00000A"/>
          <w:spacing w:val="-2"/>
        </w:rPr>
        <w:t xml:space="preserve">речью; </w:t>
      </w:r>
      <w:r>
        <w:rPr>
          <w:color w:val="00000A"/>
        </w:rPr>
        <w:t xml:space="preserve">сложных </w:t>
      </w:r>
      <w:r>
        <w:rPr>
          <w:color w:val="00000A"/>
          <w:spacing w:val="-3"/>
        </w:rPr>
        <w:t xml:space="preserve">предложений </w:t>
      </w:r>
      <w:r>
        <w:rPr>
          <w:color w:val="00000A"/>
        </w:rPr>
        <w:t xml:space="preserve">с </w:t>
      </w:r>
      <w:r>
        <w:rPr>
          <w:color w:val="00000A"/>
          <w:spacing w:val="-3"/>
        </w:rPr>
        <w:t xml:space="preserve">придаточными </w:t>
      </w:r>
      <w:r>
        <w:rPr>
          <w:color w:val="00000A"/>
        </w:rPr>
        <w:t>причинами, цели, времени,</w:t>
      </w:r>
      <w:r>
        <w:rPr>
          <w:color w:val="00000A"/>
          <w:spacing w:val="-1"/>
        </w:rPr>
        <w:t xml:space="preserve"> </w:t>
      </w:r>
      <w:r>
        <w:rPr>
          <w:color w:val="00000A"/>
        </w:rPr>
        <w:t>места.</w:t>
      </w:r>
    </w:p>
    <w:p w:rsidR="00FC2149" w:rsidRDefault="0003755F">
      <w:pPr>
        <w:pStyle w:val="a3"/>
        <w:spacing w:before="2" w:line="360" w:lineRule="auto"/>
        <w:ind w:right="383" w:firstLine="708"/>
      </w:pPr>
      <w: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FC2149" w:rsidRDefault="0003755F">
      <w:pPr>
        <w:pStyle w:val="a3"/>
        <w:spacing w:line="360" w:lineRule="auto"/>
        <w:ind w:right="381"/>
      </w:pPr>
      <w:r>
        <w:t>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w:t>
      </w:r>
      <w:r>
        <w:rPr>
          <w:spacing w:val="-4"/>
        </w:rPr>
        <w:t xml:space="preserve"> </w:t>
      </w:r>
      <w:r>
        <w:t>плана.</w:t>
      </w:r>
    </w:p>
    <w:p w:rsidR="00FC2149" w:rsidRDefault="0003755F">
      <w:pPr>
        <w:pStyle w:val="a3"/>
        <w:spacing w:line="360" w:lineRule="auto"/>
      </w:pPr>
      <w:r>
        <w:t>Обучающиеся учатся анализировать семантическую структуру ос- 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w:t>
      </w:r>
    </w:p>
    <w:p w:rsidR="00FC2149" w:rsidRDefault="0003755F">
      <w:pPr>
        <w:pStyle w:val="a3"/>
        <w:spacing w:line="360" w:lineRule="auto"/>
        <w:ind w:right="380"/>
      </w:pPr>
      <w:r>
        <w:t>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w:t>
      </w:r>
      <w:r>
        <w:rPr>
          <w:spacing w:val="-13"/>
        </w:rPr>
        <w:t xml:space="preserve"> </w:t>
      </w:r>
      <w:r>
        <w:t>самостоятельно.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lastRenderedPageBreak/>
        <w:t xml:space="preserve">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 </w:t>
      </w:r>
      <w:r>
        <w:rPr>
          <w:i/>
        </w:rPr>
        <w:t xml:space="preserve">а, но, вот, поэтому, сначала, потом, наконец </w:t>
      </w:r>
      <w:r>
        <w:t>и др.).</w:t>
      </w:r>
    </w:p>
    <w:p w:rsidR="00FC2149" w:rsidRDefault="0003755F">
      <w:pPr>
        <w:pStyle w:val="a3"/>
        <w:spacing w:line="360" w:lineRule="auto"/>
        <w:ind w:right="381"/>
      </w:pPr>
      <w: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w:t>
      </w:r>
      <w:r>
        <w:rPr>
          <w:spacing w:val="-8"/>
        </w:rPr>
        <w:t xml:space="preserve"> </w:t>
      </w:r>
      <w:r>
        <w:t>высказывания.</w:t>
      </w:r>
    </w:p>
    <w:p w:rsidR="00FC2149" w:rsidRDefault="0003755F">
      <w:pPr>
        <w:pStyle w:val="a3"/>
        <w:spacing w:line="360" w:lineRule="auto"/>
        <w:ind w:firstLine="708"/>
      </w:pPr>
      <w: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FC2149" w:rsidRDefault="0003755F">
      <w:pPr>
        <w:pStyle w:val="a3"/>
        <w:spacing w:before="1" w:line="360" w:lineRule="auto"/>
        <w:ind w:firstLine="708"/>
      </w:pPr>
      <w:r>
        <w:t>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w:t>
      </w:r>
    </w:p>
    <w:p w:rsidR="00FC2149" w:rsidRDefault="0003755F">
      <w:pPr>
        <w:pStyle w:val="a3"/>
        <w:spacing w:line="360" w:lineRule="auto"/>
        <w:ind w:right="381"/>
      </w:pPr>
      <w:r>
        <w:rPr>
          <w:i/>
        </w:rPr>
        <w:t xml:space="preserve">Речевой этикет. </w:t>
      </w:r>
      <w:r>
        <w:t>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w:t>
      </w:r>
    </w:p>
    <w:p w:rsidR="00FC2149" w:rsidRDefault="0003755F">
      <w:pPr>
        <w:pStyle w:val="a3"/>
        <w:spacing w:line="360" w:lineRule="auto"/>
        <w:ind w:right="380"/>
      </w:pPr>
      <w: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коррекционно-развивающих задач, которые ставятся в процессе обучения русскому языку обучающихся с</w:t>
      </w:r>
      <w:r>
        <w:rPr>
          <w:spacing w:val="-9"/>
        </w:rPr>
        <w:t xml:space="preserve"> </w:t>
      </w:r>
      <w:r>
        <w:t>ТНР.</w:t>
      </w:r>
    </w:p>
    <w:p w:rsidR="00FC2149" w:rsidRDefault="0003755F">
      <w:pPr>
        <w:pStyle w:val="a3"/>
        <w:spacing w:before="4" w:line="357" w:lineRule="auto"/>
        <w:ind w:right="381"/>
      </w:pPr>
      <w:r>
        <w:rPr>
          <w:b/>
          <w:i/>
        </w:rPr>
        <w:t xml:space="preserve">Чистописание. </w:t>
      </w:r>
      <w:r>
        <w:t>Целью занятий чистописанием является формирование графически правильного, четкого и достаточно скорого письма.</w:t>
      </w:r>
    </w:p>
    <w:p w:rsidR="00FC2149" w:rsidRDefault="0003755F">
      <w:pPr>
        <w:pStyle w:val="a3"/>
        <w:spacing w:before="3" w:line="360" w:lineRule="auto"/>
        <w:ind w:right="381"/>
      </w:pPr>
      <w:r>
        <w:t>Для достижения этой цели решаются следующие задачи: развитие тонкой ручной моторики, зрительно-пространственных представлений 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left="298" w:firstLine="0"/>
      </w:pPr>
      <w:r>
        <w:lastRenderedPageBreak/>
        <w:t>глазомера обучающихся, совершенствование графических навыков, исправление индивидуальных недостатков графомоторного акта письма.</w:t>
      </w:r>
    </w:p>
    <w:p w:rsidR="00FC2149" w:rsidRDefault="0003755F">
      <w:pPr>
        <w:pStyle w:val="a3"/>
        <w:spacing w:line="360" w:lineRule="auto"/>
        <w:ind w:left="298"/>
      </w:pPr>
      <w: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w:t>
      </w:r>
    </w:p>
    <w:p w:rsidR="00FC2149" w:rsidRDefault="0003755F">
      <w:pPr>
        <w:pStyle w:val="a3"/>
        <w:spacing w:line="360" w:lineRule="auto"/>
        <w:ind w:left="298" w:right="383"/>
      </w:pPr>
      <w:r>
        <w:t>На совершенствование каллиграфически правильного письма рекомендуется отводить в I (I дополнительном) классе — 15 минут урока три раза в неделю, во II-IV классах — 10 минут на каждом уроке русского языка.</w:t>
      </w:r>
    </w:p>
    <w:p w:rsidR="00FC2149" w:rsidRDefault="0003755F">
      <w:pPr>
        <w:pStyle w:val="a3"/>
        <w:spacing w:line="360" w:lineRule="auto"/>
        <w:ind w:left="298" w:firstLine="708"/>
      </w:pPr>
      <w:r>
        <w:t>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w:t>
      </w:r>
      <w:r>
        <w:rPr>
          <w:spacing w:val="-2"/>
        </w:rPr>
        <w:t xml:space="preserve"> </w:t>
      </w:r>
      <w:r>
        <w:t>строке.</w:t>
      </w:r>
    </w:p>
    <w:p w:rsidR="00FC2149" w:rsidRDefault="0003755F">
      <w:pPr>
        <w:pStyle w:val="a3"/>
        <w:spacing w:line="360" w:lineRule="auto"/>
      </w:pPr>
      <w:r>
        <w:t>Несоблюдение вышеперечисленных требований считается недочетом каллиграфического характера.</w:t>
      </w:r>
    </w:p>
    <w:p w:rsidR="00FC2149" w:rsidRDefault="0003755F">
      <w:pPr>
        <w:pStyle w:val="a3"/>
        <w:spacing w:line="360" w:lineRule="auto"/>
        <w:ind w:right="380"/>
      </w:pPr>
      <w:r>
        <w:t>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FC2149" w:rsidRDefault="0003755F">
      <w:pPr>
        <w:pStyle w:val="a3"/>
        <w:spacing w:line="360" w:lineRule="auto"/>
        <w:ind w:right="381"/>
      </w:pPr>
      <w: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lastRenderedPageBreak/>
        <w:t>материала надо выбрать те буквы, которые чаще других могут встретиться на данном уроке.</w:t>
      </w:r>
    </w:p>
    <w:p w:rsidR="00FC2149" w:rsidRDefault="0003755F">
      <w:pPr>
        <w:pStyle w:val="a3"/>
        <w:spacing w:line="360" w:lineRule="auto"/>
        <w:ind w:right="381"/>
      </w:pPr>
      <w:r>
        <w:t>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FC2149" w:rsidRDefault="0003755F">
      <w:pPr>
        <w:pStyle w:val="a3"/>
        <w:spacing w:line="360" w:lineRule="auto"/>
        <w:ind w:right="383"/>
      </w:pPr>
      <w:r>
        <w:t>В структуру занятия по чистописанию рекомендуется вводить следующие упражнения:</w:t>
      </w:r>
    </w:p>
    <w:p w:rsidR="00FC2149" w:rsidRDefault="0003755F">
      <w:pPr>
        <w:pStyle w:val="a4"/>
        <w:numPr>
          <w:ilvl w:val="0"/>
          <w:numId w:val="23"/>
        </w:numPr>
        <w:tabs>
          <w:tab w:val="left" w:pos="1171"/>
        </w:tabs>
        <w:spacing w:line="321" w:lineRule="exact"/>
        <w:ind w:left="1170" w:hanging="164"/>
        <w:jc w:val="left"/>
        <w:rPr>
          <w:sz w:val="28"/>
        </w:rPr>
      </w:pPr>
      <w:r>
        <w:rPr>
          <w:sz w:val="28"/>
        </w:rPr>
        <w:t>на укрепление мускулатуры пальцев, кисти, предплечья</w:t>
      </w:r>
      <w:r>
        <w:rPr>
          <w:spacing w:val="-12"/>
          <w:sz w:val="28"/>
        </w:rPr>
        <w:t xml:space="preserve"> </w:t>
      </w:r>
      <w:r>
        <w:rPr>
          <w:sz w:val="28"/>
        </w:rPr>
        <w:t>руки;</w:t>
      </w:r>
    </w:p>
    <w:p w:rsidR="00FC2149" w:rsidRDefault="0003755F">
      <w:pPr>
        <w:pStyle w:val="a4"/>
        <w:numPr>
          <w:ilvl w:val="0"/>
          <w:numId w:val="23"/>
        </w:numPr>
        <w:tabs>
          <w:tab w:val="left" w:pos="1212"/>
        </w:tabs>
        <w:spacing w:before="156" w:line="362" w:lineRule="auto"/>
        <w:ind w:right="386" w:firstLine="707"/>
        <w:jc w:val="left"/>
        <w:rPr>
          <w:sz w:val="28"/>
        </w:rPr>
      </w:pPr>
      <w:r>
        <w:rPr>
          <w:sz w:val="28"/>
        </w:rPr>
        <w:t>на формирование четких пальцевых кинестезий и подготовку руки к письму;</w:t>
      </w:r>
    </w:p>
    <w:p w:rsidR="00FC2149" w:rsidRDefault="0003755F">
      <w:pPr>
        <w:pStyle w:val="a4"/>
        <w:numPr>
          <w:ilvl w:val="0"/>
          <w:numId w:val="23"/>
        </w:numPr>
        <w:tabs>
          <w:tab w:val="left" w:pos="1186"/>
        </w:tabs>
        <w:spacing w:line="317" w:lineRule="exact"/>
        <w:ind w:left="1185" w:hanging="179"/>
        <w:jc w:val="left"/>
        <w:rPr>
          <w:sz w:val="28"/>
        </w:rPr>
      </w:pPr>
      <w:r>
        <w:rPr>
          <w:sz w:val="28"/>
        </w:rPr>
        <w:t>на</w:t>
      </w:r>
      <w:r>
        <w:rPr>
          <w:spacing w:val="8"/>
          <w:sz w:val="28"/>
        </w:rPr>
        <w:t xml:space="preserve"> </w:t>
      </w:r>
      <w:r>
        <w:rPr>
          <w:sz w:val="28"/>
        </w:rPr>
        <w:t>развитие</w:t>
      </w:r>
      <w:r>
        <w:rPr>
          <w:spacing w:val="9"/>
          <w:sz w:val="28"/>
        </w:rPr>
        <w:t xml:space="preserve"> </w:t>
      </w:r>
      <w:r>
        <w:rPr>
          <w:sz w:val="28"/>
        </w:rPr>
        <w:t>плавности</w:t>
      </w:r>
      <w:r>
        <w:rPr>
          <w:spacing w:val="9"/>
          <w:sz w:val="28"/>
        </w:rPr>
        <w:t xml:space="preserve"> </w:t>
      </w:r>
      <w:r>
        <w:rPr>
          <w:sz w:val="28"/>
        </w:rPr>
        <w:t>и</w:t>
      </w:r>
      <w:r>
        <w:rPr>
          <w:spacing w:val="13"/>
          <w:sz w:val="28"/>
        </w:rPr>
        <w:t xml:space="preserve"> </w:t>
      </w:r>
      <w:r>
        <w:rPr>
          <w:sz w:val="28"/>
        </w:rPr>
        <w:t>свободы</w:t>
      </w:r>
      <w:r>
        <w:rPr>
          <w:spacing w:val="11"/>
          <w:sz w:val="28"/>
        </w:rPr>
        <w:t xml:space="preserve"> </w:t>
      </w:r>
      <w:r>
        <w:rPr>
          <w:sz w:val="28"/>
        </w:rPr>
        <w:t>движения</w:t>
      </w:r>
      <w:r>
        <w:rPr>
          <w:spacing w:val="11"/>
          <w:sz w:val="28"/>
        </w:rPr>
        <w:t xml:space="preserve"> </w:t>
      </w:r>
      <w:r>
        <w:rPr>
          <w:sz w:val="28"/>
        </w:rPr>
        <w:t>руки</w:t>
      </w:r>
      <w:r>
        <w:rPr>
          <w:spacing w:val="14"/>
          <w:sz w:val="28"/>
        </w:rPr>
        <w:t xml:space="preserve"> </w:t>
      </w:r>
      <w:r>
        <w:rPr>
          <w:sz w:val="28"/>
        </w:rPr>
        <w:t>(«письмо</w:t>
      </w:r>
      <w:r>
        <w:rPr>
          <w:spacing w:val="14"/>
          <w:sz w:val="28"/>
        </w:rPr>
        <w:t xml:space="preserve"> </w:t>
      </w:r>
      <w:r>
        <w:rPr>
          <w:sz w:val="28"/>
        </w:rPr>
        <w:t>в</w:t>
      </w:r>
      <w:r>
        <w:rPr>
          <w:spacing w:val="10"/>
          <w:sz w:val="28"/>
        </w:rPr>
        <w:t xml:space="preserve"> </w:t>
      </w:r>
      <w:r>
        <w:rPr>
          <w:sz w:val="28"/>
        </w:rPr>
        <w:t>воздухе»,</w:t>
      </w:r>
    </w:p>
    <w:p w:rsidR="00FC2149" w:rsidRDefault="0003755F">
      <w:pPr>
        <w:pStyle w:val="a3"/>
        <w:spacing w:before="160"/>
        <w:ind w:right="0" w:firstLine="0"/>
        <w:jc w:val="left"/>
      </w:pPr>
      <w:r>
        <w:t>«письмо сухим пером», «крупные и мелкие росчерки»);</w:t>
      </w:r>
    </w:p>
    <w:p w:rsidR="00FC2149" w:rsidRDefault="0003755F">
      <w:pPr>
        <w:pStyle w:val="a4"/>
        <w:numPr>
          <w:ilvl w:val="0"/>
          <w:numId w:val="23"/>
        </w:numPr>
        <w:tabs>
          <w:tab w:val="left" w:pos="1360"/>
          <w:tab w:val="left" w:pos="1361"/>
          <w:tab w:val="left" w:pos="1895"/>
          <w:tab w:val="left" w:pos="3906"/>
          <w:tab w:val="left" w:pos="7686"/>
          <w:tab w:val="left" w:pos="9609"/>
        </w:tabs>
        <w:spacing w:before="161" w:line="362" w:lineRule="auto"/>
        <w:ind w:right="384" w:firstLine="708"/>
        <w:jc w:val="left"/>
        <w:rPr>
          <w:sz w:val="28"/>
        </w:rPr>
      </w:pPr>
      <w:r>
        <w:rPr>
          <w:sz w:val="28"/>
        </w:rPr>
        <w:t>на</w:t>
      </w:r>
      <w:r>
        <w:rPr>
          <w:sz w:val="28"/>
        </w:rPr>
        <w:tab/>
        <w:t>формирование</w:t>
      </w:r>
      <w:r>
        <w:rPr>
          <w:sz w:val="28"/>
        </w:rPr>
        <w:tab/>
        <w:t>зрительно-пространственных</w:t>
      </w:r>
      <w:r>
        <w:rPr>
          <w:sz w:val="28"/>
        </w:rPr>
        <w:tab/>
        <w:t>ориентировок</w:t>
      </w:r>
      <w:r>
        <w:rPr>
          <w:sz w:val="28"/>
        </w:rPr>
        <w:tab/>
      </w:r>
      <w:r>
        <w:rPr>
          <w:spacing w:val="-17"/>
          <w:sz w:val="28"/>
        </w:rPr>
        <w:t xml:space="preserve">и </w:t>
      </w:r>
      <w:r>
        <w:rPr>
          <w:sz w:val="28"/>
        </w:rPr>
        <w:t>глазомера;</w:t>
      </w:r>
    </w:p>
    <w:p w:rsidR="00FC2149" w:rsidRDefault="0003755F">
      <w:pPr>
        <w:pStyle w:val="a4"/>
        <w:numPr>
          <w:ilvl w:val="0"/>
          <w:numId w:val="23"/>
        </w:numPr>
        <w:tabs>
          <w:tab w:val="left" w:pos="1408"/>
          <w:tab w:val="left" w:pos="1409"/>
          <w:tab w:val="left" w:pos="1847"/>
          <w:tab w:val="left" w:pos="3428"/>
          <w:tab w:val="left" w:pos="4975"/>
          <w:tab w:val="left" w:pos="6307"/>
          <w:tab w:val="left" w:pos="7233"/>
          <w:tab w:val="left" w:pos="9610"/>
        </w:tabs>
        <w:spacing w:line="360" w:lineRule="auto"/>
        <w:ind w:right="383" w:firstLine="707"/>
        <w:jc w:val="left"/>
        <w:rPr>
          <w:sz w:val="28"/>
        </w:rPr>
      </w:pPr>
      <w:r>
        <w:rPr>
          <w:sz w:val="28"/>
        </w:rPr>
        <w:t>в</w:t>
      </w:r>
      <w:r>
        <w:rPr>
          <w:sz w:val="28"/>
        </w:rPr>
        <w:tab/>
        <w:t>написании</w:t>
      </w:r>
      <w:r>
        <w:rPr>
          <w:sz w:val="28"/>
        </w:rPr>
        <w:tab/>
        <w:t>оптически</w:t>
      </w:r>
      <w:r>
        <w:rPr>
          <w:sz w:val="28"/>
        </w:rPr>
        <w:tab/>
        <w:t>сходных</w:t>
      </w:r>
      <w:r>
        <w:rPr>
          <w:sz w:val="28"/>
        </w:rPr>
        <w:tab/>
        <w:t>букв,</w:t>
      </w:r>
      <w:r>
        <w:rPr>
          <w:sz w:val="28"/>
        </w:rPr>
        <w:tab/>
        <w:t>конструирование</w:t>
      </w:r>
      <w:r>
        <w:rPr>
          <w:sz w:val="28"/>
        </w:rPr>
        <w:tab/>
      </w:r>
      <w:r>
        <w:rPr>
          <w:spacing w:val="-17"/>
          <w:sz w:val="28"/>
        </w:rPr>
        <w:t xml:space="preserve">и </w:t>
      </w:r>
      <w:r>
        <w:rPr>
          <w:sz w:val="28"/>
        </w:rPr>
        <w:t>реконструирование</w:t>
      </w:r>
      <w:r>
        <w:rPr>
          <w:spacing w:val="-4"/>
          <w:sz w:val="28"/>
        </w:rPr>
        <w:t xml:space="preserve"> </w:t>
      </w:r>
      <w:r>
        <w:rPr>
          <w:sz w:val="28"/>
        </w:rPr>
        <w:t>букв;</w:t>
      </w:r>
    </w:p>
    <w:p w:rsidR="00FC2149" w:rsidRDefault="0003755F">
      <w:pPr>
        <w:pStyle w:val="a4"/>
        <w:numPr>
          <w:ilvl w:val="0"/>
          <w:numId w:val="23"/>
        </w:numPr>
        <w:tabs>
          <w:tab w:val="left" w:pos="1172"/>
        </w:tabs>
        <w:spacing w:line="321" w:lineRule="exact"/>
        <w:ind w:left="1171" w:hanging="165"/>
        <w:jc w:val="left"/>
        <w:rPr>
          <w:sz w:val="28"/>
        </w:rPr>
      </w:pPr>
      <w:r>
        <w:rPr>
          <w:sz w:val="28"/>
        </w:rPr>
        <w:t>в написании элементов букв и их</w:t>
      </w:r>
      <w:r>
        <w:rPr>
          <w:spacing w:val="-8"/>
          <w:sz w:val="28"/>
        </w:rPr>
        <w:t xml:space="preserve"> </w:t>
      </w:r>
      <w:r>
        <w:rPr>
          <w:sz w:val="28"/>
        </w:rPr>
        <w:t>соединений;</w:t>
      </w:r>
    </w:p>
    <w:p w:rsidR="00FC2149" w:rsidRDefault="0003755F">
      <w:pPr>
        <w:pStyle w:val="a4"/>
        <w:numPr>
          <w:ilvl w:val="0"/>
          <w:numId w:val="23"/>
        </w:numPr>
        <w:tabs>
          <w:tab w:val="left" w:pos="1275"/>
        </w:tabs>
        <w:spacing w:before="155" w:line="362" w:lineRule="auto"/>
        <w:ind w:left="300" w:right="385" w:firstLine="707"/>
        <w:jc w:val="left"/>
        <w:rPr>
          <w:sz w:val="28"/>
        </w:rPr>
      </w:pPr>
      <w:r>
        <w:rPr>
          <w:sz w:val="28"/>
        </w:rPr>
        <w:t>на развитие фонематического анализа и синтеза, фонематических представлений для соотнесения звука и</w:t>
      </w:r>
      <w:r>
        <w:rPr>
          <w:spacing w:val="-4"/>
          <w:sz w:val="28"/>
        </w:rPr>
        <w:t xml:space="preserve"> </w:t>
      </w:r>
      <w:r>
        <w:rPr>
          <w:sz w:val="28"/>
        </w:rPr>
        <w:t>буквы;</w:t>
      </w:r>
    </w:p>
    <w:p w:rsidR="00FC2149" w:rsidRDefault="0003755F">
      <w:pPr>
        <w:pStyle w:val="a4"/>
        <w:numPr>
          <w:ilvl w:val="0"/>
          <w:numId w:val="23"/>
        </w:numPr>
        <w:tabs>
          <w:tab w:val="left" w:pos="1172"/>
        </w:tabs>
        <w:spacing w:line="317" w:lineRule="exact"/>
        <w:ind w:left="1171" w:hanging="165"/>
        <w:jc w:val="left"/>
        <w:rPr>
          <w:sz w:val="28"/>
        </w:rPr>
      </w:pPr>
      <w:r>
        <w:rPr>
          <w:sz w:val="28"/>
        </w:rPr>
        <w:t>в написании отдельных букв, трудных по</w:t>
      </w:r>
      <w:r>
        <w:rPr>
          <w:spacing w:val="-7"/>
          <w:sz w:val="28"/>
        </w:rPr>
        <w:t xml:space="preserve"> </w:t>
      </w:r>
      <w:r>
        <w:rPr>
          <w:sz w:val="28"/>
        </w:rPr>
        <w:t>начертанию;</w:t>
      </w:r>
    </w:p>
    <w:p w:rsidR="00FC2149" w:rsidRDefault="0003755F">
      <w:pPr>
        <w:pStyle w:val="a4"/>
        <w:numPr>
          <w:ilvl w:val="0"/>
          <w:numId w:val="23"/>
        </w:numPr>
        <w:tabs>
          <w:tab w:val="left" w:pos="1172"/>
        </w:tabs>
        <w:spacing w:before="160"/>
        <w:ind w:left="1171" w:hanging="165"/>
        <w:jc w:val="left"/>
        <w:rPr>
          <w:sz w:val="28"/>
        </w:rPr>
      </w:pPr>
      <w:r>
        <w:rPr>
          <w:sz w:val="28"/>
        </w:rPr>
        <w:t>в написании слов, предложений,</w:t>
      </w:r>
      <w:r>
        <w:rPr>
          <w:spacing w:val="-8"/>
          <w:sz w:val="28"/>
        </w:rPr>
        <w:t xml:space="preserve"> </w:t>
      </w:r>
      <w:r>
        <w:rPr>
          <w:sz w:val="28"/>
        </w:rPr>
        <w:t>текста.</w:t>
      </w:r>
    </w:p>
    <w:p w:rsidR="00FC2149" w:rsidRDefault="0003755F">
      <w:pPr>
        <w:pStyle w:val="a3"/>
        <w:spacing w:before="161" w:line="362" w:lineRule="auto"/>
        <w:ind w:left="300" w:right="384" w:firstLine="708"/>
      </w:pPr>
      <w:r>
        <w:t>Обучающиеся упражняются в списывании с рукописного и печатного текста, в письме под диктовку, под счет на отобранном речевом материале.</w:t>
      </w:r>
    </w:p>
    <w:p w:rsidR="00FC2149" w:rsidRDefault="0003755F">
      <w:pPr>
        <w:pStyle w:val="a3"/>
        <w:spacing w:line="360" w:lineRule="auto"/>
        <w:ind w:left="300" w:firstLine="708"/>
      </w:pPr>
      <w: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FC2149" w:rsidRDefault="0003755F">
      <w:pPr>
        <w:pStyle w:val="a3"/>
        <w:spacing w:line="360" w:lineRule="auto"/>
        <w:ind w:left="300" w:right="380"/>
      </w:pPr>
      <w: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lastRenderedPageBreak/>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(I дополнительном) классе — до 5 минут, во II классе — до 8 минут, в III классе — до 12 минут, в IV классе — до 15 минут).</w:t>
      </w:r>
    </w:p>
    <w:p w:rsidR="00FC2149" w:rsidRDefault="0003755F">
      <w:pPr>
        <w:pStyle w:val="a3"/>
        <w:spacing w:before="2" w:line="360" w:lineRule="auto"/>
        <w:ind w:left="300"/>
      </w:pPr>
      <w:r>
        <w:t>Уроки русского языка должны способствовать закреплению речевых навыков как в устной, так и в письменной речи.</w:t>
      </w:r>
    </w:p>
    <w:p w:rsidR="00FC2149" w:rsidRDefault="0003755F">
      <w:pPr>
        <w:pStyle w:val="a3"/>
        <w:spacing w:line="360" w:lineRule="auto"/>
        <w:ind w:left="300" w:right="383" w:firstLine="708"/>
      </w:pPr>
      <w:r>
        <w:t>Основными видами письменных работ по русскому языку являются списывание, диктанты, обучающие изложения и сочинения.</w:t>
      </w:r>
    </w:p>
    <w:p w:rsidR="00FC2149" w:rsidRDefault="0003755F">
      <w:pPr>
        <w:pStyle w:val="a3"/>
        <w:spacing w:line="360" w:lineRule="auto"/>
        <w:ind w:left="300" w:right="380"/>
      </w:pPr>
      <w: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FC2149" w:rsidRDefault="0003755F">
      <w:pPr>
        <w:pStyle w:val="a3"/>
        <w:spacing w:line="360" w:lineRule="auto"/>
        <w:ind w:left="300" w:right="381"/>
      </w:pPr>
      <w:r>
        <w:t>Во время изучения грамматико-орфографических тем следует уделять большое внимание лексико-семантическим, лексико-стилистическим упражнениям.</w:t>
      </w:r>
    </w:p>
    <w:p w:rsidR="00FC2149" w:rsidRDefault="0003755F">
      <w:pPr>
        <w:pStyle w:val="a3"/>
        <w:spacing w:line="360" w:lineRule="auto"/>
        <w:ind w:left="300" w:right="380" w:firstLine="708"/>
      </w:pPr>
      <w: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w:t>
      </w:r>
    </w:p>
    <w:p w:rsidR="00FC2149" w:rsidRDefault="0003755F">
      <w:pPr>
        <w:pStyle w:val="a3"/>
        <w:spacing w:line="360" w:lineRule="auto"/>
        <w:ind w:right="380" w:firstLine="708"/>
      </w:pPr>
      <w:r>
        <w:t>В целях предупреждения утомляемости обучающихся следует че- 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rsidR="00FC2149" w:rsidRDefault="0003755F">
      <w:pPr>
        <w:spacing w:before="4"/>
        <w:ind w:left="1008"/>
        <w:jc w:val="both"/>
        <w:rPr>
          <w:sz w:val="28"/>
        </w:rPr>
      </w:pPr>
      <w:r>
        <w:rPr>
          <w:b/>
          <w:i/>
          <w:sz w:val="28"/>
        </w:rPr>
        <w:t xml:space="preserve">Предметные результаты </w:t>
      </w:r>
      <w:r>
        <w:rPr>
          <w:sz w:val="28"/>
        </w:rPr>
        <w:t>освоения программы учебного предмета</w:t>
      </w:r>
    </w:p>
    <w:p w:rsidR="00FC2149" w:rsidRDefault="0003755F">
      <w:pPr>
        <w:pStyle w:val="a3"/>
        <w:spacing w:before="156"/>
        <w:ind w:left="300" w:right="0" w:firstLine="0"/>
      </w:pPr>
      <w:r>
        <w:t>«Русский язык»:</w:t>
      </w:r>
    </w:p>
    <w:p w:rsidR="00FC2149" w:rsidRDefault="0003755F">
      <w:pPr>
        <w:pStyle w:val="a4"/>
        <w:numPr>
          <w:ilvl w:val="0"/>
          <w:numId w:val="23"/>
        </w:numPr>
        <w:tabs>
          <w:tab w:val="left" w:pos="1172"/>
        </w:tabs>
        <w:spacing w:before="160"/>
        <w:ind w:left="1171" w:hanging="164"/>
        <w:rPr>
          <w:color w:val="00000A"/>
          <w:sz w:val="28"/>
        </w:rPr>
      </w:pPr>
      <w:r>
        <w:rPr>
          <w:color w:val="00000A"/>
          <w:sz w:val="28"/>
        </w:rPr>
        <w:t xml:space="preserve">овладение </w:t>
      </w:r>
      <w:r>
        <w:rPr>
          <w:color w:val="00000A"/>
          <w:spacing w:val="-4"/>
          <w:sz w:val="28"/>
        </w:rPr>
        <w:t>навыком</w:t>
      </w:r>
      <w:r>
        <w:rPr>
          <w:color w:val="00000A"/>
          <w:spacing w:val="-5"/>
          <w:sz w:val="28"/>
        </w:rPr>
        <w:t xml:space="preserve"> </w:t>
      </w:r>
      <w:r>
        <w:rPr>
          <w:color w:val="00000A"/>
          <w:sz w:val="28"/>
        </w:rPr>
        <w:t>письма;</w:t>
      </w:r>
    </w:p>
    <w:p w:rsidR="00FC2149" w:rsidRDefault="0003755F">
      <w:pPr>
        <w:pStyle w:val="a4"/>
        <w:numPr>
          <w:ilvl w:val="0"/>
          <w:numId w:val="23"/>
        </w:numPr>
        <w:tabs>
          <w:tab w:val="left" w:pos="1172"/>
        </w:tabs>
        <w:spacing w:before="163"/>
        <w:ind w:left="1171" w:hanging="164"/>
        <w:jc w:val="left"/>
        <w:rPr>
          <w:color w:val="00000A"/>
          <w:sz w:val="28"/>
        </w:rPr>
      </w:pPr>
      <w:r>
        <w:rPr>
          <w:color w:val="00000A"/>
          <w:sz w:val="28"/>
        </w:rPr>
        <w:t>овладение каллиграфическими</w:t>
      </w:r>
      <w:r>
        <w:rPr>
          <w:color w:val="00000A"/>
          <w:spacing w:val="-2"/>
          <w:sz w:val="28"/>
        </w:rPr>
        <w:t xml:space="preserve"> </w:t>
      </w:r>
      <w:r>
        <w:rPr>
          <w:color w:val="00000A"/>
          <w:sz w:val="28"/>
        </w:rPr>
        <w:t>умениями;</w:t>
      </w:r>
    </w:p>
    <w:p w:rsidR="00FC2149" w:rsidRDefault="0003755F">
      <w:pPr>
        <w:pStyle w:val="a4"/>
        <w:numPr>
          <w:ilvl w:val="0"/>
          <w:numId w:val="23"/>
        </w:numPr>
        <w:tabs>
          <w:tab w:val="left" w:pos="1172"/>
        </w:tabs>
        <w:spacing w:before="160"/>
        <w:ind w:left="1171" w:hanging="164"/>
        <w:jc w:val="left"/>
        <w:rPr>
          <w:color w:val="00000A"/>
          <w:sz w:val="28"/>
        </w:rPr>
      </w:pPr>
      <w:r>
        <w:rPr>
          <w:color w:val="00000A"/>
          <w:sz w:val="28"/>
        </w:rPr>
        <w:t>усвоение орфографических правил и умение применять их на</w:t>
      </w:r>
      <w:r>
        <w:rPr>
          <w:color w:val="00000A"/>
          <w:spacing w:val="-18"/>
          <w:sz w:val="28"/>
        </w:rPr>
        <w:t xml:space="preserve"> </w:t>
      </w:r>
      <w:r>
        <w:rPr>
          <w:color w:val="00000A"/>
          <w:sz w:val="28"/>
        </w:rPr>
        <w:t>письме;</w:t>
      </w:r>
    </w:p>
    <w:p w:rsidR="00FC2149" w:rsidRDefault="0003755F">
      <w:pPr>
        <w:pStyle w:val="a4"/>
        <w:numPr>
          <w:ilvl w:val="0"/>
          <w:numId w:val="23"/>
        </w:numPr>
        <w:tabs>
          <w:tab w:val="left" w:pos="1172"/>
        </w:tabs>
        <w:spacing w:before="161"/>
        <w:ind w:left="1171" w:hanging="164"/>
        <w:jc w:val="left"/>
        <w:rPr>
          <w:color w:val="00000A"/>
          <w:sz w:val="28"/>
        </w:rPr>
      </w:pPr>
      <w:r>
        <w:rPr>
          <w:color w:val="00000A"/>
          <w:sz w:val="28"/>
        </w:rPr>
        <w:t xml:space="preserve">сформированность </w:t>
      </w:r>
      <w:r>
        <w:rPr>
          <w:color w:val="00000A"/>
          <w:spacing w:val="-3"/>
          <w:sz w:val="28"/>
        </w:rPr>
        <w:t xml:space="preserve">языковых </w:t>
      </w:r>
      <w:r>
        <w:rPr>
          <w:color w:val="00000A"/>
          <w:sz w:val="28"/>
        </w:rPr>
        <w:t>обобщений, «чувства»</w:t>
      </w:r>
      <w:r>
        <w:rPr>
          <w:color w:val="00000A"/>
          <w:spacing w:val="-5"/>
          <w:sz w:val="28"/>
        </w:rPr>
        <w:t xml:space="preserve"> </w:t>
      </w:r>
      <w:r>
        <w:rPr>
          <w:color w:val="00000A"/>
          <w:sz w:val="28"/>
        </w:rPr>
        <w:t>языка;</w:t>
      </w:r>
    </w:p>
    <w:p w:rsidR="00FC2149" w:rsidRDefault="00FC2149">
      <w:pPr>
        <w:rPr>
          <w:sz w:val="28"/>
        </w:rPr>
        <w:sectPr w:rsidR="00FC2149">
          <w:pgSz w:w="11910" w:h="16840"/>
          <w:pgMar w:top="1040" w:right="300" w:bottom="960" w:left="1460" w:header="0" w:footer="774" w:gutter="0"/>
          <w:cols w:space="720"/>
        </w:sectPr>
      </w:pPr>
    </w:p>
    <w:p w:rsidR="00FC2149" w:rsidRDefault="0003755F">
      <w:pPr>
        <w:pStyle w:val="a4"/>
        <w:numPr>
          <w:ilvl w:val="0"/>
          <w:numId w:val="23"/>
        </w:numPr>
        <w:tabs>
          <w:tab w:val="left" w:pos="1238"/>
        </w:tabs>
        <w:spacing w:before="67" w:line="362" w:lineRule="auto"/>
        <w:ind w:right="385" w:firstLine="707"/>
        <w:jc w:val="left"/>
        <w:rPr>
          <w:color w:val="00000A"/>
          <w:sz w:val="28"/>
        </w:rPr>
      </w:pPr>
      <w:r>
        <w:rPr>
          <w:color w:val="00000A"/>
          <w:sz w:val="28"/>
        </w:rPr>
        <w:lastRenderedPageBreak/>
        <w:t xml:space="preserve">умение понимать обращенную речь, смысл доступных графических изображений </w:t>
      </w:r>
      <w:r>
        <w:rPr>
          <w:color w:val="00000A"/>
          <w:spacing w:val="-3"/>
          <w:sz w:val="28"/>
        </w:rPr>
        <w:t xml:space="preserve">(схем </w:t>
      </w:r>
      <w:r>
        <w:rPr>
          <w:color w:val="00000A"/>
          <w:sz w:val="28"/>
        </w:rPr>
        <w:t>и</w:t>
      </w:r>
      <w:r>
        <w:rPr>
          <w:color w:val="00000A"/>
          <w:spacing w:val="-1"/>
          <w:sz w:val="28"/>
        </w:rPr>
        <w:t xml:space="preserve"> </w:t>
      </w:r>
      <w:r>
        <w:rPr>
          <w:color w:val="00000A"/>
          <w:sz w:val="28"/>
        </w:rPr>
        <w:t>др.);</w:t>
      </w:r>
    </w:p>
    <w:p w:rsidR="00FC2149" w:rsidRDefault="0003755F">
      <w:pPr>
        <w:pStyle w:val="a4"/>
        <w:numPr>
          <w:ilvl w:val="0"/>
          <w:numId w:val="23"/>
        </w:numPr>
        <w:tabs>
          <w:tab w:val="left" w:pos="1210"/>
        </w:tabs>
        <w:spacing w:line="360" w:lineRule="auto"/>
        <w:ind w:right="382" w:firstLine="708"/>
        <w:jc w:val="left"/>
        <w:rPr>
          <w:color w:val="00000A"/>
          <w:sz w:val="28"/>
        </w:rPr>
      </w:pPr>
      <w:r>
        <w:rPr>
          <w:color w:val="00000A"/>
          <w:sz w:val="28"/>
        </w:rPr>
        <w:t xml:space="preserve">умение </w:t>
      </w:r>
      <w:r>
        <w:rPr>
          <w:color w:val="00000A"/>
          <w:spacing w:val="-3"/>
          <w:sz w:val="28"/>
        </w:rPr>
        <w:t xml:space="preserve">использовать </w:t>
      </w:r>
      <w:r>
        <w:rPr>
          <w:color w:val="00000A"/>
          <w:sz w:val="28"/>
        </w:rPr>
        <w:t xml:space="preserve">навыки устной и письменной </w:t>
      </w:r>
      <w:r>
        <w:rPr>
          <w:color w:val="00000A"/>
          <w:spacing w:val="-3"/>
          <w:sz w:val="28"/>
        </w:rPr>
        <w:t xml:space="preserve">речи </w:t>
      </w:r>
      <w:r>
        <w:rPr>
          <w:color w:val="00000A"/>
          <w:sz w:val="28"/>
        </w:rPr>
        <w:t xml:space="preserve">в различных </w:t>
      </w:r>
      <w:r>
        <w:rPr>
          <w:color w:val="00000A"/>
          <w:spacing w:val="-4"/>
          <w:sz w:val="28"/>
        </w:rPr>
        <w:t>коммуникативных</w:t>
      </w:r>
      <w:r>
        <w:rPr>
          <w:color w:val="00000A"/>
          <w:sz w:val="28"/>
        </w:rPr>
        <w:t xml:space="preserve"> ситуациях;</w:t>
      </w:r>
    </w:p>
    <w:p w:rsidR="00FC2149" w:rsidRDefault="0003755F">
      <w:pPr>
        <w:pStyle w:val="a4"/>
        <w:numPr>
          <w:ilvl w:val="0"/>
          <w:numId w:val="23"/>
        </w:numPr>
        <w:tabs>
          <w:tab w:val="left" w:pos="1214"/>
        </w:tabs>
        <w:spacing w:line="362" w:lineRule="auto"/>
        <w:ind w:right="382" w:firstLine="707"/>
        <w:jc w:val="left"/>
        <w:rPr>
          <w:color w:val="00000A"/>
          <w:sz w:val="28"/>
        </w:rPr>
      </w:pPr>
      <w:r>
        <w:rPr>
          <w:color w:val="00000A"/>
          <w:sz w:val="28"/>
        </w:rPr>
        <w:t xml:space="preserve">умение </w:t>
      </w:r>
      <w:r>
        <w:rPr>
          <w:color w:val="00000A"/>
          <w:spacing w:val="-3"/>
          <w:sz w:val="28"/>
        </w:rPr>
        <w:t xml:space="preserve">вступать </w:t>
      </w:r>
      <w:r>
        <w:rPr>
          <w:color w:val="00000A"/>
          <w:sz w:val="28"/>
        </w:rPr>
        <w:t xml:space="preserve">в </w:t>
      </w:r>
      <w:r>
        <w:rPr>
          <w:color w:val="00000A"/>
          <w:spacing w:val="-6"/>
          <w:sz w:val="28"/>
        </w:rPr>
        <w:t xml:space="preserve">контакт, </w:t>
      </w:r>
      <w:r>
        <w:rPr>
          <w:color w:val="00000A"/>
          <w:spacing w:val="-3"/>
          <w:sz w:val="28"/>
        </w:rPr>
        <w:t xml:space="preserve">поддерживать </w:t>
      </w:r>
      <w:r>
        <w:rPr>
          <w:color w:val="00000A"/>
          <w:sz w:val="28"/>
        </w:rPr>
        <w:t xml:space="preserve">и завершать </w:t>
      </w:r>
      <w:r>
        <w:rPr>
          <w:color w:val="00000A"/>
          <w:spacing w:val="-3"/>
          <w:sz w:val="28"/>
        </w:rPr>
        <w:t xml:space="preserve">его, адекватно используя </w:t>
      </w:r>
      <w:r>
        <w:rPr>
          <w:color w:val="00000A"/>
          <w:sz w:val="28"/>
        </w:rPr>
        <w:t xml:space="preserve">средства общения, </w:t>
      </w:r>
      <w:r>
        <w:rPr>
          <w:color w:val="00000A"/>
          <w:spacing w:val="-4"/>
          <w:sz w:val="28"/>
        </w:rPr>
        <w:t xml:space="preserve">соблюдая </w:t>
      </w:r>
      <w:r>
        <w:rPr>
          <w:color w:val="00000A"/>
          <w:sz w:val="28"/>
        </w:rPr>
        <w:t>общепринятые</w:t>
      </w:r>
      <w:r>
        <w:rPr>
          <w:color w:val="00000A"/>
          <w:spacing w:val="-1"/>
          <w:sz w:val="28"/>
        </w:rPr>
        <w:t xml:space="preserve"> </w:t>
      </w:r>
      <w:r>
        <w:rPr>
          <w:color w:val="00000A"/>
          <w:sz w:val="28"/>
        </w:rPr>
        <w:t>правила;</w:t>
      </w:r>
    </w:p>
    <w:p w:rsidR="00FC2149" w:rsidRDefault="0003755F">
      <w:pPr>
        <w:pStyle w:val="a4"/>
        <w:numPr>
          <w:ilvl w:val="0"/>
          <w:numId w:val="23"/>
        </w:numPr>
        <w:tabs>
          <w:tab w:val="left" w:pos="1480"/>
          <w:tab w:val="left" w:pos="1481"/>
          <w:tab w:val="left" w:pos="2716"/>
          <w:tab w:val="left" w:pos="3940"/>
          <w:tab w:val="left" w:pos="5687"/>
          <w:tab w:val="left" w:pos="7339"/>
          <w:tab w:val="left" w:pos="8565"/>
        </w:tabs>
        <w:spacing w:line="360" w:lineRule="auto"/>
        <w:ind w:left="300" w:right="384" w:firstLine="707"/>
        <w:jc w:val="left"/>
        <w:rPr>
          <w:color w:val="00000A"/>
          <w:sz w:val="28"/>
        </w:rPr>
      </w:pPr>
      <w:r>
        <w:rPr>
          <w:color w:val="00000A"/>
          <w:sz w:val="28"/>
        </w:rPr>
        <w:t>умение</w:t>
      </w:r>
      <w:r>
        <w:rPr>
          <w:color w:val="00000A"/>
          <w:sz w:val="28"/>
        </w:rPr>
        <w:tab/>
        <w:t>решать</w:t>
      </w:r>
      <w:r>
        <w:rPr>
          <w:color w:val="00000A"/>
          <w:sz w:val="28"/>
        </w:rPr>
        <w:tab/>
        <w:t>актуальные</w:t>
      </w:r>
      <w:r>
        <w:rPr>
          <w:color w:val="00000A"/>
          <w:sz w:val="28"/>
        </w:rPr>
        <w:tab/>
        <w:t>житейские</w:t>
      </w:r>
      <w:r>
        <w:rPr>
          <w:color w:val="00000A"/>
          <w:sz w:val="28"/>
        </w:rPr>
        <w:tab/>
        <w:t>задачи,</w:t>
      </w:r>
      <w:r>
        <w:rPr>
          <w:color w:val="00000A"/>
          <w:sz w:val="28"/>
        </w:rPr>
        <w:tab/>
      </w:r>
      <w:r>
        <w:rPr>
          <w:color w:val="00000A"/>
          <w:spacing w:val="-5"/>
          <w:sz w:val="28"/>
        </w:rPr>
        <w:t xml:space="preserve">используя </w:t>
      </w:r>
      <w:r>
        <w:rPr>
          <w:color w:val="00000A"/>
          <w:spacing w:val="-3"/>
          <w:sz w:val="28"/>
        </w:rPr>
        <w:t xml:space="preserve">коммуникацию </w:t>
      </w:r>
      <w:r>
        <w:rPr>
          <w:color w:val="00000A"/>
          <w:sz w:val="28"/>
        </w:rPr>
        <w:t>как средство достижения</w:t>
      </w:r>
      <w:r>
        <w:rPr>
          <w:color w:val="00000A"/>
          <w:spacing w:val="-3"/>
          <w:sz w:val="28"/>
        </w:rPr>
        <w:t xml:space="preserve"> </w:t>
      </w:r>
      <w:r>
        <w:rPr>
          <w:color w:val="00000A"/>
          <w:sz w:val="28"/>
        </w:rPr>
        <w:t>цели;</w:t>
      </w:r>
    </w:p>
    <w:p w:rsidR="00FC2149" w:rsidRDefault="0003755F">
      <w:pPr>
        <w:pStyle w:val="a4"/>
        <w:numPr>
          <w:ilvl w:val="0"/>
          <w:numId w:val="23"/>
        </w:numPr>
        <w:tabs>
          <w:tab w:val="left" w:pos="1172"/>
        </w:tabs>
        <w:spacing w:line="321" w:lineRule="exact"/>
        <w:ind w:left="1171" w:hanging="164"/>
        <w:jc w:val="left"/>
        <w:rPr>
          <w:color w:val="00000A"/>
          <w:sz w:val="28"/>
        </w:rPr>
      </w:pPr>
      <w:r>
        <w:rPr>
          <w:color w:val="00000A"/>
          <w:sz w:val="28"/>
        </w:rPr>
        <w:t xml:space="preserve">обогащение арсенала </w:t>
      </w:r>
      <w:r>
        <w:rPr>
          <w:color w:val="00000A"/>
          <w:spacing w:val="-3"/>
          <w:sz w:val="28"/>
        </w:rPr>
        <w:t xml:space="preserve">языковых </w:t>
      </w:r>
      <w:r>
        <w:rPr>
          <w:color w:val="00000A"/>
          <w:sz w:val="28"/>
        </w:rPr>
        <w:t>средств в</w:t>
      </w:r>
      <w:r>
        <w:rPr>
          <w:color w:val="00000A"/>
          <w:spacing w:val="-1"/>
          <w:sz w:val="28"/>
        </w:rPr>
        <w:t xml:space="preserve"> </w:t>
      </w:r>
      <w:r>
        <w:rPr>
          <w:color w:val="00000A"/>
          <w:spacing w:val="-3"/>
          <w:sz w:val="28"/>
        </w:rPr>
        <w:t>коммуникации;</w:t>
      </w:r>
    </w:p>
    <w:p w:rsidR="00FC2149" w:rsidRDefault="0003755F">
      <w:pPr>
        <w:pStyle w:val="a4"/>
        <w:numPr>
          <w:ilvl w:val="0"/>
          <w:numId w:val="23"/>
        </w:numPr>
        <w:tabs>
          <w:tab w:val="left" w:pos="1341"/>
          <w:tab w:val="left" w:pos="1342"/>
          <w:tab w:val="left" w:pos="2661"/>
          <w:tab w:val="left" w:pos="4654"/>
          <w:tab w:val="left" w:pos="6042"/>
          <w:tab w:val="left" w:pos="7189"/>
          <w:tab w:val="left" w:pos="7577"/>
        </w:tabs>
        <w:spacing w:before="151" w:line="360" w:lineRule="auto"/>
        <w:ind w:right="383" w:firstLine="707"/>
        <w:jc w:val="left"/>
        <w:rPr>
          <w:color w:val="00000A"/>
          <w:sz w:val="28"/>
        </w:rPr>
      </w:pPr>
      <w:r>
        <w:rPr>
          <w:color w:val="00000A"/>
          <w:sz w:val="28"/>
        </w:rPr>
        <w:t>активное</w:t>
      </w:r>
      <w:r>
        <w:rPr>
          <w:color w:val="00000A"/>
          <w:sz w:val="28"/>
        </w:rPr>
        <w:tab/>
        <w:t>использование</w:t>
      </w:r>
      <w:r>
        <w:rPr>
          <w:color w:val="00000A"/>
          <w:sz w:val="28"/>
        </w:rPr>
        <w:tab/>
      </w:r>
      <w:r>
        <w:rPr>
          <w:color w:val="00000A"/>
          <w:spacing w:val="-3"/>
          <w:sz w:val="28"/>
        </w:rPr>
        <w:t>языковых</w:t>
      </w:r>
      <w:r>
        <w:rPr>
          <w:color w:val="00000A"/>
          <w:spacing w:val="-3"/>
          <w:sz w:val="28"/>
        </w:rPr>
        <w:tab/>
      </w:r>
      <w:r>
        <w:rPr>
          <w:color w:val="00000A"/>
          <w:sz w:val="28"/>
        </w:rPr>
        <w:t>средств</w:t>
      </w:r>
      <w:r>
        <w:rPr>
          <w:color w:val="00000A"/>
          <w:sz w:val="28"/>
        </w:rPr>
        <w:tab/>
        <w:t>и</w:t>
      </w:r>
      <w:r>
        <w:rPr>
          <w:color w:val="00000A"/>
          <w:sz w:val="28"/>
        </w:rPr>
        <w:tab/>
      </w:r>
      <w:r>
        <w:rPr>
          <w:color w:val="00000A"/>
          <w:spacing w:val="-4"/>
          <w:sz w:val="28"/>
        </w:rPr>
        <w:t xml:space="preserve">коммуникативных </w:t>
      </w:r>
      <w:r>
        <w:rPr>
          <w:color w:val="00000A"/>
          <w:sz w:val="28"/>
        </w:rPr>
        <w:t xml:space="preserve">технологий для решения </w:t>
      </w:r>
      <w:r>
        <w:rPr>
          <w:color w:val="00000A"/>
          <w:spacing w:val="-4"/>
          <w:sz w:val="28"/>
        </w:rPr>
        <w:t xml:space="preserve">коммуникативных </w:t>
      </w:r>
      <w:r>
        <w:rPr>
          <w:color w:val="00000A"/>
          <w:sz w:val="28"/>
        </w:rPr>
        <w:t>и познавательных</w:t>
      </w:r>
      <w:r>
        <w:rPr>
          <w:color w:val="00000A"/>
          <w:spacing w:val="-4"/>
          <w:sz w:val="28"/>
        </w:rPr>
        <w:t xml:space="preserve"> </w:t>
      </w:r>
      <w:r>
        <w:rPr>
          <w:color w:val="00000A"/>
          <w:spacing w:val="-3"/>
          <w:sz w:val="28"/>
        </w:rPr>
        <w:t>задач;</w:t>
      </w:r>
    </w:p>
    <w:p w:rsidR="00FC2149" w:rsidRDefault="0003755F">
      <w:pPr>
        <w:pStyle w:val="a4"/>
        <w:numPr>
          <w:ilvl w:val="0"/>
          <w:numId w:val="23"/>
        </w:numPr>
        <w:tabs>
          <w:tab w:val="left" w:pos="1171"/>
        </w:tabs>
        <w:spacing w:line="321" w:lineRule="exact"/>
        <w:ind w:left="1170" w:hanging="164"/>
        <w:jc w:val="left"/>
        <w:rPr>
          <w:color w:val="00000A"/>
          <w:sz w:val="28"/>
        </w:rPr>
      </w:pPr>
      <w:r>
        <w:rPr>
          <w:color w:val="00000A"/>
          <w:sz w:val="28"/>
        </w:rPr>
        <w:t xml:space="preserve">овладение речевым </w:t>
      </w:r>
      <w:r>
        <w:rPr>
          <w:color w:val="00000A"/>
          <w:spacing w:val="-3"/>
          <w:sz w:val="28"/>
        </w:rPr>
        <w:t xml:space="preserve">этикетом </w:t>
      </w:r>
      <w:r>
        <w:rPr>
          <w:color w:val="00000A"/>
          <w:sz w:val="28"/>
        </w:rPr>
        <w:t>в</w:t>
      </w:r>
      <w:r>
        <w:rPr>
          <w:color w:val="00000A"/>
          <w:spacing w:val="-3"/>
          <w:sz w:val="28"/>
        </w:rPr>
        <w:t xml:space="preserve"> коммуникации;</w:t>
      </w:r>
    </w:p>
    <w:p w:rsidR="00FC2149" w:rsidRDefault="0003755F">
      <w:pPr>
        <w:pStyle w:val="a4"/>
        <w:numPr>
          <w:ilvl w:val="0"/>
          <w:numId w:val="23"/>
        </w:numPr>
        <w:tabs>
          <w:tab w:val="left" w:pos="1379"/>
          <w:tab w:val="left" w:pos="1380"/>
          <w:tab w:val="left" w:pos="2514"/>
          <w:tab w:val="left" w:pos="4420"/>
          <w:tab w:val="left" w:pos="4972"/>
          <w:tab w:val="left" w:pos="8418"/>
          <w:tab w:val="left" w:pos="9606"/>
        </w:tabs>
        <w:spacing w:before="161" w:line="362" w:lineRule="auto"/>
        <w:ind w:right="387" w:firstLine="708"/>
        <w:jc w:val="left"/>
        <w:rPr>
          <w:color w:val="00000A"/>
          <w:sz w:val="28"/>
        </w:rPr>
      </w:pPr>
      <w:r>
        <w:rPr>
          <w:color w:val="00000A"/>
          <w:sz w:val="28"/>
        </w:rPr>
        <w:t>умение</w:t>
      </w:r>
      <w:r>
        <w:rPr>
          <w:color w:val="00000A"/>
          <w:sz w:val="28"/>
        </w:rPr>
        <w:tab/>
        <w:t>основываться</w:t>
      </w:r>
      <w:r>
        <w:rPr>
          <w:color w:val="00000A"/>
          <w:sz w:val="28"/>
        </w:rPr>
        <w:tab/>
        <w:t>на</w:t>
      </w:r>
      <w:r>
        <w:rPr>
          <w:color w:val="00000A"/>
          <w:sz w:val="28"/>
        </w:rPr>
        <w:tab/>
        <w:t>нравственно-эстетическом</w:t>
      </w:r>
      <w:r>
        <w:rPr>
          <w:color w:val="00000A"/>
          <w:sz w:val="28"/>
        </w:rPr>
        <w:tab/>
        <w:t>чувстве</w:t>
      </w:r>
      <w:r>
        <w:rPr>
          <w:color w:val="00000A"/>
          <w:sz w:val="28"/>
        </w:rPr>
        <w:tab/>
      </w:r>
      <w:r>
        <w:rPr>
          <w:color w:val="00000A"/>
          <w:spacing w:val="-17"/>
          <w:sz w:val="28"/>
        </w:rPr>
        <w:t xml:space="preserve">и </w:t>
      </w:r>
      <w:r>
        <w:rPr>
          <w:color w:val="00000A"/>
          <w:spacing w:val="-4"/>
          <w:sz w:val="28"/>
        </w:rPr>
        <w:t xml:space="preserve">художественном </w:t>
      </w:r>
      <w:r>
        <w:rPr>
          <w:color w:val="00000A"/>
          <w:sz w:val="28"/>
        </w:rPr>
        <w:t>вкусе в речевой деятельности.</w:t>
      </w:r>
    </w:p>
    <w:p w:rsidR="00FC2149" w:rsidRDefault="00FC2149">
      <w:pPr>
        <w:pStyle w:val="a3"/>
        <w:spacing w:before="10"/>
        <w:ind w:left="0" w:right="0" w:firstLine="0"/>
        <w:jc w:val="left"/>
        <w:rPr>
          <w:sz w:val="41"/>
        </w:rPr>
      </w:pPr>
    </w:p>
    <w:p w:rsidR="00FC2149" w:rsidRDefault="0003755F">
      <w:pPr>
        <w:pStyle w:val="1"/>
        <w:numPr>
          <w:ilvl w:val="1"/>
          <w:numId w:val="22"/>
        </w:numPr>
        <w:tabs>
          <w:tab w:val="left" w:pos="3814"/>
        </w:tabs>
        <w:ind w:hanging="282"/>
        <w:jc w:val="both"/>
        <w:rPr>
          <w:color w:val="00000A"/>
        </w:rPr>
      </w:pPr>
      <w:r>
        <w:rPr>
          <w:color w:val="00000A"/>
        </w:rPr>
        <w:t>Литературное</w:t>
      </w:r>
      <w:r>
        <w:rPr>
          <w:color w:val="00000A"/>
          <w:spacing w:val="-2"/>
        </w:rPr>
        <w:t xml:space="preserve"> </w:t>
      </w:r>
      <w:r>
        <w:rPr>
          <w:color w:val="00000A"/>
        </w:rPr>
        <w:t>чтение</w:t>
      </w:r>
    </w:p>
    <w:p w:rsidR="00FC2149" w:rsidRDefault="0003755F">
      <w:pPr>
        <w:pStyle w:val="a3"/>
        <w:spacing w:before="156" w:line="360" w:lineRule="auto"/>
        <w:ind w:right="380"/>
      </w:pPr>
      <w:r>
        <w:rPr>
          <w:color w:val="00000A"/>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w:t>
      </w:r>
      <w:r>
        <w:rPr>
          <w:color w:val="00000A"/>
          <w:spacing w:val="-4"/>
        </w:rPr>
        <w:t>которая</w:t>
      </w:r>
      <w:r>
        <w:rPr>
          <w:color w:val="00000A"/>
          <w:spacing w:val="62"/>
        </w:rPr>
        <w:t xml:space="preserve"> </w:t>
      </w:r>
      <w:r>
        <w:rPr>
          <w:color w:val="00000A"/>
        </w:rPr>
        <w:t xml:space="preserve">является основой эффективности </w:t>
      </w:r>
      <w:r>
        <w:rPr>
          <w:color w:val="00000A"/>
          <w:spacing w:val="-3"/>
        </w:rPr>
        <w:t xml:space="preserve">обучения </w:t>
      </w:r>
      <w:r>
        <w:rPr>
          <w:color w:val="00000A"/>
        </w:rPr>
        <w:t xml:space="preserve">по другим учебным предметам начальной </w:t>
      </w:r>
      <w:r>
        <w:rPr>
          <w:color w:val="00000A"/>
          <w:spacing w:val="-4"/>
        </w:rPr>
        <w:t xml:space="preserve">школы. </w:t>
      </w:r>
      <w:r>
        <w:rPr>
          <w:color w:val="00000A"/>
        </w:rPr>
        <w:t xml:space="preserve">Кроме </w:t>
      </w:r>
      <w:r>
        <w:rPr>
          <w:color w:val="00000A"/>
          <w:spacing w:val="-4"/>
        </w:rPr>
        <w:t xml:space="preserve">этого </w:t>
      </w:r>
      <w:r>
        <w:rPr>
          <w:color w:val="00000A"/>
        </w:rPr>
        <w:t xml:space="preserve">литература является </w:t>
      </w:r>
      <w:r>
        <w:rPr>
          <w:color w:val="00000A"/>
          <w:spacing w:val="-3"/>
        </w:rPr>
        <w:t xml:space="preserve">одним </w:t>
      </w:r>
      <w:r>
        <w:rPr>
          <w:color w:val="00000A"/>
        </w:rPr>
        <w:t xml:space="preserve">из самых мощных средств приобщения </w:t>
      </w:r>
      <w:r>
        <w:rPr>
          <w:color w:val="00000A"/>
          <w:spacing w:val="-3"/>
        </w:rPr>
        <w:t xml:space="preserve">обучающихся </w:t>
      </w:r>
      <w:r>
        <w:rPr>
          <w:color w:val="00000A"/>
        </w:rPr>
        <w:t xml:space="preserve">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w:t>
      </w:r>
      <w:r>
        <w:rPr>
          <w:color w:val="00000A"/>
          <w:spacing w:val="-3"/>
        </w:rPr>
        <w:t xml:space="preserve">использовать его </w:t>
      </w:r>
      <w:r>
        <w:rPr>
          <w:color w:val="00000A"/>
        </w:rPr>
        <w:t xml:space="preserve">в целях преодоления нарушений устной речи, чтения, </w:t>
      </w:r>
      <w:r>
        <w:rPr>
          <w:color w:val="00000A"/>
          <w:spacing w:val="-3"/>
        </w:rPr>
        <w:t xml:space="preserve">вторичных </w:t>
      </w:r>
      <w:r>
        <w:rPr>
          <w:color w:val="00000A"/>
        </w:rPr>
        <w:t xml:space="preserve">отклонений в развитии мышления, памяти, воображения, развития </w:t>
      </w:r>
      <w:r>
        <w:rPr>
          <w:color w:val="00000A"/>
          <w:spacing w:val="-3"/>
        </w:rPr>
        <w:t xml:space="preserve">коммуникативно-речевых </w:t>
      </w:r>
      <w:r>
        <w:rPr>
          <w:color w:val="00000A"/>
        </w:rPr>
        <w:t xml:space="preserve">умений </w:t>
      </w:r>
      <w:r>
        <w:rPr>
          <w:color w:val="00000A"/>
          <w:spacing w:val="-3"/>
        </w:rPr>
        <w:t xml:space="preserve">обучающихся </w:t>
      </w:r>
      <w:r>
        <w:rPr>
          <w:color w:val="00000A"/>
        </w:rPr>
        <w:t xml:space="preserve">с </w:t>
      </w:r>
      <w:r>
        <w:rPr>
          <w:color w:val="00000A"/>
          <w:spacing w:val="-11"/>
        </w:rPr>
        <w:t>ТНР.</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4"/>
      </w:pPr>
      <w:r>
        <w:rPr>
          <w:color w:val="00000A"/>
        </w:rPr>
        <w:lastRenderedPageBreak/>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FC2149" w:rsidRDefault="0003755F">
      <w:pPr>
        <w:pStyle w:val="a3"/>
        <w:spacing w:before="1" w:line="360" w:lineRule="auto"/>
        <w:ind w:firstLine="629"/>
      </w:pPr>
      <w:r>
        <w:rPr>
          <w:color w:val="00000A"/>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FC2149" w:rsidRDefault="0003755F">
      <w:pPr>
        <w:pStyle w:val="a3"/>
        <w:spacing w:line="321" w:lineRule="exact"/>
        <w:ind w:left="1007" w:right="0" w:firstLine="0"/>
      </w:pPr>
      <w:r>
        <w:rPr>
          <w:color w:val="00000A"/>
        </w:rPr>
        <w:t xml:space="preserve">Основными </w:t>
      </w:r>
      <w:r>
        <w:rPr>
          <w:b/>
          <w:color w:val="00000A"/>
        </w:rPr>
        <w:t xml:space="preserve">задачами </w:t>
      </w:r>
      <w:r>
        <w:rPr>
          <w:color w:val="00000A"/>
        </w:rPr>
        <w:t>уроков литературного чтения являются:</w:t>
      </w:r>
    </w:p>
    <w:p w:rsidR="00FC2149" w:rsidRDefault="0003755F">
      <w:pPr>
        <w:pStyle w:val="a4"/>
        <w:numPr>
          <w:ilvl w:val="0"/>
          <w:numId w:val="23"/>
        </w:numPr>
        <w:tabs>
          <w:tab w:val="left" w:pos="1338"/>
          <w:tab w:val="left" w:pos="1339"/>
          <w:tab w:val="left" w:pos="2679"/>
          <w:tab w:val="left" w:pos="4714"/>
          <w:tab w:val="left" w:pos="6559"/>
          <w:tab w:val="left" w:pos="7795"/>
        </w:tabs>
        <w:spacing w:before="162" w:line="360" w:lineRule="auto"/>
        <w:ind w:right="383" w:firstLine="707"/>
        <w:jc w:val="left"/>
        <w:rPr>
          <w:color w:val="00000A"/>
          <w:sz w:val="28"/>
        </w:rPr>
      </w:pPr>
      <w:r>
        <w:rPr>
          <w:color w:val="00000A"/>
          <w:sz w:val="28"/>
        </w:rPr>
        <w:t>обучение</w:t>
      </w:r>
      <w:r>
        <w:rPr>
          <w:color w:val="00000A"/>
          <w:sz w:val="28"/>
        </w:rPr>
        <w:tab/>
      </w:r>
      <w:r>
        <w:rPr>
          <w:color w:val="00000A"/>
          <w:spacing w:val="-4"/>
          <w:sz w:val="28"/>
        </w:rPr>
        <w:t>сознательному,</w:t>
      </w:r>
      <w:r>
        <w:rPr>
          <w:color w:val="00000A"/>
          <w:spacing w:val="-4"/>
          <w:sz w:val="28"/>
        </w:rPr>
        <w:tab/>
        <w:t>правильному,</w:t>
      </w:r>
      <w:r>
        <w:rPr>
          <w:color w:val="00000A"/>
          <w:spacing w:val="-4"/>
          <w:sz w:val="28"/>
        </w:rPr>
        <w:tab/>
      </w:r>
      <w:r>
        <w:rPr>
          <w:color w:val="00000A"/>
          <w:spacing w:val="-7"/>
          <w:sz w:val="28"/>
        </w:rPr>
        <w:t>беглому,</w:t>
      </w:r>
      <w:r>
        <w:rPr>
          <w:color w:val="00000A"/>
          <w:spacing w:val="-7"/>
          <w:sz w:val="28"/>
        </w:rPr>
        <w:tab/>
      </w:r>
      <w:r>
        <w:rPr>
          <w:color w:val="00000A"/>
          <w:spacing w:val="-1"/>
          <w:sz w:val="28"/>
        </w:rPr>
        <w:t xml:space="preserve">выразительному </w:t>
      </w:r>
      <w:r>
        <w:rPr>
          <w:color w:val="00000A"/>
          <w:sz w:val="28"/>
        </w:rPr>
        <w:t>чтению, чтению вслух и про</w:t>
      </w:r>
      <w:r>
        <w:rPr>
          <w:color w:val="00000A"/>
          <w:spacing w:val="-4"/>
          <w:sz w:val="28"/>
        </w:rPr>
        <w:t xml:space="preserve"> </w:t>
      </w:r>
      <w:r>
        <w:rPr>
          <w:color w:val="00000A"/>
          <w:sz w:val="28"/>
        </w:rPr>
        <w:t>себя;</w:t>
      </w:r>
    </w:p>
    <w:p w:rsidR="00FC2149" w:rsidRDefault="0003755F">
      <w:pPr>
        <w:pStyle w:val="a4"/>
        <w:numPr>
          <w:ilvl w:val="0"/>
          <w:numId w:val="23"/>
        </w:numPr>
        <w:tabs>
          <w:tab w:val="left" w:pos="1277"/>
        </w:tabs>
        <w:spacing w:line="360" w:lineRule="auto"/>
        <w:ind w:right="382" w:firstLine="708"/>
        <w:jc w:val="left"/>
        <w:rPr>
          <w:color w:val="00000A"/>
          <w:sz w:val="28"/>
        </w:rPr>
      </w:pPr>
      <w:r>
        <w:rPr>
          <w:color w:val="00000A"/>
          <w:sz w:val="28"/>
        </w:rPr>
        <w:t xml:space="preserve">освоение </w:t>
      </w:r>
      <w:r>
        <w:rPr>
          <w:color w:val="00000A"/>
          <w:spacing w:val="-4"/>
          <w:sz w:val="28"/>
        </w:rPr>
        <w:t>общекультурных</w:t>
      </w:r>
      <w:r>
        <w:rPr>
          <w:color w:val="00000A"/>
          <w:spacing w:val="62"/>
          <w:sz w:val="28"/>
        </w:rPr>
        <w:t xml:space="preserve"> </w:t>
      </w:r>
      <w:r>
        <w:rPr>
          <w:color w:val="00000A"/>
          <w:spacing w:val="-3"/>
          <w:sz w:val="28"/>
        </w:rPr>
        <w:t xml:space="preserve">навыков </w:t>
      </w:r>
      <w:r>
        <w:rPr>
          <w:color w:val="00000A"/>
          <w:sz w:val="28"/>
        </w:rPr>
        <w:t xml:space="preserve">чтения, формирование умений понимать содержание </w:t>
      </w:r>
      <w:r>
        <w:rPr>
          <w:color w:val="00000A"/>
          <w:spacing w:val="-4"/>
          <w:sz w:val="28"/>
        </w:rPr>
        <w:t xml:space="preserve">художественного </w:t>
      </w:r>
      <w:r>
        <w:rPr>
          <w:color w:val="00000A"/>
          <w:sz w:val="28"/>
        </w:rPr>
        <w:t>произведения, работать с</w:t>
      </w:r>
      <w:r>
        <w:rPr>
          <w:color w:val="00000A"/>
          <w:spacing w:val="-16"/>
          <w:sz w:val="28"/>
        </w:rPr>
        <w:t xml:space="preserve"> </w:t>
      </w:r>
      <w:r>
        <w:rPr>
          <w:color w:val="00000A"/>
          <w:spacing w:val="-3"/>
          <w:sz w:val="28"/>
        </w:rPr>
        <w:t>текстом;</w:t>
      </w:r>
    </w:p>
    <w:p w:rsidR="00FC2149" w:rsidRDefault="0003755F">
      <w:pPr>
        <w:pStyle w:val="a4"/>
        <w:numPr>
          <w:ilvl w:val="0"/>
          <w:numId w:val="23"/>
        </w:numPr>
        <w:tabs>
          <w:tab w:val="left" w:pos="1262"/>
        </w:tabs>
        <w:spacing w:line="360" w:lineRule="auto"/>
        <w:ind w:right="385" w:firstLine="708"/>
        <w:jc w:val="left"/>
        <w:rPr>
          <w:color w:val="00000A"/>
          <w:sz w:val="28"/>
        </w:rPr>
      </w:pPr>
      <w:r>
        <w:rPr>
          <w:color w:val="00000A"/>
          <w:sz w:val="28"/>
        </w:rPr>
        <w:t xml:space="preserve">овладение </w:t>
      </w:r>
      <w:r>
        <w:rPr>
          <w:color w:val="00000A"/>
          <w:spacing w:val="-4"/>
          <w:sz w:val="28"/>
        </w:rPr>
        <w:t>коммуникативной</w:t>
      </w:r>
      <w:r>
        <w:rPr>
          <w:color w:val="00000A"/>
          <w:spacing w:val="62"/>
          <w:sz w:val="28"/>
        </w:rPr>
        <w:t xml:space="preserve"> </w:t>
      </w:r>
      <w:r>
        <w:rPr>
          <w:color w:val="00000A"/>
          <w:spacing w:val="-4"/>
          <w:sz w:val="28"/>
        </w:rPr>
        <w:t>культурой,</w:t>
      </w:r>
      <w:r>
        <w:rPr>
          <w:color w:val="00000A"/>
          <w:spacing w:val="62"/>
          <w:sz w:val="28"/>
        </w:rPr>
        <w:t xml:space="preserve"> </w:t>
      </w:r>
      <w:r>
        <w:rPr>
          <w:color w:val="00000A"/>
          <w:sz w:val="28"/>
        </w:rPr>
        <w:t xml:space="preserve">обогащение и активизация </w:t>
      </w:r>
      <w:r>
        <w:rPr>
          <w:color w:val="00000A"/>
          <w:spacing w:val="-3"/>
          <w:sz w:val="28"/>
        </w:rPr>
        <w:t xml:space="preserve">речи обучающихся, </w:t>
      </w:r>
      <w:r>
        <w:rPr>
          <w:color w:val="00000A"/>
          <w:sz w:val="28"/>
        </w:rPr>
        <w:t>формирование умения выражать свои</w:t>
      </w:r>
      <w:r>
        <w:rPr>
          <w:color w:val="00000A"/>
          <w:spacing w:val="-4"/>
          <w:sz w:val="28"/>
        </w:rPr>
        <w:t xml:space="preserve"> </w:t>
      </w:r>
      <w:r>
        <w:rPr>
          <w:color w:val="00000A"/>
          <w:sz w:val="28"/>
        </w:rPr>
        <w:t>мысли;</w:t>
      </w:r>
    </w:p>
    <w:p w:rsidR="00FC2149" w:rsidRDefault="0003755F">
      <w:pPr>
        <w:pStyle w:val="a4"/>
        <w:numPr>
          <w:ilvl w:val="0"/>
          <w:numId w:val="23"/>
        </w:numPr>
        <w:tabs>
          <w:tab w:val="left" w:pos="1171"/>
        </w:tabs>
        <w:spacing w:line="321" w:lineRule="exact"/>
        <w:ind w:left="1170" w:hanging="164"/>
        <w:jc w:val="left"/>
        <w:rPr>
          <w:color w:val="00000A"/>
          <w:sz w:val="28"/>
        </w:rPr>
      </w:pPr>
      <w:r>
        <w:rPr>
          <w:color w:val="00000A"/>
          <w:sz w:val="28"/>
        </w:rPr>
        <w:t xml:space="preserve">расширение и </w:t>
      </w:r>
      <w:r>
        <w:rPr>
          <w:color w:val="00000A"/>
          <w:spacing w:val="-4"/>
          <w:sz w:val="28"/>
        </w:rPr>
        <w:t xml:space="preserve">углубление </w:t>
      </w:r>
      <w:r>
        <w:rPr>
          <w:color w:val="00000A"/>
          <w:sz w:val="28"/>
        </w:rPr>
        <w:t xml:space="preserve">знаний </w:t>
      </w:r>
      <w:r>
        <w:rPr>
          <w:color w:val="00000A"/>
          <w:spacing w:val="-3"/>
          <w:sz w:val="28"/>
        </w:rPr>
        <w:t xml:space="preserve">обучающихся </w:t>
      </w:r>
      <w:r>
        <w:rPr>
          <w:color w:val="00000A"/>
          <w:sz w:val="28"/>
        </w:rPr>
        <w:t>об окружающем</w:t>
      </w:r>
      <w:r>
        <w:rPr>
          <w:color w:val="00000A"/>
          <w:spacing w:val="1"/>
          <w:sz w:val="28"/>
        </w:rPr>
        <w:t xml:space="preserve"> </w:t>
      </w:r>
      <w:r>
        <w:rPr>
          <w:color w:val="00000A"/>
          <w:sz w:val="28"/>
        </w:rPr>
        <w:t>мире;</w:t>
      </w:r>
    </w:p>
    <w:p w:rsidR="00FC2149" w:rsidRDefault="0003755F">
      <w:pPr>
        <w:pStyle w:val="a4"/>
        <w:numPr>
          <w:ilvl w:val="0"/>
          <w:numId w:val="23"/>
        </w:numPr>
        <w:tabs>
          <w:tab w:val="left" w:pos="1360"/>
        </w:tabs>
        <w:spacing w:before="161" w:line="360" w:lineRule="auto"/>
        <w:ind w:right="386" w:firstLine="708"/>
        <w:rPr>
          <w:color w:val="00000A"/>
          <w:sz w:val="28"/>
        </w:rPr>
      </w:pPr>
      <w:r>
        <w:rPr>
          <w:color w:val="00000A"/>
          <w:sz w:val="28"/>
        </w:rPr>
        <w:t xml:space="preserve">формирование нравственного сознания и </w:t>
      </w:r>
      <w:r>
        <w:rPr>
          <w:color w:val="00000A"/>
          <w:spacing w:val="-3"/>
          <w:sz w:val="28"/>
        </w:rPr>
        <w:t xml:space="preserve">эстетического </w:t>
      </w:r>
      <w:r>
        <w:rPr>
          <w:color w:val="00000A"/>
          <w:sz w:val="28"/>
        </w:rPr>
        <w:t xml:space="preserve">вкуса, понимания </w:t>
      </w:r>
      <w:r>
        <w:rPr>
          <w:color w:val="00000A"/>
          <w:spacing w:val="-3"/>
          <w:sz w:val="28"/>
        </w:rPr>
        <w:t xml:space="preserve">духовной </w:t>
      </w:r>
      <w:r>
        <w:rPr>
          <w:color w:val="00000A"/>
          <w:sz w:val="28"/>
        </w:rPr>
        <w:t>сущности</w:t>
      </w:r>
      <w:r>
        <w:rPr>
          <w:color w:val="00000A"/>
          <w:spacing w:val="1"/>
          <w:sz w:val="28"/>
        </w:rPr>
        <w:t xml:space="preserve"> </w:t>
      </w:r>
      <w:r>
        <w:rPr>
          <w:color w:val="00000A"/>
          <w:sz w:val="28"/>
        </w:rPr>
        <w:t>произведений;</w:t>
      </w:r>
    </w:p>
    <w:p w:rsidR="00FC2149" w:rsidRDefault="0003755F">
      <w:pPr>
        <w:pStyle w:val="a4"/>
        <w:numPr>
          <w:ilvl w:val="0"/>
          <w:numId w:val="23"/>
        </w:numPr>
        <w:tabs>
          <w:tab w:val="left" w:pos="1185"/>
        </w:tabs>
        <w:spacing w:before="1" w:line="360" w:lineRule="auto"/>
        <w:ind w:left="298" w:right="381" w:firstLine="708"/>
        <w:rPr>
          <w:color w:val="00000A"/>
          <w:sz w:val="28"/>
        </w:rPr>
      </w:pPr>
      <w:r>
        <w:rPr>
          <w:color w:val="00000A"/>
          <w:sz w:val="28"/>
        </w:rPr>
        <w:t>формирование у обучающихся интереса к книгам, к самостоятельному чтению;</w:t>
      </w:r>
    </w:p>
    <w:p w:rsidR="00FC2149" w:rsidRDefault="0003755F">
      <w:pPr>
        <w:pStyle w:val="a4"/>
        <w:numPr>
          <w:ilvl w:val="0"/>
          <w:numId w:val="23"/>
        </w:numPr>
        <w:tabs>
          <w:tab w:val="left" w:pos="1329"/>
        </w:tabs>
        <w:spacing w:line="360" w:lineRule="auto"/>
        <w:ind w:left="298" w:right="382" w:firstLine="708"/>
        <w:rPr>
          <w:color w:val="00000A"/>
          <w:sz w:val="28"/>
        </w:rPr>
      </w:pPr>
      <w:r>
        <w:rPr>
          <w:color w:val="00000A"/>
          <w:spacing w:val="-3"/>
          <w:sz w:val="28"/>
        </w:rPr>
        <w:t xml:space="preserve">коррекция </w:t>
      </w:r>
      <w:r>
        <w:rPr>
          <w:color w:val="00000A"/>
          <w:sz w:val="28"/>
        </w:rPr>
        <w:t xml:space="preserve">нарушений устной и письменной </w:t>
      </w:r>
      <w:r>
        <w:rPr>
          <w:color w:val="00000A"/>
          <w:spacing w:val="-3"/>
          <w:sz w:val="28"/>
        </w:rPr>
        <w:t xml:space="preserve">речи </w:t>
      </w:r>
      <w:r>
        <w:rPr>
          <w:color w:val="00000A"/>
          <w:sz w:val="28"/>
        </w:rPr>
        <w:t xml:space="preserve">(обогащение словарного запаса, уточнение </w:t>
      </w:r>
      <w:r>
        <w:rPr>
          <w:color w:val="00000A"/>
          <w:spacing w:val="-3"/>
          <w:sz w:val="28"/>
        </w:rPr>
        <w:t xml:space="preserve">значений </w:t>
      </w:r>
      <w:r>
        <w:rPr>
          <w:color w:val="00000A"/>
          <w:sz w:val="28"/>
        </w:rPr>
        <w:t xml:space="preserve">слов, преодоление </w:t>
      </w:r>
      <w:r>
        <w:rPr>
          <w:color w:val="00000A"/>
          <w:spacing w:val="-3"/>
          <w:sz w:val="28"/>
        </w:rPr>
        <w:t xml:space="preserve">аграмматизма, </w:t>
      </w:r>
      <w:r>
        <w:rPr>
          <w:color w:val="00000A"/>
          <w:sz w:val="28"/>
        </w:rPr>
        <w:t xml:space="preserve">расширение </w:t>
      </w:r>
      <w:r>
        <w:rPr>
          <w:color w:val="00000A"/>
          <w:spacing w:val="-3"/>
          <w:sz w:val="28"/>
        </w:rPr>
        <w:t xml:space="preserve">речевой </w:t>
      </w:r>
      <w:r>
        <w:rPr>
          <w:color w:val="00000A"/>
          <w:sz w:val="28"/>
        </w:rPr>
        <w:t xml:space="preserve">практики </w:t>
      </w:r>
      <w:r>
        <w:rPr>
          <w:color w:val="00000A"/>
          <w:spacing w:val="-3"/>
          <w:sz w:val="28"/>
        </w:rPr>
        <w:t xml:space="preserve">обучающихся, </w:t>
      </w:r>
      <w:r>
        <w:rPr>
          <w:color w:val="00000A"/>
          <w:sz w:val="28"/>
        </w:rPr>
        <w:t>развитие их познавательной деятельности, мыслительных операций, интеллектуальных, организационных умений).</w:t>
      </w:r>
    </w:p>
    <w:p w:rsidR="00FC2149" w:rsidRDefault="0003755F">
      <w:pPr>
        <w:pStyle w:val="a3"/>
        <w:spacing w:line="360" w:lineRule="auto"/>
        <w:ind w:left="298" w:right="383"/>
      </w:pPr>
      <w:r>
        <w:rPr>
          <w:color w:val="00000A"/>
        </w:rPr>
        <w:t xml:space="preserve">Программа по </w:t>
      </w:r>
      <w:r>
        <w:rPr>
          <w:color w:val="00000A"/>
          <w:spacing w:val="-3"/>
        </w:rPr>
        <w:t xml:space="preserve">литературному </w:t>
      </w:r>
      <w:r>
        <w:rPr>
          <w:color w:val="00000A"/>
        </w:rPr>
        <w:t xml:space="preserve">чтению для </w:t>
      </w:r>
      <w:r>
        <w:rPr>
          <w:color w:val="00000A"/>
          <w:spacing w:val="-3"/>
        </w:rPr>
        <w:t xml:space="preserve">каждого </w:t>
      </w:r>
      <w:r>
        <w:rPr>
          <w:color w:val="00000A"/>
        </w:rPr>
        <w:t xml:space="preserve">класса состоит из следующих разделов: «Виды речевой деятельности», «Виды </w:t>
      </w:r>
      <w:r>
        <w:rPr>
          <w:color w:val="00000A"/>
          <w:spacing w:val="-3"/>
        </w:rPr>
        <w:t xml:space="preserve">читательской </w:t>
      </w:r>
      <w:r>
        <w:rPr>
          <w:color w:val="00000A"/>
        </w:rPr>
        <w:t xml:space="preserve">деятельности», </w:t>
      </w:r>
      <w:r>
        <w:rPr>
          <w:color w:val="00000A"/>
          <w:spacing w:val="-3"/>
        </w:rPr>
        <w:t xml:space="preserve">«Круг детского </w:t>
      </w:r>
      <w:r>
        <w:rPr>
          <w:color w:val="00000A"/>
        </w:rPr>
        <w:t>чтения»,</w:t>
      </w:r>
      <w:r>
        <w:rPr>
          <w:color w:val="00000A"/>
          <w:spacing w:val="70"/>
        </w:rPr>
        <w:t xml:space="preserve"> </w:t>
      </w:r>
      <w:r>
        <w:rPr>
          <w:color w:val="00000A"/>
        </w:rPr>
        <w:t xml:space="preserve">«Литературоведческая пропедевтика», </w:t>
      </w:r>
      <w:r>
        <w:rPr>
          <w:color w:val="00000A"/>
          <w:spacing w:val="-3"/>
        </w:rPr>
        <w:t xml:space="preserve">«Творческая </w:t>
      </w:r>
      <w:r>
        <w:rPr>
          <w:color w:val="00000A"/>
        </w:rPr>
        <w:t xml:space="preserve">деятельность </w:t>
      </w:r>
      <w:r>
        <w:rPr>
          <w:color w:val="00000A"/>
          <w:spacing w:val="-3"/>
        </w:rPr>
        <w:t xml:space="preserve">обучающихся </w:t>
      </w:r>
      <w:r>
        <w:rPr>
          <w:color w:val="00000A"/>
        </w:rPr>
        <w:t xml:space="preserve">(на основе литературных произведений)». С </w:t>
      </w:r>
      <w:r>
        <w:rPr>
          <w:color w:val="00000A"/>
          <w:spacing w:val="-3"/>
        </w:rPr>
        <w:t xml:space="preserve">учетом </w:t>
      </w:r>
      <w:r>
        <w:rPr>
          <w:color w:val="00000A"/>
        </w:rPr>
        <w:t>особых</w:t>
      </w:r>
      <w:r>
        <w:rPr>
          <w:color w:val="00000A"/>
          <w:spacing w:val="56"/>
        </w:rPr>
        <w:t xml:space="preserve"> </w:t>
      </w:r>
      <w:r>
        <w:rPr>
          <w:color w:val="00000A"/>
        </w:rPr>
        <w:t>образовательных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rPr>
          <w:color w:val="00000A"/>
        </w:rPr>
        <w:lastRenderedPageBreak/>
        <w:t>потребностей обучающихся с ТНР в программу по литературному чтению включается раздел «Коммуникативное и речевое развитие».</w:t>
      </w:r>
    </w:p>
    <w:p w:rsidR="00FC2149" w:rsidRDefault="0003755F">
      <w:pPr>
        <w:pStyle w:val="2"/>
        <w:spacing w:before="2" w:line="360" w:lineRule="auto"/>
        <w:ind w:right="3415"/>
      </w:pPr>
      <w:r>
        <w:t>Виды речевой и читательской деятельности Чтение</w:t>
      </w:r>
    </w:p>
    <w:p w:rsidR="00FC2149" w:rsidRDefault="0003755F">
      <w:pPr>
        <w:pStyle w:val="a3"/>
        <w:spacing w:line="360" w:lineRule="auto"/>
        <w:ind w:left="298" w:right="381" w:firstLine="708"/>
      </w:pPr>
      <w:r>
        <w:rPr>
          <w:b/>
        </w:rPr>
        <w:t xml:space="preserve">Чтение вслух. </w:t>
      </w:r>
      <w:r>
        <w:rPr>
          <w:position w:val="1"/>
        </w:rPr>
        <w:t xml:space="preserve">Постепенный переход от слогового к плавному </w:t>
      </w:r>
      <w: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9"/>
        </w:rPr>
        <w:t xml:space="preserve"> </w:t>
      </w:r>
      <w:r>
        <w:t>интонирования.</w:t>
      </w:r>
    </w:p>
    <w:p w:rsidR="00FC2149" w:rsidRDefault="0003755F">
      <w:pPr>
        <w:pStyle w:val="a3"/>
        <w:spacing w:line="360" w:lineRule="auto"/>
        <w:ind w:right="380"/>
      </w:pPr>
      <w:r>
        <w:rPr>
          <w:b/>
        </w:rPr>
        <w:t xml:space="preserve">Чтение про себя. </w:t>
      </w:r>
      <w:r>
        <w:rPr>
          <w:position w:val="1"/>
        </w:rPr>
        <w:t xml:space="preserve">Осознание смысла произведения при </w:t>
      </w:r>
      <w:r>
        <w:rPr>
          <w:spacing w:val="-3"/>
          <w:position w:val="1"/>
        </w:rPr>
        <w:t xml:space="preserve">чтении </w:t>
      </w:r>
      <w:r>
        <w:rPr>
          <w:spacing w:val="-2"/>
          <w:position w:val="1"/>
        </w:rPr>
        <w:t xml:space="preserve">про </w:t>
      </w:r>
      <w:r>
        <w:rPr>
          <w:spacing w:val="-3"/>
          <w:position w:val="1"/>
        </w:rPr>
        <w:t xml:space="preserve">себя </w:t>
      </w:r>
      <w:r>
        <w:rPr>
          <w:spacing w:val="-3"/>
        </w:rPr>
        <w:t xml:space="preserve">(доступных </w:t>
      </w:r>
      <w:r>
        <w:t xml:space="preserve">по </w:t>
      </w:r>
      <w:r>
        <w:rPr>
          <w:spacing w:val="-3"/>
        </w:rPr>
        <w:t xml:space="preserve">объёму </w:t>
      </w:r>
      <w:r>
        <w:t xml:space="preserve">и жанру </w:t>
      </w:r>
      <w:r>
        <w:rPr>
          <w:spacing w:val="-3"/>
        </w:rPr>
        <w:t xml:space="preserve">произведений). Определение </w:t>
      </w:r>
      <w:r>
        <w:t xml:space="preserve">вида </w:t>
      </w:r>
      <w:r>
        <w:rPr>
          <w:spacing w:val="-3"/>
        </w:rPr>
        <w:t xml:space="preserve">чтения (изучающее, ознакомительное, просмотровое, выборочное). </w:t>
      </w:r>
      <w:r>
        <w:rPr>
          <w:spacing w:val="-2"/>
        </w:rPr>
        <w:t xml:space="preserve">Умение </w:t>
      </w:r>
      <w:r>
        <w:rPr>
          <w:spacing w:val="-3"/>
        </w:rPr>
        <w:t xml:space="preserve">находить </w:t>
      </w:r>
      <w:r>
        <w:t xml:space="preserve">в </w:t>
      </w:r>
      <w:r>
        <w:rPr>
          <w:spacing w:val="-3"/>
        </w:rPr>
        <w:t xml:space="preserve">тексте необходимую информацию. Понимание особенностей разных видов чтения: факта, описания, дополнения высказывания </w:t>
      </w:r>
      <w:r>
        <w:t>и</w:t>
      </w:r>
      <w:r>
        <w:rPr>
          <w:spacing w:val="61"/>
        </w:rPr>
        <w:t xml:space="preserve"> </w:t>
      </w:r>
      <w:r>
        <w:rPr>
          <w:spacing w:val="-2"/>
        </w:rPr>
        <w:t>др.</w:t>
      </w:r>
    </w:p>
    <w:p w:rsidR="00FC2149" w:rsidRDefault="0003755F">
      <w:pPr>
        <w:pStyle w:val="a3"/>
        <w:spacing w:line="360" w:lineRule="auto"/>
        <w:ind w:left="298" w:right="383" w:firstLine="708"/>
      </w:pPr>
      <w:r>
        <w:rPr>
          <w:b/>
        </w:rPr>
        <w:t xml:space="preserve">Работа с разными видами текста. </w:t>
      </w:r>
      <w:r>
        <w:rPr>
          <w:position w:val="1"/>
        </w:rPr>
        <w:t xml:space="preserve">Общее представление о разных </w:t>
      </w:r>
      <w:r>
        <w:t>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C2149" w:rsidRDefault="0003755F">
      <w:pPr>
        <w:pStyle w:val="a3"/>
        <w:spacing w:line="317" w:lineRule="exact"/>
        <w:ind w:left="1007" w:right="0" w:firstLine="0"/>
      </w:pPr>
      <w:r>
        <w:t>Практическое освоение умения отличать текст от набора предложений.</w:t>
      </w:r>
    </w:p>
    <w:p w:rsidR="00FC2149" w:rsidRDefault="0003755F">
      <w:pPr>
        <w:pStyle w:val="a3"/>
        <w:spacing w:before="127"/>
        <w:ind w:right="0" w:firstLine="0"/>
      </w:pPr>
      <w:r>
        <w:t>Прогнозирование содержания книги по её названию и оформлению.</w:t>
      </w:r>
    </w:p>
    <w:p w:rsidR="00FC2149" w:rsidRDefault="0003755F">
      <w:pPr>
        <w:pStyle w:val="a3"/>
        <w:spacing w:before="163" w:line="360" w:lineRule="auto"/>
      </w:pPr>
      <w: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FC2149" w:rsidRDefault="0003755F">
      <w:pPr>
        <w:pStyle w:val="a3"/>
        <w:spacing w:line="360" w:lineRule="auto"/>
        <w:ind w:left="300"/>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2" w:line="360" w:lineRule="auto"/>
        <w:ind w:right="381"/>
      </w:pPr>
      <w:r>
        <w:rPr>
          <w:b/>
        </w:rPr>
        <w:lastRenderedPageBreak/>
        <w:t xml:space="preserve">Библиографическая   культура.   </w:t>
      </w:r>
      <w:r>
        <w:rPr>
          <w:position w:val="1"/>
        </w:rPr>
        <w:t xml:space="preserve">Книга   как    особый    вид </w:t>
      </w:r>
      <w:r>
        <w:t>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w:t>
      </w:r>
      <w:r>
        <w:rPr>
          <w:spacing w:val="-2"/>
        </w:rPr>
        <w:t xml:space="preserve"> </w:t>
      </w:r>
      <w:r>
        <w:t>материал).</w:t>
      </w:r>
    </w:p>
    <w:p w:rsidR="00FC2149" w:rsidRDefault="0003755F">
      <w:pPr>
        <w:pStyle w:val="a3"/>
        <w:spacing w:line="360" w:lineRule="auto"/>
        <w:ind w:right="380"/>
      </w:pPr>
      <w:r>
        <w:t xml:space="preserve">Типы книг </w:t>
      </w:r>
      <w:r>
        <w:rPr>
          <w:spacing w:val="-3"/>
        </w:rPr>
        <w:t xml:space="preserve">(изданий): книга-произведение, книга-сборник, </w:t>
      </w:r>
      <w:r>
        <w:t>собрание сочинений, периодическая печать, справочные издания (справочники, словари,</w:t>
      </w:r>
      <w:r>
        <w:rPr>
          <w:spacing w:val="-2"/>
        </w:rPr>
        <w:t xml:space="preserve"> </w:t>
      </w:r>
      <w:r>
        <w:t>энциклопедии).</w:t>
      </w:r>
    </w:p>
    <w:p w:rsidR="00FC2149" w:rsidRDefault="0003755F">
      <w:pPr>
        <w:pStyle w:val="a3"/>
        <w:spacing w:line="360" w:lineRule="auto"/>
        <w:ind w:right="383" w:firstLine="708"/>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C2149" w:rsidRDefault="0003755F">
      <w:pPr>
        <w:pStyle w:val="a3"/>
        <w:spacing w:line="360" w:lineRule="auto"/>
        <w:ind w:right="380"/>
      </w:pPr>
      <w:r>
        <w:rPr>
          <w:b/>
        </w:rPr>
        <w:t xml:space="preserve">Работа с текстом художественного произведения. </w:t>
      </w:r>
      <w:r>
        <w:rPr>
          <w:position w:val="1"/>
        </w:rPr>
        <w:t xml:space="preserve">Понимание </w:t>
      </w:r>
      <w:r>
        <w:t>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C2149" w:rsidRDefault="0003755F">
      <w:pPr>
        <w:pStyle w:val="a3"/>
        <w:spacing w:line="360" w:lineRule="auto"/>
        <w:ind w:left="300" w:right="380"/>
      </w:pPr>
      <w:r>
        <w:rPr>
          <w:spacing w:val="-3"/>
        </w:rPr>
        <w:t xml:space="preserve">Понимание нравственного содержания 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8"/>
        </w:rPr>
        <w:t xml:space="preserve"> </w:t>
      </w:r>
      <w:r>
        <w:t>пересказ.</w:t>
      </w:r>
    </w:p>
    <w:p w:rsidR="00FC2149" w:rsidRDefault="0003755F">
      <w:pPr>
        <w:pStyle w:val="a3"/>
        <w:spacing w:line="360" w:lineRule="auto"/>
        <w:ind w:left="300" w:right="385"/>
      </w:pPr>
      <w:r>
        <w:t>Характеристика героя произведения с использованием художественно­выразительных средств данного текста. Нахождение в тексте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lastRenderedPageBreak/>
        <w:t>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8"/>
        </w:rPr>
        <w:t xml:space="preserve"> </w:t>
      </w:r>
      <w:r>
        <w:t>героев.</w:t>
      </w:r>
    </w:p>
    <w:p w:rsidR="00FC2149" w:rsidRDefault="0003755F">
      <w:pPr>
        <w:pStyle w:val="a3"/>
        <w:spacing w:line="362" w:lineRule="auto"/>
        <w:ind w:right="381"/>
      </w:pPr>
      <w:r>
        <w:t>Характеристика героя произведения. Портрет, характер героя, выраженные через поступки и речь.</w:t>
      </w:r>
    </w:p>
    <w:p w:rsidR="00FC2149" w:rsidRDefault="0003755F">
      <w:pPr>
        <w:pStyle w:val="a3"/>
        <w:spacing w:line="360" w:lineRule="auto"/>
        <w:ind w:right="381"/>
      </w:pPr>
      <w:r>
        <w:t>Освоение разных видов пересказа художественного текста: подробный, выборочный и краткий (передача основных мыслей).</w:t>
      </w:r>
    </w:p>
    <w:p w:rsidR="00FC2149" w:rsidRDefault="0003755F">
      <w:pPr>
        <w:pStyle w:val="a3"/>
        <w:spacing w:line="360" w:lineRule="auto"/>
        <w:ind w:right="381"/>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w:t>
      </w:r>
      <w:r>
        <w:rPr>
          <w:spacing w:val="-3"/>
        </w:rPr>
        <w:t xml:space="preserve"> </w:t>
      </w:r>
      <w:r>
        <w:t>высказывания.</w:t>
      </w:r>
    </w:p>
    <w:p w:rsidR="00FC2149" w:rsidRDefault="0003755F">
      <w:pPr>
        <w:pStyle w:val="a3"/>
        <w:spacing w:line="360" w:lineRule="auto"/>
        <w:ind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C2149" w:rsidRDefault="0003755F">
      <w:pPr>
        <w:pStyle w:val="a3"/>
        <w:spacing w:line="360" w:lineRule="auto"/>
        <w:ind w:right="381"/>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0"/>
        </w:rPr>
        <w:t xml:space="preserve"> </w:t>
      </w:r>
      <w:r>
        <w:t>текста).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1"/>
        <w:spacing w:before="72"/>
        <w:ind w:left="1007"/>
      </w:pPr>
      <w:r>
        <w:lastRenderedPageBreak/>
        <w:t>Говорение (культура речевого общения)</w:t>
      </w:r>
    </w:p>
    <w:p w:rsidR="00FC2149" w:rsidRDefault="0003755F">
      <w:pPr>
        <w:pStyle w:val="a3"/>
        <w:spacing w:before="158" w:line="360" w:lineRule="auto"/>
        <w:ind w:right="381"/>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w:t>
      </w:r>
      <w:r>
        <w:rPr>
          <w:spacing w:val="31"/>
        </w:rPr>
        <w:t xml:space="preserve"> </w:t>
      </w:r>
      <w:r>
        <w:t>общения.</w:t>
      </w:r>
    </w:p>
    <w:p w:rsidR="00FC2149" w:rsidRDefault="0003755F">
      <w:pPr>
        <w:pStyle w:val="a3"/>
        <w:spacing w:line="360" w:lineRule="auto"/>
        <w:ind w:right="380"/>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w:t>
      </w:r>
      <w:r>
        <w:rPr>
          <w:spacing w:val="13"/>
        </w:rPr>
        <w:t xml:space="preserve"> </w:t>
      </w:r>
      <w:r>
        <w:t>высказывания.</w:t>
      </w:r>
    </w:p>
    <w:p w:rsidR="00FC2149" w:rsidRDefault="0003755F">
      <w:pPr>
        <w:pStyle w:val="a3"/>
        <w:spacing w:line="360" w:lineRule="auto"/>
        <w:ind w:right="383"/>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C2149" w:rsidRDefault="0003755F">
      <w:pPr>
        <w:pStyle w:val="2"/>
        <w:spacing w:before="6"/>
        <w:ind w:left="1008"/>
      </w:pPr>
      <w:r>
        <w:t>Круг детского чтения</w:t>
      </w:r>
    </w:p>
    <w:p w:rsidR="00FC2149" w:rsidRDefault="0003755F">
      <w:pPr>
        <w:pStyle w:val="a3"/>
        <w:spacing w:before="153" w:line="360" w:lineRule="auto"/>
        <w:ind w:left="300" w:right="380"/>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C2149" w:rsidRDefault="0003755F">
      <w:pPr>
        <w:pStyle w:val="a3"/>
        <w:spacing w:before="2" w:line="360" w:lineRule="auto"/>
        <w:ind w:left="300" w:right="383"/>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C2149" w:rsidRDefault="0003755F">
      <w:pPr>
        <w:pStyle w:val="a3"/>
        <w:spacing w:line="360" w:lineRule="auto"/>
        <w:ind w:left="300" w:firstLine="708"/>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FC2149" w:rsidRDefault="0003755F">
      <w:pPr>
        <w:pStyle w:val="2"/>
        <w:spacing w:before="6"/>
        <w:ind w:left="1008"/>
      </w:pPr>
      <w:r>
        <w:t>Литературоведческая пропедевтика (практическое освоение)</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line="360" w:lineRule="auto"/>
      </w:pPr>
      <w: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Pr>
          <w:spacing w:val="-5"/>
        </w:rPr>
        <w:t xml:space="preserve"> </w:t>
      </w:r>
      <w:r>
        <w:t>гипербол.</w:t>
      </w:r>
    </w:p>
    <w:p w:rsidR="00FC2149" w:rsidRDefault="0003755F">
      <w:pPr>
        <w:pStyle w:val="a3"/>
        <w:spacing w:before="1" w:line="360" w:lineRule="auto"/>
        <w:ind w:right="381"/>
      </w:pPr>
      <w: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w:t>
      </w:r>
      <w:r>
        <w:rPr>
          <w:spacing w:val="-4"/>
        </w:rPr>
        <w:t xml:space="preserve"> </w:t>
      </w:r>
      <w:r>
        <w:t>герою.</w:t>
      </w:r>
    </w:p>
    <w:p w:rsidR="00FC2149" w:rsidRDefault="0003755F">
      <w:pPr>
        <w:pStyle w:val="a3"/>
        <w:spacing w:line="360" w:lineRule="auto"/>
        <w:ind w:right="381"/>
      </w:pPr>
      <w:r>
        <w:t xml:space="preserve">Общее   представление   о   композиционных    особенностях  </w:t>
      </w:r>
      <w:r>
        <w:rPr>
          <w:spacing w:val="-3"/>
        </w:rPr>
        <w:t xml:space="preserve">построения   </w:t>
      </w:r>
      <w:r>
        <w:rPr>
          <w:spacing w:val="64"/>
        </w:rPr>
        <w:t xml:space="preserve"> </w:t>
      </w:r>
      <w:r>
        <w:rPr>
          <w:spacing w:val="-3"/>
        </w:rPr>
        <w:t xml:space="preserve">разных   </w:t>
      </w:r>
      <w:r>
        <w:rPr>
          <w:spacing w:val="64"/>
        </w:rPr>
        <w:t xml:space="preserve"> </w:t>
      </w:r>
      <w:r>
        <w:rPr>
          <w:spacing w:val="-3"/>
        </w:rPr>
        <w:t xml:space="preserve">видов   </w:t>
      </w:r>
      <w:r>
        <w:rPr>
          <w:spacing w:val="64"/>
        </w:rPr>
        <w:t xml:space="preserve"> </w:t>
      </w:r>
      <w:r>
        <w:rPr>
          <w:spacing w:val="-3"/>
        </w:rPr>
        <w:t xml:space="preserve">рассказывания:    </w:t>
      </w:r>
      <w:r>
        <w:rPr>
          <w:spacing w:val="64"/>
        </w:rPr>
        <w:t xml:space="preserve"> </w:t>
      </w:r>
      <w:r>
        <w:rPr>
          <w:spacing w:val="-3"/>
        </w:rPr>
        <w:t xml:space="preserve">повествование    </w:t>
      </w:r>
      <w:r>
        <w:rPr>
          <w:spacing w:val="64"/>
        </w:rPr>
        <w:t xml:space="preserve"> </w:t>
      </w:r>
      <w:r>
        <w:rPr>
          <w:spacing w:val="-4"/>
        </w:rPr>
        <w:t>(рас­</w:t>
      </w:r>
      <w:r>
        <w:rPr>
          <w:spacing w:val="62"/>
        </w:rPr>
        <w:t xml:space="preserve"> </w:t>
      </w:r>
      <w:r>
        <w:t>сказ), описание (пейзаж, портрет, интерьер), рассуждение (монолог героя, диалог</w:t>
      </w:r>
      <w:r>
        <w:rPr>
          <w:spacing w:val="-2"/>
        </w:rPr>
        <w:t xml:space="preserve"> </w:t>
      </w:r>
      <w:r>
        <w:t>героев).</w:t>
      </w:r>
    </w:p>
    <w:p w:rsidR="00FC2149" w:rsidRDefault="0003755F">
      <w:pPr>
        <w:pStyle w:val="a3"/>
        <w:spacing w:line="360" w:lineRule="auto"/>
      </w:pPr>
      <w:r>
        <w:t>Прозаическая и стихотворная речь: узнавание, различение, выделение особенностей стихотворного произведения (ритм, рифма).</w:t>
      </w:r>
    </w:p>
    <w:p w:rsidR="00FC2149" w:rsidRDefault="0003755F">
      <w:pPr>
        <w:pStyle w:val="a3"/>
        <w:spacing w:line="321" w:lineRule="exact"/>
        <w:ind w:left="1008" w:right="0" w:firstLine="0"/>
      </w:pPr>
      <w:r>
        <w:t>Фольклор и авторские художественные произведения (различение).</w:t>
      </w:r>
    </w:p>
    <w:p w:rsidR="00FC2149" w:rsidRDefault="0003755F">
      <w:pPr>
        <w:pStyle w:val="a3"/>
        <w:spacing w:before="163" w:line="360" w:lineRule="auto"/>
        <w:ind w:left="300" w:right="384" w:firstLine="70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w:t>
      </w:r>
      <w:r>
        <w:rPr>
          <w:spacing w:val="14"/>
        </w:rPr>
        <w:t xml:space="preserve"> </w:t>
      </w:r>
      <w:r>
        <w:t>смысла.</w:t>
      </w:r>
    </w:p>
    <w:p w:rsidR="00FC2149" w:rsidRDefault="0003755F">
      <w:pPr>
        <w:pStyle w:val="a3"/>
        <w:spacing w:line="360" w:lineRule="auto"/>
        <w:ind w:left="300" w:right="381"/>
      </w:pPr>
      <w:r>
        <w:t>Сказки (о животных, бытовые, волшебные). Художественные особенности сказок: лексика, построение (композиция). Литературная (авторская) сказка.</w:t>
      </w:r>
    </w:p>
    <w:p w:rsidR="00FC2149" w:rsidRDefault="0003755F">
      <w:pPr>
        <w:pStyle w:val="a3"/>
        <w:spacing w:line="360" w:lineRule="auto"/>
        <w:ind w:left="300" w:right="379"/>
      </w:pPr>
      <w:r>
        <w:t>Рассказ, стихотворение, басня — общее представление о жанре, особенностях построения и выразительных средствах.</w:t>
      </w:r>
    </w:p>
    <w:p w:rsidR="00FC2149" w:rsidRDefault="0003755F">
      <w:pPr>
        <w:pStyle w:val="2"/>
        <w:spacing w:before="5"/>
        <w:ind w:left="1008"/>
      </w:pPr>
      <w:r>
        <w:t>Коммуникативное и речевое развитие</w:t>
      </w:r>
    </w:p>
    <w:p w:rsidR="00FC2149" w:rsidRDefault="0003755F">
      <w:pPr>
        <w:pStyle w:val="a3"/>
        <w:spacing w:before="156" w:line="360" w:lineRule="auto"/>
        <w:ind w:left="300" w:right="379" w:firstLine="708"/>
      </w:pPr>
      <w: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lastRenderedPageBreak/>
        <w:t>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FC2149" w:rsidRDefault="0003755F">
      <w:pPr>
        <w:pStyle w:val="a4"/>
        <w:numPr>
          <w:ilvl w:val="0"/>
          <w:numId w:val="23"/>
        </w:numPr>
        <w:tabs>
          <w:tab w:val="left" w:pos="1334"/>
        </w:tabs>
        <w:spacing w:before="1" w:line="360" w:lineRule="auto"/>
        <w:ind w:right="382" w:firstLine="708"/>
        <w:rPr>
          <w:sz w:val="28"/>
        </w:rPr>
      </w:pPr>
      <w:r>
        <w:rPr>
          <w:sz w:val="28"/>
        </w:rPr>
        <w:t>информационно-коммуникативных (умение вступать в общение, ориентироваться в партнерах и ситуациях</w:t>
      </w:r>
      <w:r>
        <w:rPr>
          <w:spacing w:val="-6"/>
          <w:sz w:val="28"/>
        </w:rPr>
        <w:t xml:space="preserve"> </w:t>
      </w:r>
      <w:r>
        <w:rPr>
          <w:sz w:val="28"/>
        </w:rPr>
        <w:t>общения);</w:t>
      </w:r>
    </w:p>
    <w:p w:rsidR="00FC2149" w:rsidRDefault="0003755F">
      <w:pPr>
        <w:pStyle w:val="a4"/>
        <w:numPr>
          <w:ilvl w:val="0"/>
          <w:numId w:val="23"/>
        </w:numPr>
        <w:tabs>
          <w:tab w:val="left" w:pos="1312"/>
        </w:tabs>
        <w:spacing w:line="360" w:lineRule="auto"/>
        <w:ind w:right="381" w:firstLine="707"/>
        <w:rPr>
          <w:sz w:val="28"/>
        </w:rPr>
      </w:pPr>
      <w:r>
        <w:rPr>
          <w:sz w:val="28"/>
        </w:rPr>
        <w:t>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w:t>
      </w:r>
      <w:r>
        <w:rPr>
          <w:spacing w:val="-3"/>
          <w:sz w:val="28"/>
        </w:rPr>
        <w:t xml:space="preserve"> </w:t>
      </w:r>
      <w:r>
        <w:rPr>
          <w:sz w:val="28"/>
        </w:rPr>
        <w:t>общения);</w:t>
      </w:r>
    </w:p>
    <w:p w:rsidR="00FC2149" w:rsidRDefault="0003755F">
      <w:pPr>
        <w:pStyle w:val="a4"/>
        <w:numPr>
          <w:ilvl w:val="0"/>
          <w:numId w:val="23"/>
        </w:numPr>
        <w:tabs>
          <w:tab w:val="left" w:pos="1243"/>
        </w:tabs>
        <w:spacing w:line="360" w:lineRule="auto"/>
        <w:ind w:right="381" w:firstLine="707"/>
        <w:rPr>
          <w:sz w:val="28"/>
        </w:rPr>
      </w:pPr>
      <w:r>
        <w:rPr>
          <w:sz w:val="28"/>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w:t>
      </w:r>
      <w:r>
        <w:rPr>
          <w:spacing w:val="-8"/>
          <w:sz w:val="28"/>
        </w:rPr>
        <w:t xml:space="preserve"> </w:t>
      </w:r>
      <w:r>
        <w:rPr>
          <w:sz w:val="28"/>
        </w:rPr>
        <w:t>друга).</w:t>
      </w:r>
    </w:p>
    <w:p w:rsidR="00FC2149" w:rsidRDefault="0003755F">
      <w:pPr>
        <w:pStyle w:val="2"/>
        <w:spacing w:before="7" w:line="360" w:lineRule="auto"/>
        <w:ind w:left="299" w:right="384" w:firstLine="707"/>
      </w:pPr>
      <w:r>
        <w:t>Творческая деятельность обучающихся (на основе литературных произведений)</w:t>
      </w:r>
    </w:p>
    <w:p w:rsidR="00FC2149" w:rsidRDefault="0003755F">
      <w:pPr>
        <w:pStyle w:val="a3"/>
        <w:spacing w:line="360" w:lineRule="auto"/>
      </w:pPr>
      <w: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C2149" w:rsidRDefault="0003755F">
      <w:pPr>
        <w:ind w:left="1007"/>
        <w:jc w:val="both"/>
        <w:rPr>
          <w:sz w:val="28"/>
        </w:rPr>
      </w:pPr>
      <w:r>
        <w:rPr>
          <w:b/>
          <w:i/>
          <w:sz w:val="28"/>
        </w:rPr>
        <w:t xml:space="preserve">Предметные результаты </w:t>
      </w:r>
      <w:r>
        <w:rPr>
          <w:sz w:val="28"/>
        </w:rPr>
        <w:t>освоения программы учебного предмета</w:t>
      </w:r>
    </w:p>
    <w:p w:rsidR="00FC2149" w:rsidRDefault="0003755F">
      <w:pPr>
        <w:pStyle w:val="a3"/>
        <w:spacing w:before="154"/>
        <w:ind w:right="0" w:firstLine="0"/>
      </w:pPr>
      <w:r>
        <w:t>«Литературное чтение»:</w:t>
      </w:r>
    </w:p>
    <w:p w:rsidR="00FC2149" w:rsidRDefault="0003755F">
      <w:pPr>
        <w:pStyle w:val="a4"/>
        <w:numPr>
          <w:ilvl w:val="0"/>
          <w:numId w:val="23"/>
        </w:numPr>
        <w:tabs>
          <w:tab w:val="left" w:pos="1171"/>
        </w:tabs>
        <w:spacing w:before="161"/>
        <w:ind w:left="1170" w:hanging="164"/>
        <w:rPr>
          <w:sz w:val="28"/>
        </w:rPr>
      </w:pPr>
      <w:r>
        <w:rPr>
          <w:sz w:val="28"/>
        </w:rPr>
        <w:t>восприятие художественной литературы как вида</w:t>
      </w:r>
      <w:r>
        <w:rPr>
          <w:spacing w:val="-7"/>
          <w:sz w:val="28"/>
        </w:rPr>
        <w:t xml:space="preserve"> </w:t>
      </w:r>
      <w:r>
        <w:rPr>
          <w:sz w:val="28"/>
        </w:rPr>
        <w:t>искусства;</w:t>
      </w:r>
    </w:p>
    <w:p w:rsidR="00FC2149" w:rsidRDefault="0003755F">
      <w:pPr>
        <w:pStyle w:val="a4"/>
        <w:numPr>
          <w:ilvl w:val="0"/>
          <w:numId w:val="23"/>
        </w:numPr>
        <w:tabs>
          <w:tab w:val="left" w:pos="1171"/>
        </w:tabs>
        <w:spacing w:before="160"/>
        <w:ind w:left="1170" w:hanging="164"/>
        <w:rPr>
          <w:sz w:val="28"/>
        </w:rPr>
      </w:pPr>
      <w:r>
        <w:rPr>
          <w:sz w:val="28"/>
        </w:rPr>
        <w:t>умение работать с</w:t>
      </w:r>
      <w:r>
        <w:rPr>
          <w:spacing w:val="-5"/>
          <w:sz w:val="28"/>
        </w:rPr>
        <w:t xml:space="preserve"> </w:t>
      </w:r>
      <w:r>
        <w:rPr>
          <w:sz w:val="28"/>
        </w:rPr>
        <w:t>информацией;</w:t>
      </w:r>
    </w:p>
    <w:p w:rsidR="00FC2149" w:rsidRDefault="00FC2149">
      <w:pPr>
        <w:jc w:val="both"/>
        <w:rPr>
          <w:sz w:val="28"/>
        </w:rPr>
        <w:sectPr w:rsidR="00FC2149">
          <w:footerReference w:type="default" r:id="rId12"/>
          <w:pgSz w:w="11910" w:h="16840"/>
          <w:pgMar w:top="1040" w:right="300" w:bottom="960" w:left="1460" w:header="0" w:footer="774" w:gutter="0"/>
          <w:cols w:space="720"/>
        </w:sectPr>
      </w:pPr>
    </w:p>
    <w:p w:rsidR="00FC2149" w:rsidRDefault="0003755F">
      <w:pPr>
        <w:pStyle w:val="a4"/>
        <w:numPr>
          <w:ilvl w:val="0"/>
          <w:numId w:val="23"/>
        </w:numPr>
        <w:tabs>
          <w:tab w:val="left" w:pos="1338"/>
          <w:tab w:val="left" w:pos="1339"/>
          <w:tab w:val="left" w:pos="2442"/>
          <w:tab w:val="left" w:pos="4364"/>
          <w:tab w:val="left" w:pos="4878"/>
          <w:tab w:val="left" w:pos="5658"/>
          <w:tab w:val="left" w:pos="6711"/>
          <w:tab w:val="left" w:pos="7078"/>
          <w:tab w:val="left" w:pos="8746"/>
        </w:tabs>
        <w:spacing w:before="67" w:line="362" w:lineRule="auto"/>
        <w:ind w:right="381" w:firstLine="708"/>
        <w:jc w:val="left"/>
        <w:rPr>
          <w:sz w:val="28"/>
        </w:rPr>
      </w:pPr>
      <w:r>
        <w:rPr>
          <w:sz w:val="28"/>
        </w:rPr>
        <w:lastRenderedPageBreak/>
        <w:t>умение</w:t>
      </w:r>
      <w:r>
        <w:rPr>
          <w:sz w:val="28"/>
        </w:rPr>
        <w:tab/>
        <w:t>воспринимать</w:t>
      </w:r>
      <w:r>
        <w:rPr>
          <w:sz w:val="28"/>
        </w:rPr>
        <w:tab/>
        <w:t>на</w:t>
      </w:r>
      <w:r>
        <w:rPr>
          <w:sz w:val="28"/>
        </w:rPr>
        <w:tab/>
        <w:t>слух</w:t>
      </w:r>
      <w:r>
        <w:rPr>
          <w:sz w:val="28"/>
        </w:rPr>
        <w:tab/>
        <w:t>тексты</w:t>
      </w:r>
      <w:r>
        <w:rPr>
          <w:sz w:val="28"/>
        </w:rPr>
        <w:tab/>
        <w:t>в</w:t>
      </w:r>
      <w:r>
        <w:rPr>
          <w:sz w:val="28"/>
        </w:rPr>
        <w:tab/>
        <w:t>исполнении</w:t>
      </w:r>
      <w:r>
        <w:rPr>
          <w:sz w:val="28"/>
        </w:rPr>
        <w:tab/>
      </w:r>
      <w:r>
        <w:rPr>
          <w:spacing w:val="-3"/>
          <w:sz w:val="28"/>
        </w:rPr>
        <w:t xml:space="preserve">учителя, </w:t>
      </w:r>
      <w:r>
        <w:rPr>
          <w:sz w:val="28"/>
        </w:rPr>
        <w:t>обучающихся;</w:t>
      </w:r>
    </w:p>
    <w:p w:rsidR="00FC2149" w:rsidRDefault="0003755F">
      <w:pPr>
        <w:pStyle w:val="a4"/>
        <w:numPr>
          <w:ilvl w:val="0"/>
          <w:numId w:val="23"/>
        </w:numPr>
        <w:tabs>
          <w:tab w:val="left" w:pos="1342"/>
          <w:tab w:val="left" w:pos="1344"/>
          <w:tab w:val="left" w:pos="2809"/>
          <w:tab w:val="left" w:pos="4575"/>
          <w:tab w:val="left" w:pos="6365"/>
          <w:tab w:val="left" w:pos="7493"/>
          <w:tab w:val="left" w:pos="7886"/>
        </w:tabs>
        <w:spacing w:line="360" w:lineRule="auto"/>
        <w:ind w:right="382" w:firstLine="707"/>
        <w:jc w:val="left"/>
        <w:rPr>
          <w:sz w:val="28"/>
        </w:rPr>
      </w:pPr>
      <w:r>
        <w:rPr>
          <w:sz w:val="28"/>
        </w:rPr>
        <w:t>овладение</w:t>
      </w:r>
      <w:r>
        <w:rPr>
          <w:sz w:val="28"/>
        </w:rPr>
        <w:tab/>
        <w:t>осознанным,</w:t>
      </w:r>
      <w:r>
        <w:rPr>
          <w:sz w:val="28"/>
        </w:rPr>
        <w:tab/>
        <w:t>правильным,</w:t>
      </w:r>
      <w:r>
        <w:rPr>
          <w:sz w:val="28"/>
        </w:rPr>
        <w:tab/>
        <w:t>беглым</w:t>
      </w:r>
      <w:r>
        <w:rPr>
          <w:sz w:val="28"/>
        </w:rPr>
        <w:tab/>
        <w:t>и</w:t>
      </w:r>
      <w:r>
        <w:rPr>
          <w:sz w:val="28"/>
        </w:rPr>
        <w:tab/>
      </w:r>
      <w:r>
        <w:rPr>
          <w:spacing w:val="-1"/>
          <w:sz w:val="28"/>
        </w:rPr>
        <w:t xml:space="preserve">выразительным </w:t>
      </w:r>
      <w:r>
        <w:rPr>
          <w:sz w:val="28"/>
        </w:rPr>
        <w:t>чтением</w:t>
      </w:r>
      <w:r>
        <w:rPr>
          <w:spacing w:val="-2"/>
          <w:sz w:val="28"/>
        </w:rPr>
        <w:t xml:space="preserve"> </w:t>
      </w:r>
      <w:r>
        <w:rPr>
          <w:sz w:val="28"/>
        </w:rPr>
        <w:t>вслух;</w:t>
      </w:r>
    </w:p>
    <w:p w:rsidR="00FC2149" w:rsidRDefault="0003755F">
      <w:pPr>
        <w:pStyle w:val="a4"/>
        <w:numPr>
          <w:ilvl w:val="0"/>
          <w:numId w:val="23"/>
        </w:numPr>
        <w:tabs>
          <w:tab w:val="left" w:pos="1388"/>
          <w:tab w:val="left" w:pos="1389"/>
          <w:tab w:val="left" w:pos="2540"/>
          <w:tab w:val="left" w:pos="4414"/>
          <w:tab w:val="left" w:pos="5540"/>
          <w:tab w:val="left" w:pos="6440"/>
          <w:tab w:val="left" w:pos="7541"/>
        </w:tabs>
        <w:spacing w:line="362" w:lineRule="auto"/>
        <w:ind w:right="381" w:firstLine="707"/>
        <w:jc w:val="left"/>
        <w:rPr>
          <w:sz w:val="28"/>
        </w:rPr>
      </w:pPr>
      <w:r>
        <w:rPr>
          <w:sz w:val="28"/>
        </w:rPr>
        <w:t>умение</w:t>
      </w:r>
      <w:r>
        <w:rPr>
          <w:sz w:val="28"/>
        </w:rPr>
        <w:tab/>
        <w:t>использовать</w:t>
      </w:r>
      <w:r>
        <w:rPr>
          <w:sz w:val="28"/>
        </w:rPr>
        <w:tab/>
        <w:t>разные</w:t>
      </w:r>
      <w:r>
        <w:rPr>
          <w:sz w:val="28"/>
        </w:rPr>
        <w:tab/>
        <w:t>виды</w:t>
      </w:r>
      <w:r>
        <w:rPr>
          <w:sz w:val="28"/>
        </w:rPr>
        <w:tab/>
        <w:t>чтения</w:t>
      </w:r>
      <w:r>
        <w:rPr>
          <w:sz w:val="28"/>
        </w:rPr>
        <w:tab/>
      </w:r>
      <w:r>
        <w:rPr>
          <w:spacing w:val="-1"/>
          <w:sz w:val="28"/>
        </w:rPr>
        <w:t xml:space="preserve">(ознакомительное, </w:t>
      </w:r>
      <w:r>
        <w:rPr>
          <w:sz w:val="28"/>
        </w:rPr>
        <w:t>просмотровое, выборочное) в соответствии с коммуникативной</w:t>
      </w:r>
      <w:r>
        <w:rPr>
          <w:spacing w:val="-19"/>
          <w:sz w:val="28"/>
        </w:rPr>
        <w:t xml:space="preserve"> </w:t>
      </w:r>
      <w:r>
        <w:rPr>
          <w:sz w:val="28"/>
        </w:rPr>
        <w:t>установкой;</w:t>
      </w:r>
    </w:p>
    <w:p w:rsidR="00FC2149" w:rsidRDefault="0003755F">
      <w:pPr>
        <w:pStyle w:val="a4"/>
        <w:numPr>
          <w:ilvl w:val="0"/>
          <w:numId w:val="23"/>
        </w:numPr>
        <w:tabs>
          <w:tab w:val="left" w:pos="1171"/>
        </w:tabs>
        <w:spacing w:line="317" w:lineRule="exact"/>
        <w:ind w:left="1170" w:hanging="164"/>
        <w:jc w:val="left"/>
        <w:rPr>
          <w:sz w:val="28"/>
        </w:rPr>
      </w:pPr>
      <w:r>
        <w:rPr>
          <w:sz w:val="28"/>
        </w:rPr>
        <w:t>умение осознанно воспринимать и оценивать содержание</w:t>
      </w:r>
      <w:r>
        <w:rPr>
          <w:spacing w:val="-16"/>
          <w:sz w:val="28"/>
        </w:rPr>
        <w:t xml:space="preserve"> </w:t>
      </w:r>
      <w:r>
        <w:rPr>
          <w:sz w:val="28"/>
        </w:rPr>
        <w:t>текста;</w:t>
      </w:r>
    </w:p>
    <w:p w:rsidR="00FC2149" w:rsidRDefault="0003755F">
      <w:pPr>
        <w:pStyle w:val="a4"/>
        <w:numPr>
          <w:ilvl w:val="0"/>
          <w:numId w:val="23"/>
        </w:numPr>
        <w:tabs>
          <w:tab w:val="left" w:pos="1363"/>
        </w:tabs>
        <w:spacing w:before="154" w:line="360" w:lineRule="auto"/>
        <w:ind w:right="383" w:firstLine="707"/>
        <w:rPr>
          <w:sz w:val="28"/>
        </w:rPr>
      </w:pPr>
      <w:r>
        <w:rPr>
          <w:sz w:val="28"/>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w:t>
      </w:r>
      <w:r>
        <w:rPr>
          <w:spacing w:val="-14"/>
          <w:sz w:val="28"/>
        </w:rPr>
        <w:t xml:space="preserve"> </w:t>
      </w:r>
      <w:r>
        <w:rPr>
          <w:sz w:val="28"/>
        </w:rPr>
        <w:t>произведения;</w:t>
      </w:r>
    </w:p>
    <w:p w:rsidR="00FC2149" w:rsidRDefault="0003755F">
      <w:pPr>
        <w:pStyle w:val="a4"/>
        <w:numPr>
          <w:ilvl w:val="0"/>
          <w:numId w:val="23"/>
        </w:numPr>
        <w:tabs>
          <w:tab w:val="left" w:pos="1389"/>
        </w:tabs>
        <w:spacing w:before="1" w:line="360" w:lineRule="auto"/>
        <w:ind w:right="381" w:firstLine="707"/>
        <w:rPr>
          <w:sz w:val="28"/>
        </w:rPr>
      </w:pPr>
      <w:r>
        <w:rPr>
          <w:sz w:val="28"/>
        </w:rPr>
        <w:t>умение самостоятельно читать про себя незнакомый текст, пользоваться словарями и справочниками для уточнения значения незнакомых</w:t>
      </w:r>
      <w:r>
        <w:rPr>
          <w:spacing w:val="-1"/>
          <w:sz w:val="28"/>
        </w:rPr>
        <w:t xml:space="preserve"> </w:t>
      </w:r>
      <w:r>
        <w:rPr>
          <w:sz w:val="28"/>
        </w:rPr>
        <w:t>слов;</w:t>
      </w:r>
    </w:p>
    <w:p w:rsidR="00FC2149" w:rsidRDefault="0003755F">
      <w:pPr>
        <w:pStyle w:val="a4"/>
        <w:numPr>
          <w:ilvl w:val="0"/>
          <w:numId w:val="23"/>
        </w:numPr>
        <w:tabs>
          <w:tab w:val="left" w:pos="1171"/>
        </w:tabs>
        <w:ind w:left="1170" w:hanging="164"/>
        <w:jc w:val="left"/>
        <w:rPr>
          <w:sz w:val="28"/>
        </w:rPr>
      </w:pPr>
      <w:r>
        <w:rPr>
          <w:sz w:val="28"/>
        </w:rPr>
        <w:t>умение делить текст на части, составлять простой и сложный</w:t>
      </w:r>
      <w:r>
        <w:rPr>
          <w:spacing w:val="-19"/>
          <w:sz w:val="28"/>
        </w:rPr>
        <w:t xml:space="preserve"> </w:t>
      </w:r>
      <w:r>
        <w:rPr>
          <w:sz w:val="28"/>
        </w:rPr>
        <w:t>план;</w:t>
      </w:r>
    </w:p>
    <w:p w:rsidR="00FC2149" w:rsidRDefault="0003755F">
      <w:pPr>
        <w:pStyle w:val="a4"/>
        <w:numPr>
          <w:ilvl w:val="0"/>
          <w:numId w:val="23"/>
        </w:numPr>
        <w:tabs>
          <w:tab w:val="left" w:pos="1171"/>
        </w:tabs>
        <w:spacing w:before="161"/>
        <w:ind w:left="1170" w:hanging="164"/>
        <w:jc w:val="left"/>
        <w:rPr>
          <w:sz w:val="28"/>
        </w:rPr>
      </w:pPr>
      <w:r>
        <w:rPr>
          <w:sz w:val="28"/>
        </w:rPr>
        <w:t>умение самостоятельно формулировать главную мысль</w:t>
      </w:r>
      <w:r>
        <w:rPr>
          <w:spacing w:val="-10"/>
          <w:sz w:val="28"/>
        </w:rPr>
        <w:t xml:space="preserve"> </w:t>
      </w:r>
      <w:r>
        <w:rPr>
          <w:sz w:val="28"/>
        </w:rPr>
        <w:t>текста;</w:t>
      </w:r>
    </w:p>
    <w:p w:rsidR="00FC2149" w:rsidRDefault="0003755F">
      <w:pPr>
        <w:pStyle w:val="a4"/>
        <w:numPr>
          <w:ilvl w:val="0"/>
          <w:numId w:val="23"/>
        </w:numPr>
        <w:tabs>
          <w:tab w:val="left" w:pos="1171"/>
        </w:tabs>
        <w:spacing w:before="160"/>
        <w:ind w:left="1170" w:hanging="164"/>
        <w:jc w:val="left"/>
        <w:rPr>
          <w:sz w:val="28"/>
        </w:rPr>
      </w:pPr>
      <w:r>
        <w:rPr>
          <w:sz w:val="28"/>
        </w:rPr>
        <w:t>умение находить в тексте материал для характеристики</w:t>
      </w:r>
      <w:r>
        <w:rPr>
          <w:spacing w:val="-15"/>
          <w:sz w:val="28"/>
        </w:rPr>
        <w:t xml:space="preserve"> </w:t>
      </w:r>
      <w:r>
        <w:rPr>
          <w:sz w:val="28"/>
        </w:rPr>
        <w:t>героя;</w:t>
      </w:r>
    </w:p>
    <w:p w:rsidR="00FC2149" w:rsidRDefault="0003755F">
      <w:pPr>
        <w:pStyle w:val="a4"/>
        <w:numPr>
          <w:ilvl w:val="0"/>
          <w:numId w:val="23"/>
        </w:numPr>
        <w:tabs>
          <w:tab w:val="left" w:pos="1276"/>
        </w:tabs>
        <w:spacing w:before="161" w:line="360" w:lineRule="auto"/>
        <w:ind w:right="384" w:firstLine="777"/>
        <w:rPr>
          <w:sz w:val="28"/>
        </w:rPr>
      </w:pPr>
      <w:r>
        <w:rPr>
          <w:sz w:val="28"/>
        </w:rPr>
        <w:t>умение самостоятельно давать характеристику героя (портрет, черты характера и поступки, речь, отношение автора к герою; собственное отношение к</w:t>
      </w:r>
      <w:r>
        <w:rPr>
          <w:spacing w:val="-3"/>
          <w:sz w:val="28"/>
        </w:rPr>
        <w:t xml:space="preserve"> </w:t>
      </w:r>
      <w:r>
        <w:rPr>
          <w:sz w:val="28"/>
        </w:rPr>
        <w:t>герою);</w:t>
      </w:r>
    </w:p>
    <w:p w:rsidR="00FC2149" w:rsidRDefault="0003755F">
      <w:pPr>
        <w:pStyle w:val="a4"/>
        <w:numPr>
          <w:ilvl w:val="0"/>
          <w:numId w:val="23"/>
        </w:numPr>
        <w:tabs>
          <w:tab w:val="left" w:pos="1206"/>
        </w:tabs>
        <w:ind w:left="1206" w:hanging="200"/>
        <w:rPr>
          <w:sz w:val="28"/>
        </w:rPr>
      </w:pPr>
      <w:r>
        <w:rPr>
          <w:sz w:val="28"/>
        </w:rPr>
        <w:t>владеть</w:t>
      </w:r>
      <w:r>
        <w:rPr>
          <w:spacing w:val="33"/>
          <w:sz w:val="28"/>
        </w:rPr>
        <w:t xml:space="preserve"> </w:t>
      </w:r>
      <w:r>
        <w:rPr>
          <w:sz w:val="28"/>
        </w:rPr>
        <w:t>подробным</w:t>
      </w:r>
      <w:r>
        <w:rPr>
          <w:spacing w:val="34"/>
          <w:sz w:val="28"/>
        </w:rPr>
        <w:t xml:space="preserve"> </w:t>
      </w:r>
      <w:r>
        <w:rPr>
          <w:sz w:val="28"/>
        </w:rPr>
        <w:t>и</w:t>
      </w:r>
      <w:r>
        <w:rPr>
          <w:spacing w:val="35"/>
          <w:sz w:val="28"/>
        </w:rPr>
        <w:t xml:space="preserve"> </w:t>
      </w:r>
      <w:r>
        <w:rPr>
          <w:sz w:val="28"/>
        </w:rPr>
        <w:t>выборочным</w:t>
      </w:r>
      <w:r>
        <w:rPr>
          <w:spacing w:val="34"/>
          <w:sz w:val="28"/>
        </w:rPr>
        <w:t xml:space="preserve"> </w:t>
      </w:r>
      <w:r>
        <w:rPr>
          <w:sz w:val="28"/>
        </w:rPr>
        <w:t>пересказом</w:t>
      </w:r>
      <w:r>
        <w:rPr>
          <w:spacing w:val="34"/>
          <w:sz w:val="28"/>
        </w:rPr>
        <w:t xml:space="preserve"> </w:t>
      </w:r>
      <w:r>
        <w:rPr>
          <w:sz w:val="28"/>
        </w:rPr>
        <w:t>текста</w:t>
      </w:r>
      <w:r>
        <w:rPr>
          <w:spacing w:val="32"/>
          <w:sz w:val="28"/>
        </w:rPr>
        <w:t xml:space="preserve"> </w:t>
      </w:r>
      <w:r>
        <w:rPr>
          <w:sz w:val="28"/>
        </w:rPr>
        <w:t>по</w:t>
      </w:r>
      <w:r>
        <w:rPr>
          <w:spacing w:val="35"/>
          <w:sz w:val="28"/>
        </w:rPr>
        <w:t xml:space="preserve"> </w:t>
      </w:r>
      <w:r>
        <w:rPr>
          <w:sz w:val="28"/>
        </w:rPr>
        <w:t>плану</w:t>
      </w:r>
      <w:r>
        <w:rPr>
          <w:spacing w:val="31"/>
          <w:sz w:val="28"/>
        </w:rPr>
        <w:t xml:space="preserve"> </w:t>
      </w:r>
      <w:r>
        <w:rPr>
          <w:sz w:val="28"/>
        </w:rPr>
        <w:t>и</w:t>
      </w:r>
      <w:r>
        <w:rPr>
          <w:spacing w:val="35"/>
          <w:sz w:val="28"/>
        </w:rPr>
        <w:t xml:space="preserve"> </w:t>
      </w:r>
      <w:r>
        <w:rPr>
          <w:sz w:val="28"/>
        </w:rPr>
        <w:t>без</w:t>
      </w:r>
    </w:p>
    <w:p w:rsidR="00FC2149" w:rsidRDefault="0003755F">
      <w:pPr>
        <w:pStyle w:val="a3"/>
        <w:spacing w:before="161"/>
        <w:ind w:right="0" w:firstLine="0"/>
        <w:jc w:val="left"/>
      </w:pPr>
      <w:r>
        <w:t>него;</w:t>
      </w:r>
    </w:p>
    <w:p w:rsidR="00FC2149" w:rsidRDefault="0003755F">
      <w:pPr>
        <w:pStyle w:val="a4"/>
        <w:numPr>
          <w:ilvl w:val="0"/>
          <w:numId w:val="23"/>
        </w:numPr>
        <w:tabs>
          <w:tab w:val="left" w:pos="1171"/>
        </w:tabs>
        <w:spacing w:before="160"/>
        <w:ind w:left="1170" w:hanging="165"/>
        <w:jc w:val="left"/>
        <w:rPr>
          <w:sz w:val="28"/>
        </w:rPr>
      </w:pPr>
      <w:r>
        <w:rPr>
          <w:sz w:val="28"/>
        </w:rPr>
        <w:t>умение составлять устные и письменные</w:t>
      </w:r>
      <w:r>
        <w:rPr>
          <w:spacing w:val="-7"/>
          <w:sz w:val="28"/>
        </w:rPr>
        <w:t xml:space="preserve"> </w:t>
      </w:r>
      <w:r>
        <w:rPr>
          <w:sz w:val="28"/>
        </w:rPr>
        <w:t>описания;</w:t>
      </w:r>
    </w:p>
    <w:p w:rsidR="00FC2149" w:rsidRDefault="0003755F">
      <w:pPr>
        <w:pStyle w:val="a4"/>
        <w:numPr>
          <w:ilvl w:val="0"/>
          <w:numId w:val="23"/>
        </w:numPr>
        <w:tabs>
          <w:tab w:val="left" w:pos="1304"/>
          <w:tab w:val="left" w:pos="1305"/>
          <w:tab w:val="left" w:pos="2374"/>
          <w:tab w:val="left" w:pos="2869"/>
          <w:tab w:val="left" w:pos="3634"/>
          <w:tab w:val="left" w:pos="4657"/>
          <w:tab w:val="left" w:pos="6437"/>
          <w:tab w:val="left" w:pos="7724"/>
          <w:tab w:val="left" w:pos="8604"/>
        </w:tabs>
        <w:spacing w:before="163"/>
        <w:ind w:left="1304" w:hanging="299"/>
        <w:jc w:val="left"/>
        <w:rPr>
          <w:sz w:val="28"/>
        </w:rPr>
      </w:pPr>
      <w:r>
        <w:rPr>
          <w:sz w:val="28"/>
        </w:rPr>
        <w:t>умение</w:t>
      </w:r>
      <w:r>
        <w:rPr>
          <w:sz w:val="28"/>
        </w:rPr>
        <w:tab/>
        <w:t>по</w:t>
      </w:r>
      <w:r>
        <w:rPr>
          <w:sz w:val="28"/>
        </w:rPr>
        <w:tab/>
        <w:t>ходу</w:t>
      </w:r>
      <w:r>
        <w:rPr>
          <w:sz w:val="28"/>
        </w:rPr>
        <w:tab/>
        <w:t>чтения</w:t>
      </w:r>
      <w:r>
        <w:rPr>
          <w:sz w:val="28"/>
        </w:rPr>
        <w:tab/>
        <w:t>представлять</w:t>
      </w:r>
      <w:r>
        <w:rPr>
          <w:sz w:val="28"/>
        </w:rPr>
        <w:tab/>
        <w:t>картины,</w:t>
      </w:r>
      <w:r>
        <w:rPr>
          <w:sz w:val="28"/>
        </w:rPr>
        <w:tab/>
        <w:t>устно</w:t>
      </w:r>
      <w:r>
        <w:rPr>
          <w:sz w:val="28"/>
        </w:rPr>
        <w:tab/>
        <w:t>выражать</w:t>
      </w:r>
    </w:p>
    <w:p w:rsidR="00FC2149" w:rsidRDefault="0003755F">
      <w:pPr>
        <w:pStyle w:val="a3"/>
        <w:spacing w:before="160"/>
        <w:ind w:right="0" w:firstLine="0"/>
      </w:pPr>
      <w:r>
        <w:t>(рисовать) то, что представили;</w:t>
      </w:r>
    </w:p>
    <w:p w:rsidR="00FC2149" w:rsidRDefault="0003755F">
      <w:pPr>
        <w:pStyle w:val="a4"/>
        <w:numPr>
          <w:ilvl w:val="0"/>
          <w:numId w:val="23"/>
        </w:numPr>
        <w:tabs>
          <w:tab w:val="left" w:pos="1406"/>
        </w:tabs>
        <w:spacing w:before="161" w:line="360" w:lineRule="auto"/>
        <w:ind w:right="382" w:firstLine="707"/>
        <w:rPr>
          <w:sz w:val="28"/>
        </w:rPr>
      </w:pPr>
      <w:r>
        <w:rPr>
          <w:sz w:val="28"/>
        </w:rPr>
        <w:t>умение высказывать и аргументировать своё отношение к прочитанному, в том числе к художественной стороне текста (что понравилось из прочитанного и</w:t>
      </w:r>
      <w:r>
        <w:rPr>
          <w:spacing w:val="-5"/>
          <w:sz w:val="28"/>
        </w:rPr>
        <w:t xml:space="preserve"> </w:t>
      </w:r>
      <w:r>
        <w:rPr>
          <w:sz w:val="28"/>
        </w:rPr>
        <w:t>почему);</w:t>
      </w:r>
    </w:p>
    <w:p w:rsidR="00FC2149" w:rsidRDefault="0003755F">
      <w:pPr>
        <w:pStyle w:val="a4"/>
        <w:numPr>
          <w:ilvl w:val="0"/>
          <w:numId w:val="23"/>
        </w:numPr>
        <w:tabs>
          <w:tab w:val="left" w:pos="1250"/>
        </w:tabs>
        <w:spacing w:line="360" w:lineRule="auto"/>
        <w:ind w:left="298" w:right="384" w:firstLine="708"/>
        <w:rPr>
          <w:sz w:val="28"/>
        </w:rPr>
      </w:pPr>
      <w:r>
        <w:rPr>
          <w:sz w:val="28"/>
        </w:rPr>
        <w:t>умение относить произведения к жанрам рассказа, повести, басни, пьесы по определённым</w:t>
      </w:r>
      <w:r>
        <w:rPr>
          <w:spacing w:val="-8"/>
          <w:sz w:val="28"/>
        </w:rPr>
        <w:t xml:space="preserve"> </w:t>
      </w:r>
      <w:r>
        <w:rPr>
          <w:sz w:val="28"/>
        </w:rPr>
        <w:t>признакам;</w:t>
      </w:r>
    </w:p>
    <w:p w:rsidR="00FC2149" w:rsidRDefault="0003755F">
      <w:pPr>
        <w:pStyle w:val="a4"/>
        <w:numPr>
          <w:ilvl w:val="0"/>
          <w:numId w:val="23"/>
        </w:numPr>
        <w:tabs>
          <w:tab w:val="left" w:pos="1171"/>
        </w:tabs>
        <w:spacing w:line="321" w:lineRule="exact"/>
        <w:ind w:left="1170" w:hanging="165"/>
        <w:rPr>
          <w:sz w:val="28"/>
        </w:rPr>
      </w:pPr>
      <w:r>
        <w:rPr>
          <w:sz w:val="28"/>
        </w:rPr>
        <w:t>различать в прозаическом произведении героев, рассказчика и</w:t>
      </w:r>
      <w:r>
        <w:rPr>
          <w:spacing w:val="-18"/>
          <w:sz w:val="28"/>
        </w:rPr>
        <w:t xml:space="preserve"> </w:t>
      </w:r>
      <w:r>
        <w:rPr>
          <w:sz w:val="28"/>
        </w:rPr>
        <w:t>автора;</w:t>
      </w:r>
    </w:p>
    <w:p w:rsidR="00FC2149" w:rsidRDefault="00FC2149">
      <w:pPr>
        <w:spacing w:line="321" w:lineRule="exact"/>
        <w:jc w:val="both"/>
        <w:rPr>
          <w:sz w:val="28"/>
        </w:rPr>
        <w:sectPr w:rsidR="00FC2149">
          <w:footerReference w:type="default" r:id="rId13"/>
          <w:pgSz w:w="11910" w:h="16840"/>
          <w:pgMar w:top="1040" w:right="300" w:bottom="960" w:left="1460" w:header="0" w:footer="774" w:gutter="0"/>
          <w:pgNumType w:start="111"/>
          <w:cols w:space="720"/>
        </w:sectPr>
      </w:pPr>
    </w:p>
    <w:p w:rsidR="00FC2149" w:rsidRDefault="0003755F">
      <w:pPr>
        <w:pStyle w:val="a4"/>
        <w:numPr>
          <w:ilvl w:val="0"/>
          <w:numId w:val="23"/>
        </w:numPr>
        <w:tabs>
          <w:tab w:val="left" w:pos="1171"/>
        </w:tabs>
        <w:spacing w:before="67"/>
        <w:ind w:left="1170" w:hanging="164"/>
        <w:rPr>
          <w:sz w:val="28"/>
        </w:rPr>
      </w:pPr>
      <w:r>
        <w:rPr>
          <w:sz w:val="28"/>
        </w:rPr>
        <w:lastRenderedPageBreak/>
        <w:t>определять в художественном тексте сравнения, эпитеты,</w:t>
      </w:r>
      <w:r>
        <w:rPr>
          <w:spacing w:val="-13"/>
          <w:sz w:val="28"/>
        </w:rPr>
        <w:t xml:space="preserve"> </w:t>
      </w:r>
      <w:r>
        <w:rPr>
          <w:sz w:val="28"/>
        </w:rPr>
        <w:t>метафоры;</w:t>
      </w:r>
    </w:p>
    <w:p w:rsidR="00FC2149" w:rsidRDefault="0003755F">
      <w:pPr>
        <w:pStyle w:val="a4"/>
        <w:numPr>
          <w:ilvl w:val="0"/>
          <w:numId w:val="23"/>
        </w:numPr>
        <w:tabs>
          <w:tab w:val="left" w:pos="1171"/>
        </w:tabs>
        <w:spacing w:before="163"/>
        <w:ind w:left="1170" w:hanging="164"/>
        <w:rPr>
          <w:sz w:val="28"/>
        </w:rPr>
      </w:pPr>
      <w:r>
        <w:rPr>
          <w:sz w:val="28"/>
        </w:rPr>
        <w:t>соотносить автора, название и героев прочитанных</w:t>
      </w:r>
      <w:r>
        <w:rPr>
          <w:spacing w:val="-14"/>
          <w:sz w:val="28"/>
        </w:rPr>
        <w:t xml:space="preserve"> </w:t>
      </w:r>
      <w:r>
        <w:rPr>
          <w:sz w:val="28"/>
        </w:rPr>
        <w:t>произведений;</w:t>
      </w:r>
    </w:p>
    <w:p w:rsidR="00FC2149" w:rsidRDefault="0003755F">
      <w:pPr>
        <w:pStyle w:val="a4"/>
        <w:numPr>
          <w:ilvl w:val="0"/>
          <w:numId w:val="23"/>
        </w:numPr>
        <w:tabs>
          <w:tab w:val="left" w:pos="1193"/>
        </w:tabs>
        <w:spacing w:before="161" w:line="360" w:lineRule="auto"/>
        <w:ind w:right="381" w:firstLine="708"/>
        <w:rPr>
          <w:sz w:val="28"/>
        </w:rPr>
      </w:pPr>
      <w:r>
        <w:rPr>
          <w:sz w:val="28"/>
        </w:rPr>
        <w:t>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w:t>
      </w:r>
      <w:r>
        <w:rPr>
          <w:spacing w:val="-3"/>
          <w:sz w:val="28"/>
        </w:rPr>
        <w:t xml:space="preserve"> </w:t>
      </w:r>
      <w:r>
        <w:rPr>
          <w:sz w:val="28"/>
        </w:rPr>
        <w:t>работа);</w:t>
      </w:r>
    </w:p>
    <w:p w:rsidR="00FC2149" w:rsidRDefault="0003755F">
      <w:pPr>
        <w:pStyle w:val="a4"/>
        <w:numPr>
          <w:ilvl w:val="0"/>
          <w:numId w:val="23"/>
        </w:numPr>
        <w:tabs>
          <w:tab w:val="left" w:pos="1288"/>
        </w:tabs>
        <w:spacing w:line="360" w:lineRule="auto"/>
        <w:ind w:right="382" w:firstLine="708"/>
        <w:rPr>
          <w:sz w:val="28"/>
        </w:rPr>
      </w:pPr>
      <w:r>
        <w:rPr>
          <w:sz w:val="28"/>
        </w:rPr>
        <w:t>понимать и формулировать своё отношение к авторской манере изложения;</w:t>
      </w:r>
    </w:p>
    <w:p w:rsidR="00FC2149" w:rsidRDefault="0003755F">
      <w:pPr>
        <w:pStyle w:val="a4"/>
        <w:numPr>
          <w:ilvl w:val="0"/>
          <w:numId w:val="23"/>
        </w:numPr>
        <w:tabs>
          <w:tab w:val="left" w:pos="1349"/>
        </w:tabs>
        <w:spacing w:line="360" w:lineRule="auto"/>
        <w:ind w:right="387" w:firstLine="708"/>
        <w:rPr>
          <w:sz w:val="28"/>
        </w:rPr>
      </w:pPr>
      <w:r>
        <w:rPr>
          <w:sz w:val="28"/>
        </w:rPr>
        <w:t>умение выступать перед знакомой аудиторией с небольшими сообщениями, используя иллюстративный ряд (плакаты,</w:t>
      </w:r>
      <w:r>
        <w:rPr>
          <w:spacing w:val="-12"/>
          <w:sz w:val="28"/>
        </w:rPr>
        <w:t xml:space="preserve"> </w:t>
      </w:r>
      <w:r>
        <w:rPr>
          <w:sz w:val="28"/>
        </w:rPr>
        <w:t>презентации);</w:t>
      </w:r>
    </w:p>
    <w:p w:rsidR="00FC2149" w:rsidRDefault="0003755F">
      <w:pPr>
        <w:pStyle w:val="a4"/>
        <w:numPr>
          <w:ilvl w:val="0"/>
          <w:numId w:val="23"/>
        </w:numPr>
        <w:tabs>
          <w:tab w:val="left" w:pos="1171"/>
        </w:tabs>
        <w:ind w:left="1170" w:hanging="164"/>
        <w:rPr>
          <w:sz w:val="28"/>
        </w:rPr>
      </w:pPr>
      <w:r>
        <w:rPr>
          <w:sz w:val="28"/>
        </w:rPr>
        <w:t>умение самостоятельно выбирать интересующую</w:t>
      </w:r>
      <w:r>
        <w:rPr>
          <w:spacing w:val="-8"/>
          <w:sz w:val="28"/>
        </w:rPr>
        <w:t xml:space="preserve"> </w:t>
      </w:r>
      <w:r>
        <w:rPr>
          <w:sz w:val="28"/>
        </w:rPr>
        <w:t>литературу.</w:t>
      </w:r>
    </w:p>
    <w:p w:rsidR="00FC2149" w:rsidRDefault="00FC2149">
      <w:pPr>
        <w:pStyle w:val="a3"/>
        <w:ind w:left="0" w:right="0" w:firstLine="0"/>
        <w:jc w:val="left"/>
        <w:rPr>
          <w:sz w:val="30"/>
        </w:rPr>
      </w:pPr>
    </w:p>
    <w:p w:rsidR="00FC2149" w:rsidRDefault="00FC2149">
      <w:pPr>
        <w:pStyle w:val="a3"/>
        <w:spacing w:before="4"/>
        <w:ind w:left="0" w:right="0" w:firstLine="0"/>
        <w:jc w:val="left"/>
        <w:rPr>
          <w:sz w:val="26"/>
        </w:rPr>
      </w:pPr>
    </w:p>
    <w:p w:rsidR="00FC2149" w:rsidRDefault="0003755F">
      <w:pPr>
        <w:pStyle w:val="1"/>
        <w:numPr>
          <w:ilvl w:val="1"/>
          <w:numId w:val="22"/>
        </w:numPr>
        <w:tabs>
          <w:tab w:val="left" w:pos="3924"/>
        </w:tabs>
        <w:ind w:left="3923" w:hanging="282"/>
        <w:jc w:val="both"/>
      </w:pPr>
      <w:r>
        <w:t>Иностранный</w:t>
      </w:r>
      <w:r>
        <w:rPr>
          <w:spacing w:val="-3"/>
        </w:rPr>
        <w:t xml:space="preserve"> </w:t>
      </w:r>
      <w:r>
        <w:t>язык</w:t>
      </w:r>
    </w:p>
    <w:p w:rsidR="00FC2149" w:rsidRDefault="0003755F">
      <w:pPr>
        <w:pStyle w:val="a3"/>
        <w:spacing w:before="156" w:line="360" w:lineRule="auto"/>
        <w:ind w:right="380"/>
      </w:pPr>
      <w:r>
        <w:rPr>
          <w:color w:val="00000A"/>
        </w:rPr>
        <w:t xml:space="preserve">Иностранный язык </w:t>
      </w:r>
      <w:r>
        <w:rPr>
          <w:color w:val="00000A"/>
          <w:spacing w:val="-4"/>
        </w:rPr>
        <w:t>входит</w:t>
      </w:r>
      <w:r>
        <w:rPr>
          <w:color w:val="00000A"/>
          <w:spacing w:val="62"/>
        </w:rPr>
        <w:t xml:space="preserve"> </w:t>
      </w:r>
      <w:r>
        <w:rPr>
          <w:color w:val="00000A"/>
        </w:rPr>
        <w:t xml:space="preserve">в число учебных предметов предметной области «Филология» и призван </w:t>
      </w:r>
      <w:r>
        <w:rPr>
          <w:color w:val="00000A"/>
          <w:spacing w:val="-3"/>
        </w:rPr>
        <w:t xml:space="preserve">формировать </w:t>
      </w:r>
      <w:r>
        <w:rPr>
          <w:color w:val="00000A"/>
          <w:spacing w:val="-4"/>
        </w:rPr>
        <w:t xml:space="preserve">коммуникативную </w:t>
      </w:r>
      <w:r>
        <w:rPr>
          <w:color w:val="00000A"/>
          <w:spacing w:val="-5"/>
        </w:rPr>
        <w:t xml:space="preserve">культуру </w:t>
      </w:r>
      <w:r>
        <w:rPr>
          <w:color w:val="00000A"/>
        </w:rPr>
        <w:t xml:space="preserve">обучающегося, способствует </w:t>
      </w:r>
      <w:r>
        <w:rPr>
          <w:color w:val="00000A"/>
          <w:spacing w:val="-3"/>
        </w:rPr>
        <w:t xml:space="preserve">его </w:t>
      </w:r>
      <w:r>
        <w:rPr>
          <w:color w:val="00000A"/>
        </w:rPr>
        <w:t>общему речевому развитию, расширению кругозора и воспитанию.</w:t>
      </w:r>
    </w:p>
    <w:p w:rsidR="00FC2149" w:rsidRDefault="0003755F">
      <w:pPr>
        <w:pStyle w:val="a3"/>
        <w:ind w:left="1007" w:right="0" w:firstLine="0"/>
      </w:pPr>
      <w:r>
        <w:rPr>
          <w:color w:val="00000A"/>
        </w:rPr>
        <w:t xml:space="preserve">Основными </w:t>
      </w:r>
      <w:r>
        <w:rPr>
          <w:b/>
          <w:color w:val="00000A"/>
        </w:rPr>
        <w:t xml:space="preserve">задачами </w:t>
      </w:r>
      <w:r>
        <w:rPr>
          <w:color w:val="00000A"/>
        </w:rPr>
        <w:t>уроков иностранного языка являются:</w:t>
      </w:r>
    </w:p>
    <w:p w:rsidR="00FC2149" w:rsidRDefault="0003755F">
      <w:pPr>
        <w:pStyle w:val="a4"/>
        <w:numPr>
          <w:ilvl w:val="0"/>
          <w:numId w:val="23"/>
        </w:numPr>
        <w:tabs>
          <w:tab w:val="left" w:pos="1272"/>
        </w:tabs>
        <w:spacing w:before="160" w:line="360" w:lineRule="auto"/>
        <w:ind w:right="381" w:firstLine="708"/>
        <w:rPr>
          <w:color w:val="00000A"/>
          <w:sz w:val="28"/>
        </w:rPr>
      </w:pPr>
      <w:r>
        <w:rPr>
          <w:color w:val="00000A"/>
          <w:sz w:val="28"/>
        </w:rPr>
        <w:t xml:space="preserve">формирование представлений об иностранном </w:t>
      </w:r>
      <w:r>
        <w:rPr>
          <w:color w:val="00000A"/>
          <w:spacing w:val="-3"/>
          <w:sz w:val="28"/>
        </w:rPr>
        <w:t xml:space="preserve">языке </w:t>
      </w:r>
      <w:r>
        <w:rPr>
          <w:color w:val="00000A"/>
          <w:sz w:val="28"/>
        </w:rPr>
        <w:t xml:space="preserve">как средстве общения, позволяющем </w:t>
      </w:r>
      <w:r>
        <w:rPr>
          <w:color w:val="00000A"/>
          <w:spacing w:val="-3"/>
          <w:sz w:val="28"/>
        </w:rPr>
        <w:t xml:space="preserve">добиваться </w:t>
      </w:r>
      <w:r>
        <w:rPr>
          <w:color w:val="00000A"/>
          <w:sz w:val="28"/>
        </w:rPr>
        <w:t xml:space="preserve">взаимопонимания с </w:t>
      </w:r>
      <w:r>
        <w:rPr>
          <w:color w:val="00000A"/>
          <w:spacing w:val="-3"/>
          <w:sz w:val="28"/>
        </w:rPr>
        <w:t xml:space="preserve">людьми, </w:t>
      </w:r>
      <w:r>
        <w:rPr>
          <w:color w:val="00000A"/>
          <w:sz w:val="28"/>
        </w:rPr>
        <w:t xml:space="preserve">говорящими/пишущими на иностранном языке, </w:t>
      </w:r>
      <w:r>
        <w:rPr>
          <w:color w:val="00000A"/>
          <w:spacing w:val="-3"/>
          <w:sz w:val="28"/>
        </w:rPr>
        <w:t xml:space="preserve">узнавать </w:t>
      </w:r>
      <w:r>
        <w:rPr>
          <w:color w:val="00000A"/>
          <w:sz w:val="28"/>
        </w:rPr>
        <w:t>новое через звучащие и письменные</w:t>
      </w:r>
      <w:r>
        <w:rPr>
          <w:color w:val="00000A"/>
          <w:spacing w:val="-5"/>
          <w:sz w:val="28"/>
        </w:rPr>
        <w:t xml:space="preserve"> </w:t>
      </w:r>
      <w:r>
        <w:rPr>
          <w:color w:val="00000A"/>
          <w:sz w:val="28"/>
        </w:rPr>
        <w:t>тексты;</w:t>
      </w:r>
    </w:p>
    <w:p w:rsidR="00FC2149" w:rsidRDefault="0003755F">
      <w:pPr>
        <w:pStyle w:val="a4"/>
        <w:numPr>
          <w:ilvl w:val="0"/>
          <w:numId w:val="23"/>
        </w:numPr>
        <w:tabs>
          <w:tab w:val="left" w:pos="1320"/>
        </w:tabs>
        <w:spacing w:line="360" w:lineRule="auto"/>
        <w:ind w:right="382" w:firstLine="708"/>
        <w:rPr>
          <w:color w:val="00000A"/>
          <w:sz w:val="28"/>
        </w:rPr>
      </w:pPr>
      <w:r>
        <w:rPr>
          <w:color w:val="00000A"/>
          <w:sz w:val="28"/>
        </w:rPr>
        <w:t xml:space="preserve">расширение лингвистического </w:t>
      </w:r>
      <w:r>
        <w:rPr>
          <w:color w:val="00000A"/>
          <w:spacing w:val="-3"/>
          <w:sz w:val="28"/>
        </w:rPr>
        <w:t xml:space="preserve">кругозора обучающихся; </w:t>
      </w:r>
      <w:r>
        <w:rPr>
          <w:color w:val="00000A"/>
          <w:sz w:val="28"/>
        </w:rPr>
        <w:t xml:space="preserve">освоение элементарных лингвистических представлений, доступных обучающимся и </w:t>
      </w:r>
      <w:r>
        <w:rPr>
          <w:color w:val="00000A"/>
          <w:spacing w:val="-4"/>
          <w:sz w:val="28"/>
        </w:rPr>
        <w:t xml:space="preserve">необходимых </w:t>
      </w:r>
      <w:r>
        <w:rPr>
          <w:color w:val="00000A"/>
          <w:sz w:val="28"/>
        </w:rPr>
        <w:t xml:space="preserve">для овладения устной и письменной </w:t>
      </w:r>
      <w:r>
        <w:rPr>
          <w:color w:val="00000A"/>
          <w:spacing w:val="-3"/>
          <w:sz w:val="28"/>
        </w:rPr>
        <w:t xml:space="preserve">речью </w:t>
      </w:r>
      <w:r>
        <w:rPr>
          <w:color w:val="00000A"/>
          <w:sz w:val="28"/>
        </w:rPr>
        <w:t>на иностранном языке на элементарном</w:t>
      </w:r>
      <w:r>
        <w:rPr>
          <w:color w:val="00000A"/>
          <w:spacing w:val="-6"/>
          <w:sz w:val="28"/>
        </w:rPr>
        <w:t xml:space="preserve"> </w:t>
      </w:r>
      <w:r>
        <w:rPr>
          <w:color w:val="00000A"/>
          <w:sz w:val="28"/>
        </w:rPr>
        <w:t>уровне;</w:t>
      </w:r>
    </w:p>
    <w:p w:rsidR="00FC2149" w:rsidRDefault="0003755F">
      <w:pPr>
        <w:pStyle w:val="a4"/>
        <w:numPr>
          <w:ilvl w:val="0"/>
          <w:numId w:val="23"/>
        </w:numPr>
        <w:tabs>
          <w:tab w:val="left" w:pos="1701"/>
        </w:tabs>
        <w:spacing w:line="360" w:lineRule="auto"/>
        <w:ind w:right="382" w:firstLine="707"/>
        <w:rPr>
          <w:color w:val="00000A"/>
          <w:sz w:val="28"/>
        </w:rPr>
      </w:pPr>
      <w:r>
        <w:rPr>
          <w:color w:val="00000A"/>
          <w:sz w:val="28"/>
        </w:rPr>
        <w:t xml:space="preserve">обеспечение </w:t>
      </w:r>
      <w:r>
        <w:rPr>
          <w:color w:val="00000A"/>
          <w:spacing w:val="-3"/>
          <w:sz w:val="28"/>
        </w:rPr>
        <w:t xml:space="preserve">коммуникативно-психологической </w:t>
      </w:r>
      <w:r>
        <w:rPr>
          <w:color w:val="00000A"/>
          <w:sz w:val="28"/>
        </w:rPr>
        <w:t xml:space="preserve">адаптации </w:t>
      </w:r>
      <w:r>
        <w:rPr>
          <w:color w:val="00000A"/>
          <w:spacing w:val="-3"/>
          <w:sz w:val="28"/>
        </w:rPr>
        <w:t xml:space="preserve">обучающихся </w:t>
      </w:r>
      <w:r>
        <w:rPr>
          <w:color w:val="00000A"/>
          <w:sz w:val="28"/>
        </w:rPr>
        <w:t xml:space="preserve">к новому </w:t>
      </w:r>
      <w:r>
        <w:rPr>
          <w:color w:val="00000A"/>
          <w:spacing w:val="-3"/>
          <w:sz w:val="28"/>
        </w:rPr>
        <w:t xml:space="preserve">языковому </w:t>
      </w:r>
      <w:r>
        <w:rPr>
          <w:color w:val="00000A"/>
          <w:sz w:val="28"/>
        </w:rPr>
        <w:t xml:space="preserve">миру для преодоления в дальнейшем </w:t>
      </w:r>
      <w:r>
        <w:rPr>
          <w:color w:val="00000A"/>
          <w:spacing w:val="-3"/>
          <w:sz w:val="28"/>
        </w:rPr>
        <w:t xml:space="preserve">психологического </w:t>
      </w:r>
      <w:r>
        <w:rPr>
          <w:color w:val="00000A"/>
          <w:sz w:val="28"/>
        </w:rPr>
        <w:t xml:space="preserve">барьера и использования иностранного языка </w:t>
      </w:r>
      <w:r>
        <w:rPr>
          <w:color w:val="00000A"/>
          <w:spacing w:val="-3"/>
          <w:sz w:val="28"/>
        </w:rPr>
        <w:t xml:space="preserve">как </w:t>
      </w:r>
      <w:r>
        <w:rPr>
          <w:color w:val="00000A"/>
          <w:sz w:val="28"/>
        </w:rPr>
        <w:t>средства общения;</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23"/>
        </w:numPr>
        <w:tabs>
          <w:tab w:val="left" w:pos="1173"/>
        </w:tabs>
        <w:spacing w:before="67" w:line="360" w:lineRule="auto"/>
        <w:ind w:right="383" w:firstLine="707"/>
        <w:rPr>
          <w:color w:val="00000A"/>
          <w:sz w:val="28"/>
        </w:rPr>
      </w:pPr>
      <w:r>
        <w:rPr>
          <w:color w:val="00000A"/>
          <w:sz w:val="28"/>
        </w:rPr>
        <w:lastRenderedPageBreak/>
        <w:t xml:space="preserve">развитие личностных качеств обучающегося, </w:t>
      </w:r>
      <w:r>
        <w:rPr>
          <w:color w:val="00000A"/>
          <w:spacing w:val="-3"/>
          <w:sz w:val="28"/>
        </w:rPr>
        <w:t xml:space="preserve">его </w:t>
      </w:r>
      <w:r>
        <w:rPr>
          <w:color w:val="00000A"/>
          <w:sz w:val="28"/>
        </w:rPr>
        <w:t xml:space="preserve">внимания, мышления, памяти и воображения в процессе участия в </w:t>
      </w:r>
      <w:r>
        <w:rPr>
          <w:color w:val="00000A"/>
          <w:spacing w:val="-3"/>
          <w:sz w:val="28"/>
        </w:rPr>
        <w:t xml:space="preserve">моделируемых </w:t>
      </w:r>
      <w:r>
        <w:rPr>
          <w:color w:val="00000A"/>
          <w:sz w:val="28"/>
        </w:rPr>
        <w:t xml:space="preserve">ситуациях общения, ролевых играх; в </w:t>
      </w:r>
      <w:r>
        <w:rPr>
          <w:color w:val="00000A"/>
          <w:spacing w:val="-5"/>
          <w:sz w:val="28"/>
        </w:rPr>
        <w:t xml:space="preserve">ходе </w:t>
      </w:r>
      <w:r>
        <w:rPr>
          <w:color w:val="00000A"/>
          <w:sz w:val="28"/>
        </w:rPr>
        <w:t xml:space="preserve">овладения </w:t>
      </w:r>
      <w:r>
        <w:rPr>
          <w:color w:val="00000A"/>
          <w:spacing w:val="-3"/>
          <w:sz w:val="28"/>
        </w:rPr>
        <w:t>языковым</w:t>
      </w:r>
      <w:r>
        <w:rPr>
          <w:color w:val="00000A"/>
          <w:spacing w:val="-1"/>
          <w:sz w:val="28"/>
        </w:rPr>
        <w:t xml:space="preserve"> </w:t>
      </w:r>
      <w:r>
        <w:rPr>
          <w:color w:val="00000A"/>
          <w:spacing w:val="-3"/>
          <w:sz w:val="28"/>
        </w:rPr>
        <w:t>материалом;</w:t>
      </w:r>
    </w:p>
    <w:p w:rsidR="00FC2149" w:rsidRDefault="0003755F">
      <w:pPr>
        <w:pStyle w:val="a4"/>
        <w:numPr>
          <w:ilvl w:val="0"/>
          <w:numId w:val="23"/>
        </w:numPr>
        <w:tabs>
          <w:tab w:val="left" w:pos="1207"/>
        </w:tabs>
        <w:spacing w:before="1" w:line="360" w:lineRule="auto"/>
        <w:ind w:right="382" w:firstLine="708"/>
        <w:rPr>
          <w:color w:val="00000A"/>
          <w:sz w:val="28"/>
        </w:rPr>
      </w:pPr>
      <w:r>
        <w:rPr>
          <w:color w:val="00000A"/>
          <w:sz w:val="28"/>
        </w:rPr>
        <w:t xml:space="preserve">развитие эмоциональной сферы </w:t>
      </w:r>
      <w:r>
        <w:rPr>
          <w:color w:val="00000A"/>
          <w:spacing w:val="-3"/>
          <w:sz w:val="28"/>
        </w:rPr>
        <w:t xml:space="preserve">обучающихся </w:t>
      </w:r>
      <w:r>
        <w:rPr>
          <w:color w:val="00000A"/>
          <w:sz w:val="28"/>
        </w:rPr>
        <w:t>в процессе обучающих игр, учебных спектаклей с использованием иностранного</w:t>
      </w:r>
      <w:r>
        <w:rPr>
          <w:color w:val="00000A"/>
          <w:spacing w:val="-8"/>
          <w:sz w:val="28"/>
        </w:rPr>
        <w:t xml:space="preserve"> </w:t>
      </w:r>
      <w:r>
        <w:rPr>
          <w:color w:val="00000A"/>
          <w:sz w:val="28"/>
        </w:rPr>
        <w:t>языка;</w:t>
      </w:r>
    </w:p>
    <w:p w:rsidR="00FC2149" w:rsidRDefault="0003755F">
      <w:pPr>
        <w:pStyle w:val="a4"/>
        <w:numPr>
          <w:ilvl w:val="0"/>
          <w:numId w:val="23"/>
        </w:numPr>
        <w:tabs>
          <w:tab w:val="left" w:pos="1287"/>
        </w:tabs>
        <w:spacing w:before="1" w:line="360" w:lineRule="auto"/>
        <w:ind w:right="382" w:firstLine="708"/>
        <w:rPr>
          <w:color w:val="00000A"/>
          <w:sz w:val="28"/>
        </w:rPr>
      </w:pPr>
      <w:r>
        <w:rPr>
          <w:color w:val="00000A"/>
          <w:sz w:val="28"/>
        </w:rPr>
        <w:t xml:space="preserve">приобщение </w:t>
      </w:r>
      <w:r>
        <w:rPr>
          <w:color w:val="00000A"/>
          <w:spacing w:val="-3"/>
          <w:sz w:val="28"/>
        </w:rPr>
        <w:t xml:space="preserve">обучающихся </w:t>
      </w:r>
      <w:r>
        <w:rPr>
          <w:color w:val="00000A"/>
          <w:sz w:val="28"/>
        </w:rPr>
        <w:t xml:space="preserve">к </w:t>
      </w:r>
      <w:r>
        <w:rPr>
          <w:color w:val="00000A"/>
          <w:spacing w:val="-2"/>
          <w:sz w:val="28"/>
        </w:rPr>
        <w:t xml:space="preserve">новому </w:t>
      </w:r>
      <w:r>
        <w:rPr>
          <w:color w:val="00000A"/>
          <w:sz w:val="28"/>
        </w:rPr>
        <w:t>социальному опыту за счет проигрывания на иностранном языке различных ролей в игровых ситуациях, типичных для семейного, бытового, учебного</w:t>
      </w:r>
      <w:r>
        <w:rPr>
          <w:color w:val="00000A"/>
          <w:spacing w:val="-7"/>
          <w:sz w:val="28"/>
        </w:rPr>
        <w:t xml:space="preserve"> </w:t>
      </w:r>
      <w:r>
        <w:rPr>
          <w:color w:val="00000A"/>
          <w:sz w:val="28"/>
        </w:rPr>
        <w:t>общения;</w:t>
      </w:r>
    </w:p>
    <w:p w:rsidR="00FC2149" w:rsidRDefault="0003755F">
      <w:pPr>
        <w:pStyle w:val="a4"/>
        <w:numPr>
          <w:ilvl w:val="0"/>
          <w:numId w:val="23"/>
        </w:numPr>
        <w:tabs>
          <w:tab w:val="left" w:pos="1387"/>
        </w:tabs>
        <w:spacing w:line="360" w:lineRule="auto"/>
        <w:ind w:right="383" w:firstLine="708"/>
        <w:rPr>
          <w:color w:val="00000A"/>
          <w:sz w:val="28"/>
        </w:rPr>
      </w:pPr>
      <w:r>
        <w:rPr>
          <w:color w:val="00000A"/>
          <w:sz w:val="28"/>
        </w:rPr>
        <w:t xml:space="preserve">духовно-нравственное воспитание </w:t>
      </w:r>
      <w:r>
        <w:rPr>
          <w:color w:val="00000A"/>
          <w:spacing w:val="-3"/>
          <w:sz w:val="28"/>
        </w:rPr>
        <w:t xml:space="preserve">обучающихся, </w:t>
      </w:r>
      <w:r>
        <w:rPr>
          <w:color w:val="00000A"/>
          <w:sz w:val="28"/>
        </w:rPr>
        <w:t xml:space="preserve">понимание и </w:t>
      </w:r>
      <w:r>
        <w:rPr>
          <w:color w:val="00000A"/>
          <w:spacing w:val="-3"/>
          <w:sz w:val="28"/>
        </w:rPr>
        <w:t xml:space="preserve">соблюдение </w:t>
      </w:r>
      <w:r>
        <w:rPr>
          <w:color w:val="00000A"/>
          <w:sz w:val="28"/>
        </w:rPr>
        <w:t>ими таких нравственных устоев семьи, как любовь к близким, взаимопомощь, уважение к родителям, забота о</w:t>
      </w:r>
      <w:r>
        <w:rPr>
          <w:color w:val="00000A"/>
          <w:spacing w:val="-11"/>
          <w:sz w:val="28"/>
        </w:rPr>
        <w:t xml:space="preserve"> </w:t>
      </w:r>
      <w:r>
        <w:rPr>
          <w:color w:val="00000A"/>
          <w:sz w:val="28"/>
        </w:rPr>
        <w:t>младших;</w:t>
      </w:r>
    </w:p>
    <w:p w:rsidR="00FC2149" w:rsidRDefault="0003755F">
      <w:pPr>
        <w:pStyle w:val="a4"/>
        <w:numPr>
          <w:ilvl w:val="0"/>
          <w:numId w:val="23"/>
        </w:numPr>
        <w:tabs>
          <w:tab w:val="left" w:pos="1445"/>
        </w:tabs>
        <w:spacing w:line="360" w:lineRule="auto"/>
        <w:ind w:right="381" w:firstLine="707"/>
        <w:rPr>
          <w:color w:val="00000A"/>
          <w:sz w:val="28"/>
        </w:rPr>
      </w:pPr>
      <w:r>
        <w:rPr>
          <w:color w:val="00000A"/>
          <w:sz w:val="28"/>
        </w:rPr>
        <w:t xml:space="preserve">развитие познавательных способностей, овладение умением </w:t>
      </w:r>
      <w:r>
        <w:rPr>
          <w:color w:val="00000A"/>
          <w:spacing w:val="-3"/>
          <w:sz w:val="28"/>
        </w:rPr>
        <w:t xml:space="preserve">координированной </w:t>
      </w:r>
      <w:r>
        <w:rPr>
          <w:color w:val="00000A"/>
          <w:sz w:val="28"/>
        </w:rPr>
        <w:t xml:space="preserve">работы с разными </w:t>
      </w:r>
      <w:r>
        <w:rPr>
          <w:color w:val="00000A"/>
          <w:spacing w:val="-3"/>
          <w:sz w:val="28"/>
        </w:rPr>
        <w:t xml:space="preserve">компонентами учебно-методического комплекта (учебником, </w:t>
      </w:r>
      <w:r>
        <w:rPr>
          <w:color w:val="00000A"/>
          <w:sz w:val="28"/>
        </w:rPr>
        <w:t xml:space="preserve">рабочей тетрадью, </w:t>
      </w:r>
      <w:r>
        <w:rPr>
          <w:color w:val="00000A"/>
          <w:spacing w:val="-4"/>
          <w:sz w:val="28"/>
        </w:rPr>
        <w:t xml:space="preserve">аудиоприложением, </w:t>
      </w:r>
      <w:r>
        <w:rPr>
          <w:color w:val="00000A"/>
          <w:spacing w:val="-3"/>
          <w:sz w:val="28"/>
        </w:rPr>
        <w:t xml:space="preserve">мультимедийным </w:t>
      </w:r>
      <w:r>
        <w:rPr>
          <w:color w:val="00000A"/>
          <w:sz w:val="28"/>
        </w:rPr>
        <w:t xml:space="preserve">приложением и </w:t>
      </w:r>
      <w:r>
        <w:rPr>
          <w:color w:val="00000A"/>
          <w:spacing w:val="-11"/>
          <w:sz w:val="28"/>
        </w:rPr>
        <w:t xml:space="preserve">т. </w:t>
      </w:r>
      <w:r>
        <w:rPr>
          <w:color w:val="00000A"/>
          <w:sz w:val="28"/>
        </w:rPr>
        <w:t>д.), умением работы в паре, в</w:t>
      </w:r>
      <w:r>
        <w:rPr>
          <w:color w:val="00000A"/>
          <w:spacing w:val="-8"/>
          <w:sz w:val="28"/>
        </w:rPr>
        <w:t xml:space="preserve"> </w:t>
      </w:r>
      <w:r>
        <w:rPr>
          <w:color w:val="00000A"/>
          <w:sz w:val="28"/>
        </w:rPr>
        <w:t>группе;</w:t>
      </w:r>
    </w:p>
    <w:p w:rsidR="00FC2149" w:rsidRDefault="0003755F">
      <w:pPr>
        <w:pStyle w:val="a4"/>
        <w:numPr>
          <w:ilvl w:val="0"/>
          <w:numId w:val="23"/>
        </w:numPr>
        <w:tabs>
          <w:tab w:val="left" w:pos="1171"/>
        </w:tabs>
        <w:ind w:left="1170" w:hanging="164"/>
        <w:rPr>
          <w:color w:val="00000A"/>
          <w:sz w:val="28"/>
        </w:rPr>
      </w:pPr>
      <w:r>
        <w:rPr>
          <w:color w:val="00000A"/>
          <w:sz w:val="28"/>
        </w:rPr>
        <w:t xml:space="preserve">минимизация негативного влияния </w:t>
      </w:r>
      <w:r>
        <w:rPr>
          <w:color w:val="00000A"/>
          <w:spacing w:val="-3"/>
          <w:sz w:val="28"/>
        </w:rPr>
        <w:t>языковой</w:t>
      </w:r>
      <w:r>
        <w:rPr>
          <w:color w:val="00000A"/>
          <w:spacing w:val="-10"/>
          <w:sz w:val="28"/>
        </w:rPr>
        <w:t xml:space="preserve"> </w:t>
      </w:r>
      <w:r>
        <w:rPr>
          <w:color w:val="00000A"/>
          <w:sz w:val="28"/>
        </w:rPr>
        <w:t>интерференции.</w:t>
      </w:r>
    </w:p>
    <w:p w:rsidR="00FC2149" w:rsidRDefault="0003755F">
      <w:pPr>
        <w:pStyle w:val="a3"/>
        <w:spacing w:before="159" w:line="360" w:lineRule="auto"/>
      </w:pPr>
      <w:r>
        <w:rPr>
          <w:color w:val="00000A"/>
        </w:rPr>
        <w:t>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w:t>
      </w:r>
    </w:p>
    <w:p w:rsidR="00FC2149" w:rsidRDefault="0003755F">
      <w:pPr>
        <w:pStyle w:val="a3"/>
        <w:spacing w:line="360" w:lineRule="auto"/>
        <w:ind w:right="381" w:firstLine="708"/>
      </w:pPr>
      <w:r>
        <w:rPr>
          <w:color w:val="00000A"/>
        </w:rPr>
        <w:t xml:space="preserve">Основным в содержании является формирование </w:t>
      </w:r>
      <w:r>
        <w:rPr>
          <w:color w:val="00000A"/>
          <w:spacing w:val="-4"/>
        </w:rPr>
        <w:t xml:space="preserve">коммуникативных </w:t>
      </w:r>
      <w:r>
        <w:rPr>
          <w:color w:val="00000A"/>
        </w:rPr>
        <w:t xml:space="preserve">умений, </w:t>
      </w:r>
      <w:r>
        <w:rPr>
          <w:color w:val="00000A"/>
          <w:spacing w:val="-4"/>
        </w:rPr>
        <w:t>которые</w:t>
      </w:r>
      <w:r>
        <w:rPr>
          <w:color w:val="00000A"/>
          <w:spacing w:val="62"/>
        </w:rPr>
        <w:t xml:space="preserve"> </w:t>
      </w:r>
      <w:r>
        <w:rPr>
          <w:color w:val="00000A"/>
        </w:rPr>
        <w:t xml:space="preserve">представляют собой </w:t>
      </w:r>
      <w:r>
        <w:rPr>
          <w:color w:val="00000A"/>
          <w:spacing w:val="-5"/>
        </w:rPr>
        <w:t xml:space="preserve">результат </w:t>
      </w:r>
      <w:r>
        <w:rPr>
          <w:color w:val="00000A"/>
        </w:rPr>
        <w:t xml:space="preserve">овладения иностранным </w:t>
      </w:r>
      <w:r>
        <w:rPr>
          <w:color w:val="00000A"/>
          <w:spacing w:val="-4"/>
        </w:rPr>
        <w:t xml:space="preserve">языком </w:t>
      </w:r>
      <w:r>
        <w:rPr>
          <w:color w:val="00000A"/>
        </w:rPr>
        <w:t xml:space="preserve">на данном этапе обучения. Формирование </w:t>
      </w:r>
      <w:r>
        <w:rPr>
          <w:color w:val="00000A"/>
          <w:spacing w:val="-4"/>
        </w:rPr>
        <w:t xml:space="preserve">коммуникативных </w:t>
      </w:r>
      <w:r>
        <w:rPr>
          <w:color w:val="00000A"/>
        </w:rPr>
        <w:t xml:space="preserve">умений предполагает овладение </w:t>
      </w:r>
      <w:r>
        <w:rPr>
          <w:color w:val="00000A"/>
          <w:spacing w:val="-3"/>
        </w:rPr>
        <w:t xml:space="preserve">языковыми </w:t>
      </w:r>
      <w:r>
        <w:rPr>
          <w:color w:val="00000A"/>
        </w:rPr>
        <w:t xml:space="preserve">средствами, а также навыками оперирования ими в процессе общения в устной и письменной форме. </w:t>
      </w:r>
      <w:r>
        <w:rPr>
          <w:color w:val="00000A"/>
          <w:spacing w:val="-3"/>
        </w:rPr>
        <w:t xml:space="preserve">Таким </w:t>
      </w:r>
      <w:r>
        <w:rPr>
          <w:color w:val="00000A"/>
        </w:rPr>
        <w:t xml:space="preserve">образом, </w:t>
      </w:r>
      <w:r>
        <w:rPr>
          <w:color w:val="00000A"/>
          <w:spacing w:val="-3"/>
        </w:rPr>
        <w:t xml:space="preserve">языковые </w:t>
      </w:r>
      <w:r>
        <w:rPr>
          <w:color w:val="00000A"/>
        </w:rPr>
        <w:t xml:space="preserve">навыки представляют собой часть названных сложных </w:t>
      </w:r>
      <w:r>
        <w:rPr>
          <w:color w:val="00000A"/>
          <w:spacing w:val="-4"/>
        </w:rPr>
        <w:t>коммуникативных</w:t>
      </w:r>
      <w:r>
        <w:rPr>
          <w:color w:val="00000A"/>
          <w:spacing w:val="62"/>
        </w:rPr>
        <w:t xml:space="preserve"> </w:t>
      </w:r>
      <w:r>
        <w:rPr>
          <w:color w:val="00000A"/>
        </w:rPr>
        <w:t xml:space="preserve">умений. Формирование </w:t>
      </w:r>
      <w:r>
        <w:rPr>
          <w:color w:val="00000A"/>
          <w:spacing w:val="-4"/>
        </w:rPr>
        <w:t>коммуникативной</w:t>
      </w:r>
      <w:r>
        <w:rPr>
          <w:color w:val="00000A"/>
          <w:spacing w:val="62"/>
        </w:rPr>
        <w:t xml:space="preserve"> </w:t>
      </w:r>
      <w:r>
        <w:rPr>
          <w:color w:val="00000A"/>
          <w:spacing w:val="-3"/>
        </w:rPr>
        <w:t xml:space="preserve">компетенции </w:t>
      </w:r>
      <w:r>
        <w:rPr>
          <w:color w:val="00000A"/>
        </w:rPr>
        <w:t xml:space="preserve">также неразрывно связано с </w:t>
      </w:r>
      <w:r>
        <w:rPr>
          <w:color w:val="00000A"/>
          <w:spacing w:val="-3"/>
        </w:rPr>
        <w:t xml:space="preserve">социокультурной </w:t>
      </w:r>
      <w:r>
        <w:rPr>
          <w:color w:val="00000A"/>
        </w:rPr>
        <w:t xml:space="preserve">осведомленностью </w:t>
      </w:r>
      <w:r>
        <w:rPr>
          <w:color w:val="00000A"/>
          <w:spacing w:val="-3"/>
        </w:rPr>
        <w:t xml:space="preserve">обучающихся. </w:t>
      </w:r>
      <w:r>
        <w:rPr>
          <w:color w:val="00000A"/>
        </w:rPr>
        <w:t xml:space="preserve">Все указанное </w:t>
      </w:r>
      <w:r>
        <w:rPr>
          <w:color w:val="00000A"/>
          <w:spacing w:val="-3"/>
        </w:rPr>
        <w:t xml:space="preserve">находится </w:t>
      </w:r>
      <w:r>
        <w:rPr>
          <w:color w:val="00000A"/>
        </w:rPr>
        <w:t xml:space="preserve">в тесной взаимосвязи, </w:t>
      </w:r>
      <w:r>
        <w:rPr>
          <w:color w:val="00000A"/>
          <w:spacing w:val="-4"/>
        </w:rPr>
        <w:t>что</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381" w:firstLine="0"/>
      </w:pPr>
      <w:r>
        <w:rPr>
          <w:color w:val="00000A"/>
        </w:rPr>
        <w:lastRenderedPageBreak/>
        <w:t xml:space="preserve">обеспечивает единство учебного предмета «Иностранный язык». При </w:t>
      </w:r>
      <w:r>
        <w:rPr>
          <w:color w:val="00000A"/>
          <w:spacing w:val="-4"/>
        </w:rPr>
        <w:t xml:space="preserve">этом </w:t>
      </w:r>
      <w:r>
        <w:rPr>
          <w:color w:val="00000A"/>
        </w:rPr>
        <w:t xml:space="preserve">овладение письменными формами общения (чтением и письмом), связанное с </w:t>
      </w:r>
      <w:r>
        <w:rPr>
          <w:color w:val="00000A"/>
          <w:spacing w:val="-3"/>
        </w:rPr>
        <w:t xml:space="preserve">необходимостью </w:t>
      </w:r>
      <w:r>
        <w:rPr>
          <w:color w:val="00000A"/>
        </w:rPr>
        <w:t xml:space="preserve">формирования техники чтения и техники письма, </w:t>
      </w:r>
      <w:r>
        <w:rPr>
          <w:color w:val="00000A"/>
          <w:spacing w:val="-3"/>
        </w:rPr>
        <w:t xml:space="preserve">происходит </w:t>
      </w:r>
      <w:r>
        <w:rPr>
          <w:color w:val="00000A"/>
        </w:rPr>
        <w:t xml:space="preserve">более медленно. Поэтому темпы овладения разными видами </w:t>
      </w:r>
      <w:r>
        <w:rPr>
          <w:color w:val="00000A"/>
          <w:spacing w:val="-3"/>
        </w:rPr>
        <w:t xml:space="preserve">речевой </w:t>
      </w:r>
      <w:r>
        <w:rPr>
          <w:color w:val="00000A"/>
        </w:rPr>
        <w:t xml:space="preserve">деятельности (устной/письменной) уравниваются </w:t>
      </w:r>
      <w:r>
        <w:rPr>
          <w:color w:val="00000A"/>
          <w:spacing w:val="-5"/>
        </w:rPr>
        <w:t xml:space="preserve">только </w:t>
      </w:r>
      <w:r>
        <w:rPr>
          <w:color w:val="00000A"/>
        </w:rPr>
        <w:t xml:space="preserve">к </w:t>
      </w:r>
      <w:r>
        <w:rPr>
          <w:color w:val="00000A"/>
          <w:spacing w:val="-4"/>
        </w:rPr>
        <w:t xml:space="preserve">концу </w:t>
      </w:r>
      <w:r>
        <w:rPr>
          <w:color w:val="00000A"/>
        </w:rPr>
        <w:t xml:space="preserve">обучения в начальной </w:t>
      </w:r>
      <w:r>
        <w:rPr>
          <w:color w:val="00000A"/>
          <w:spacing w:val="-4"/>
        </w:rPr>
        <w:t>школе.</w:t>
      </w:r>
    </w:p>
    <w:p w:rsidR="00FC2149" w:rsidRDefault="0003755F">
      <w:pPr>
        <w:pStyle w:val="a3"/>
        <w:spacing w:before="2" w:line="360" w:lineRule="auto"/>
        <w:ind w:left="298"/>
      </w:pPr>
      <w:r>
        <w:rPr>
          <w:color w:val="00000A"/>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FC2149" w:rsidRDefault="0003755F">
      <w:pPr>
        <w:pStyle w:val="2"/>
        <w:spacing w:before="7"/>
        <w:ind w:left="3149"/>
      </w:pPr>
      <w:r>
        <w:rPr>
          <w:color w:val="00000A"/>
        </w:rPr>
        <w:t>Предметное содержание речи</w:t>
      </w:r>
    </w:p>
    <w:p w:rsidR="00FC2149" w:rsidRDefault="0003755F">
      <w:pPr>
        <w:pStyle w:val="a3"/>
        <w:spacing w:before="153" w:line="360" w:lineRule="auto"/>
        <w:ind w:left="298" w:right="383" w:firstLine="708"/>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C2149" w:rsidRDefault="0003755F">
      <w:pPr>
        <w:pStyle w:val="a3"/>
        <w:spacing w:before="1" w:line="360" w:lineRule="auto"/>
        <w:ind w:left="298"/>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FC2149" w:rsidRDefault="0003755F">
      <w:pPr>
        <w:pStyle w:val="a3"/>
        <w:spacing w:line="360" w:lineRule="auto"/>
        <w:ind w:left="298" w:right="384"/>
        <w:rPr>
          <w:i/>
        </w:rPr>
      </w:pPr>
      <w:r>
        <w:rPr>
          <w:b/>
        </w:rPr>
        <w:t xml:space="preserve">Мир моих увлечений. </w:t>
      </w:r>
      <w:r>
        <w:t xml:space="preserve">Мои любимые занятия. Виды спорта и спортивные игры. Мои любимые сказки. Выходной день ( в зоопарке, цирке), каникулы </w:t>
      </w:r>
      <w:r>
        <w:rPr>
          <w:i/>
        </w:rPr>
        <w:t>.</w:t>
      </w:r>
    </w:p>
    <w:p w:rsidR="00FC2149" w:rsidRDefault="0003755F">
      <w:pPr>
        <w:pStyle w:val="a3"/>
        <w:spacing w:line="360" w:lineRule="auto"/>
        <w:ind w:left="298"/>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w:t>
      </w:r>
    </w:p>
    <w:p w:rsidR="00FC2149" w:rsidRDefault="0003755F">
      <w:pPr>
        <w:pStyle w:val="a3"/>
        <w:spacing w:line="362" w:lineRule="auto"/>
      </w:pPr>
      <w:r>
        <w:rPr>
          <w:b/>
        </w:rPr>
        <w:t xml:space="preserve">Моя школа. </w:t>
      </w:r>
      <w:r>
        <w:t>Классная комната, учебные предметы, школьные принадлежности. Учебные занятия на уроках.</w:t>
      </w:r>
    </w:p>
    <w:p w:rsidR="00FC2149" w:rsidRDefault="0003755F">
      <w:pPr>
        <w:pStyle w:val="a3"/>
        <w:spacing w:line="360" w:lineRule="auto"/>
        <w:ind w:right="383" w:firstLine="708"/>
      </w:pPr>
      <w:r>
        <w:rPr>
          <w:b/>
        </w:rPr>
        <w:t xml:space="preserve">Мир вокруг меня. </w:t>
      </w:r>
      <w:r>
        <w:rPr>
          <w:spacing w:val="-3"/>
        </w:rPr>
        <w:t xml:space="preserve">Мой дом/квартира/комната: </w:t>
      </w:r>
      <w:r>
        <w:t xml:space="preserve">названия </w:t>
      </w:r>
      <w:r>
        <w:rPr>
          <w:spacing w:val="-8"/>
        </w:rPr>
        <w:t xml:space="preserve">комнат, </w:t>
      </w:r>
      <w:r>
        <w:t>их размер, предметы мебели и интерьера. Природа. Дикие и домашние</w:t>
      </w:r>
      <w:r>
        <w:rPr>
          <w:spacing w:val="-34"/>
        </w:rPr>
        <w:t xml:space="preserve"> </w:t>
      </w:r>
      <w:r>
        <w:t xml:space="preserve">животные. Любимое время </w:t>
      </w:r>
      <w:r>
        <w:rPr>
          <w:spacing w:val="-4"/>
        </w:rPr>
        <w:t>года.</w:t>
      </w:r>
      <w:r>
        <w:rPr>
          <w:spacing w:val="-2"/>
        </w:rPr>
        <w:t xml:space="preserve"> </w:t>
      </w:r>
      <w:r>
        <w:rPr>
          <w:spacing w:val="-3"/>
        </w:rPr>
        <w:t>Погода.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rPr>
          <w:b/>
        </w:rPr>
        <w:lastRenderedPageBreak/>
        <w:t xml:space="preserve">Страна/страны </w:t>
      </w:r>
      <w:r>
        <w:rPr>
          <w:b/>
          <w:spacing w:val="-3"/>
        </w:rPr>
        <w:t xml:space="preserve">изучаемого </w:t>
      </w:r>
      <w:r>
        <w:rPr>
          <w:b/>
        </w:rPr>
        <w:t xml:space="preserve">языка и родная страна. </w:t>
      </w:r>
      <w:r>
        <w:t xml:space="preserve">Общие сведения: название, столица. Литературные персонажи популярных книг моих сверстников (имена героев </w:t>
      </w:r>
      <w:r>
        <w:rPr>
          <w:spacing w:val="-7"/>
        </w:rPr>
        <w:t xml:space="preserve">книг, </w:t>
      </w:r>
      <w:r>
        <w:t xml:space="preserve">черты характера). Небольшие произведения </w:t>
      </w:r>
      <w:r>
        <w:rPr>
          <w:spacing w:val="-3"/>
        </w:rPr>
        <w:t xml:space="preserve">детского </w:t>
      </w:r>
      <w:r>
        <w:t xml:space="preserve">фольклора на изучаемом иностранном </w:t>
      </w:r>
      <w:r>
        <w:rPr>
          <w:spacing w:val="-3"/>
        </w:rPr>
        <w:t xml:space="preserve">языке </w:t>
      </w:r>
      <w:r>
        <w:t xml:space="preserve">(рифмовки, стихи, песни, сказки). </w:t>
      </w:r>
      <w:r>
        <w:rPr>
          <w:spacing w:val="-4"/>
        </w:rPr>
        <w:t>Некоторые</w:t>
      </w:r>
      <w:r>
        <w:rPr>
          <w:spacing w:val="62"/>
        </w:rPr>
        <w:t xml:space="preserve"> </w:t>
      </w:r>
      <w:r>
        <w:t xml:space="preserve">формы </w:t>
      </w:r>
      <w:r>
        <w:rPr>
          <w:spacing w:val="-3"/>
        </w:rPr>
        <w:t xml:space="preserve">речевого </w:t>
      </w:r>
      <w:r>
        <w:t xml:space="preserve">и </w:t>
      </w:r>
      <w:r>
        <w:rPr>
          <w:spacing w:val="-3"/>
        </w:rPr>
        <w:t xml:space="preserve">неречевого </w:t>
      </w:r>
      <w:r>
        <w:t xml:space="preserve">этикета стран изучаемого языка в ряде ситуаций общения (в </w:t>
      </w:r>
      <w:r>
        <w:rPr>
          <w:spacing w:val="-4"/>
        </w:rPr>
        <w:t xml:space="preserve">школе, </w:t>
      </w:r>
      <w:r>
        <w:t>во время совместной игры, в</w:t>
      </w:r>
      <w:r>
        <w:rPr>
          <w:spacing w:val="-4"/>
        </w:rPr>
        <w:t xml:space="preserve"> </w:t>
      </w:r>
      <w:r>
        <w:t>магазине).</w:t>
      </w:r>
    </w:p>
    <w:p w:rsidR="00FC2149" w:rsidRDefault="0003755F">
      <w:pPr>
        <w:pStyle w:val="2"/>
        <w:spacing w:before="8"/>
        <w:ind w:left="1321"/>
      </w:pPr>
      <w:r>
        <w:t>Коммуникативные умения по видам речевой деятельности</w:t>
      </w:r>
    </w:p>
    <w:p w:rsidR="00FC2149" w:rsidRDefault="0003755F">
      <w:pPr>
        <w:spacing w:before="158"/>
        <w:ind w:left="1007"/>
        <w:rPr>
          <w:b/>
          <w:sz w:val="28"/>
        </w:rPr>
      </w:pPr>
      <w:r>
        <w:rPr>
          <w:b/>
          <w:sz w:val="28"/>
        </w:rPr>
        <w:t>Говорение</w:t>
      </w:r>
    </w:p>
    <w:p w:rsidR="00FC2149" w:rsidRDefault="0003755F">
      <w:pPr>
        <w:pStyle w:val="a4"/>
        <w:numPr>
          <w:ilvl w:val="0"/>
          <w:numId w:val="20"/>
        </w:numPr>
        <w:tabs>
          <w:tab w:val="left" w:pos="1288"/>
        </w:tabs>
        <w:spacing w:before="158"/>
        <w:rPr>
          <w:i/>
          <w:sz w:val="28"/>
        </w:rPr>
      </w:pPr>
      <w:r>
        <w:rPr>
          <w:i/>
          <w:sz w:val="28"/>
        </w:rPr>
        <w:t>Диалогическая</w:t>
      </w:r>
      <w:r>
        <w:rPr>
          <w:i/>
          <w:spacing w:val="-3"/>
          <w:sz w:val="28"/>
        </w:rPr>
        <w:t xml:space="preserve"> </w:t>
      </w:r>
      <w:r>
        <w:rPr>
          <w:i/>
          <w:spacing w:val="-5"/>
          <w:sz w:val="28"/>
        </w:rPr>
        <w:t>форма</w:t>
      </w:r>
    </w:p>
    <w:p w:rsidR="00FC2149" w:rsidRDefault="0003755F">
      <w:pPr>
        <w:pStyle w:val="a3"/>
        <w:spacing w:before="160" w:line="360" w:lineRule="auto"/>
        <w:ind w:firstLine="708"/>
      </w:pPr>
      <w:r>
        <w:t xml:space="preserve">Этикетные диалоги в типичных ситуациях бытового, </w:t>
      </w:r>
      <w:r>
        <w:rPr>
          <w:spacing w:val="-3"/>
        </w:rPr>
        <w:t xml:space="preserve">учебно-трудового </w:t>
      </w:r>
      <w:r>
        <w:t xml:space="preserve">и </w:t>
      </w:r>
      <w:r>
        <w:rPr>
          <w:spacing w:val="-4"/>
        </w:rPr>
        <w:t xml:space="preserve">межкультурного </w:t>
      </w:r>
      <w:r>
        <w:t xml:space="preserve">общения; диалог-расспрос (запрос информации и ответ на него); диалог - </w:t>
      </w:r>
      <w:r>
        <w:rPr>
          <w:spacing w:val="-3"/>
        </w:rPr>
        <w:t xml:space="preserve">побуждение </w:t>
      </w:r>
      <w:r>
        <w:t>к действию.</w:t>
      </w:r>
    </w:p>
    <w:p w:rsidR="00FC2149" w:rsidRDefault="0003755F">
      <w:pPr>
        <w:pStyle w:val="a4"/>
        <w:numPr>
          <w:ilvl w:val="0"/>
          <w:numId w:val="20"/>
        </w:numPr>
        <w:tabs>
          <w:tab w:val="left" w:pos="1220"/>
        </w:tabs>
        <w:spacing w:before="1"/>
        <w:ind w:left="1219" w:hanging="213"/>
        <w:jc w:val="both"/>
        <w:rPr>
          <w:i/>
          <w:sz w:val="28"/>
        </w:rPr>
      </w:pPr>
      <w:r>
        <w:rPr>
          <w:i/>
          <w:sz w:val="28"/>
        </w:rPr>
        <w:t>Монологическая</w:t>
      </w:r>
      <w:r>
        <w:rPr>
          <w:i/>
          <w:spacing w:val="-3"/>
          <w:sz w:val="28"/>
        </w:rPr>
        <w:t xml:space="preserve"> </w:t>
      </w:r>
      <w:r>
        <w:rPr>
          <w:i/>
          <w:spacing w:val="-4"/>
          <w:sz w:val="28"/>
        </w:rPr>
        <w:t>форма</w:t>
      </w:r>
    </w:p>
    <w:p w:rsidR="00FC2149" w:rsidRDefault="0003755F">
      <w:pPr>
        <w:pStyle w:val="a3"/>
        <w:spacing w:before="160" w:line="360" w:lineRule="auto"/>
        <w:ind w:left="298" w:right="384" w:firstLine="708"/>
      </w:pPr>
      <w:r>
        <w:t>Основные коммуникативные типы речи: описание, сообщение, рассказ, характеристика (персонажей).</w:t>
      </w:r>
    </w:p>
    <w:p w:rsidR="00FC2149" w:rsidRDefault="0003755F">
      <w:pPr>
        <w:pStyle w:val="1"/>
        <w:spacing w:before="4"/>
        <w:ind w:left="1006"/>
        <w:jc w:val="left"/>
      </w:pPr>
      <w:r>
        <w:t>Аудирование</w:t>
      </w:r>
    </w:p>
    <w:p w:rsidR="00FC2149" w:rsidRDefault="0003755F">
      <w:pPr>
        <w:pStyle w:val="a3"/>
        <w:spacing w:before="156" w:line="360" w:lineRule="auto"/>
        <w:ind w:left="298" w:right="384" w:firstLine="708"/>
      </w:pPr>
      <w: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FC2149" w:rsidRDefault="0003755F">
      <w:pPr>
        <w:pStyle w:val="1"/>
        <w:spacing w:before="5"/>
        <w:ind w:left="1006"/>
        <w:jc w:val="left"/>
      </w:pPr>
      <w:r>
        <w:t>Чтение</w:t>
      </w:r>
    </w:p>
    <w:p w:rsidR="00FC2149" w:rsidRDefault="0003755F">
      <w:pPr>
        <w:pStyle w:val="a3"/>
        <w:spacing w:before="156" w:line="360" w:lineRule="auto"/>
        <w:ind w:left="298" w:right="383" w:firstLine="708"/>
      </w:pPr>
      <w:r>
        <w:t xml:space="preserve">Чтение вслух/про себя небольших </w:t>
      </w:r>
      <w:r>
        <w:rPr>
          <w:spacing w:val="-3"/>
        </w:rPr>
        <w:t xml:space="preserve">текстов, </w:t>
      </w:r>
      <w:r>
        <w:t xml:space="preserve">построенных на </w:t>
      </w:r>
      <w:r>
        <w:rPr>
          <w:spacing w:val="-3"/>
        </w:rPr>
        <w:t xml:space="preserve">изученном </w:t>
      </w:r>
      <w:r>
        <w:rPr>
          <w:spacing w:val="-4"/>
        </w:rPr>
        <w:t>языковом</w:t>
      </w:r>
      <w:r>
        <w:rPr>
          <w:spacing w:val="62"/>
        </w:rPr>
        <w:t xml:space="preserve"> </w:t>
      </w:r>
      <w:r>
        <w:t xml:space="preserve">материале, и понимание текстов, содержащих </w:t>
      </w:r>
      <w:r>
        <w:rPr>
          <w:spacing w:val="-3"/>
        </w:rPr>
        <w:t xml:space="preserve">как </w:t>
      </w:r>
      <w:r>
        <w:rPr>
          <w:spacing w:val="-2"/>
        </w:rPr>
        <w:t xml:space="preserve">изученный </w:t>
      </w:r>
      <w:r>
        <w:rPr>
          <w:spacing w:val="-3"/>
        </w:rPr>
        <w:t xml:space="preserve">языковой </w:t>
      </w:r>
      <w:r>
        <w:t xml:space="preserve">материал, так и отдельные новые слова; </w:t>
      </w:r>
      <w:r>
        <w:rPr>
          <w:spacing w:val="-3"/>
        </w:rPr>
        <w:t xml:space="preserve">нахождение </w:t>
      </w:r>
      <w:r>
        <w:t xml:space="preserve">в тексте </w:t>
      </w:r>
      <w:r>
        <w:rPr>
          <w:spacing w:val="-4"/>
        </w:rPr>
        <w:t xml:space="preserve">необходимой </w:t>
      </w:r>
      <w:r>
        <w:t xml:space="preserve">информации (имена персонажей, </w:t>
      </w:r>
      <w:r>
        <w:rPr>
          <w:spacing w:val="-6"/>
        </w:rPr>
        <w:t xml:space="preserve">где </w:t>
      </w:r>
      <w:r>
        <w:rPr>
          <w:spacing w:val="-4"/>
        </w:rPr>
        <w:t xml:space="preserve">происходит </w:t>
      </w:r>
      <w:r>
        <w:t xml:space="preserve">действие и </w:t>
      </w:r>
      <w:r>
        <w:rPr>
          <w:spacing w:val="-4"/>
        </w:rPr>
        <w:t>т.д.).</w:t>
      </w:r>
    </w:p>
    <w:p w:rsidR="00FC2149" w:rsidRDefault="0003755F">
      <w:pPr>
        <w:pStyle w:val="1"/>
        <w:spacing w:before="5"/>
        <w:ind w:left="1006"/>
        <w:jc w:val="left"/>
      </w:pPr>
      <w:r>
        <w:t>Письмо</w:t>
      </w:r>
    </w:p>
    <w:p w:rsidR="00FC2149" w:rsidRDefault="0003755F">
      <w:pPr>
        <w:pStyle w:val="a3"/>
        <w:spacing w:before="158" w:line="360" w:lineRule="auto"/>
        <w:ind w:left="298" w:right="383"/>
      </w:pPr>
      <w:r>
        <w:t xml:space="preserve">Владение </w:t>
      </w:r>
      <w:r>
        <w:rPr>
          <w:spacing w:val="-4"/>
        </w:rPr>
        <w:t>техникой</w:t>
      </w:r>
      <w:r>
        <w:rPr>
          <w:spacing w:val="62"/>
        </w:rPr>
        <w:t xml:space="preserve"> </w:t>
      </w:r>
      <w:r>
        <w:t xml:space="preserve">письма </w:t>
      </w:r>
      <w:r>
        <w:rPr>
          <w:spacing w:val="-3"/>
        </w:rPr>
        <w:t xml:space="preserve">(графикой, </w:t>
      </w:r>
      <w:r>
        <w:t xml:space="preserve">каллиграфией, орфографией); основами письменной </w:t>
      </w:r>
      <w:r>
        <w:rPr>
          <w:spacing w:val="-3"/>
        </w:rPr>
        <w:t xml:space="preserve">речи: </w:t>
      </w:r>
      <w:r>
        <w:t xml:space="preserve">написание с опорой на образец </w:t>
      </w:r>
      <w:r>
        <w:rPr>
          <w:color w:val="00000A"/>
        </w:rPr>
        <w:t xml:space="preserve">поздравления с </w:t>
      </w:r>
      <w:r>
        <w:rPr>
          <w:color w:val="00000A"/>
          <w:spacing w:val="-3"/>
        </w:rPr>
        <w:t xml:space="preserve">праздником, </w:t>
      </w:r>
      <w:r>
        <w:rPr>
          <w:color w:val="00000A"/>
          <w:spacing w:val="-5"/>
        </w:rPr>
        <w:t xml:space="preserve">короткого </w:t>
      </w:r>
      <w:r>
        <w:rPr>
          <w:color w:val="00000A"/>
          <w:spacing w:val="-3"/>
        </w:rPr>
        <w:t xml:space="preserve">личного </w:t>
      </w:r>
      <w:r>
        <w:rPr>
          <w:color w:val="00000A"/>
        </w:rPr>
        <w:t>письма.</w:t>
      </w:r>
    </w:p>
    <w:p w:rsidR="00FC2149" w:rsidRDefault="0003755F">
      <w:pPr>
        <w:pStyle w:val="2"/>
        <w:spacing w:before="6"/>
        <w:ind w:left="2136"/>
      </w:pPr>
      <w:r>
        <w:rPr>
          <w:color w:val="00000A"/>
        </w:rPr>
        <w:t>Языковые средства и навыки пользования ими</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line="362" w:lineRule="auto"/>
        <w:ind w:right="383"/>
      </w:pPr>
      <w:r>
        <w:rPr>
          <w:color w:val="00000A"/>
        </w:rPr>
        <w:lastRenderedPageBreak/>
        <w:t>Раздел «Языковые средства и навыки пользования ими» включает в себя следующие подразделы: «Графика, каллиграфия, орфография»;</w:t>
      </w:r>
    </w:p>
    <w:p w:rsidR="00FC2149" w:rsidRDefault="0003755F">
      <w:pPr>
        <w:pStyle w:val="a3"/>
        <w:spacing w:line="360" w:lineRule="auto"/>
        <w:ind w:firstLine="0"/>
      </w:pPr>
      <w:r>
        <w:rPr>
          <w:color w:val="00000A"/>
        </w:rPr>
        <w:t xml:space="preserve">«Фонетическая сторона речи»; «Лексическая сторона </w:t>
      </w:r>
      <w:r>
        <w:rPr>
          <w:color w:val="00000A"/>
          <w:spacing w:val="-3"/>
        </w:rPr>
        <w:t xml:space="preserve">речи»; «Грамматическая </w:t>
      </w:r>
      <w:r>
        <w:rPr>
          <w:color w:val="00000A"/>
        </w:rPr>
        <w:t>сторона речи». Содержание указанных подразделов определяется выбором</w:t>
      </w:r>
      <w:r>
        <w:rPr>
          <w:color w:val="00000A"/>
          <w:spacing w:val="-47"/>
        </w:rPr>
        <w:t xml:space="preserve"> </w:t>
      </w:r>
      <w:r>
        <w:rPr>
          <w:color w:val="00000A"/>
        </w:rPr>
        <w:t xml:space="preserve">для изучения </w:t>
      </w:r>
      <w:r>
        <w:rPr>
          <w:color w:val="00000A"/>
          <w:spacing w:val="-3"/>
        </w:rPr>
        <w:t xml:space="preserve">конкретного </w:t>
      </w:r>
      <w:r>
        <w:rPr>
          <w:color w:val="00000A"/>
        </w:rPr>
        <w:t>иностранного</w:t>
      </w:r>
      <w:r>
        <w:rPr>
          <w:color w:val="00000A"/>
          <w:spacing w:val="1"/>
        </w:rPr>
        <w:t xml:space="preserve"> </w:t>
      </w:r>
      <w:r>
        <w:rPr>
          <w:color w:val="00000A"/>
        </w:rPr>
        <w:t>языка.</w:t>
      </w:r>
    </w:p>
    <w:p w:rsidR="00FC2149" w:rsidRDefault="0003755F">
      <w:pPr>
        <w:ind w:left="1007"/>
        <w:jc w:val="both"/>
        <w:rPr>
          <w:sz w:val="28"/>
        </w:rPr>
      </w:pPr>
      <w:r>
        <w:rPr>
          <w:b/>
          <w:i/>
          <w:color w:val="00000A"/>
          <w:sz w:val="28"/>
        </w:rPr>
        <w:t xml:space="preserve">Предметные результаты </w:t>
      </w:r>
      <w:r>
        <w:rPr>
          <w:color w:val="00000A"/>
          <w:sz w:val="28"/>
        </w:rPr>
        <w:t>освоения программы учебного предмета</w:t>
      </w:r>
    </w:p>
    <w:p w:rsidR="00FC2149" w:rsidRDefault="0003755F">
      <w:pPr>
        <w:pStyle w:val="a3"/>
        <w:spacing w:before="156"/>
        <w:ind w:right="0" w:firstLine="0"/>
      </w:pPr>
      <w:r>
        <w:rPr>
          <w:color w:val="00000A"/>
        </w:rPr>
        <w:t>«Иностранный язык»:</w:t>
      </w:r>
    </w:p>
    <w:p w:rsidR="00FC2149" w:rsidRDefault="0003755F">
      <w:pPr>
        <w:pStyle w:val="a4"/>
        <w:numPr>
          <w:ilvl w:val="0"/>
          <w:numId w:val="23"/>
        </w:numPr>
        <w:tabs>
          <w:tab w:val="left" w:pos="1171"/>
        </w:tabs>
        <w:spacing w:before="160" w:line="360" w:lineRule="auto"/>
        <w:ind w:right="742" w:firstLine="708"/>
        <w:jc w:val="left"/>
        <w:rPr>
          <w:color w:val="00000A"/>
          <w:sz w:val="28"/>
        </w:rPr>
      </w:pPr>
      <w:r>
        <w:rPr>
          <w:color w:val="00000A"/>
          <w:sz w:val="28"/>
        </w:rPr>
        <w:t xml:space="preserve">сформированность речевой </w:t>
      </w:r>
      <w:r>
        <w:rPr>
          <w:color w:val="00000A"/>
          <w:spacing w:val="-3"/>
          <w:sz w:val="28"/>
        </w:rPr>
        <w:t xml:space="preserve">компетенции </w:t>
      </w:r>
      <w:r>
        <w:rPr>
          <w:color w:val="00000A"/>
          <w:sz w:val="28"/>
        </w:rPr>
        <w:t>в различных видах речевой деятельности;</w:t>
      </w:r>
    </w:p>
    <w:p w:rsidR="00FC2149" w:rsidRDefault="0003755F">
      <w:pPr>
        <w:pStyle w:val="a4"/>
        <w:numPr>
          <w:ilvl w:val="0"/>
          <w:numId w:val="23"/>
        </w:numPr>
        <w:tabs>
          <w:tab w:val="left" w:pos="1173"/>
        </w:tabs>
        <w:spacing w:before="1" w:line="360" w:lineRule="auto"/>
        <w:ind w:right="711" w:firstLine="707"/>
        <w:jc w:val="left"/>
        <w:rPr>
          <w:color w:val="00000A"/>
          <w:sz w:val="28"/>
        </w:rPr>
      </w:pPr>
      <w:r>
        <w:rPr>
          <w:color w:val="00000A"/>
          <w:sz w:val="28"/>
        </w:rPr>
        <w:t xml:space="preserve">умение вести элементарный этикетный диалог в ограниченном </w:t>
      </w:r>
      <w:r>
        <w:rPr>
          <w:color w:val="00000A"/>
          <w:spacing w:val="-4"/>
          <w:sz w:val="28"/>
        </w:rPr>
        <w:t xml:space="preserve">круге </w:t>
      </w:r>
      <w:r>
        <w:rPr>
          <w:color w:val="00000A"/>
          <w:sz w:val="28"/>
        </w:rPr>
        <w:t xml:space="preserve">типичных ситуаций общения (диалог-расспрос (вопрос - </w:t>
      </w:r>
      <w:r>
        <w:rPr>
          <w:color w:val="00000A"/>
          <w:spacing w:val="-2"/>
          <w:sz w:val="28"/>
        </w:rPr>
        <w:t xml:space="preserve">ответ) </w:t>
      </w:r>
      <w:r>
        <w:rPr>
          <w:color w:val="00000A"/>
          <w:sz w:val="28"/>
        </w:rPr>
        <w:t xml:space="preserve">и диалог - </w:t>
      </w:r>
      <w:r>
        <w:rPr>
          <w:color w:val="00000A"/>
          <w:spacing w:val="-3"/>
          <w:sz w:val="28"/>
        </w:rPr>
        <w:t xml:space="preserve">побуждение </w:t>
      </w:r>
      <w:r>
        <w:rPr>
          <w:color w:val="00000A"/>
          <w:sz w:val="28"/>
        </w:rPr>
        <w:t xml:space="preserve">к действию); умение на элементарном уровне рассказывать о себе, семье, </w:t>
      </w:r>
      <w:r>
        <w:rPr>
          <w:color w:val="00000A"/>
          <w:spacing w:val="-2"/>
          <w:sz w:val="28"/>
        </w:rPr>
        <w:t xml:space="preserve">друге; </w:t>
      </w:r>
      <w:r>
        <w:rPr>
          <w:color w:val="00000A"/>
          <w:sz w:val="28"/>
        </w:rPr>
        <w:t xml:space="preserve">описывать </w:t>
      </w:r>
      <w:r>
        <w:rPr>
          <w:color w:val="00000A"/>
          <w:spacing w:val="-4"/>
          <w:sz w:val="28"/>
        </w:rPr>
        <w:t xml:space="preserve">предмет, </w:t>
      </w:r>
      <w:r>
        <w:rPr>
          <w:color w:val="00000A"/>
          <w:spacing w:val="-3"/>
          <w:sz w:val="28"/>
        </w:rPr>
        <w:t xml:space="preserve">картинку; </w:t>
      </w:r>
      <w:r>
        <w:rPr>
          <w:color w:val="00000A"/>
          <w:spacing w:val="-5"/>
          <w:sz w:val="28"/>
        </w:rPr>
        <w:t xml:space="preserve">кратко </w:t>
      </w:r>
      <w:r>
        <w:rPr>
          <w:color w:val="00000A"/>
          <w:spacing w:val="-3"/>
          <w:sz w:val="28"/>
        </w:rPr>
        <w:t xml:space="preserve">охарактеризовать </w:t>
      </w:r>
      <w:r>
        <w:rPr>
          <w:color w:val="00000A"/>
          <w:sz w:val="28"/>
        </w:rPr>
        <w:t>персонаж</w:t>
      </w:r>
      <w:r>
        <w:rPr>
          <w:color w:val="00000A"/>
          <w:spacing w:val="-1"/>
          <w:sz w:val="28"/>
        </w:rPr>
        <w:t xml:space="preserve"> </w:t>
      </w:r>
      <w:r>
        <w:rPr>
          <w:color w:val="00000A"/>
          <w:sz w:val="28"/>
        </w:rPr>
        <w:t>(говорение);</w:t>
      </w:r>
    </w:p>
    <w:p w:rsidR="00FC2149" w:rsidRDefault="0003755F">
      <w:pPr>
        <w:pStyle w:val="a4"/>
        <w:numPr>
          <w:ilvl w:val="0"/>
          <w:numId w:val="23"/>
        </w:numPr>
        <w:tabs>
          <w:tab w:val="left" w:pos="1228"/>
        </w:tabs>
        <w:spacing w:line="360" w:lineRule="auto"/>
        <w:ind w:left="298" w:right="382" w:firstLine="708"/>
        <w:rPr>
          <w:color w:val="00000A"/>
          <w:sz w:val="28"/>
        </w:rPr>
      </w:pPr>
      <w:r>
        <w:rPr>
          <w:color w:val="00000A"/>
          <w:sz w:val="28"/>
        </w:rPr>
        <w:t xml:space="preserve">умение понимать на слух речь учителя и </w:t>
      </w:r>
      <w:r>
        <w:rPr>
          <w:color w:val="00000A"/>
          <w:spacing w:val="-3"/>
          <w:sz w:val="28"/>
        </w:rPr>
        <w:t xml:space="preserve">одноклассников; </w:t>
      </w:r>
      <w:r>
        <w:rPr>
          <w:color w:val="00000A"/>
          <w:sz w:val="28"/>
        </w:rPr>
        <w:t xml:space="preserve">основное содержание небольших доступных </w:t>
      </w:r>
      <w:r>
        <w:rPr>
          <w:color w:val="00000A"/>
          <w:spacing w:val="-3"/>
          <w:sz w:val="28"/>
        </w:rPr>
        <w:t xml:space="preserve">текстов </w:t>
      </w:r>
      <w:r>
        <w:rPr>
          <w:color w:val="00000A"/>
          <w:sz w:val="28"/>
        </w:rPr>
        <w:t xml:space="preserve">в </w:t>
      </w:r>
      <w:r>
        <w:rPr>
          <w:color w:val="00000A"/>
          <w:spacing w:val="-4"/>
          <w:sz w:val="28"/>
        </w:rPr>
        <w:t xml:space="preserve">аудиозаписи, </w:t>
      </w:r>
      <w:r>
        <w:rPr>
          <w:color w:val="00000A"/>
          <w:sz w:val="28"/>
        </w:rPr>
        <w:t xml:space="preserve">построенных на изученном </w:t>
      </w:r>
      <w:r>
        <w:rPr>
          <w:color w:val="00000A"/>
          <w:spacing w:val="-4"/>
          <w:sz w:val="28"/>
        </w:rPr>
        <w:t xml:space="preserve">языковом </w:t>
      </w:r>
      <w:r>
        <w:rPr>
          <w:color w:val="00000A"/>
          <w:sz w:val="28"/>
        </w:rPr>
        <w:t>материале</w:t>
      </w:r>
      <w:r>
        <w:rPr>
          <w:color w:val="00000A"/>
          <w:spacing w:val="1"/>
          <w:sz w:val="28"/>
        </w:rPr>
        <w:t xml:space="preserve"> </w:t>
      </w:r>
      <w:r>
        <w:rPr>
          <w:color w:val="00000A"/>
          <w:spacing w:val="-4"/>
          <w:sz w:val="28"/>
        </w:rPr>
        <w:t>(аудирование);</w:t>
      </w:r>
    </w:p>
    <w:p w:rsidR="00FC2149" w:rsidRDefault="0003755F">
      <w:pPr>
        <w:pStyle w:val="a4"/>
        <w:numPr>
          <w:ilvl w:val="0"/>
          <w:numId w:val="23"/>
        </w:numPr>
        <w:tabs>
          <w:tab w:val="left" w:pos="1232"/>
        </w:tabs>
        <w:spacing w:line="360" w:lineRule="auto"/>
        <w:ind w:left="298" w:right="382" w:firstLine="708"/>
        <w:rPr>
          <w:color w:val="00000A"/>
          <w:sz w:val="28"/>
        </w:rPr>
      </w:pPr>
      <w:r>
        <w:rPr>
          <w:color w:val="00000A"/>
          <w:sz w:val="28"/>
        </w:rPr>
        <w:t xml:space="preserve">умение читать вслух небольшие тексты, построенные на </w:t>
      </w:r>
      <w:r>
        <w:rPr>
          <w:color w:val="00000A"/>
          <w:spacing w:val="-3"/>
          <w:sz w:val="28"/>
        </w:rPr>
        <w:t xml:space="preserve">изученном </w:t>
      </w:r>
      <w:r>
        <w:rPr>
          <w:color w:val="00000A"/>
          <w:spacing w:val="-4"/>
          <w:sz w:val="28"/>
        </w:rPr>
        <w:t xml:space="preserve">языковом </w:t>
      </w:r>
      <w:r>
        <w:rPr>
          <w:color w:val="00000A"/>
          <w:sz w:val="28"/>
        </w:rPr>
        <w:t xml:space="preserve">материале, </w:t>
      </w:r>
      <w:r>
        <w:rPr>
          <w:color w:val="00000A"/>
          <w:spacing w:val="-3"/>
          <w:sz w:val="28"/>
        </w:rPr>
        <w:t xml:space="preserve">соблюдая </w:t>
      </w:r>
      <w:r>
        <w:rPr>
          <w:color w:val="00000A"/>
          <w:sz w:val="28"/>
        </w:rPr>
        <w:t xml:space="preserve">правила чтения и нужную интонацию; читать про себя и </w:t>
      </w:r>
      <w:r>
        <w:rPr>
          <w:color w:val="00000A"/>
          <w:spacing w:val="-3"/>
          <w:sz w:val="28"/>
        </w:rPr>
        <w:t xml:space="preserve">понимать </w:t>
      </w:r>
      <w:r>
        <w:rPr>
          <w:color w:val="00000A"/>
          <w:sz w:val="28"/>
        </w:rPr>
        <w:t xml:space="preserve">основное содержание </w:t>
      </w:r>
      <w:r>
        <w:rPr>
          <w:color w:val="00000A"/>
          <w:spacing w:val="-3"/>
          <w:sz w:val="28"/>
        </w:rPr>
        <w:t xml:space="preserve">текстов, </w:t>
      </w:r>
      <w:r>
        <w:rPr>
          <w:color w:val="00000A"/>
          <w:sz w:val="28"/>
        </w:rPr>
        <w:t xml:space="preserve">включающих </w:t>
      </w:r>
      <w:r>
        <w:rPr>
          <w:color w:val="00000A"/>
          <w:spacing w:val="-3"/>
          <w:sz w:val="28"/>
        </w:rPr>
        <w:t xml:space="preserve">как </w:t>
      </w:r>
      <w:r>
        <w:rPr>
          <w:color w:val="00000A"/>
          <w:sz w:val="28"/>
        </w:rPr>
        <w:t xml:space="preserve">изученный </w:t>
      </w:r>
      <w:r>
        <w:rPr>
          <w:color w:val="00000A"/>
          <w:spacing w:val="-4"/>
          <w:sz w:val="28"/>
        </w:rPr>
        <w:t>языковой</w:t>
      </w:r>
      <w:r>
        <w:rPr>
          <w:color w:val="00000A"/>
          <w:spacing w:val="62"/>
          <w:sz w:val="28"/>
        </w:rPr>
        <w:t xml:space="preserve"> </w:t>
      </w:r>
      <w:r>
        <w:rPr>
          <w:color w:val="00000A"/>
          <w:sz w:val="28"/>
        </w:rPr>
        <w:t xml:space="preserve">материал, так и отдельные новые слова; </w:t>
      </w:r>
      <w:r>
        <w:rPr>
          <w:color w:val="00000A"/>
          <w:spacing w:val="-3"/>
          <w:sz w:val="28"/>
        </w:rPr>
        <w:t xml:space="preserve">находить </w:t>
      </w:r>
      <w:r>
        <w:rPr>
          <w:color w:val="00000A"/>
          <w:sz w:val="28"/>
        </w:rPr>
        <w:t xml:space="preserve">в тексте </w:t>
      </w:r>
      <w:r>
        <w:rPr>
          <w:color w:val="00000A"/>
          <w:spacing w:val="-3"/>
          <w:sz w:val="28"/>
        </w:rPr>
        <w:t xml:space="preserve">нужную </w:t>
      </w:r>
      <w:r>
        <w:rPr>
          <w:color w:val="00000A"/>
          <w:sz w:val="28"/>
        </w:rPr>
        <w:t>информацию</w:t>
      </w:r>
      <w:r>
        <w:rPr>
          <w:color w:val="00000A"/>
          <w:spacing w:val="-2"/>
          <w:sz w:val="28"/>
        </w:rPr>
        <w:t xml:space="preserve"> </w:t>
      </w:r>
      <w:r>
        <w:rPr>
          <w:color w:val="00000A"/>
          <w:sz w:val="28"/>
        </w:rPr>
        <w:t>(чтение);</w:t>
      </w:r>
    </w:p>
    <w:p w:rsidR="00FC2149" w:rsidRDefault="0003755F">
      <w:pPr>
        <w:pStyle w:val="a4"/>
        <w:numPr>
          <w:ilvl w:val="0"/>
          <w:numId w:val="23"/>
        </w:numPr>
        <w:tabs>
          <w:tab w:val="left" w:pos="1290"/>
        </w:tabs>
        <w:spacing w:line="360" w:lineRule="auto"/>
        <w:ind w:left="298" w:right="385" w:firstLine="707"/>
        <w:rPr>
          <w:color w:val="00000A"/>
          <w:sz w:val="28"/>
        </w:rPr>
      </w:pPr>
      <w:r>
        <w:rPr>
          <w:color w:val="00000A"/>
          <w:sz w:val="28"/>
        </w:rPr>
        <w:t xml:space="preserve">владение </w:t>
      </w:r>
      <w:r>
        <w:rPr>
          <w:color w:val="00000A"/>
          <w:spacing w:val="-4"/>
          <w:sz w:val="28"/>
        </w:rPr>
        <w:t>техникой</w:t>
      </w:r>
      <w:r>
        <w:rPr>
          <w:color w:val="00000A"/>
          <w:spacing w:val="62"/>
          <w:sz w:val="28"/>
        </w:rPr>
        <w:t xml:space="preserve"> </w:t>
      </w:r>
      <w:r>
        <w:rPr>
          <w:color w:val="00000A"/>
          <w:sz w:val="28"/>
        </w:rPr>
        <w:t xml:space="preserve">письма; умение писать с опорой на образец поздравление с </w:t>
      </w:r>
      <w:r>
        <w:rPr>
          <w:color w:val="00000A"/>
          <w:spacing w:val="-4"/>
          <w:sz w:val="28"/>
        </w:rPr>
        <w:t xml:space="preserve">праздником </w:t>
      </w:r>
      <w:r>
        <w:rPr>
          <w:color w:val="00000A"/>
          <w:sz w:val="28"/>
        </w:rPr>
        <w:t xml:space="preserve">и </w:t>
      </w:r>
      <w:r>
        <w:rPr>
          <w:color w:val="00000A"/>
          <w:spacing w:val="-5"/>
          <w:sz w:val="28"/>
        </w:rPr>
        <w:t xml:space="preserve">короткое </w:t>
      </w:r>
      <w:r>
        <w:rPr>
          <w:color w:val="00000A"/>
          <w:sz w:val="28"/>
        </w:rPr>
        <w:t>личное письмо</w:t>
      </w:r>
      <w:r>
        <w:rPr>
          <w:color w:val="00000A"/>
          <w:spacing w:val="2"/>
          <w:sz w:val="28"/>
        </w:rPr>
        <w:t xml:space="preserve"> </w:t>
      </w:r>
      <w:r>
        <w:rPr>
          <w:color w:val="00000A"/>
          <w:sz w:val="28"/>
        </w:rPr>
        <w:t>(письмо);</w:t>
      </w:r>
    </w:p>
    <w:p w:rsidR="00FC2149" w:rsidRDefault="0003755F">
      <w:pPr>
        <w:pStyle w:val="a4"/>
        <w:numPr>
          <w:ilvl w:val="0"/>
          <w:numId w:val="23"/>
        </w:numPr>
        <w:tabs>
          <w:tab w:val="left" w:pos="1350"/>
        </w:tabs>
        <w:spacing w:line="360" w:lineRule="auto"/>
        <w:ind w:left="298" w:right="383" w:firstLine="708"/>
        <w:rPr>
          <w:color w:val="00000A"/>
          <w:sz w:val="28"/>
        </w:rPr>
      </w:pPr>
      <w:r>
        <w:rPr>
          <w:color w:val="00000A"/>
          <w:sz w:val="28"/>
        </w:rPr>
        <w:t xml:space="preserve">адекватное произношение и различение на слух всех </w:t>
      </w:r>
      <w:r>
        <w:rPr>
          <w:color w:val="00000A"/>
          <w:spacing w:val="-5"/>
          <w:sz w:val="28"/>
        </w:rPr>
        <w:t xml:space="preserve">звуков </w:t>
      </w:r>
      <w:r>
        <w:rPr>
          <w:color w:val="00000A"/>
          <w:sz w:val="28"/>
        </w:rPr>
        <w:t xml:space="preserve">иностранного языка; </w:t>
      </w:r>
      <w:r>
        <w:rPr>
          <w:color w:val="00000A"/>
          <w:spacing w:val="-3"/>
          <w:sz w:val="28"/>
        </w:rPr>
        <w:t xml:space="preserve">соблюдение </w:t>
      </w:r>
      <w:r>
        <w:rPr>
          <w:color w:val="00000A"/>
          <w:sz w:val="28"/>
        </w:rPr>
        <w:t xml:space="preserve">правильного </w:t>
      </w:r>
      <w:r>
        <w:rPr>
          <w:color w:val="00000A"/>
          <w:spacing w:val="-3"/>
          <w:sz w:val="28"/>
        </w:rPr>
        <w:t xml:space="preserve">ударения </w:t>
      </w:r>
      <w:r>
        <w:rPr>
          <w:color w:val="00000A"/>
          <w:sz w:val="28"/>
        </w:rPr>
        <w:t xml:space="preserve">в словах и фразах; </w:t>
      </w:r>
      <w:r>
        <w:rPr>
          <w:color w:val="00000A"/>
          <w:spacing w:val="-3"/>
          <w:sz w:val="28"/>
        </w:rPr>
        <w:t xml:space="preserve">соблюдение </w:t>
      </w:r>
      <w:r>
        <w:rPr>
          <w:color w:val="00000A"/>
          <w:sz w:val="28"/>
        </w:rPr>
        <w:t>особенностей интонации основных типов предложений; применение основных правил чтения и орфографии, изученных в курсе начальной</w:t>
      </w:r>
      <w:r>
        <w:rPr>
          <w:color w:val="00000A"/>
          <w:spacing w:val="40"/>
          <w:sz w:val="28"/>
        </w:rPr>
        <w:t xml:space="preserve"> </w:t>
      </w:r>
      <w:r>
        <w:rPr>
          <w:color w:val="00000A"/>
          <w:spacing w:val="-4"/>
          <w:sz w:val="28"/>
        </w:rPr>
        <w:t>школы;</w:t>
      </w:r>
      <w:r>
        <w:rPr>
          <w:color w:val="00000A"/>
          <w:spacing w:val="38"/>
          <w:sz w:val="28"/>
        </w:rPr>
        <w:t xml:space="preserve"> </w:t>
      </w:r>
      <w:r>
        <w:rPr>
          <w:color w:val="00000A"/>
          <w:sz w:val="28"/>
        </w:rPr>
        <w:t>распознавание</w:t>
      </w:r>
      <w:r>
        <w:rPr>
          <w:color w:val="00000A"/>
          <w:spacing w:val="41"/>
          <w:sz w:val="28"/>
        </w:rPr>
        <w:t xml:space="preserve"> </w:t>
      </w:r>
      <w:r>
        <w:rPr>
          <w:color w:val="00000A"/>
          <w:sz w:val="28"/>
        </w:rPr>
        <w:t>и</w:t>
      </w:r>
      <w:r>
        <w:rPr>
          <w:color w:val="00000A"/>
          <w:spacing w:val="40"/>
          <w:sz w:val="28"/>
        </w:rPr>
        <w:t xml:space="preserve"> </w:t>
      </w:r>
      <w:r>
        <w:rPr>
          <w:color w:val="00000A"/>
          <w:sz w:val="28"/>
        </w:rPr>
        <w:t>употребление</w:t>
      </w:r>
      <w:r>
        <w:rPr>
          <w:color w:val="00000A"/>
          <w:spacing w:val="40"/>
          <w:sz w:val="28"/>
        </w:rPr>
        <w:t xml:space="preserve"> </w:t>
      </w:r>
      <w:r>
        <w:rPr>
          <w:color w:val="00000A"/>
          <w:sz w:val="28"/>
        </w:rPr>
        <w:t>в</w:t>
      </w:r>
      <w:r>
        <w:rPr>
          <w:color w:val="00000A"/>
          <w:spacing w:val="40"/>
          <w:sz w:val="28"/>
        </w:rPr>
        <w:t xml:space="preserve"> </w:t>
      </w:r>
      <w:r>
        <w:rPr>
          <w:color w:val="00000A"/>
          <w:sz w:val="28"/>
        </w:rPr>
        <w:t>речи</w:t>
      </w:r>
      <w:r>
        <w:rPr>
          <w:color w:val="00000A"/>
          <w:spacing w:val="40"/>
          <w:sz w:val="28"/>
        </w:rPr>
        <w:t xml:space="preserve"> </w:t>
      </w:r>
      <w:r>
        <w:rPr>
          <w:color w:val="00000A"/>
          <w:sz w:val="28"/>
        </w:rPr>
        <w:t>изученных</w:t>
      </w:r>
      <w:r>
        <w:rPr>
          <w:color w:val="00000A"/>
          <w:spacing w:val="41"/>
          <w:sz w:val="28"/>
        </w:rPr>
        <w:t xml:space="preserve"> </w:t>
      </w:r>
      <w:r>
        <w:rPr>
          <w:color w:val="00000A"/>
          <w:sz w:val="28"/>
        </w:rPr>
        <w:t>в</w:t>
      </w:r>
      <w:r>
        <w:rPr>
          <w:color w:val="00000A"/>
          <w:spacing w:val="39"/>
          <w:sz w:val="28"/>
        </w:rPr>
        <w:t xml:space="preserve"> </w:t>
      </w:r>
      <w:r>
        <w:rPr>
          <w:color w:val="00000A"/>
          <w:sz w:val="28"/>
        </w:rPr>
        <w:t>курсе</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pPr>
      <w:r>
        <w:rPr>
          <w:color w:val="00000A"/>
        </w:rPr>
        <w:lastRenderedPageBreak/>
        <w:t>начальной школы лексических единиц (слов, словосочетаний, оценочной лексики, речевых клише) и грамматических явлений;</w:t>
      </w:r>
    </w:p>
    <w:p w:rsidR="00FC2149" w:rsidRDefault="0003755F">
      <w:pPr>
        <w:pStyle w:val="a4"/>
        <w:numPr>
          <w:ilvl w:val="0"/>
          <w:numId w:val="23"/>
        </w:numPr>
        <w:tabs>
          <w:tab w:val="left" w:pos="1252"/>
        </w:tabs>
        <w:spacing w:line="360" w:lineRule="auto"/>
        <w:ind w:right="381" w:firstLine="707"/>
        <w:rPr>
          <w:color w:val="00000A"/>
          <w:sz w:val="28"/>
        </w:rPr>
      </w:pPr>
      <w:r>
        <w:rPr>
          <w:color w:val="00000A"/>
          <w:sz w:val="28"/>
        </w:rPr>
        <w:t xml:space="preserve">знание названий стран </w:t>
      </w:r>
      <w:r>
        <w:rPr>
          <w:color w:val="00000A"/>
          <w:spacing w:val="-3"/>
          <w:sz w:val="28"/>
        </w:rPr>
        <w:t xml:space="preserve">изучаемого </w:t>
      </w:r>
      <w:r>
        <w:rPr>
          <w:color w:val="00000A"/>
          <w:sz w:val="28"/>
        </w:rPr>
        <w:t xml:space="preserve">языка, </w:t>
      </w:r>
      <w:r>
        <w:rPr>
          <w:color w:val="00000A"/>
          <w:spacing w:val="-4"/>
          <w:sz w:val="28"/>
        </w:rPr>
        <w:t xml:space="preserve">некоторых </w:t>
      </w:r>
      <w:r>
        <w:rPr>
          <w:color w:val="00000A"/>
          <w:sz w:val="28"/>
        </w:rPr>
        <w:t xml:space="preserve">литературных персонажей известных детских произведений, </w:t>
      </w:r>
      <w:r>
        <w:rPr>
          <w:color w:val="00000A"/>
          <w:spacing w:val="-3"/>
          <w:sz w:val="28"/>
        </w:rPr>
        <w:t xml:space="preserve">сюжетов </w:t>
      </w:r>
      <w:r>
        <w:rPr>
          <w:color w:val="00000A"/>
          <w:spacing w:val="-4"/>
          <w:sz w:val="28"/>
        </w:rPr>
        <w:t xml:space="preserve">некоторых </w:t>
      </w:r>
      <w:r>
        <w:rPr>
          <w:color w:val="00000A"/>
          <w:sz w:val="28"/>
        </w:rPr>
        <w:t xml:space="preserve">популярных сказок, написанных на изучаемом языке, небольших произведений </w:t>
      </w:r>
      <w:r>
        <w:rPr>
          <w:color w:val="00000A"/>
          <w:spacing w:val="-3"/>
          <w:sz w:val="28"/>
        </w:rPr>
        <w:t xml:space="preserve">детского </w:t>
      </w:r>
      <w:r>
        <w:rPr>
          <w:color w:val="00000A"/>
          <w:sz w:val="28"/>
        </w:rPr>
        <w:t xml:space="preserve">фольклора </w:t>
      </w:r>
      <w:r>
        <w:rPr>
          <w:color w:val="00000A"/>
          <w:spacing w:val="-3"/>
          <w:sz w:val="28"/>
        </w:rPr>
        <w:t xml:space="preserve">(стихов, </w:t>
      </w:r>
      <w:r>
        <w:rPr>
          <w:color w:val="00000A"/>
          <w:sz w:val="28"/>
        </w:rPr>
        <w:t xml:space="preserve">песен); знание элементарных норм </w:t>
      </w:r>
      <w:r>
        <w:rPr>
          <w:color w:val="00000A"/>
          <w:spacing w:val="-3"/>
          <w:sz w:val="28"/>
        </w:rPr>
        <w:t xml:space="preserve">речевого </w:t>
      </w:r>
      <w:r>
        <w:rPr>
          <w:color w:val="00000A"/>
          <w:sz w:val="28"/>
        </w:rPr>
        <w:t xml:space="preserve">и </w:t>
      </w:r>
      <w:r>
        <w:rPr>
          <w:color w:val="00000A"/>
          <w:spacing w:val="-3"/>
          <w:sz w:val="28"/>
        </w:rPr>
        <w:t xml:space="preserve">неречевого </w:t>
      </w:r>
      <w:r>
        <w:rPr>
          <w:color w:val="00000A"/>
          <w:sz w:val="28"/>
        </w:rPr>
        <w:t>поведения, принятых в стране изучаемого</w:t>
      </w:r>
      <w:r>
        <w:rPr>
          <w:color w:val="00000A"/>
          <w:spacing w:val="-10"/>
          <w:sz w:val="28"/>
        </w:rPr>
        <w:t xml:space="preserve"> </w:t>
      </w:r>
      <w:r>
        <w:rPr>
          <w:color w:val="00000A"/>
          <w:sz w:val="28"/>
        </w:rPr>
        <w:t>языка;</w:t>
      </w:r>
    </w:p>
    <w:p w:rsidR="00FC2149" w:rsidRDefault="0003755F">
      <w:pPr>
        <w:pStyle w:val="a4"/>
        <w:numPr>
          <w:ilvl w:val="0"/>
          <w:numId w:val="23"/>
        </w:numPr>
        <w:tabs>
          <w:tab w:val="left" w:pos="1207"/>
        </w:tabs>
        <w:spacing w:line="360" w:lineRule="auto"/>
        <w:ind w:right="382" w:firstLine="708"/>
        <w:rPr>
          <w:color w:val="00000A"/>
          <w:sz w:val="28"/>
        </w:rPr>
      </w:pPr>
      <w:r>
        <w:rPr>
          <w:color w:val="00000A"/>
          <w:sz w:val="28"/>
        </w:rPr>
        <w:t xml:space="preserve">умение </w:t>
      </w:r>
      <w:r>
        <w:rPr>
          <w:color w:val="00000A"/>
          <w:spacing w:val="-3"/>
          <w:sz w:val="28"/>
        </w:rPr>
        <w:t xml:space="preserve">сравнивать языковые </w:t>
      </w:r>
      <w:r>
        <w:rPr>
          <w:color w:val="00000A"/>
          <w:sz w:val="28"/>
        </w:rPr>
        <w:t xml:space="preserve">явления </w:t>
      </w:r>
      <w:r>
        <w:rPr>
          <w:color w:val="00000A"/>
          <w:spacing w:val="-3"/>
          <w:sz w:val="28"/>
        </w:rPr>
        <w:t xml:space="preserve">родного </w:t>
      </w:r>
      <w:r>
        <w:rPr>
          <w:color w:val="00000A"/>
          <w:sz w:val="28"/>
        </w:rPr>
        <w:t xml:space="preserve">и иностранного </w:t>
      </w:r>
      <w:r>
        <w:rPr>
          <w:color w:val="00000A"/>
          <w:spacing w:val="-3"/>
          <w:sz w:val="28"/>
        </w:rPr>
        <w:t xml:space="preserve">языков </w:t>
      </w:r>
      <w:r>
        <w:rPr>
          <w:color w:val="00000A"/>
          <w:sz w:val="28"/>
        </w:rPr>
        <w:t xml:space="preserve">на уровне отдельных </w:t>
      </w:r>
      <w:r>
        <w:rPr>
          <w:color w:val="00000A"/>
          <w:spacing w:val="-5"/>
          <w:sz w:val="28"/>
        </w:rPr>
        <w:t xml:space="preserve">звуков, </w:t>
      </w:r>
      <w:r>
        <w:rPr>
          <w:color w:val="00000A"/>
          <w:spacing w:val="-3"/>
          <w:sz w:val="28"/>
        </w:rPr>
        <w:t xml:space="preserve">букв, </w:t>
      </w:r>
      <w:r>
        <w:rPr>
          <w:color w:val="00000A"/>
          <w:sz w:val="28"/>
        </w:rPr>
        <w:t xml:space="preserve">слов, словосочетаний, простых предложений; умение </w:t>
      </w:r>
      <w:r>
        <w:rPr>
          <w:color w:val="00000A"/>
          <w:spacing w:val="-3"/>
          <w:sz w:val="28"/>
        </w:rPr>
        <w:t xml:space="preserve">действовать </w:t>
      </w:r>
      <w:r>
        <w:rPr>
          <w:color w:val="00000A"/>
          <w:sz w:val="28"/>
        </w:rPr>
        <w:t xml:space="preserve">по образцу при выполнении упражнений и составлении собственных высказываний в пределах </w:t>
      </w:r>
      <w:r>
        <w:rPr>
          <w:color w:val="00000A"/>
          <w:spacing w:val="-3"/>
          <w:sz w:val="28"/>
        </w:rPr>
        <w:t xml:space="preserve">тематики </w:t>
      </w:r>
      <w:r>
        <w:rPr>
          <w:color w:val="00000A"/>
          <w:sz w:val="28"/>
        </w:rPr>
        <w:t xml:space="preserve">начальной </w:t>
      </w:r>
      <w:r>
        <w:rPr>
          <w:color w:val="00000A"/>
          <w:spacing w:val="-4"/>
          <w:sz w:val="28"/>
        </w:rPr>
        <w:t xml:space="preserve">школы; </w:t>
      </w:r>
      <w:r>
        <w:rPr>
          <w:color w:val="00000A"/>
          <w:sz w:val="28"/>
        </w:rPr>
        <w:t xml:space="preserve">совершенствование приемов работы с </w:t>
      </w:r>
      <w:r>
        <w:rPr>
          <w:color w:val="00000A"/>
          <w:spacing w:val="-3"/>
          <w:sz w:val="28"/>
        </w:rPr>
        <w:t xml:space="preserve">текстом </w:t>
      </w:r>
      <w:r>
        <w:rPr>
          <w:color w:val="00000A"/>
          <w:sz w:val="28"/>
        </w:rPr>
        <w:t xml:space="preserve">с опорой на умения, приобретенные на уроках </w:t>
      </w:r>
      <w:r>
        <w:rPr>
          <w:color w:val="00000A"/>
          <w:spacing w:val="-3"/>
          <w:sz w:val="28"/>
        </w:rPr>
        <w:t xml:space="preserve">родного </w:t>
      </w:r>
      <w:r>
        <w:rPr>
          <w:color w:val="00000A"/>
          <w:sz w:val="28"/>
        </w:rPr>
        <w:t xml:space="preserve">языка (прогнозировать содержание текста по </w:t>
      </w:r>
      <w:r>
        <w:rPr>
          <w:color w:val="00000A"/>
          <w:spacing w:val="-6"/>
          <w:sz w:val="28"/>
        </w:rPr>
        <w:t xml:space="preserve">заголовку, </w:t>
      </w:r>
      <w:r>
        <w:rPr>
          <w:color w:val="00000A"/>
          <w:sz w:val="28"/>
        </w:rPr>
        <w:t xml:space="preserve">иллюстрациям и др.); умение </w:t>
      </w:r>
      <w:r>
        <w:rPr>
          <w:color w:val="00000A"/>
          <w:spacing w:val="-3"/>
          <w:sz w:val="28"/>
        </w:rPr>
        <w:t xml:space="preserve">пользоваться </w:t>
      </w:r>
      <w:r>
        <w:rPr>
          <w:color w:val="00000A"/>
          <w:sz w:val="28"/>
        </w:rPr>
        <w:t>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w:t>
      </w:r>
      <w:r>
        <w:rPr>
          <w:color w:val="00000A"/>
          <w:spacing w:val="-2"/>
          <w:sz w:val="28"/>
        </w:rPr>
        <w:t xml:space="preserve"> </w:t>
      </w:r>
      <w:r>
        <w:rPr>
          <w:color w:val="00000A"/>
          <w:sz w:val="28"/>
        </w:rPr>
        <w:t>пределах;</w:t>
      </w:r>
    </w:p>
    <w:p w:rsidR="00FC2149" w:rsidRDefault="0003755F">
      <w:pPr>
        <w:pStyle w:val="a4"/>
        <w:numPr>
          <w:ilvl w:val="0"/>
          <w:numId w:val="23"/>
        </w:numPr>
        <w:tabs>
          <w:tab w:val="left" w:pos="1341"/>
        </w:tabs>
        <w:spacing w:line="360" w:lineRule="auto"/>
        <w:ind w:right="381" w:firstLine="707"/>
        <w:rPr>
          <w:color w:val="00000A"/>
          <w:sz w:val="28"/>
        </w:rPr>
      </w:pPr>
      <w:r>
        <w:rPr>
          <w:color w:val="00000A"/>
          <w:sz w:val="28"/>
        </w:rPr>
        <w:t xml:space="preserve">представление об изучаемом иностранном </w:t>
      </w:r>
      <w:r>
        <w:rPr>
          <w:color w:val="00000A"/>
          <w:spacing w:val="-3"/>
          <w:sz w:val="28"/>
        </w:rPr>
        <w:t xml:space="preserve">языке </w:t>
      </w:r>
      <w:r>
        <w:rPr>
          <w:color w:val="00000A"/>
          <w:sz w:val="28"/>
        </w:rPr>
        <w:t xml:space="preserve">как средстве выражения мыслей, чувств, эмоций; приобщение к </w:t>
      </w:r>
      <w:r>
        <w:rPr>
          <w:color w:val="00000A"/>
          <w:spacing w:val="-4"/>
          <w:sz w:val="28"/>
        </w:rPr>
        <w:t xml:space="preserve">культурным </w:t>
      </w:r>
      <w:r>
        <w:rPr>
          <w:color w:val="00000A"/>
          <w:sz w:val="28"/>
        </w:rPr>
        <w:t xml:space="preserve">ценностям </w:t>
      </w:r>
      <w:r>
        <w:rPr>
          <w:color w:val="00000A"/>
          <w:spacing w:val="-4"/>
          <w:sz w:val="28"/>
        </w:rPr>
        <w:t>другого</w:t>
      </w:r>
      <w:r>
        <w:rPr>
          <w:color w:val="00000A"/>
          <w:spacing w:val="62"/>
          <w:sz w:val="28"/>
        </w:rPr>
        <w:t xml:space="preserve"> </w:t>
      </w:r>
      <w:r>
        <w:rPr>
          <w:color w:val="00000A"/>
          <w:sz w:val="28"/>
        </w:rPr>
        <w:t xml:space="preserve">народа через произведения </w:t>
      </w:r>
      <w:r>
        <w:rPr>
          <w:color w:val="00000A"/>
          <w:spacing w:val="-3"/>
          <w:sz w:val="28"/>
        </w:rPr>
        <w:t xml:space="preserve">детского </w:t>
      </w:r>
      <w:r>
        <w:rPr>
          <w:color w:val="00000A"/>
          <w:sz w:val="28"/>
        </w:rPr>
        <w:t>фольклора, через непосредственное участие в туристических</w:t>
      </w:r>
      <w:r>
        <w:rPr>
          <w:color w:val="00000A"/>
          <w:spacing w:val="-4"/>
          <w:sz w:val="28"/>
        </w:rPr>
        <w:t xml:space="preserve"> </w:t>
      </w:r>
      <w:r>
        <w:rPr>
          <w:color w:val="00000A"/>
          <w:sz w:val="28"/>
        </w:rPr>
        <w:t>поездках;</w:t>
      </w:r>
    </w:p>
    <w:p w:rsidR="00FC2149" w:rsidRDefault="0003755F">
      <w:pPr>
        <w:pStyle w:val="a4"/>
        <w:numPr>
          <w:ilvl w:val="0"/>
          <w:numId w:val="23"/>
        </w:numPr>
        <w:tabs>
          <w:tab w:val="left" w:pos="1215"/>
        </w:tabs>
        <w:spacing w:line="360" w:lineRule="auto"/>
        <w:ind w:right="381" w:firstLine="707"/>
        <w:rPr>
          <w:color w:val="00000A"/>
          <w:sz w:val="28"/>
        </w:rPr>
      </w:pPr>
      <w:r>
        <w:rPr>
          <w:color w:val="00000A"/>
          <w:sz w:val="28"/>
        </w:rPr>
        <w:t xml:space="preserve">владение элементарными средствами выражения чувств и эмоций на иностранном языке; развитие чувства прекрасного в процессе </w:t>
      </w:r>
      <w:r>
        <w:rPr>
          <w:color w:val="00000A"/>
          <w:spacing w:val="-3"/>
          <w:sz w:val="28"/>
        </w:rPr>
        <w:t xml:space="preserve">знакомства </w:t>
      </w:r>
      <w:r>
        <w:rPr>
          <w:color w:val="00000A"/>
          <w:sz w:val="28"/>
        </w:rPr>
        <w:t xml:space="preserve">с образцами доступной </w:t>
      </w:r>
      <w:r>
        <w:rPr>
          <w:color w:val="00000A"/>
          <w:spacing w:val="-3"/>
          <w:sz w:val="28"/>
        </w:rPr>
        <w:t>детской</w:t>
      </w:r>
      <w:r>
        <w:rPr>
          <w:color w:val="00000A"/>
          <w:spacing w:val="-1"/>
          <w:sz w:val="28"/>
        </w:rPr>
        <w:t xml:space="preserve"> </w:t>
      </w:r>
      <w:r>
        <w:rPr>
          <w:color w:val="00000A"/>
          <w:sz w:val="28"/>
        </w:rPr>
        <w:t>литературы.</w:t>
      </w:r>
    </w:p>
    <w:p w:rsidR="00FC2149" w:rsidRDefault="00FC2149">
      <w:pPr>
        <w:pStyle w:val="a3"/>
        <w:spacing w:before="10"/>
        <w:ind w:left="0" w:right="0" w:firstLine="0"/>
        <w:jc w:val="left"/>
        <w:rPr>
          <w:sz w:val="41"/>
        </w:rPr>
      </w:pPr>
    </w:p>
    <w:p w:rsidR="00FC2149" w:rsidRDefault="0003755F">
      <w:pPr>
        <w:pStyle w:val="1"/>
        <w:numPr>
          <w:ilvl w:val="1"/>
          <w:numId w:val="20"/>
        </w:numPr>
        <w:tabs>
          <w:tab w:val="left" w:pos="4382"/>
        </w:tabs>
        <w:ind w:hanging="282"/>
        <w:jc w:val="left"/>
        <w:rPr>
          <w:color w:val="00000A"/>
        </w:rPr>
      </w:pPr>
      <w:r>
        <w:rPr>
          <w:color w:val="00000A"/>
          <w:spacing w:val="-3"/>
        </w:rPr>
        <w:t>Математика</w:t>
      </w:r>
    </w:p>
    <w:p w:rsidR="00FC2149" w:rsidRDefault="0003755F">
      <w:pPr>
        <w:pStyle w:val="a3"/>
        <w:tabs>
          <w:tab w:val="left" w:pos="2523"/>
          <w:tab w:val="left" w:pos="3666"/>
          <w:tab w:val="left" w:pos="4633"/>
          <w:tab w:val="left" w:pos="6330"/>
          <w:tab w:val="left" w:pos="6764"/>
          <w:tab w:val="left" w:pos="8305"/>
          <w:tab w:val="left" w:pos="9346"/>
        </w:tabs>
        <w:spacing w:before="158" w:line="360" w:lineRule="auto"/>
        <w:ind w:right="385" w:firstLine="708"/>
        <w:jc w:val="left"/>
      </w:pPr>
      <w:r>
        <w:rPr>
          <w:color w:val="00000A"/>
        </w:rPr>
        <w:t>Основные</w:t>
      </w:r>
      <w:r>
        <w:rPr>
          <w:color w:val="00000A"/>
        </w:rPr>
        <w:tab/>
      </w:r>
      <w:r>
        <w:rPr>
          <w:b/>
          <w:color w:val="00000A"/>
          <w:spacing w:val="-3"/>
        </w:rPr>
        <w:t>задачи</w:t>
      </w:r>
      <w:r>
        <w:rPr>
          <w:b/>
          <w:color w:val="00000A"/>
          <w:spacing w:val="-3"/>
        </w:rPr>
        <w:tab/>
      </w:r>
      <w:r>
        <w:rPr>
          <w:color w:val="00000A"/>
        </w:rPr>
        <w:t>курса</w:t>
      </w:r>
      <w:r>
        <w:rPr>
          <w:color w:val="00000A"/>
        </w:rPr>
        <w:tab/>
      </w:r>
      <w:r>
        <w:rPr>
          <w:color w:val="00000A"/>
          <w:spacing w:val="-3"/>
        </w:rPr>
        <w:t>математики</w:t>
      </w:r>
      <w:r>
        <w:rPr>
          <w:color w:val="00000A"/>
          <w:spacing w:val="-3"/>
        </w:rPr>
        <w:tab/>
      </w:r>
      <w:r>
        <w:rPr>
          <w:color w:val="00000A"/>
        </w:rPr>
        <w:t>в</w:t>
      </w:r>
      <w:r>
        <w:rPr>
          <w:color w:val="00000A"/>
        </w:rPr>
        <w:tab/>
        <w:t>начальной</w:t>
      </w:r>
      <w:r>
        <w:rPr>
          <w:color w:val="00000A"/>
        </w:rPr>
        <w:tab/>
      </w:r>
      <w:r>
        <w:rPr>
          <w:color w:val="00000A"/>
          <w:spacing w:val="-5"/>
        </w:rPr>
        <w:t>школе</w:t>
      </w:r>
      <w:r>
        <w:rPr>
          <w:color w:val="00000A"/>
          <w:spacing w:val="-5"/>
        </w:rPr>
        <w:tab/>
      </w:r>
      <w:r>
        <w:rPr>
          <w:color w:val="00000A"/>
          <w:spacing w:val="-6"/>
        </w:rPr>
        <w:t xml:space="preserve">для </w:t>
      </w:r>
      <w:r>
        <w:rPr>
          <w:color w:val="00000A"/>
          <w:spacing w:val="-3"/>
        </w:rPr>
        <w:t xml:space="preserve">обучающихся </w:t>
      </w:r>
      <w:r>
        <w:rPr>
          <w:color w:val="00000A"/>
        </w:rPr>
        <w:t xml:space="preserve">с ТНР заключаются в </w:t>
      </w:r>
      <w:r>
        <w:rPr>
          <w:color w:val="00000A"/>
          <w:spacing w:val="-3"/>
        </w:rPr>
        <w:t>том,</w:t>
      </w:r>
      <w:r>
        <w:rPr>
          <w:color w:val="00000A"/>
          <w:spacing w:val="-6"/>
        </w:rPr>
        <w:t xml:space="preserve"> </w:t>
      </w:r>
      <w:r>
        <w:rPr>
          <w:color w:val="00000A"/>
        </w:rPr>
        <w:t>чтобы: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4"/>
        <w:numPr>
          <w:ilvl w:val="0"/>
          <w:numId w:val="23"/>
        </w:numPr>
        <w:tabs>
          <w:tab w:val="left" w:pos="1473"/>
        </w:tabs>
        <w:spacing w:before="67" w:line="360" w:lineRule="auto"/>
        <w:ind w:right="385" w:firstLine="708"/>
        <w:rPr>
          <w:color w:val="00000A"/>
          <w:sz w:val="28"/>
        </w:rPr>
      </w:pPr>
      <w:r>
        <w:rPr>
          <w:color w:val="00000A"/>
          <w:sz w:val="28"/>
        </w:rPr>
        <w:lastRenderedPageBreak/>
        <w:t xml:space="preserve">сформировать психологические механизмы, обеспечивающие успешность овладения </w:t>
      </w:r>
      <w:r>
        <w:rPr>
          <w:color w:val="00000A"/>
          <w:spacing w:val="-3"/>
          <w:sz w:val="28"/>
        </w:rPr>
        <w:t xml:space="preserve">математической </w:t>
      </w:r>
      <w:r>
        <w:rPr>
          <w:color w:val="00000A"/>
          <w:sz w:val="28"/>
        </w:rPr>
        <w:t xml:space="preserve">деятельностью и применения </w:t>
      </w:r>
      <w:r>
        <w:rPr>
          <w:color w:val="00000A"/>
          <w:spacing w:val="-3"/>
          <w:sz w:val="28"/>
        </w:rPr>
        <w:t xml:space="preserve">математического </w:t>
      </w:r>
      <w:r>
        <w:rPr>
          <w:color w:val="00000A"/>
          <w:sz w:val="28"/>
        </w:rPr>
        <w:t>опыта в практической</w:t>
      </w:r>
      <w:r>
        <w:rPr>
          <w:color w:val="00000A"/>
          <w:spacing w:val="-2"/>
          <w:sz w:val="28"/>
        </w:rPr>
        <w:t xml:space="preserve"> </w:t>
      </w:r>
      <w:r>
        <w:rPr>
          <w:color w:val="00000A"/>
          <w:sz w:val="28"/>
        </w:rPr>
        <w:t>жизни;</w:t>
      </w:r>
    </w:p>
    <w:p w:rsidR="00FC2149" w:rsidRDefault="0003755F">
      <w:pPr>
        <w:pStyle w:val="a4"/>
        <w:numPr>
          <w:ilvl w:val="0"/>
          <w:numId w:val="23"/>
        </w:numPr>
        <w:tabs>
          <w:tab w:val="left" w:pos="1188"/>
        </w:tabs>
        <w:spacing w:before="1" w:line="360" w:lineRule="auto"/>
        <w:ind w:right="385" w:firstLine="708"/>
        <w:rPr>
          <w:color w:val="00000A"/>
          <w:sz w:val="28"/>
        </w:rPr>
      </w:pPr>
      <w:r>
        <w:rPr>
          <w:color w:val="00000A"/>
          <w:sz w:val="28"/>
        </w:rPr>
        <w:t>обеспечить усвоение письменной (нумерации) и буквенной символики чисел;</w:t>
      </w:r>
    </w:p>
    <w:p w:rsidR="00FC2149" w:rsidRDefault="0003755F">
      <w:pPr>
        <w:pStyle w:val="a4"/>
        <w:numPr>
          <w:ilvl w:val="0"/>
          <w:numId w:val="23"/>
        </w:numPr>
        <w:tabs>
          <w:tab w:val="left" w:pos="1171"/>
        </w:tabs>
        <w:spacing w:before="1"/>
        <w:ind w:left="1170" w:hanging="164"/>
        <w:rPr>
          <w:color w:val="00000A"/>
          <w:sz w:val="28"/>
        </w:rPr>
      </w:pPr>
      <w:r>
        <w:rPr>
          <w:color w:val="00000A"/>
          <w:sz w:val="28"/>
        </w:rPr>
        <w:t>сформировать стойкие вычислительные</w:t>
      </w:r>
      <w:r>
        <w:rPr>
          <w:color w:val="00000A"/>
          <w:spacing w:val="-6"/>
          <w:sz w:val="28"/>
        </w:rPr>
        <w:t xml:space="preserve"> </w:t>
      </w:r>
      <w:r>
        <w:rPr>
          <w:color w:val="00000A"/>
          <w:sz w:val="28"/>
        </w:rPr>
        <w:t>навыки;</w:t>
      </w:r>
    </w:p>
    <w:p w:rsidR="00FC2149" w:rsidRDefault="0003755F">
      <w:pPr>
        <w:pStyle w:val="a4"/>
        <w:numPr>
          <w:ilvl w:val="0"/>
          <w:numId w:val="23"/>
        </w:numPr>
        <w:tabs>
          <w:tab w:val="left" w:pos="1188"/>
        </w:tabs>
        <w:spacing w:before="161" w:line="360" w:lineRule="auto"/>
        <w:ind w:right="383" w:firstLine="708"/>
        <w:rPr>
          <w:color w:val="00000A"/>
          <w:sz w:val="28"/>
        </w:rPr>
      </w:pPr>
      <w:r>
        <w:rPr>
          <w:color w:val="00000A"/>
          <w:sz w:val="28"/>
        </w:rPr>
        <w:t xml:space="preserve">сформировать умение анализировать условие </w:t>
      </w:r>
      <w:r>
        <w:rPr>
          <w:color w:val="00000A"/>
          <w:spacing w:val="-3"/>
          <w:sz w:val="28"/>
        </w:rPr>
        <w:t xml:space="preserve">задачи, </w:t>
      </w:r>
      <w:r>
        <w:rPr>
          <w:color w:val="00000A"/>
          <w:sz w:val="28"/>
        </w:rPr>
        <w:t>определять связи между ее отдельными</w:t>
      </w:r>
      <w:r>
        <w:rPr>
          <w:color w:val="00000A"/>
          <w:spacing w:val="-6"/>
          <w:sz w:val="28"/>
        </w:rPr>
        <w:t xml:space="preserve"> </w:t>
      </w:r>
      <w:r>
        <w:rPr>
          <w:color w:val="00000A"/>
          <w:spacing w:val="-3"/>
          <w:sz w:val="28"/>
        </w:rPr>
        <w:t>компонентами;</w:t>
      </w:r>
    </w:p>
    <w:p w:rsidR="00FC2149" w:rsidRDefault="0003755F">
      <w:pPr>
        <w:pStyle w:val="a4"/>
        <w:numPr>
          <w:ilvl w:val="0"/>
          <w:numId w:val="23"/>
        </w:numPr>
        <w:tabs>
          <w:tab w:val="left" w:pos="1171"/>
        </w:tabs>
        <w:spacing w:line="321" w:lineRule="exact"/>
        <w:ind w:left="1170" w:hanging="164"/>
        <w:rPr>
          <w:color w:val="00000A"/>
          <w:sz w:val="28"/>
        </w:rPr>
      </w:pPr>
      <w:r>
        <w:rPr>
          <w:color w:val="00000A"/>
          <w:sz w:val="28"/>
        </w:rPr>
        <w:t xml:space="preserve">сформировать умение </w:t>
      </w:r>
      <w:r>
        <w:rPr>
          <w:color w:val="00000A"/>
          <w:spacing w:val="-3"/>
          <w:sz w:val="28"/>
        </w:rPr>
        <w:t xml:space="preserve">находить </w:t>
      </w:r>
      <w:r>
        <w:rPr>
          <w:color w:val="00000A"/>
          <w:sz w:val="28"/>
        </w:rPr>
        <w:t>правильное решение</w:t>
      </w:r>
      <w:r>
        <w:rPr>
          <w:color w:val="00000A"/>
          <w:spacing w:val="-8"/>
          <w:sz w:val="28"/>
        </w:rPr>
        <w:t xml:space="preserve"> </w:t>
      </w:r>
      <w:r>
        <w:rPr>
          <w:color w:val="00000A"/>
          <w:spacing w:val="-3"/>
          <w:sz w:val="28"/>
        </w:rPr>
        <w:t>задачи;</w:t>
      </w:r>
    </w:p>
    <w:p w:rsidR="00FC2149" w:rsidRDefault="0003755F">
      <w:pPr>
        <w:pStyle w:val="a4"/>
        <w:numPr>
          <w:ilvl w:val="0"/>
          <w:numId w:val="23"/>
        </w:numPr>
        <w:tabs>
          <w:tab w:val="left" w:pos="1248"/>
        </w:tabs>
        <w:spacing w:before="162" w:line="360" w:lineRule="auto"/>
        <w:ind w:right="383" w:firstLine="708"/>
        <w:jc w:val="left"/>
        <w:rPr>
          <w:color w:val="00000A"/>
          <w:sz w:val="28"/>
        </w:rPr>
      </w:pPr>
      <w:r>
        <w:rPr>
          <w:color w:val="00000A"/>
          <w:sz w:val="28"/>
        </w:rPr>
        <w:t xml:space="preserve">сформировать представления об элементах геометрии </w:t>
      </w:r>
      <w:r>
        <w:rPr>
          <w:color w:val="00000A"/>
          <w:spacing w:val="-3"/>
          <w:sz w:val="28"/>
        </w:rPr>
        <w:t xml:space="preserve">(познакомить обучающихся </w:t>
      </w:r>
      <w:r>
        <w:rPr>
          <w:color w:val="00000A"/>
          <w:sz w:val="28"/>
        </w:rPr>
        <w:t>с простейшими геометрическими понятиями и</w:t>
      </w:r>
      <w:r>
        <w:rPr>
          <w:color w:val="00000A"/>
          <w:spacing w:val="-7"/>
          <w:sz w:val="28"/>
        </w:rPr>
        <w:t xml:space="preserve"> </w:t>
      </w:r>
      <w:r>
        <w:rPr>
          <w:color w:val="00000A"/>
          <w:sz w:val="28"/>
        </w:rPr>
        <w:t>формами);</w:t>
      </w:r>
    </w:p>
    <w:p w:rsidR="00FC2149" w:rsidRDefault="0003755F">
      <w:pPr>
        <w:pStyle w:val="a4"/>
        <w:numPr>
          <w:ilvl w:val="0"/>
          <w:numId w:val="23"/>
        </w:numPr>
        <w:tabs>
          <w:tab w:val="left" w:pos="1255"/>
        </w:tabs>
        <w:spacing w:line="360" w:lineRule="auto"/>
        <w:ind w:right="382" w:firstLine="708"/>
        <w:jc w:val="left"/>
        <w:rPr>
          <w:color w:val="00000A"/>
          <w:sz w:val="28"/>
        </w:rPr>
      </w:pPr>
      <w:r>
        <w:rPr>
          <w:color w:val="00000A"/>
          <w:sz w:val="28"/>
        </w:rPr>
        <w:t xml:space="preserve">развивать у обучающихся интерес к </w:t>
      </w:r>
      <w:r>
        <w:rPr>
          <w:color w:val="00000A"/>
          <w:spacing w:val="-4"/>
          <w:sz w:val="28"/>
        </w:rPr>
        <w:t xml:space="preserve">математике </w:t>
      </w:r>
      <w:r>
        <w:rPr>
          <w:color w:val="00000A"/>
          <w:sz w:val="28"/>
        </w:rPr>
        <w:t>и математические способности;</w:t>
      </w:r>
    </w:p>
    <w:p w:rsidR="00FC2149" w:rsidRDefault="0003755F">
      <w:pPr>
        <w:pStyle w:val="a4"/>
        <w:numPr>
          <w:ilvl w:val="0"/>
          <w:numId w:val="23"/>
        </w:numPr>
        <w:tabs>
          <w:tab w:val="left" w:pos="1176"/>
        </w:tabs>
        <w:spacing w:before="1" w:line="360" w:lineRule="auto"/>
        <w:ind w:right="383" w:firstLine="708"/>
        <w:jc w:val="left"/>
        <w:rPr>
          <w:color w:val="00000A"/>
          <w:sz w:val="28"/>
        </w:rPr>
      </w:pPr>
      <w:r>
        <w:rPr>
          <w:color w:val="00000A"/>
          <w:sz w:val="28"/>
        </w:rPr>
        <w:t>совершенствовать внимание, память, восприятие, логические операции сравнения, классификации, сериации, умозаключения,</w:t>
      </w:r>
      <w:r>
        <w:rPr>
          <w:color w:val="00000A"/>
          <w:spacing w:val="-10"/>
          <w:sz w:val="28"/>
        </w:rPr>
        <w:t xml:space="preserve"> </w:t>
      </w:r>
      <w:r>
        <w:rPr>
          <w:color w:val="00000A"/>
          <w:sz w:val="28"/>
        </w:rPr>
        <w:t>мышление;</w:t>
      </w:r>
    </w:p>
    <w:p w:rsidR="00FC2149" w:rsidRDefault="0003755F">
      <w:pPr>
        <w:pStyle w:val="a4"/>
        <w:numPr>
          <w:ilvl w:val="0"/>
          <w:numId w:val="23"/>
        </w:numPr>
        <w:tabs>
          <w:tab w:val="left" w:pos="1379"/>
          <w:tab w:val="left" w:pos="1380"/>
          <w:tab w:val="left" w:pos="3344"/>
          <w:tab w:val="left" w:pos="5569"/>
          <w:tab w:val="left" w:pos="7597"/>
          <w:tab w:val="left" w:pos="8017"/>
        </w:tabs>
        <w:spacing w:line="360" w:lineRule="auto"/>
        <w:ind w:right="382" w:firstLine="708"/>
        <w:jc w:val="left"/>
        <w:rPr>
          <w:color w:val="00000A"/>
          <w:sz w:val="28"/>
        </w:rPr>
      </w:pPr>
      <w:r>
        <w:rPr>
          <w:color w:val="00000A"/>
          <w:sz w:val="28"/>
        </w:rPr>
        <w:t>сформировать</w:t>
      </w:r>
      <w:r>
        <w:rPr>
          <w:color w:val="00000A"/>
          <w:sz w:val="28"/>
        </w:rPr>
        <w:tab/>
        <w:t>первоначальные</w:t>
      </w:r>
      <w:r>
        <w:rPr>
          <w:color w:val="00000A"/>
          <w:sz w:val="28"/>
        </w:rPr>
        <w:tab/>
        <w:t>представления</w:t>
      </w:r>
      <w:r>
        <w:rPr>
          <w:color w:val="00000A"/>
          <w:sz w:val="28"/>
        </w:rPr>
        <w:tab/>
        <w:t>о</w:t>
      </w:r>
      <w:r>
        <w:rPr>
          <w:color w:val="00000A"/>
          <w:sz w:val="28"/>
        </w:rPr>
        <w:tab/>
      </w:r>
      <w:r>
        <w:rPr>
          <w:color w:val="00000A"/>
          <w:spacing w:val="-5"/>
          <w:sz w:val="28"/>
        </w:rPr>
        <w:t xml:space="preserve">компьютерной </w:t>
      </w:r>
      <w:r>
        <w:rPr>
          <w:color w:val="00000A"/>
          <w:sz w:val="28"/>
        </w:rPr>
        <w:t>грамотности;</w:t>
      </w:r>
    </w:p>
    <w:p w:rsidR="00FC2149" w:rsidRDefault="0003755F">
      <w:pPr>
        <w:pStyle w:val="a4"/>
        <w:numPr>
          <w:ilvl w:val="0"/>
          <w:numId w:val="23"/>
        </w:numPr>
        <w:tabs>
          <w:tab w:val="left" w:pos="1171"/>
        </w:tabs>
        <w:spacing w:line="321" w:lineRule="exact"/>
        <w:ind w:left="1170" w:hanging="164"/>
        <w:jc w:val="left"/>
        <w:rPr>
          <w:color w:val="00000A"/>
          <w:sz w:val="28"/>
        </w:rPr>
      </w:pPr>
      <w:r>
        <w:rPr>
          <w:color w:val="00000A"/>
          <w:sz w:val="28"/>
        </w:rPr>
        <w:t xml:space="preserve">обогащать/развивать </w:t>
      </w:r>
      <w:r>
        <w:rPr>
          <w:color w:val="00000A"/>
          <w:spacing w:val="-3"/>
          <w:sz w:val="28"/>
        </w:rPr>
        <w:t>математическую</w:t>
      </w:r>
      <w:r>
        <w:rPr>
          <w:color w:val="00000A"/>
          <w:spacing w:val="-2"/>
          <w:sz w:val="28"/>
        </w:rPr>
        <w:t xml:space="preserve"> </w:t>
      </w:r>
      <w:r>
        <w:rPr>
          <w:color w:val="00000A"/>
          <w:sz w:val="28"/>
        </w:rPr>
        <w:t>речь;</w:t>
      </w:r>
    </w:p>
    <w:p w:rsidR="00FC2149" w:rsidRDefault="0003755F">
      <w:pPr>
        <w:pStyle w:val="a4"/>
        <w:numPr>
          <w:ilvl w:val="0"/>
          <w:numId w:val="23"/>
        </w:numPr>
        <w:tabs>
          <w:tab w:val="left" w:pos="1171"/>
        </w:tabs>
        <w:spacing w:before="161"/>
        <w:ind w:left="1170" w:hanging="164"/>
        <w:rPr>
          <w:color w:val="00000A"/>
          <w:sz w:val="28"/>
        </w:rPr>
      </w:pPr>
      <w:r>
        <w:rPr>
          <w:color w:val="00000A"/>
          <w:sz w:val="28"/>
        </w:rPr>
        <w:t>обеспечить профилактику</w:t>
      </w:r>
      <w:r>
        <w:rPr>
          <w:color w:val="00000A"/>
          <w:spacing w:val="-8"/>
          <w:sz w:val="28"/>
        </w:rPr>
        <w:t xml:space="preserve"> </w:t>
      </w:r>
      <w:r>
        <w:rPr>
          <w:color w:val="00000A"/>
          <w:sz w:val="28"/>
        </w:rPr>
        <w:t>дискалькулии.</w:t>
      </w:r>
    </w:p>
    <w:p w:rsidR="00FC2149" w:rsidRDefault="0003755F">
      <w:pPr>
        <w:pStyle w:val="a3"/>
        <w:spacing w:before="161" w:line="360" w:lineRule="auto"/>
        <w:ind w:right="380" w:firstLine="708"/>
      </w:pPr>
      <w:r>
        <w:rPr>
          <w:color w:val="00000A"/>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708"/>
      </w:pPr>
      <w:r>
        <w:rPr>
          <w:color w:val="00000A"/>
          <w:spacing w:val="-6"/>
        </w:rPr>
        <w:lastRenderedPageBreak/>
        <w:t xml:space="preserve">Уроки </w:t>
      </w:r>
      <w:r>
        <w:rPr>
          <w:color w:val="00000A"/>
          <w:spacing w:val="-3"/>
        </w:rPr>
        <w:t xml:space="preserve">математики </w:t>
      </w:r>
      <w:r>
        <w:rPr>
          <w:color w:val="00000A"/>
        </w:rPr>
        <w:t xml:space="preserve">развивают наблюдательность, воображение, творческую активность, </w:t>
      </w:r>
      <w:r>
        <w:rPr>
          <w:color w:val="00000A"/>
          <w:spacing w:val="-3"/>
        </w:rPr>
        <w:t xml:space="preserve">обучают </w:t>
      </w:r>
      <w:r>
        <w:rPr>
          <w:color w:val="00000A"/>
        </w:rPr>
        <w:t xml:space="preserve">приемам самостоятельной работы, способствуют формированию </w:t>
      </w:r>
      <w:r>
        <w:rPr>
          <w:color w:val="00000A"/>
          <w:spacing w:val="-3"/>
        </w:rPr>
        <w:t>навыков</w:t>
      </w:r>
      <w:r>
        <w:rPr>
          <w:color w:val="00000A"/>
          <w:spacing w:val="-6"/>
        </w:rPr>
        <w:t xml:space="preserve"> </w:t>
      </w:r>
      <w:r>
        <w:rPr>
          <w:color w:val="00000A"/>
        </w:rPr>
        <w:t>самоконтроля.</w:t>
      </w:r>
    </w:p>
    <w:p w:rsidR="00FC2149" w:rsidRDefault="0003755F">
      <w:pPr>
        <w:pStyle w:val="a3"/>
        <w:spacing w:before="1" w:line="360" w:lineRule="auto"/>
        <w:ind w:firstLine="708"/>
      </w:pPr>
      <w:r>
        <w:rPr>
          <w:color w:val="00000A"/>
        </w:rPr>
        <w:t xml:space="preserve">Основное содержание программы по </w:t>
      </w:r>
      <w:r>
        <w:rPr>
          <w:color w:val="00000A"/>
          <w:spacing w:val="-4"/>
        </w:rPr>
        <w:t>математике</w:t>
      </w:r>
      <w:r>
        <w:rPr>
          <w:color w:val="00000A"/>
          <w:spacing w:val="62"/>
        </w:rPr>
        <w:t xml:space="preserve"> </w:t>
      </w:r>
      <w:r>
        <w:rPr>
          <w:color w:val="00000A"/>
        </w:rPr>
        <w:t xml:space="preserve">включает изучение натуральных чисел и счетных операций, усвоение </w:t>
      </w:r>
      <w:r>
        <w:rPr>
          <w:color w:val="00000A"/>
          <w:spacing w:val="-3"/>
        </w:rPr>
        <w:t xml:space="preserve">математической </w:t>
      </w:r>
      <w:r>
        <w:rPr>
          <w:color w:val="00000A"/>
        </w:rPr>
        <w:t xml:space="preserve">терминологии и письменной символики, связанной с выполнением счетных операций. Особое внимание </w:t>
      </w:r>
      <w:r>
        <w:rPr>
          <w:color w:val="00000A"/>
          <w:spacing w:val="-3"/>
        </w:rPr>
        <w:t xml:space="preserve">уделяется </w:t>
      </w:r>
      <w:r>
        <w:rPr>
          <w:color w:val="00000A"/>
        </w:rPr>
        <w:t xml:space="preserve">доведению счетных операций до </w:t>
      </w:r>
      <w:r>
        <w:rPr>
          <w:color w:val="00000A"/>
          <w:spacing w:val="-4"/>
        </w:rPr>
        <w:t xml:space="preserve">автоматизма, </w:t>
      </w:r>
      <w:r>
        <w:rPr>
          <w:color w:val="00000A"/>
        </w:rPr>
        <w:t xml:space="preserve">формированию счетных </w:t>
      </w:r>
      <w:r>
        <w:rPr>
          <w:color w:val="00000A"/>
          <w:spacing w:val="-3"/>
        </w:rPr>
        <w:t xml:space="preserve">навыков </w:t>
      </w:r>
      <w:r>
        <w:rPr>
          <w:color w:val="00000A"/>
        </w:rPr>
        <w:t xml:space="preserve">(прямой, обратный </w:t>
      </w:r>
      <w:r>
        <w:rPr>
          <w:color w:val="00000A"/>
          <w:spacing w:val="-6"/>
        </w:rPr>
        <w:t xml:space="preserve">счет, </w:t>
      </w:r>
      <w:r>
        <w:rPr>
          <w:color w:val="00000A"/>
        </w:rPr>
        <w:t xml:space="preserve">таблицы сложения, вычитания, </w:t>
      </w:r>
      <w:r>
        <w:rPr>
          <w:color w:val="00000A"/>
          <w:spacing w:val="-3"/>
        </w:rPr>
        <w:t>умножения,</w:t>
      </w:r>
      <w:r>
        <w:rPr>
          <w:color w:val="00000A"/>
          <w:spacing w:val="-7"/>
        </w:rPr>
        <w:t xml:space="preserve"> </w:t>
      </w:r>
      <w:r>
        <w:rPr>
          <w:color w:val="00000A"/>
        </w:rPr>
        <w:t>деления).</w:t>
      </w:r>
    </w:p>
    <w:p w:rsidR="00FC2149" w:rsidRDefault="0003755F">
      <w:pPr>
        <w:pStyle w:val="a3"/>
        <w:spacing w:before="1" w:line="360" w:lineRule="auto"/>
        <w:ind w:right="380" w:firstLine="708"/>
      </w:pPr>
      <w:r>
        <w:rPr>
          <w:color w:val="00000A"/>
        </w:rPr>
        <w:t xml:space="preserve">Содержание программы по </w:t>
      </w:r>
      <w:r>
        <w:rPr>
          <w:color w:val="00000A"/>
          <w:spacing w:val="-4"/>
        </w:rPr>
        <w:t xml:space="preserve">математике </w:t>
      </w:r>
      <w:r>
        <w:rPr>
          <w:color w:val="00000A"/>
        </w:rPr>
        <w:t xml:space="preserve">предусматривает интенсивную и целенаправленную работу над усвоением обучающимися специальных математических понятий и речевых </w:t>
      </w:r>
      <w:r>
        <w:rPr>
          <w:color w:val="00000A"/>
          <w:spacing w:val="-3"/>
        </w:rPr>
        <w:t xml:space="preserve">формулировок </w:t>
      </w:r>
      <w:r>
        <w:rPr>
          <w:color w:val="00000A"/>
        </w:rPr>
        <w:t xml:space="preserve">условий задач, по развитию мыслительных операций анализа, синтеза, сравнения, обобщения, что отражает специфику обучения </w:t>
      </w:r>
      <w:r>
        <w:rPr>
          <w:color w:val="00000A"/>
          <w:spacing w:val="-4"/>
        </w:rPr>
        <w:t xml:space="preserve">математике </w:t>
      </w:r>
      <w:r>
        <w:rPr>
          <w:color w:val="00000A"/>
          <w:spacing w:val="-3"/>
        </w:rPr>
        <w:t xml:space="preserve">обучающихся </w:t>
      </w:r>
      <w:r>
        <w:rPr>
          <w:color w:val="00000A"/>
        </w:rPr>
        <w:t xml:space="preserve">с </w:t>
      </w:r>
      <w:r>
        <w:rPr>
          <w:color w:val="00000A"/>
          <w:spacing w:val="-11"/>
        </w:rPr>
        <w:t>ТНР.</w:t>
      </w:r>
    </w:p>
    <w:p w:rsidR="00FC2149" w:rsidRDefault="0003755F">
      <w:pPr>
        <w:pStyle w:val="a3"/>
        <w:spacing w:line="360" w:lineRule="auto"/>
        <w:ind w:right="381" w:firstLine="708"/>
      </w:pPr>
      <w:r>
        <w:rPr>
          <w:color w:val="00000A"/>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FC2149" w:rsidRDefault="0003755F">
      <w:pPr>
        <w:pStyle w:val="a3"/>
        <w:spacing w:line="360" w:lineRule="auto"/>
        <w:ind w:right="384" w:firstLine="708"/>
      </w:pPr>
      <w:r>
        <w:rPr>
          <w:color w:val="00000A"/>
        </w:rPr>
        <w:t xml:space="preserve">Развитие математических умений, </w:t>
      </w:r>
      <w:r>
        <w:rPr>
          <w:color w:val="00000A"/>
          <w:spacing w:val="-3"/>
        </w:rPr>
        <w:t xml:space="preserve">навыков </w:t>
      </w:r>
      <w:r>
        <w:rPr>
          <w:color w:val="00000A"/>
        </w:rPr>
        <w:t>и знаний связано с усвоением программного материала следующих учебных</w:t>
      </w:r>
      <w:r>
        <w:rPr>
          <w:color w:val="00000A"/>
          <w:spacing w:val="-12"/>
        </w:rPr>
        <w:t xml:space="preserve"> </w:t>
      </w:r>
      <w:r>
        <w:rPr>
          <w:color w:val="00000A"/>
        </w:rPr>
        <w:t>предметов:</w:t>
      </w:r>
    </w:p>
    <w:p w:rsidR="00FC2149" w:rsidRDefault="0003755F">
      <w:pPr>
        <w:pStyle w:val="a3"/>
        <w:spacing w:line="360" w:lineRule="auto"/>
        <w:ind w:right="379" w:firstLine="708"/>
      </w:pPr>
      <w:r>
        <w:rPr>
          <w:i/>
          <w:color w:val="00000A"/>
        </w:rPr>
        <w:t xml:space="preserve">Русский язык и литературное чтение: </w:t>
      </w:r>
      <w:r>
        <w:rPr>
          <w:color w:val="00000A"/>
        </w:rPr>
        <w:t>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 грамматических конструкций (формулирование правил грамматики, понимание сравнительных, предложно-падежных конструкций).</w:t>
      </w:r>
    </w:p>
    <w:p w:rsidR="00FC2149" w:rsidRDefault="0003755F">
      <w:pPr>
        <w:pStyle w:val="a3"/>
        <w:spacing w:line="360" w:lineRule="auto"/>
        <w:ind w:firstLine="708"/>
      </w:pPr>
      <w:r>
        <w:rPr>
          <w:i/>
          <w:color w:val="00000A"/>
          <w:spacing w:val="-3"/>
        </w:rPr>
        <w:t xml:space="preserve">Окружающий </w:t>
      </w:r>
      <w:r>
        <w:rPr>
          <w:i/>
          <w:color w:val="00000A"/>
        </w:rPr>
        <w:t xml:space="preserve">мир: </w:t>
      </w:r>
      <w:r>
        <w:rPr>
          <w:color w:val="00000A"/>
        </w:rPr>
        <w:t xml:space="preserve">временные и пространственные представления </w:t>
      </w:r>
      <w:r>
        <w:rPr>
          <w:color w:val="00000A"/>
          <w:spacing w:val="-3"/>
        </w:rPr>
        <w:t xml:space="preserve">(наблюдение признаков </w:t>
      </w:r>
      <w:r>
        <w:rPr>
          <w:color w:val="00000A"/>
        </w:rPr>
        <w:t xml:space="preserve">различных времен </w:t>
      </w:r>
      <w:r>
        <w:rPr>
          <w:color w:val="00000A"/>
          <w:spacing w:val="-4"/>
        </w:rPr>
        <w:t xml:space="preserve">года, </w:t>
      </w:r>
      <w:r>
        <w:rPr>
          <w:color w:val="00000A"/>
        </w:rPr>
        <w:t>действий человека в различные</w:t>
      </w:r>
      <w:r>
        <w:rPr>
          <w:color w:val="00000A"/>
          <w:spacing w:val="19"/>
        </w:rPr>
        <w:t xml:space="preserve"> </w:t>
      </w:r>
      <w:r>
        <w:rPr>
          <w:color w:val="00000A"/>
        </w:rPr>
        <w:t>времена</w:t>
      </w:r>
      <w:r>
        <w:rPr>
          <w:color w:val="00000A"/>
          <w:spacing w:val="16"/>
        </w:rPr>
        <w:t xml:space="preserve"> </w:t>
      </w:r>
      <w:r>
        <w:rPr>
          <w:color w:val="00000A"/>
          <w:spacing w:val="-4"/>
        </w:rPr>
        <w:t>года,</w:t>
      </w:r>
      <w:r>
        <w:rPr>
          <w:color w:val="00000A"/>
          <w:spacing w:val="18"/>
        </w:rPr>
        <w:t xml:space="preserve"> </w:t>
      </w:r>
      <w:r>
        <w:rPr>
          <w:color w:val="00000A"/>
        </w:rPr>
        <w:t>табели</w:t>
      </w:r>
      <w:r>
        <w:rPr>
          <w:color w:val="00000A"/>
          <w:spacing w:val="21"/>
        </w:rPr>
        <w:t xml:space="preserve"> </w:t>
      </w:r>
      <w:r>
        <w:rPr>
          <w:color w:val="00000A"/>
          <w:spacing w:val="-3"/>
        </w:rPr>
        <w:t>погоды,</w:t>
      </w:r>
      <w:r>
        <w:rPr>
          <w:color w:val="00000A"/>
          <w:spacing w:val="18"/>
        </w:rPr>
        <w:t xml:space="preserve"> </w:t>
      </w:r>
      <w:r>
        <w:rPr>
          <w:color w:val="00000A"/>
        </w:rPr>
        <w:t>температуры</w:t>
      </w:r>
      <w:r>
        <w:rPr>
          <w:color w:val="00000A"/>
          <w:spacing w:val="20"/>
        </w:rPr>
        <w:t xml:space="preserve"> </w:t>
      </w:r>
      <w:r>
        <w:rPr>
          <w:color w:val="00000A"/>
        </w:rPr>
        <w:t>и</w:t>
      </w:r>
      <w:r>
        <w:rPr>
          <w:color w:val="00000A"/>
          <w:spacing w:val="20"/>
        </w:rPr>
        <w:t xml:space="preserve"> </w:t>
      </w:r>
      <w:r>
        <w:rPr>
          <w:color w:val="00000A"/>
          <w:spacing w:val="-11"/>
        </w:rPr>
        <w:t>т.</w:t>
      </w:r>
      <w:r>
        <w:rPr>
          <w:color w:val="00000A"/>
          <w:spacing w:val="19"/>
        </w:rPr>
        <w:t xml:space="preserve"> </w:t>
      </w:r>
      <w:r>
        <w:rPr>
          <w:color w:val="00000A"/>
        </w:rPr>
        <w:t>д.);</w:t>
      </w:r>
      <w:r>
        <w:rPr>
          <w:color w:val="00000A"/>
          <w:spacing w:val="20"/>
        </w:rPr>
        <w:t xml:space="preserve"> </w:t>
      </w:r>
      <w:r>
        <w:rPr>
          <w:color w:val="00000A"/>
        </w:rPr>
        <w:t>классификации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rPr>
          <w:color w:val="00000A"/>
        </w:rPr>
        <w:lastRenderedPageBreak/>
        <w:t>(естественные классификации животных, растений и т. п.); установление сериации (дни недели, месяцы, температура, времена года и т. д.).</w:t>
      </w:r>
    </w:p>
    <w:p w:rsidR="00FC2149" w:rsidRDefault="0003755F">
      <w:pPr>
        <w:pStyle w:val="a3"/>
        <w:spacing w:line="360" w:lineRule="auto"/>
        <w:ind w:right="385" w:firstLine="708"/>
      </w:pPr>
      <w:r>
        <w:rPr>
          <w:i/>
          <w:color w:val="00000A"/>
        </w:rPr>
        <w:t xml:space="preserve">Музыка: </w:t>
      </w:r>
      <w:r>
        <w:rPr>
          <w:color w:val="00000A"/>
        </w:rPr>
        <w:t>слуховое восприятие, восприятие и воспроизведение ритма; слуховая память; символизация понятий.</w:t>
      </w:r>
    </w:p>
    <w:p w:rsidR="00FC2149" w:rsidRDefault="0003755F">
      <w:pPr>
        <w:pStyle w:val="a3"/>
        <w:spacing w:line="360" w:lineRule="auto"/>
        <w:ind w:right="381" w:firstLine="708"/>
      </w:pPr>
      <w:r>
        <w:rPr>
          <w:i/>
          <w:color w:val="00000A"/>
        </w:rPr>
        <w:t xml:space="preserve">Изобразительное искусство и труд: </w:t>
      </w:r>
      <w:r>
        <w:rPr>
          <w:color w:val="00000A"/>
        </w:rPr>
        <w:t xml:space="preserve">ориентировка в пространстве </w:t>
      </w:r>
      <w:r>
        <w:rPr>
          <w:color w:val="00000A"/>
          <w:spacing w:val="-3"/>
        </w:rPr>
        <w:t xml:space="preserve">(высоко, </w:t>
      </w:r>
      <w:r>
        <w:rPr>
          <w:color w:val="00000A"/>
          <w:spacing w:val="-4"/>
        </w:rPr>
        <w:t xml:space="preserve">низко, </w:t>
      </w:r>
      <w:r>
        <w:rPr>
          <w:color w:val="00000A"/>
        </w:rPr>
        <w:t xml:space="preserve">справа, слева и </w:t>
      </w:r>
      <w:r>
        <w:rPr>
          <w:color w:val="00000A"/>
          <w:spacing w:val="-10"/>
        </w:rPr>
        <w:t xml:space="preserve">т. </w:t>
      </w:r>
      <w:r>
        <w:rPr>
          <w:color w:val="00000A"/>
        </w:rPr>
        <w:t xml:space="preserve">д.); развитие зрительного восприятия (форма, </w:t>
      </w:r>
      <w:r>
        <w:rPr>
          <w:color w:val="00000A"/>
          <w:spacing w:val="-5"/>
        </w:rPr>
        <w:t xml:space="preserve">цвет, </w:t>
      </w:r>
      <w:r>
        <w:rPr>
          <w:color w:val="00000A"/>
        </w:rPr>
        <w:t>величина, пропорции); соотнесение части и целого.</w:t>
      </w:r>
    </w:p>
    <w:p w:rsidR="00FC2149" w:rsidRDefault="0003755F">
      <w:pPr>
        <w:pStyle w:val="a3"/>
        <w:spacing w:line="360" w:lineRule="auto"/>
        <w:ind w:right="383" w:firstLine="708"/>
      </w:pPr>
      <w:r>
        <w:rPr>
          <w:color w:val="00000A"/>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FC2149" w:rsidRDefault="0003755F">
      <w:pPr>
        <w:pStyle w:val="a3"/>
        <w:tabs>
          <w:tab w:val="left" w:pos="1575"/>
          <w:tab w:val="left" w:pos="1916"/>
          <w:tab w:val="left" w:pos="2084"/>
          <w:tab w:val="left" w:pos="3354"/>
          <w:tab w:val="left" w:pos="3491"/>
          <w:tab w:val="left" w:pos="3651"/>
          <w:tab w:val="left" w:pos="4138"/>
          <w:tab w:val="left" w:pos="4645"/>
          <w:tab w:val="left" w:pos="5783"/>
          <w:tab w:val="left" w:pos="6010"/>
          <w:tab w:val="left" w:pos="6042"/>
          <w:tab w:val="left" w:pos="7083"/>
          <w:tab w:val="left" w:pos="7385"/>
          <w:tab w:val="left" w:pos="8002"/>
          <w:tab w:val="left" w:pos="8158"/>
          <w:tab w:val="left" w:pos="8795"/>
        </w:tabs>
        <w:spacing w:line="360" w:lineRule="auto"/>
        <w:ind w:right="381" w:firstLine="708"/>
        <w:jc w:val="right"/>
      </w:pPr>
      <w:r>
        <w:rPr>
          <w:color w:val="00000A"/>
        </w:rPr>
        <w:t>В</w:t>
      </w:r>
      <w:r>
        <w:rPr>
          <w:color w:val="00000A"/>
          <w:spacing w:val="49"/>
        </w:rPr>
        <w:t xml:space="preserve"> </w:t>
      </w:r>
      <w:r>
        <w:rPr>
          <w:color w:val="00000A"/>
        </w:rPr>
        <w:t>процессе</w:t>
      </w:r>
      <w:r>
        <w:rPr>
          <w:color w:val="00000A"/>
          <w:spacing w:val="50"/>
        </w:rPr>
        <w:t xml:space="preserve"> </w:t>
      </w:r>
      <w:r>
        <w:rPr>
          <w:color w:val="00000A"/>
        </w:rPr>
        <w:t>формирования</w:t>
      </w:r>
      <w:r>
        <w:rPr>
          <w:color w:val="00000A"/>
          <w:spacing w:val="50"/>
        </w:rPr>
        <w:t xml:space="preserve"> </w:t>
      </w:r>
      <w:r>
        <w:rPr>
          <w:color w:val="00000A"/>
        </w:rPr>
        <w:t>математических</w:t>
      </w:r>
      <w:r>
        <w:rPr>
          <w:color w:val="00000A"/>
          <w:spacing w:val="52"/>
        </w:rPr>
        <w:t xml:space="preserve"> </w:t>
      </w:r>
      <w:r>
        <w:rPr>
          <w:color w:val="00000A"/>
        </w:rPr>
        <w:t>знаний,</w:t>
      </w:r>
      <w:r>
        <w:rPr>
          <w:color w:val="00000A"/>
          <w:spacing w:val="49"/>
        </w:rPr>
        <w:t xml:space="preserve"> </w:t>
      </w:r>
      <w:r>
        <w:rPr>
          <w:color w:val="00000A"/>
        </w:rPr>
        <w:t>умений</w:t>
      </w:r>
      <w:r>
        <w:rPr>
          <w:color w:val="00000A"/>
          <w:spacing w:val="51"/>
        </w:rPr>
        <w:t xml:space="preserve"> </w:t>
      </w:r>
      <w:r>
        <w:rPr>
          <w:color w:val="00000A"/>
        </w:rPr>
        <w:t>и</w:t>
      </w:r>
      <w:r>
        <w:rPr>
          <w:color w:val="00000A"/>
          <w:spacing w:val="50"/>
        </w:rPr>
        <w:t xml:space="preserve"> </w:t>
      </w:r>
      <w:r>
        <w:rPr>
          <w:color w:val="00000A"/>
          <w:spacing w:val="-3"/>
        </w:rPr>
        <w:t>навыков</w:t>
      </w:r>
      <w:r>
        <w:rPr>
          <w:color w:val="00000A"/>
        </w:rPr>
        <w:t xml:space="preserve"> </w:t>
      </w:r>
      <w:r>
        <w:rPr>
          <w:color w:val="00000A"/>
          <w:spacing w:val="-4"/>
        </w:rPr>
        <w:t>необходимо</w:t>
      </w:r>
      <w:r>
        <w:rPr>
          <w:color w:val="00000A"/>
          <w:spacing w:val="-4"/>
        </w:rPr>
        <w:tab/>
      </w:r>
      <w:r>
        <w:rPr>
          <w:color w:val="00000A"/>
          <w:spacing w:val="-3"/>
        </w:rPr>
        <w:t>учитывать</w:t>
      </w:r>
      <w:r>
        <w:rPr>
          <w:color w:val="00000A"/>
          <w:spacing w:val="-3"/>
        </w:rPr>
        <w:tab/>
      </w:r>
      <w:r>
        <w:rPr>
          <w:color w:val="00000A"/>
        </w:rPr>
        <w:t>сложную</w:t>
      </w:r>
      <w:r>
        <w:rPr>
          <w:color w:val="00000A"/>
        </w:rPr>
        <w:tab/>
        <w:t>структуру</w:t>
      </w:r>
      <w:r>
        <w:rPr>
          <w:color w:val="00000A"/>
        </w:rPr>
        <w:tab/>
      </w:r>
      <w:r>
        <w:rPr>
          <w:color w:val="00000A"/>
        </w:rPr>
        <w:tab/>
      </w:r>
      <w:r>
        <w:rPr>
          <w:color w:val="00000A"/>
          <w:spacing w:val="-3"/>
        </w:rPr>
        <w:t>математической</w:t>
      </w:r>
      <w:r>
        <w:rPr>
          <w:color w:val="00000A"/>
          <w:spacing w:val="-3"/>
        </w:rPr>
        <w:tab/>
      </w:r>
      <w:r>
        <w:rPr>
          <w:color w:val="00000A"/>
          <w:spacing w:val="-3"/>
        </w:rPr>
        <w:tab/>
      </w:r>
      <w:r>
        <w:rPr>
          <w:color w:val="00000A"/>
          <w:spacing w:val="-2"/>
        </w:rPr>
        <w:t xml:space="preserve">деятельности </w:t>
      </w:r>
      <w:r>
        <w:rPr>
          <w:color w:val="00000A"/>
          <w:spacing w:val="-3"/>
        </w:rPr>
        <w:t xml:space="preserve">обучающихся </w:t>
      </w:r>
      <w:r>
        <w:rPr>
          <w:color w:val="00000A"/>
        </w:rPr>
        <w:t>(мотивационно-целевой, операциональный этап,</w:t>
      </w:r>
      <w:r>
        <w:rPr>
          <w:color w:val="00000A"/>
          <w:spacing w:val="-28"/>
        </w:rPr>
        <w:t xml:space="preserve"> </w:t>
      </w:r>
      <w:r>
        <w:rPr>
          <w:color w:val="00000A"/>
        </w:rPr>
        <w:t>этап</w:t>
      </w:r>
      <w:r>
        <w:rPr>
          <w:color w:val="00000A"/>
          <w:spacing w:val="-5"/>
        </w:rPr>
        <w:t xml:space="preserve"> </w:t>
      </w:r>
      <w:r>
        <w:rPr>
          <w:color w:val="00000A"/>
        </w:rPr>
        <w:t>контроля). В связи с этим большое внимание должно быть</w:t>
      </w:r>
      <w:r>
        <w:rPr>
          <w:color w:val="00000A"/>
          <w:spacing w:val="18"/>
        </w:rPr>
        <w:t xml:space="preserve"> </w:t>
      </w:r>
      <w:r>
        <w:rPr>
          <w:color w:val="00000A"/>
          <w:spacing w:val="-3"/>
        </w:rPr>
        <w:t xml:space="preserve">уделено </w:t>
      </w:r>
      <w:r>
        <w:rPr>
          <w:color w:val="00000A"/>
        </w:rPr>
        <w:t>вызыванию интереса</w:t>
      </w:r>
      <w:r>
        <w:rPr>
          <w:color w:val="00000A"/>
        </w:rPr>
        <w:tab/>
        <w:t>к</w:t>
      </w:r>
      <w:r>
        <w:rPr>
          <w:color w:val="00000A"/>
        </w:rPr>
        <w:tab/>
        <w:t>выполнению</w:t>
      </w:r>
      <w:r>
        <w:rPr>
          <w:color w:val="00000A"/>
        </w:rPr>
        <w:tab/>
      </w:r>
      <w:r>
        <w:rPr>
          <w:color w:val="00000A"/>
        </w:rPr>
        <w:tab/>
        <w:t>математических</w:t>
      </w:r>
      <w:r>
        <w:rPr>
          <w:color w:val="00000A"/>
        </w:rPr>
        <w:tab/>
        <w:t>действий</w:t>
      </w:r>
      <w:r>
        <w:rPr>
          <w:color w:val="00000A"/>
        </w:rPr>
        <w:tab/>
        <w:t>путем</w:t>
      </w:r>
      <w:r>
        <w:rPr>
          <w:color w:val="00000A"/>
        </w:rPr>
        <w:tab/>
      </w:r>
      <w:r>
        <w:rPr>
          <w:color w:val="00000A"/>
          <w:spacing w:val="-3"/>
        </w:rPr>
        <w:t xml:space="preserve">использования </w:t>
      </w:r>
      <w:r>
        <w:rPr>
          <w:color w:val="00000A"/>
        </w:rPr>
        <w:t>наглядности,</w:t>
      </w:r>
      <w:r>
        <w:rPr>
          <w:color w:val="00000A"/>
        </w:rPr>
        <w:tab/>
      </w:r>
      <w:r>
        <w:rPr>
          <w:color w:val="00000A"/>
        </w:rPr>
        <w:tab/>
        <w:t>значимых</w:t>
      </w:r>
      <w:r>
        <w:rPr>
          <w:color w:val="00000A"/>
        </w:rPr>
        <w:tab/>
      </w:r>
      <w:r>
        <w:rPr>
          <w:color w:val="00000A"/>
        </w:rPr>
        <w:tab/>
        <w:t>для</w:t>
      </w:r>
      <w:r>
        <w:rPr>
          <w:color w:val="00000A"/>
        </w:rPr>
        <w:tab/>
      </w:r>
      <w:r>
        <w:rPr>
          <w:color w:val="00000A"/>
          <w:spacing w:val="-3"/>
        </w:rPr>
        <w:t>обучающихся</w:t>
      </w:r>
      <w:r>
        <w:rPr>
          <w:color w:val="00000A"/>
          <w:spacing w:val="-3"/>
        </w:rPr>
        <w:tab/>
      </w:r>
      <w:r>
        <w:rPr>
          <w:color w:val="00000A"/>
          <w:spacing w:val="-3"/>
        </w:rPr>
        <w:tab/>
      </w:r>
      <w:r>
        <w:rPr>
          <w:color w:val="00000A"/>
        </w:rPr>
        <w:t>реальных</w:t>
      </w:r>
      <w:r>
        <w:rPr>
          <w:color w:val="00000A"/>
        </w:rPr>
        <w:tab/>
        <w:t>ситуаций,</w:t>
      </w:r>
      <w:r>
        <w:rPr>
          <w:color w:val="00000A"/>
        </w:rPr>
        <w:tab/>
      </w:r>
      <w:r>
        <w:rPr>
          <w:color w:val="00000A"/>
          <w:spacing w:val="-4"/>
        </w:rPr>
        <w:t>игровой</w:t>
      </w:r>
    </w:p>
    <w:p w:rsidR="00FC2149" w:rsidRDefault="0003755F">
      <w:pPr>
        <w:pStyle w:val="a3"/>
        <w:spacing w:line="321" w:lineRule="exact"/>
        <w:ind w:right="0" w:firstLine="0"/>
        <w:jc w:val="left"/>
      </w:pPr>
      <w:r>
        <w:rPr>
          <w:color w:val="00000A"/>
        </w:rPr>
        <w:t>деятельности.</w:t>
      </w:r>
    </w:p>
    <w:p w:rsidR="00FC2149" w:rsidRDefault="0003755F">
      <w:pPr>
        <w:pStyle w:val="a3"/>
        <w:spacing w:before="156" w:line="360" w:lineRule="auto"/>
        <w:ind w:firstLine="708"/>
      </w:pPr>
      <w:r>
        <w:rPr>
          <w:color w:val="00000A"/>
        </w:rPr>
        <w:t xml:space="preserve">В процессе изучения </w:t>
      </w:r>
      <w:r>
        <w:rPr>
          <w:color w:val="00000A"/>
          <w:spacing w:val="-3"/>
        </w:rPr>
        <w:t xml:space="preserve">математики </w:t>
      </w:r>
      <w:r>
        <w:rPr>
          <w:color w:val="00000A"/>
        </w:rPr>
        <w:t xml:space="preserve">ставятся </w:t>
      </w:r>
      <w:r>
        <w:rPr>
          <w:color w:val="00000A"/>
          <w:spacing w:val="-3"/>
        </w:rPr>
        <w:t xml:space="preserve">задачи научить </w:t>
      </w:r>
      <w:r>
        <w:rPr>
          <w:color w:val="00000A"/>
        </w:rPr>
        <w:t xml:space="preserve">обучающихся с ТНР </w:t>
      </w:r>
      <w:r>
        <w:rPr>
          <w:color w:val="00000A"/>
          <w:spacing w:val="-3"/>
        </w:rPr>
        <w:t xml:space="preserve">преодолевать </w:t>
      </w:r>
      <w:r>
        <w:rPr>
          <w:color w:val="00000A"/>
        </w:rPr>
        <w:t xml:space="preserve">трудности и </w:t>
      </w:r>
      <w:r>
        <w:rPr>
          <w:color w:val="00000A"/>
          <w:spacing w:val="-4"/>
        </w:rPr>
        <w:t xml:space="preserve">находить  </w:t>
      </w:r>
      <w:r>
        <w:rPr>
          <w:color w:val="00000A"/>
        </w:rPr>
        <w:t xml:space="preserve">способы </w:t>
      </w:r>
      <w:r>
        <w:rPr>
          <w:color w:val="00000A"/>
          <w:spacing w:val="-4"/>
        </w:rPr>
        <w:t>выхода</w:t>
      </w:r>
      <w:r>
        <w:rPr>
          <w:color w:val="00000A"/>
          <w:spacing w:val="62"/>
        </w:rPr>
        <w:t xml:space="preserve"> </w:t>
      </w:r>
      <w:r>
        <w:rPr>
          <w:color w:val="00000A"/>
        </w:rPr>
        <w:t xml:space="preserve">из сложной ситуации, </w:t>
      </w:r>
      <w:r>
        <w:rPr>
          <w:color w:val="00000A"/>
          <w:spacing w:val="-3"/>
        </w:rPr>
        <w:t xml:space="preserve">научить </w:t>
      </w:r>
      <w:r>
        <w:rPr>
          <w:color w:val="00000A"/>
        </w:rPr>
        <w:t>самоконтролю и исправлению ошибок, развивать устойчивость внимания и стремление довести работу до</w:t>
      </w:r>
      <w:r>
        <w:rPr>
          <w:color w:val="00000A"/>
          <w:spacing w:val="-13"/>
        </w:rPr>
        <w:t xml:space="preserve"> </w:t>
      </w:r>
      <w:r>
        <w:rPr>
          <w:color w:val="00000A"/>
          <w:spacing w:val="-4"/>
        </w:rPr>
        <w:t>конца</w:t>
      </w:r>
    </w:p>
    <w:p w:rsidR="00FC2149" w:rsidRDefault="0003755F">
      <w:pPr>
        <w:pStyle w:val="a3"/>
        <w:spacing w:line="360" w:lineRule="auto"/>
        <w:ind w:right="380" w:firstLine="708"/>
      </w:pPr>
      <w:r>
        <w:rPr>
          <w:color w:val="00000A"/>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FC2149" w:rsidRDefault="0003755F">
      <w:pPr>
        <w:pStyle w:val="a3"/>
        <w:spacing w:before="2" w:line="360" w:lineRule="auto"/>
        <w:ind w:right="383" w:firstLine="708"/>
      </w:pPr>
      <w:r>
        <w:rPr>
          <w:color w:val="00000A"/>
        </w:rPr>
        <w:t xml:space="preserve">Формирование математических умений и </w:t>
      </w:r>
      <w:r>
        <w:rPr>
          <w:color w:val="00000A"/>
          <w:spacing w:val="-3"/>
        </w:rPr>
        <w:t xml:space="preserve">навыков </w:t>
      </w:r>
      <w:r>
        <w:rPr>
          <w:color w:val="00000A"/>
        </w:rPr>
        <w:t xml:space="preserve">должно осуществляться в следующих направлениях: понятие числа - </w:t>
      </w:r>
      <w:r>
        <w:rPr>
          <w:color w:val="00000A"/>
          <w:spacing w:val="-3"/>
        </w:rPr>
        <w:t xml:space="preserve">счетные </w:t>
      </w:r>
      <w:r>
        <w:rPr>
          <w:color w:val="00000A"/>
        </w:rPr>
        <w:t>операции</w:t>
      </w:r>
      <w:r>
        <w:rPr>
          <w:color w:val="00000A"/>
          <w:spacing w:val="35"/>
        </w:rPr>
        <w:t xml:space="preserve"> </w:t>
      </w:r>
      <w:r>
        <w:rPr>
          <w:color w:val="00000A"/>
        </w:rPr>
        <w:t>-</w:t>
      </w:r>
      <w:r>
        <w:rPr>
          <w:color w:val="00000A"/>
          <w:spacing w:val="35"/>
        </w:rPr>
        <w:t xml:space="preserve"> </w:t>
      </w:r>
      <w:r>
        <w:rPr>
          <w:color w:val="00000A"/>
        </w:rPr>
        <w:t>решение</w:t>
      </w:r>
      <w:r>
        <w:rPr>
          <w:color w:val="00000A"/>
          <w:spacing w:val="35"/>
        </w:rPr>
        <w:t xml:space="preserve"> </w:t>
      </w:r>
      <w:r>
        <w:rPr>
          <w:color w:val="00000A"/>
          <w:spacing w:val="-3"/>
        </w:rPr>
        <w:t>задачи.</w:t>
      </w:r>
      <w:r>
        <w:rPr>
          <w:color w:val="00000A"/>
          <w:spacing w:val="34"/>
        </w:rPr>
        <w:t xml:space="preserve"> </w:t>
      </w:r>
      <w:r>
        <w:rPr>
          <w:color w:val="00000A"/>
          <w:spacing w:val="-5"/>
        </w:rPr>
        <w:t>Умение</w:t>
      </w:r>
      <w:r>
        <w:rPr>
          <w:color w:val="00000A"/>
          <w:spacing w:val="35"/>
        </w:rPr>
        <w:t xml:space="preserve"> </w:t>
      </w:r>
      <w:r>
        <w:rPr>
          <w:color w:val="00000A"/>
          <w:spacing w:val="-3"/>
        </w:rPr>
        <w:t>пользоваться</w:t>
      </w:r>
      <w:r>
        <w:rPr>
          <w:color w:val="00000A"/>
          <w:spacing w:val="35"/>
        </w:rPr>
        <w:t xml:space="preserve"> </w:t>
      </w:r>
      <w:r>
        <w:rPr>
          <w:color w:val="00000A"/>
        </w:rPr>
        <w:t>операциями</w:t>
      </w:r>
      <w:r>
        <w:rPr>
          <w:color w:val="00000A"/>
          <w:spacing w:val="36"/>
        </w:rPr>
        <w:t xml:space="preserve"> </w:t>
      </w:r>
      <w:r>
        <w:rPr>
          <w:color w:val="00000A"/>
        </w:rPr>
        <w:t>счета,</w:t>
      </w:r>
      <w:r>
        <w:rPr>
          <w:color w:val="00000A"/>
          <w:spacing w:val="34"/>
        </w:rPr>
        <w:t xml:space="preserve"> </w:t>
      </w:r>
      <w:r>
        <w:rPr>
          <w:color w:val="00000A"/>
        </w:rPr>
        <w:t>с</w:t>
      </w:r>
      <w:r>
        <w:rPr>
          <w:color w:val="00000A"/>
          <w:spacing w:val="31"/>
        </w:rPr>
        <w:t xml:space="preserve"> </w:t>
      </w:r>
      <w:r>
        <w:rPr>
          <w:color w:val="00000A"/>
          <w:spacing w:val="-3"/>
        </w:rPr>
        <w:t>одной</w:t>
      </w:r>
    </w:p>
    <w:p w:rsidR="00FC2149" w:rsidRDefault="00FC2149">
      <w:pPr>
        <w:spacing w:line="360" w:lineRule="auto"/>
        <w:sectPr w:rsidR="00FC2149">
          <w:footerReference w:type="default" r:id="rId14"/>
          <w:pgSz w:w="11910" w:h="16840"/>
          <w:pgMar w:top="1040" w:right="300" w:bottom="960" w:left="1460" w:header="0" w:footer="774" w:gutter="0"/>
          <w:cols w:space="720"/>
        </w:sectPr>
      </w:pPr>
    </w:p>
    <w:p w:rsidR="00FC2149" w:rsidRDefault="0003755F">
      <w:pPr>
        <w:pStyle w:val="a3"/>
        <w:spacing w:before="67" w:line="362" w:lineRule="auto"/>
        <w:ind w:firstLine="0"/>
      </w:pPr>
      <w:r>
        <w:rPr>
          <w:color w:val="00000A"/>
        </w:rPr>
        <w:lastRenderedPageBreak/>
        <w:t>стороны, и умозаключениями, с другой, способствует развитию умения решать математические</w:t>
      </w:r>
      <w:r>
        <w:rPr>
          <w:color w:val="00000A"/>
          <w:spacing w:val="-4"/>
        </w:rPr>
        <w:t xml:space="preserve"> </w:t>
      </w:r>
      <w:r>
        <w:rPr>
          <w:color w:val="00000A"/>
          <w:spacing w:val="-3"/>
        </w:rPr>
        <w:t>задачи.</w:t>
      </w:r>
    </w:p>
    <w:p w:rsidR="00FC2149" w:rsidRDefault="0003755F">
      <w:pPr>
        <w:pStyle w:val="a3"/>
        <w:spacing w:line="360" w:lineRule="auto"/>
        <w:ind w:right="381" w:firstLine="708"/>
      </w:pPr>
      <w:r>
        <w:rPr>
          <w:color w:val="00000A"/>
        </w:rPr>
        <w:t>Предпосылками овладения счетными операциями и умениями решать математические задачи является развитие всех типов мышления (наглядно- действенное, наглядно-образное, вербально-логическое).</w:t>
      </w:r>
    </w:p>
    <w:p w:rsidR="00FC2149" w:rsidRDefault="0003755F">
      <w:pPr>
        <w:pStyle w:val="a3"/>
        <w:spacing w:line="360" w:lineRule="auto"/>
        <w:ind w:right="381" w:firstLine="708"/>
      </w:pPr>
      <w:r>
        <w:rPr>
          <w:color w:val="00000A"/>
        </w:rPr>
        <w:t xml:space="preserve">В связи с этим формирование счетных операций как сложных умственных действий осуществляется по следующим этапам (с </w:t>
      </w:r>
      <w:r>
        <w:rPr>
          <w:color w:val="00000A"/>
          <w:spacing w:val="-3"/>
        </w:rPr>
        <w:t xml:space="preserve">учетом </w:t>
      </w:r>
      <w:r>
        <w:rPr>
          <w:color w:val="00000A"/>
        </w:rPr>
        <w:t xml:space="preserve">поэтапности формирования умственных действий (по П. Я. Гальперину): выполнение </w:t>
      </w:r>
      <w:r>
        <w:rPr>
          <w:color w:val="00000A"/>
          <w:spacing w:val="-4"/>
        </w:rPr>
        <w:t>математического</w:t>
      </w:r>
      <w:r>
        <w:rPr>
          <w:color w:val="00000A"/>
          <w:spacing w:val="62"/>
        </w:rPr>
        <w:t xml:space="preserve"> </w:t>
      </w:r>
      <w:r>
        <w:rPr>
          <w:color w:val="00000A"/>
        </w:rPr>
        <w:t xml:space="preserve">действия на основе предметных действий с </w:t>
      </w:r>
      <w:r>
        <w:rPr>
          <w:color w:val="00000A"/>
          <w:spacing w:val="-3"/>
        </w:rPr>
        <w:t xml:space="preserve">конкретными </w:t>
      </w:r>
      <w:r>
        <w:rPr>
          <w:color w:val="00000A"/>
        </w:rPr>
        <w:t xml:space="preserve">предметами (этап материализации действия) сначала с помощью учителя, затем самостоятельно; выполнение </w:t>
      </w:r>
      <w:r>
        <w:rPr>
          <w:color w:val="00000A"/>
          <w:spacing w:val="-4"/>
        </w:rPr>
        <w:t>математического</w:t>
      </w:r>
      <w:r>
        <w:rPr>
          <w:color w:val="00000A"/>
          <w:spacing w:val="62"/>
        </w:rPr>
        <w:t xml:space="preserve"> </w:t>
      </w:r>
      <w:r>
        <w:rPr>
          <w:color w:val="00000A"/>
        </w:rPr>
        <w:t xml:space="preserve">действия с опорой на наглядность и </w:t>
      </w:r>
      <w:r>
        <w:rPr>
          <w:color w:val="00000A"/>
          <w:spacing w:val="-3"/>
        </w:rPr>
        <w:t xml:space="preserve">громкую речь, </w:t>
      </w:r>
      <w:r>
        <w:rPr>
          <w:color w:val="00000A"/>
        </w:rPr>
        <w:t xml:space="preserve">но без использования практических действий с </w:t>
      </w:r>
      <w:r>
        <w:rPr>
          <w:color w:val="00000A"/>
          <w:spacing w:val="-3"/>
        </w:rPr>
        <w:t xml:space="preserve">конкретными </w:t>
      </w:r>
      <w:r>
        <w:rPr>
          <w:color w:val="00000A"/>
        </w:rPr>
        <w:t xml:space="preserve">предметами; выполнение математических действий </w:t>
      </w:r>
      <w:r>
        <w:rPr>
          <w:color w:val="00000A"/>
          <w:spacing w:val="-5"/>
        </w:rPr>
        <w:t xml:space="preserve">только </w:t>
      </w:r>
      <w:r>
        <w:rPr>
          <w:color w:val="00000A"/>
        </w:rPr>
        <w:t xml:space="preserve">в </w:t>
      </w:r>
      <w:r>
        <w:rPr>
          <w:color w:val="00000A"/>
          <w:spacing w:val="-3"/>
        </w:rPr>
        <w:t xml:space="preserve">речевом </w:t>
      </w:r>
      <w:r>
        <w:rPr>
          <w:color w:val="00000A"/>
        </w:rPr>
        <w:t xml:space="preserve">плане; выполнение математических действий в </w:t>
      </w:r>
      <w:r>
        <w:rPr>
          <w:color w:val="00000A"/>
          <w:spacing w:val="-3"/>
        </w:rPr>
        <w:t xml:space="preserve">умственном </w:t>
      </w:r>
      <w:r>
        <w:rPr>
          <w:color w:val="00000A"/>
        </w:rPr>
        <w:t>плане, во внутренней речи.</w:t>
      </w:r>
    </w:p>
    <w:p w:rsidR="00FC2149" w:rsidRDefault="0003755F">
      <w:pPr>
        <w:pStyle w:val="a3"/>
        <w:spacing w:line="360" w:lineRule="auto"/>
        <w:ind w:firstLine="708"/>
      </w:pPr>
      <w:r>
        <w:rPr>
          <w:color w:val="00000A"/>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FC2149" w:rsidRDefault="0003755F">
      <w:pPr>
        <w:pStyle w:val="a3"/>
        <w:spacing w:line="360" w:lineRule="auto"/>
        <w:ind w:firstLine="708"/>
      </w:pPr>
      <w:r>
        <w:rPr>
          <w:color w:val="00000A"/>
        </w:rPr>
        <w:t xml:space="preserve">В процессе овладения математическими знаниями, умениями и навыками </w:t>
      </w:r>
      <w:r>
        <w:rPr>
          <w:color w:val="00000A"/>
          <w:spacing w:val="-4"/>
        </w:rPr>
        <w:t>необходимо</w:t>
      </w:r>
      <w:r>
        <w:rPr>
          <w:color w:val="00000A"/>
          <w:spacing w:val="62"/>
        </w:rPr>
        <w:t xml:space="preserve"> </w:t>
      </w:r>
      <w:r>
        <w:rPr>
          <w:color w:val="00000A"/>
        </w:rPr>
        <w:t xml:space="preserve">осуществлять постепенный </w:t>
      </w:r>
      <w:r>
        <w:rPr>
          <w:color w:val="00000A"/>
          <w:spacing w:val="-5"/>
        </w:rPr>
        <w:t xml:space="preserve">переход </w:t>
      </w:r>
      <w:r>
        <w:rPr>
          <w:color w:val="00000A"/>
        </w:rPr>
        <w:t xml:space="preserve">от пассивного выполнения заданий к </w:t>
      </w:r>
      <w:r>
        <w:rPr>
          <w:color w:val="00000A"/>
          <w:spacing w:val="-5"/>
        </w:rPr>
        <w:t xml:space="preserve">активному, </w:t>
      </w:r>
      <w:r>
        <w:rPr>
          <w:color w:val="00000A"/>
        </w:rPr>
        <w:t xml:space="preserve">что способствует овладению способами и </w:t>
      </w:r>
      <w:r>
        <w:rPr>
          <w:color w:val="00000A"/>
          <w:spacing w:val="-3"/>
        </w:rPr>
        <w:t xml:space="preserve">методами </w:t>
      </w:r>
      <w:r>
        <w:rPr>
          <w:color w:val="00000A"/>
        </w:rPr>
        <w:t>математических действий.</w:t>
      </w:r>
    </w:p>
    <w:p w:rsidR="00FC2149" w:rsidRDefault="0003755F">
      <w:pPr>
        <w:pStyle w:val="a3"/>
        <w:spacing w:line="360" w:lineRule="auto"/>
        <w:ind w:right="381" w:firstLine="708"/>
      </w:pPr>
      <w:r>
        <w:rPr>
          <w:color w:val="00000A"/>
        </w:rPr>
        <w:t xml:space="preserve">При изучении </w:t>
      </w:r>
      <w:r>
        <w:rPr>
          <w:color w:val="00000A"/>
          <w:spacing w:val="-3"/>
        </w:rPr>
        <w:t xml:space="preserve">математики </w:t>
      </w:r>
      <w:r>
        <w:rPr>
          <w:color w:val="00000A"/>
        </w:rPr>
        <w:t xml:space="preserve">наиболее </w:t>
      </w:r>
      <w:r>
        <w:rPr>
          <w:color w:val="00000A"/>
          <w:spacing w:val="-4"/>
        </w:rPr>
        <w:t xml:space="preserve">трудной </w:t>
      </w:r>
      <w:r>
        <w:rPr>
          <w:color w:val="00000A"/>
          <w:spacing w:val="-3"/>
        </w:rPr>
        <w:t xml:space="preserve">задачей </w:t>
      </w:r>
      <w:r>
        <w:rPr>
          <w:color w:val="00000A"/>
        </w:rPr>
        <w:t xml:space="preserve">для </w:t>
      </w:r>
      <w:r>
        <w:rPr>
          <w:color w:val="00000A"/>
          <w:spacing w:val="-3"/>
        </w:rPr>
        <w:t xml:space="preserve">обучающихся </w:t>
      </w:r>
      <w:r>
        <w:rPr>
          <w:color w:val="00000A"/>
        </w:rPr>
        <w:t xml:space="preserve">с ТНР является понимание и решение математических </w:t>
      </w:r>
      <w:r>
        <w:rPr>
          <w:color w:val="00000A"/>
          <w:spacing w:val="-3"/>
        </w:rPr>
        <w:t xml:space="preserve">задач, </w:t>
      </w:r>
      <w:r>
        <w:rPr>
          <w:color w:val="00000A"/>
          <w:spacing w:val="-4"/>
        </w:rPr>
        <w:t xml:space="preserve">которые </w:t>
      </w:r>
      <w:r>
        <w:rPr>
          <w:color w:val="00000A"/>
        </w:rPr>
        <w:t xml:space="preserve">представляют собой сложную вербально-мыслительно-мнестическую деятельность. Формирование </w:t>
      </w:r>
      <w:r>
        <w:rPr>
          <w:color w:val="00000A"/>
          <w:spacing w:val="-4"/>
        </w:rPr>
        <w:t>этого</w:t>
      </w:r>
      <w:r>
        <w:rPr>
          <w:color w:val="00000A"/>
          <w:spacing w:val="62"/>
        </w:rPr>
        <w:t xml:space="preserve"> </w:t>
      </w:r>
      <w:r>
        <w:rPr>
          <w:color w:val="00000A"/>
        </w:rPr>
        <w:t xml:space="preserve">вида </w:t>
      </w:r>
      <w:r>
        <w:rPr>
          <w:color w:val="00000A"/>
          <w:spacing w:val="-3"/>
        </w:rPr>
        <w:t xml:space="preserve">математической </w:t>
      </w:r>
      <w:r>
        <w:rPr>
          <w:color w:val="00000A"/>
        </w:rPr>
        <w:t xml:space="preserve">деятельности у </w:t>
      </w:r>
      <w:r>
        <w:rPr>
          <w:color w:val="00000A"/>
          <w:spacing w:val="-3"/>
        </w:rPr>
        <w:t xml:space="preserve">обучающихся </w:t>
      </w:r>
      <w:r>
        <w:rPr>
          <w:color w:val="00000A"/>
        </w:rPr>
        <w:t xml:space="preserve">с </w:t>
      </w:r>
      <w:r>
        <w:rPr>
          <w:color w:val="00000A"/>
          <w:spacing w:val="-2"/>
        </w:rPr>
        <w:t xml:space="preserve">ТНР </w:t>
      </w:r>
      <w:r>
        <w:rPr>
          <w:color w:val="00000A"/>
        </w:rPr>
        <w:t xml:space="preserve">вызывает </w:t>
      </w:r>
      <w:r>
        <w:rPr>
          <w:color w:val="00000A"/>
          <w:spacing w:val="-3"/>
        </w:rPr>
        <w:t xml:space="preserve">необходимость </w:t>
      </w:r>
      <w:r>
        <w:rPr>
          <w:color w:val="00000A"/>
        </w:rPr>
        <w:t xml:space="preserve">«пошагового», постепенного обучения: на </w:t>
      </w:r>
      <w:r>
        <w:rPr>
          <w:color w:val="00000A"/>
          <w:spacing w:val="-3"/>
        </w:rPr>
        <w:t xml:space="preserve">начальном </w:t>
      </w:r>
      <w:r>
        <w:rPr>
          <w:color w:val="00000A"/>
        </w:rPr>
        <w:t xml:space="preserve">этапе используется наглядное восприятие содержания условия </w:t>
      </w:r>
      <w:r>
        <w:rPr>
          <w:color w:val="00000A"/>
          <w:spacing w:val="-3"/>
        </w:rPr>
        <w:t xml:space="preserve">задачи </w:t>
      </w:r>
      <w:r>
        <w:rPr>
          <w:color w:val="00000A"/>
        </w:rPr>
        <w:t xml:space="preserve">с помощью реальных </w:t>
      </w:r>
      <w:r>
        <w:rPr>
          <w:color w:val="00000A"/>
          <w:spacing w:val="-3"/>
        </w:rPr>
        <w:t xml:space="preserve">рисунков, </w:t>
      </w:r>
      <w:r>
        <w:rPr>
          <w:color w:val="00000A"/>
        </w:rPr>
        <w:t>далее с помощью</w:t>
      </w:r>
      <w:r>
        <w:rPr>
          <w:color w:val="00000A"/>
          <w:spacing w:val="54"/>
        </w:rPr>
        <w:t xml:space="preserve"> </w:t>
      </w:r>
      <w:r>
        <w:rPr>
          <w:color w:val="00000A"/>
        </w:rPr>
        <w:t>абстрактных</w:t>
      </w:r>
    </w:p>
    <w:p w:rsidR="00FC2149" w:rsidRDefault="00FC2149">
      <w:pPr>
        <w:spacing w:line="360" w:lineRule="auto"/>
        <w:sectPr w:rsidR="00FC2149">
          <w:footerReference w:type="default" r:id="rId15"/>
          <w:pgSz w:w="11910" w:h="16840"/>
          <w:pgMar w:top="1040" w:right="300" w:bottom="960" w:left="1460" w:header="0" w:footer="774" w:gutter="0"/>
          <w:pgNumType w:start="121"/>
          <w:cols w:space="720"/>
        </w:sectPr>
      </w:pPr>
    </w:p>
    <w:p w:rsidR="00FC2149" w:rsidRDefault="0003755F">
      <w:pPr>
        <w:pStyle w:val="a3"/>
        <w:spacing w:before="67" w:line="360" w:lineRule="auto"/>
        <w:ind w:firstLine="0"/>
      </w:pPr>
      <w:r>
        <w:rPr>
          <w:color w:val="00000A"/>
        </w:rPr>
        <w:lastRenderedPageBreak/>
        <w:t>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FC2149" w:rsidRDefault="0003755F">
      <w:pPr>
        <w:pStyle w:val="a3"/>
        <w:spacing w:line="360" w:lineRule="auto"/>
        <w:ind w:right="381" w:firstLine="708"/>
      </w:pPr>
      <w:r>
        <w:rPr>
          <w:color w:val="00000A"/>
        </w:rPr>
        <w:t xml:space="preserve">В процессе анализа условия </w:t>
      </w:r>
      <w:r>
        <w:rPr>
          <w:color w:val="00000A"/>
          <w:spacing w:val="-3"/>
        </w:rPr>
        <w:t xml:space="preserve">задачи </w:t>
      </w:r>
      <w:r>
        <w:rPr>
          <w:color w:val="00000A"/>
          <w:spacing w:val="-4"/>
        </w:rPr>
        <w:t xml:space="preserve">необходимо </w:t>
      </w:r>
      <w:r>
        <w:rPr>
          <w:color w:val="00000A"/>
          <w:spacing w:val="-3"/>
        </w:rPr>
        <w:t xml:space="preserve">уточнять </w:t>
      </w:r>
      <w:r>
        <w:rPr>
          <w:color w:val="00000A"/>
        </w:rPr>
        <w:t xml:space="preserve">лексическое значение слов, </w:t>
      </w:r>
      <w:r>
        <w:rPr>
          <w:color w:val="00000A"/>
          <w:spacing w:val="-3"/>
        </w:rPr>
        <w:t xml:space="preserve">значение </w:t>
      </w:r>
      <w:r>
        <w:rPr>
          <w:color w:val="00000A"/>
        </w:rPr>
        <w:t xml:space="preserve">сложных логико-грамматических </w:t>
      </w:r>
      <w:r>
        <w:rPr>
          <w:color w:val="00000A"/>
          <w:spacing w:val="-3"/>
        </w:rPr>
        <w:t xml:space="preserve">конструкций, </w:t>
      </w:r>
      <w:r>
        <w:rPr>
          <w:color w:val="00000A"/>
        </w:rPr>
        <w:t xml:space="preserve">устанавливать причинно-следственные зависимости, смысловые соотношения числовых данных. Особое внимание </w:t>
      </w:r>
      <w:r>
        <w:rPr>
          <w:color w:val="00000A"/>
          <w:spacing w:val="-3"/>
        </w:rPr>
        <w:t xml:space="preserve">уделяется </w:t>
      </w:r>
      <w:r>
        <w:rPr>
          <w:color w:val="00000A"/>
        </w:rPr>
        <w:t xml:space="preserve">умению  </w:t>
      </w:r>
      <w:r>
        <w:rPr>
          <w:color w:val="00000A"/>
          <w:spacing w:val="-3"/>
        </w:rPr>
        <w:t xml:space="preserve">формулировать </w:t>
      </w:r>
      <w:r>
        <w:rPr>
          <w:color w:val="00000A"/>
        </w:rPr>
        <w:t xml:space="preserve">вопрос, </w:t>
      </w:r>
      <w:r>
        <w:rPr>
          <w:color w:val="00000A"/>
          <w:spacing w:val="-3"/>
        </w:rPr>
        <w:t xml:space="preserve">находить </w:t>
      </w:r>
      <w:r>
        <w:rPr>
          <w:color w:val="00000A"/>
        </w:rPr>
        <w:t xml:space="preserve">решение, </w:t>
      </w:r>
      <w:r>
        <w:rPr>
          <w:color w:val="00000A"/>
          <w:spacing w:val="-3"/>
        </w:rPr>
        <w:t xml:space="preserve">давать </w:t>
      </w:r>
      <w:r>
        <w:rPr>
          <w:color w:val="00000A"/>
        </w:rPr>
        <w:t xml:space="preserve">правильный и развернутый ответ на вопрос </w:t>
      </w:r>
      <w:r>
        <w:rPr>
          <w:color w:val="00000A"/>
          <w:spacing w:val="-3"/>
        </w:rPr>
        <w:t xml:space="preserve">задачи. </w:t>
      </w:r>
      <w:r>
        <w:rPr>
          <w:color w:val="00000A"/>
        </w:rPr>
        <w:t xml:space="preserve">Обучающиеся должны </w:t>
      </w:r>
      <w:r>
        <w:rPr>
          <w:color w:val="00000A"/>
          <w:spacing w:val="-3"/>
        </w:rPr>
        <w:t xml:space="preserve">уметь </w:t>
      </w:r>
      <w:r>
        <w:rPr>
          <w:color w:val="00000A"/>
        </w:rPr>
        <w:t xml:space="preserve">анализировать содержание ситуации, представленной в условии </w:t>
      </w:r>
      <w:r>
        <w:rPr>
          <w:color w:val="00000A"/>
          <w:spacing w:val="-3"/>
        </w:rPr>
        <w:t xml:space="preserve">задачи, уметь </w:t>
      </w:r>
      <w:r>
        <w:rPr>
          <w:color w:val="00000A"/>
        </w:rPr>
        <w:t>запомнить и пересказать ее условие, ответить на вопросы по содержанию</w:t>
      </w:r>
      <w:r>
        <w:rPr>
          <w:color w:val="00000A"/>
          <w:spacing w:val="-6"/>
        </w:rPr>
        <w:t xml:space="preserve"> </w:t>
      </w:r>
      <w:r>
        <w:rPr>
          <w:color w:val="00000A"/>
          <w:spacing w:val="-3"/>
        </w:rPr>
        <w:t>задачи.</w:t>
      </w:r>
    </w:p>
    <w:p w:rsidR="00FC2149" w:rsidRDefault="0003755F">
      <w:pPr>
        <w:pStyle w:val="a3"/>
        <w:spacing w:before="1" w:line="360" w:lineRule="auto"/>
        <w:ind w:firstLine="708"/>
      </w:pPr>
      <w:r>
        <w:rPr>
          <w:color w:val="00000A"/>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FC2149" w:rsidRDefault="0003755F">
      <w:pPr>
        <w:pStyle w:val="a3"/>
        <w:spacing w:line="322" w:lineRule="exact"/>
        <w:ind w:left="1007" w:right="0" w:firstLine="0"/>
      </w:pPr>
      <w:r>
        <w:rPr>
          <w:color w:val="00000A"/>
        </w:rPr>
        <w:t>Овладение содержанием программы по учебному</w:t>
      </w:r>
      <w:r>
        <w:rPr>
          <w:color w:val="00000A"/>
          <w:spacing w:val="52"/>
        </w:rPr>
        <w:t xml:space="preserve"> </w:t>
      </w:r>
      <w:r>
        <w:rPr>
          <w:color w:val="00000A"/>
        </w:rPr>
        <w:t>предмету</w:t>
      </w:r>
    </w:p>
    <w:p w:rsidR="00FC2149" w:rsidRDefault="0003755F">
      <w:pPr>
        <w:pStyle w:val="a3"/>
        <w:spacing w:before="162" w:line="360" w:lineRule="auto"/>
        <w:ind w:right="380" w:firstLine="0"/>
      </w:pPr>
      <w:r>
        <w:rPr>
          <w:color w:val="00000A"/>
        </w:rPr>
        <w:t>«Математика» в I (I дополнительном) классе обеспечивает профилактику дискалькулии у обучающихся с ТНР при дальнейшем обучении.</w:t>
      </w:r>
    </w:p>
    <w:p w:rsidR="00FC2149" w:rsidRDefault="0003755F">
      <w:pPr>
        <w:spacing w:line="360" w:lineRule="auto"/>
        <w:ind w:left="299" w:right="379" w:firstLine="708"/>
        <w:jc w:val="both"/>
        <w:rPr>
          <w:sz w:val="28"/>
        </w:rPr>
      </w:pPr>
      <w:r>
        <w:rPr>
          <w:color w:val="00000A"/>
          <w:sz w:val="28"/>
        </w:rPr>
        <w:t xml:space="preserve">Содержание программы в I (I 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Pr>
          <w:color w:val="00000A"/>
          <w:spacing w:val="-3"/>
          <w:sz w:val="28"/>
        </w:rPr>
        <w:t>(</w:t>
      </w:r>
      <w:r>
        <w:rPr>
          <w:i/>
          <w:color w:val="00000A"/>
          <w:spacing w:val="-3"/>
          <w:sz w:val="28"/>
        </w:rPr>
        <w:t xml:space="preserve">одинаковый-неодинаковый, </w:t>
      </w:r>
      <w:r>
        <w:rPr>
          <w:i/>
          <w:color w:val="00000A"/>
          <w:sz w:val="28"/>
        </w:rPr>
        <w:t>равный-неравный, большой-маленький, больше-меньше, большой-средний- маленький</w:t>
      </w:r>
      <w:r>
        <w:rPr>
          <w:color w:val="00000A"/>
          <w:sz w:val="28"/>
        </w:rPr>
        <w:t>), длине (</w:t>
      </w:r>
      <w:r>
        <w:rPr>
          <w:i/>
          <w:color w:val="00000A"/>
          <w:sz w:val="28"/>
        </w:rPr>
        <w:t>длинный-короткий, длиннее-короче, длинный-средний- короткий</w:t>
      </w:r>
      <w:r>
        <w:rPr>
          <w:color w:val="00000A"/>
          <w:sz w:val="28"/>
        </w:rPr>
        <w:t xml:space="preserve">), </w:t>
      </w:r>
      <w:r>
        <w:rPr>
          <w:color w:val="00000A"/>
          <w:spacing w:val="-3"/>
          <w:sz w:val="28"/>
        </w:rPr>
        <w:t xml:space="preserve">толщине </w:t>
      </w:r>
      <w:r>
        <w:rPr>
          <w:color w:val="00000A"/>
          <w:sz w:val="28"/>
        </w:rPr>
        <w:t>(</w:t>
      </w:r>
      <w:r>
        <w:rPr>
          <w:i/>
          <w:color w:val="00000A"/>
          <w:sz w:val="28"/>
        </w:rPr>
        <w:t>толстый-тонкий, толще-тоньше, толстый-средний- тонкий</w:t>
      </w:r>
      <w:r>
        <w:rPr>
          <w:color w:val="00000A"/>
          <w:sz w:val="28"/>
        </w:rPr>
        <w:t>), ширине (</w:t>
      </w:r>
      <w:r>
        <w:rPr>
          <w:i/>
          <w:color w:val="00000A"/>
          <w:sz w:val="28"/>
        </w:rPr>
        <w:t>широкий-узкий, шире-уже, широкий-средний-узкий</w:t>
      </w:r>
      <w:r>
        <w:rPr>
          <w:color w:val="00000A"/>
          <w:sz w:val="28"/>
        </w:rPr>
        <w:t>), весу (</w:t>
      </w:r>
      <w:r>
        <w:rPr>
          <w:i/>
          <w:color w:val="00000A"/>
          <w:sz w:val="28"/>
        </w:rPr>
        <w:t>тяжелый-легкий, тяжелее-легче, тяжелый-средний-легкий</w:t>
      </w:r>
      <w:r>
        <w:rPr>
          <w:color w:val="00000A"/>
          <w:sz w:val="28"/>
        </w:rPr>
        <w:t>), форме</w:t>
      </w:r>
      <w:r>
        <w:rPr>
          <w:color w:val="00000A"/>
          <w:spacing w:val="51"/>
          <w:sz w:val="28"/>
        </w:rPr>
        <w:t xml:space="preserve"> </w:t>
      </w:r>
      <w:r>
        <w:rPr>
          <w:color w:val="00000A"/>
          <w:spacing w:val="-3"/>
          <w:sz w:val="28"/>
        </w:rPr>
        <w:t>(круглые</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 xml:space="preserve">(шар, мяч, </w:t>
      </w:r>
      <w:r>
        <w:rPr>
          <w:color w:val="00000A"/>
          <w:spacing w:val="-3"/>
        </w:rPr>
        <w:t xml:space="preserve">арбуз </w:t>
      </w:r>
      <w:r>
        <w:rPr>
          <w:color w:val="00000A"/>
        </w:rPr>
        <w:t xml:space="preserve">и </w:t>
      </w:r>
      <w:r>
        <w:rPr>
          <w:color w:val="00000A"/>
          <w:spacing w:val="-4"/>
        </w:rPr>
        <w:t xml:space="preserve">т.д.),  </w:t>
      </w:r>
      <w:r>
        <w:rPr>
          <w:color w:val="00000A"/>
        </w:rPr>
        <w:t xml:space="preserve">овальные (яйцо, огурец, селедочница и </w:t>
      </w:r>
      <w:r>
        <w:rPr>
          <w:color w:val="00000A"/>
          <w:spacing w:val="-4"/>
        </w:rPr>
        <w:t xml:space="preserve">т.д.), </w:t>
      </w:r>
      <w:r>
        <w:rPr>
          <w:color w:val="00000A"/>
        </w:rPr>
        <w:t xml:space="preserve">квадратные (стол, платок, печенье и </w:t>
      </w:r>
      <w:r>
        <w:rPr>
          <w:color w:val="00000A"/>
          <w:spacing w:val="-4"/>
        </w:rPr>
        <w:t>т.д.),</w:t>
      </w:r>
      <w:r>
        <w:rPr>
          <w:color w:val="00000A"/>
          <w:spacing w:val="62"/>
        </w:rPr>
        <w:t xml:space="preserve"> </w:t>
      </w:r>
      <w:r>
        <w:rPr>
          <w:color w:val="00000A"/>
          <w:spacing w:val="-3"/>
        </w:rPr>
        <w:t xml:space="preserve">прямоугольные </w:t>
      </w:r>
      <w:r>
        <w:rPr>
          <w:color w:val="00000A"/>
        </w:rPr>
        <w:t xml:space="preserve">(парта, книга, тетрадь и </w:t>
      </w:r>
      <w:r>
        <w:rPr>
          <w:color w:val="00000A"/>
          <w:spacing w:val="-4"/>
        </w:rPr>
        <w:t xml:space="preserve">т.д.), </w:t>
      </w:r>
      <w:r>
        <w:rPr>
          <w:color w:val="00000A"/>
          <w:spacing w:val="-3"/>
        </w:rPr>
        <w:t xml:space="preserve">треугольные </w:t>
      </w:r>
      <w:r>
        <w:rPr>
          <w:color w:val="00000A"/>
          <w:spacing w:val="-4"/>
        </w:rPr>
        <w:t xml:space="preserve">(лист, </w:t>
      </w:r>
      <w:r>
        <w:rPr>
          <w:color w:val="00000A"/>
        </w:rPr>
        <w:t xml:space="preserve">крыша </w:t>
      </w:r>
      <w:r>
        <w:rPr>
          <w:color w:val="00000A"/>
          <w:spacing w:val="-3"/>
        </w:rPr>
        <w:t xml:space="preserve">дома </w:t>
      </w:r>
      <w:r>
        <w:rPr>
          <w:color w:val="00000A"/>
        </w:rPr>
        <w:t xml:space="preserve">и </w:t>
      </w:r>
      <w:r>
        <w:rPr>
          <w:color w:val="00000A"/>
          <w:spacing w:val="-4"/>
        </w:rPr>
        <w:t xml:space="preserve">т.д.)); </w:t>
      </w:r>
      <w:r>
        <w:rPr>
          <w:color w:val="00000A"/>
        </w:rPr>
        <w:t xml:space="preserve">усвоение относительности </w:t>
      </w:r>
      <w:r>
        <w:rPr>
          <w:color w:val="00000A"/>
          <w:spacing w:val="-3"/>
        </w:rPr>
        <w:t xml:space="preserve">признаков </w:t>
      </w:r>
      <w:r>
        <w:rPr>
          <w:color w:val="00000A"/>
        </w:rPr>
        <w:t xml:space="preserve">предметов (в зависимости от </w:t>
      </w:r>
      <w:r>
        <w:rPr>
          <w:color w:val="00000A"/>
          <w:spacing w:val="-3"/>
        </w:rPr>
        <w:t xml:space="preserve">того, </w:t>
      </w:r>
      <w:r>
        <w:rPr>
          <w:color w:val="00000A"/>
        </w:rPr>
        <w:t xml:space="preserve">с чем сравнивается); </w:t>
      </w:r>
      <w:r>
        <w:rPr>
          <w:color w:val="00000A"/>
          <w:spacing w:val="-4"/>
        </w:rPr>
        <w:t xml:space="preserve">знакомство </w:t>
      </w:r>
      <w:r>
        <w:rPr>
          <w:color w:val="00000A"/>
        </w:rPr>
        <w:t xml:space="preserve">с простейшими геометрическими формами </w:t>
      </w:r>
      <w:r>
        <w:rPr>
          <w:color w:val="00000A"/>
          <w:spacing w:val="-7"/>
        </w:rPr>
        <w:t xml:space="preserve">(круг, </w:t>
      </w:r>
      <w:r>
        <w:rPr>
          <w:color w:val="00000A"/>
        </w:rPr>
        <w:t xml:space="preserve">овал, </w:t>
      </w:r>
      <w:r>
        <w:rPr>
          <w:color w:val="00000A"/>
          <w:spacing w:val="-5"/>
        </w:rPr>
        <w:t xml:space="preserve">квадрат, </w:t>
      </w:r>
      <w:r>
        <w:rPr>
          <w:color w:val="00000A"/>
          <w:spacing w:val="-3"/>
        </w:rPr>
        <w:t xml:space="preserve">прямоугольник, </w:t>
      </w:r>
      <w:r>
        <w:rPr>
          <w:color w:val="00000A"/>
        </w:rPr>
        <w:t xml:space="preserve">треугольник, пятиугольник, обведение </w:t>
      </w:r>
      <w:r>
        <w:rPr>
          <w:color w:val="00000A"/>
          <w:spacing w:val="-3"/>
        </w:rPr>
        <w:t xml:space="preserve">контурных </w:t>
      </w:r>
      <w:r>
        <w:rPr>
          <w:color w:val="00000A"/>
        </w:rPr>
        <w:t xml:space="preserve">изображений геометрических фигур, рисование, закрашивание, дорисовывание незаконченных геометрических фигур, </w:t>
      </w:r>
      <w:r>
        <w:rPr>
          <w:color w:val="00000A"/>
          <w:spacing w:val="-3"/>
        </w:rPr>
        <w:t xml:space="preserve">нахождение </w:t>
      </w:r>
      <w:r>
        <w:rPr>
          <w:color w:val="00000A"/>
        </w:rPr>
        <w:t>аналогичных из серии предложенных).</w:t>
      </w:r>
    </w:p>
    <w:p w:rsidR="00FC2149" w:rsidRDefault="0003755F">
      <w:pPr>
        <w:pStyle w:val="a3"/>
        <w:spacing w:before="2" w:line="360" w:lineRule="auto"/>
        <w:ind w:right="381" w:firstLine="708"/>
      </w:pPr>
      <w:r>
        <w:rPr>
          <w:color w:val="00000A"/>
        </w:rPr>
        <w:t xml:space="preserve">В I (I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w:t>
      </w:r>
      <w:r>
        <w:rPr>
          <w:color w:val="00000A"/>
          <w:spacing w:val="-3"/>
        </w:rPr>
        <w:t xml:space="preserve">букв, </w:t>
      </w:r>
      <w:r>
        <w:rPr>
          <w:color w:val="00000A"/>
        </w:rPr>
        <w:t xml:space="preserve">цифр); пространственных представлений (уточнение </w:t>
      </w:r>
      <w:r>
        <w:rPr>
          <w:color w:val="00000A"/>
          <w:spacing w:val="-3"/>
        </w:rPr>
        <w:t xml:space="preserve">схемы </w:t>
      </w:r>
      <w:r>
        <w:rPr>
          <w:color w:val="00000A"/>
        </w:rPr>
        <w:t xml:space="preserve">тела, дифференциация правых и левых частей тела, формирование ориентировки в окружающем пространстве, пространственной ориентировки на листе </w:t>
      </w:r>
      <w:r>
        <w:rPr>
          <w:color w:val="00000A"/>
          <w:spacing w:val="-3"/>
        </w:rPr>
        <w:t xml:space="preserve">бумаги, </w:t>
      </w:r>
      <w:r>
        <w:rPr>
          <w:color w:val="00000A"/>
        </w:rPr>
        <w:t xml:space="preserve">закрепление речевых обозначений пространственных отношений (справа-слева, выше-ниже, </w:t>
      </w:r>
      <w:r>
        <w:rPr>
          <w:color w:val="00000A"/>
          <w:spacing w:val="-3"/>
        </w:rPr>
        <w:t xml:space="preserve">вверху- </w:t>
      </w:r>
      <w:r>
        <w:rPr>
          <w:color w:val="00000A"/>
          <w:spacing w:val="-7"/>
        </w:rPr>
        <w:t xml:space="preserve">внизу, </w:t>
      </w:r>
      <w:r>
        <w:rPr>
          <w:color w:val="00000A"/>
        </w:rPr>
        <w:t>над-под); временных представлений и их речевых обозначений (</w:t>
      </w:r>
      <w:r>
        <w:rPr>
          <w:i/>
          <w:color w:val="00000A"/>
        </w:rPr>
        <w:t xml:space="preserve">сегодня, завтра, вчера, день, </w:t>
      </w:r>
      <w:r>
        <w:rPr>
          <w:i/>
          <w:color w:val="00000A"/>
          <w:spacing w:val="-3"/>
        </w:rPr>
        <w:t xml:space="preserve">ночь, </w:t>
      </w:r>
      <w:r>
        <w:rPr>
          <w:i/>
          <w:color w:val="00000A"/>
        </w:rPr>
        <w:t>утро, вечер, лето, осень, зима, весна, раньше-позже, до-после, сначала-потом и т.д.</w:t>
      </w:r>
      <w:r>
        <w:rPr>
          <w:color w:val="00000A"/>
        </w:rPr>
        <w:t xml:space="preserve">); зрительного анализа и синтеза; логических операций (классификация (классификация предметов на основе родовидовых отношений, по </w:t>
      </w:r>
      <w:r>
        <w:rPr>
          <w:color w:val="00000A"/>
          <w:spacing w:val="-7"/>
        </w:rPr>
        <w:t xml:space="preserve">одному, </w:t>
      </w:r>
      <w:r>
        <w:rPr>
          <w:color w:val="00000A"/>
        </w:rPr>
        <w:t xml:space="preserve">по </w:t>
      </w:r>
      <w:r>
        <w:rPr>
          <w:color w:val="00000A"/>
          <w:spacing w:val="-5"/>
        </w:rPr>
        <w:t xml:space="preserve">двум </w:t>
      </w:r>
      <w:r>
        <w:rPr>
          <w:color w:val="00000A"/>
        </w:rPr>
        <w:t xml:space="preserve">признакам и </w:t>
      </w:r>
      <w:r>
        <w:rPr>
          <w:color w:val="00000A"/>
          <w:spacing w:val="-4"/>
        </w:rPr>
        <w:t xml:space="preserve">т.д.), </w:t>
      </w:r>
      <w:r>
        <w:rPr>
          <w:color w:val="00000A"/>
        </w:rPr>
        <w:t xml:space="preserve">сериация (раскладывание картинок по различным принципам, ранжирование полосок, </w:t>
      </w:r>
      <w:r>
        <w:rPr>
          <w:color w:val="00000A"/>
          <w:spacing w:val="-3"/>
        </w:rPr>
        <w:t xml:space="preserve">отличающихся </w:t>
      </w:r>
      <w:r>
        <w:rPr>
          <w:color w:val="00000A"/>
        </w:rPr>
        <w:t xml:space="preserve">длиной, ранжирование по величине, толщине, высоте с использованием сравнительной лексики и </w:t>
      </w:r>
      <w:r>
        <w:rPr>
          <w:color w:val="00000A"/>
          <w:spacing w:val="-4"/>
        </w:rPr>
        <w:t>т.д.),</w:t>
      </w:r>
      <w:r>
        <w:rPr>
          <w:color w:val="00000A"/>
          <w:spacing w:val="62"/>
        </w:rPr>
        <w:t xml:space="preserve"> </w:t>
      </w:r>
      <w:r>
        <w:rPr>
          <w:color w:val="00000A"/>
        </w:rPr>
        <w:t xml:space="preserve">сравнение (сравнение предметов/изображений, </w:t>
      </w:r>
      <w:r>
        <w:rPr>
          <w:color w:val="00000A"/>
          <w:spacing w:val="-3"/>
        </w:rPr>
        <w:t xml:space="preserve">отличающихся количеством, </w:t>
      </w:r>
      <w:r>
        <w:rPr>
          <w:color w:val="00000A"/>
        </w:rPr>
        <w:t xml:space="preserve">пространственным расположением элементов, установление равенства/неравенства </w:t>
      </w:r>
      <w:r>
        <w:rPr>
          <w:color w:val="00000A"/>
          <w:spacing w:val="-4"/>
        </w:rPr>
        <w:t xml:space="preserve">двух </w:t>
      </w:r>
      <w:r>
        <w:rPr>
          <w:color w:val="00000A"/>
        </w:rPr>
        <w:t xml:space="preserve">серий по </w:t>
      </w:r>
      <w:r>
        <w:rPr>
          <w:color w:val="00000A"/>
          <w:spacing w:val="-3"/>
        </w:rPr>
        <w:t xml:space="preserve">количеству </w:t>
      </w:r>
      <w:r>
        <w:rPr>
          <w:color w:val="00000A"/>
        </w:rPr>
        <w:t>элементов и</w:t>
      </w:r>
      <w:r>
        <w:rPr>
          <w:color w:val="00000A"/>
          <w:spacing w:val="-3"/>
        </w:rPr>
        <w:t xml:space="preserve"> </w:t>
      </w:r>
      <w:r>
        <w:rPr>
          <w:color w:val="00000A"/>
          <w:spacing w:val="-4"/>
        </w:rPr>
        <w:t>т.д.)).</w:t>
      </w:r>
    </w:p>
    <w:p w:rsidR="00FC2149" w:rsidRDefault="0003755F">
      <w:pPr>
        <w:pStyle w:val="a3"/>
        <w:spacing w:line="360" w:lineRule="auto"/>
        <w:ind w:firstLine="708"/>
      </w:pPr>
      <w:r>
        <w:rPr>
          <w:color w:val="00000A"/>
        </w:rPr>
        <w:t xml:space="preserve">Обучающиеся должны </w:t>
      </w:r>
      <w:r>
        <w:rPr>
          <w:color w:val="00000A"/>
          <w:spacing w:val="-3"/>
        </w:rPr>
        <w:t xml:space="preserve">уметь </w:t>
      </w:r>
      <w:r>
        <w:rPr>
          <w:color w:val="00000A"/>
        </w:rPr>
        <w:t xml:space="preserve">выделять признак </w:t>
      </w:r>
      <w:r>
        <w:rPr>
          <w:color w:val="00000A"/>
          <w:spacing w:val="-3"/>
        </w:rPr>
        <w:t xml:space="preserve">количества </w:t>
      </w:r>
      <w:r>
        <w:rPr>
          <w:color w:val="00000A"/>
        </w:rPr>
        <w:t xml:space="preserve">как стабильный признак, независимый от пространственного расположения элементов, их величины, формы, цвета и </w:t>
      </w:r>
      <w:r>
        <w:rPr>
          <w:color w:val="00000A"/>
          <w:spacing w:val="-11"/>
        </w:rPr>
        <w:t xml:space="preserve">т. </w:t>
      </w:r>
      <w:r>
        <w:rPr>
          <w:color w:val="00000A"/>
        </w:rPr>
        <w:t>д.; усвоить</w:t>
      </w:r>
      <w:r>
        <w:rPr>
          <w:color w:val="00000A"/>
          <w:spacing w:val="61"/>
        </w:rPr>
        <w:t xml:space="preserve"> </w:t>
      </w:r>
      <w:r>
        <w:rPr>
          <w:color w:val="00000A"/>
        </w:rPr>
        <w:t>элементарную</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математическую терминологию (</w:t>
      </w:r>
      <w:r>
        <w:rPr>
          <w:i/>
          <w:color w:val="00000A"/>
        </w:rPr>
        <w:t xml:space="preserve">равно, столько же, больше, меньше, один, много </w:t>
      </w:r>
      <w:r>
        <w:rPr>
          <w:color w:val="00000A"/>
        </w:rPr>
        <w:t>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FC2149" w:rsidRDefault="0003755F">
      <w:pPr>
        <w:pStyle w:val="a3"/>
        <w:spacing w:before="1" w:line="360" w:lineRule="auto"/>
        <w:ind w:firstLine="708"/>
      </w:pPr>
      <w:r>
        <w:rPr>
          <w:color w:val="00000A"/>
        </w:rPr>
        <w:t xml:space="preserve">У </w:t>
      </w:r>
      <w:r>
        <w:rPr>
          <w:color w:val="00000A"/>
          <w:spacing w:val="-3"/>
        </w:rPr>
        <w:t xml:space="preserve">обучающихся </w:t>
      </w:r>
      <w:r>
        <w:rPr>
          <w:color w:val="00000A"/>
        </w:rPr>
        <w:t xml:space="preserve">во II и III классах формируются умения </w:t>
      </w:r>
      <w:r>
        <w:rPr>
          <w:color w:val="00000A"/>
          <w:spacing w:val="-3"/>
        </w:rPr>
        <w:t xml:space="preserve">называть </w:t>
      </w:r>
      <w:r>
        <w:rPr>
          <w:color w:val="00000A"/>
        </w:rPr>
        <w:t xml:space="preserve">и определять последовательность числового ряда от 1 до 1000; </w:t>
      </w:r>
      <w:r>
        <w:rPr>
          <w:color w:val="00000A"/>
          <w:spacing w:val="-3"/>
        </w:rPr>
        <w:t xml:space="preserve">называть </w:t>
      </w:r>
      <w:r>
        <w:rPr>
          <w:color w:val="00000A"/>
        </w:rPr>
        <w:t xml:space="preserve">и </w:t>
      </w:r>
      <w:r>
        <w:rPr>
          <w:color w:val="00000A"/>
          <w:spacing w:val="-3"/>
        </w:rPr>
        <w:t xml:space="preserve">записывать </w:t>
      </w:r>
      <w:r>
        <w:rPr>
          <w:color w:val="00000A"/>
        </w:rPr>
        <w:t xml:space="preserve">любое число данного ряда; выполнять сложение, вычитание, </w:t>
      </w:r>
      <w:r>
        <w:rPr>
          <w:color w:val="00000A"/>
          <w:spacing w:val="-3"/>
        </w:rPr>
        <w:t xml:space="preserve">умножение </w:t>
      </w:r>
      <w:r>
        <w:rPr>
          <w:color w:val="00000A"/>
        </w:rPr>
        <w:t xml:space="preserve">деление в пределах 100; </w:t>
      </w:r>
      <w:r>
        <w:rPr>
          <w:color w:val="00000A"/>
          <w:spacing w:val="-2"/>
        </w:rPr>
        <w:t xml:space="preserve">решать </w:t>
      </w:r>
      <w:r>
        <w:rPr>
          <w:color w:val="00000A"/>
        </w:rPr>
        <w:t xml:space="preserve">арифметические </w:t>
      </w:r>
      <w:r>
        <w:rPr>
          <w:color w:val="00000A"/>
          <w:spacing w:val="-3"/>
        </w:rPr>
        <w:t xml:space="preserve">задачи </w:t>
      </w:r>
      <w:r>
        <w:rPr>
          <w:color w:val="00000A"/>
        </w:rPr>
        <w:t xml:space="preserve">из </w:t>
      </w:r>
      <w:r>
        <w:rPr>
          <w:color w:val="00000A"/>
          <w:spacing w:val="-4"/>
        </w:rPr>
        <w:t xml:space="preserve">двух </w:t>
      </w:r>
      <w:r>
        <w:rPr>
          <w:color w:val="00000A"/>
        </w:rPr>
        <w:t xml:space="preserve">действий на сложение, вычитание, </w:t>
      </w:r>
      <w:r>
        <w:rPr>
          <w:color w:val="00000A"/>
          <w:spacing w:val="-3"/>
        </w:rPr>
        <w:t xml:space="preserve">умножение </w:t>
      </w:r>
      <w:r>
        <w:rPr>
          <w:color w:val="00000A"/>
        </w:rPr>
        <w:t xml:space="preserve">и деление, </w:t>
      </w:r>
      <w:r>
        <w:rPr>
          <w:color w:val="00000A"/>
          <w:spacing w:val="-3"/>
        </w:rPr>
        <w:t xml:space="preserve">оперируя математической </w:t>
      </w:r>
      <w:r>
        <w:rPr>
          <w:color w:val="00000A"/>
        </w:rPr>
        <w:t>терминологией (</w:t>
      </w:r>
      <w:r>
        <w:rPr>
          <w:i/>
          <w:color w:val="00000A"/>
        </w:rPr>
        <w:t>сумма, разность, произведение, частное</w:t>
      </w:r>
      <w:r>
        <w:rPr>
          <w:color w:val="00000A"/>
        </w:rPr>
        <w:t xml:space="preserve">) и владея приемами проверки устных и письменных вычислений. Обучающимися должна быть усвоена таблица сложения, вычитания, </w:t>
      </w:r>
      <w:r>
        <w:rPr>
          <w:color w:val="00000A"/>
          <w:spacing w:val="-3"/>
        </w:rPr>
        <w:t xml:space="preserve">умножения </w:t>
      </w:r>
      <w:r>
        <w:rPr>
          <w:color w:val="00000A"/>
        </w:rPr>
        <w:t>и</w:t>
      </w:r>
      <w:r>
        <w:rPr>
          <w:color w:val="00000A"/>
          <w:spacing w:val="-1"/>
        </w:rPr>
        <w:t xml:space="preserve"> </w:t>
      </w:r>
      <w:r>
        <w:rPr>
          <w:color w:val="00000A"/>
        </w:rPr>
        <w:t>деления.</w:t>
      </w:r>
    </w:p>
    <w:p w:rsidR="00FC2149" w:rsidRDefault="0003755F">
      <w:pPr>
        <w:pStyle w:val="a3"/>
        <w:spacing w:line="360" w:lineRule="auto"/>
        <w:ind w:right="383" w:firstLine="708"/>
      </w:pPr>
      <w:r>
        <w:rPr>
          <w:color w:val="00000A"/>
        </w:rPr>
        <w:t xml:space="preserve">Для выработки </w:t>
      </w:r>
      <w:r>
        <w:rPr>
          <w:color w:val="00000A"/>
          <w:spacing w:val="-3"/>
        </w:rPr>
        <w:t xml:space="preserve">навыков </w:t>
      </w:r>
      <w:r>
        <w:rPr>
          <w:color w:val="00000A"/>
        </w:rPr>
        <w:t xml:space="preserve">правильных устных вычислений на </w:t>
      </w:r>
      <w:r>
        <w:rPr>
          <w:color w:val="00000A"/>
          <w:spacing w:val="-3"/>
        </w:rPr>
        <w:t xml:space="preserve">каждом </w:t>
      </w:r>
      <w:r>
        <w:rPr>
          <w:color w:val="00000A"/>
        </w:rPr>
        <w:t xml:space="preserve">уроке </w:t>
      </w:r>
      <w:r>
        <w:rPr>
          <w:color w:val="00000A"/>
          <w:spacing w:val="-3"/>
        </w:rPr>
        <w:t xml:space="preserve">математики </w:t>
      </w:r>
      <w:r>
        <w:rPr>
          <w:color w:val="00000A"/>
        </w:rPr>
        <w:t>в I (I дополнительном) - IV классах проводятся в течение 5 –</w:t>
      </w:r>
    </w:p>
    <w:p w:rsidR="00FC2149" w:rsidRDefault="0003755F">
      <w:pPr>
        <w:pStyle w:val="a3"/>
        <w:spacing w:before="1" w:line="360" w:lineRule="auto"/>
        <w:ind w:firstLine="0"/>
      </w:pPr>
      <w:r>
        <w:rPr>
          <w:color w:val="00000A"/>
        </w:rPr>
        <w:t xml:space="preserve">10 минут тренировочные упражнения в устных вычислениях, предусмотренные программой </w:t>
      </w:r>
      <w:r>
        <w:rPr>
          <w:color w:val="00000A"/>
          <w:spacing w:val="-3"/>
        </w:rPr>
        <w:t xml:space="preserve">каждого </w:t>
      </w:r>
      <w:r>
        <w:rPr>
          <w:color w:val="00000A"/>
        </w:rPr>
        <w:t xml:space="preserve">класса. </w:t>
      </w:r>
      <w:r>
        <w:rPr>
          <w:color w:val="00000A"/>
          <w:spacing w:val="-3"/>
        </w:rPr>
        <w:t xml:space="preserve">Обучающихся </w:t>
      </w:r>
      <w:r>
        <w:rPr>
          <w:color w:val="00000A"/>
          <w:spacing w:val="-4"/>
        </w:rPr>
        <w:t xml:space="preserve">знакомят  </w:t>
      </w:r>
      <w:r>
        <w:rPr>
          <w:color w:val="00000A"/>
        </w:rPr>
        <w:t xml:space="preserve">с различными приемами устных вычислений и создают у них установку на запоминание </w:t>
      </w:r>
      <w:r>
        <w:rPr>
          <w:color w:val="00000A"/>
          <w:spacing w:val="-4"/>
        </w:rPr>
        <w:t>результатов</w:t>
      </w:r>
      <w:r>
        <w:rPr>
          <w:color w:val="00000A"/>
          <w:spacing w:val="62"/>
        </w:rPr>
        <w:t xml:space="preserve"> </w:t>
      </w:r>
      <w:r>
        <w:rPr>
          <w:color w:val="00000A"/>
        </w:rPr>
        <w:t xml:space="preserve">табличного сложения (вычитания) и </w:t>
      </w:r>
      <w:r>
        <w:rPr>
          <w:color w:val="00000A"/>
          <w:spacing w:val="-3"/>
        </w:rPr>
        <w:t xml:space="preserve">умножения </w:t>
      </w:r>
      <w:r>
        <w:rPr>
          <w:color w:val="00000A"/>
        </w:rPr>
        <w:t>(деления).</w:t>
      </w:r>
    </w:p>
    <w:p w:rsidR="00FC2149" w:rsidRDefault="0003755F">
      <w:pPr>
        <w:pStyle w:val="a3"/>
        <w:spacing w:line="360" w:lineRule="auto"/>
        <w:ind w:right="380" w:firstLine="708"/>
      </w:pPr>
      <w:r>
        <w:rPr>
          <w:color w:val="00000A"/>
        </w:rPr>
        <w:t>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rPr>
          <w:color w:val="00000A"/>
        </w:rPr>
        <w:lastRenderedPageBreak/>
        <w:t>неизвестным, формирование умения называть и записывать компоненты математических действий.</w:t>
      </w:r>
    </w:p>
    <w:p w:rsidR="00FC2149" w:rsidRDefault="0003755F">
      <w:pPr>
        <w:pStyle w:val="a3"/>
        <w:spacing w:line="360" w:lineRule="auto"/>
        <w:ind w:firstLine="708"/>
      </w:pPr>
      <w:r>
        <w:rPr>
          <w:color w:val="00000A"/>
        </w:rPr>
        <w:t xml:space="preserve">В процессе изучения натурального ряда чисел обучающиеся овладевают прямым и обратным </w:t>
      </w:r>
      <w:r>
        <w:rPr>
          <w:color w:val="00000A"/>
          <w:spacing w:val="-3"/>
        </w:rPr>
        <w:t xml:space="preserve">счетом, усваивают </w:t>
      </w:r>
      <w:r>
        <w:rPr>
          <w:color w:val="00000A"/>
        </w:rPr>
        <w:t xml:space="preserve">представления о месте </w:t>
      </w:r>
      <w:r>
        <w:rPr>
          <w:color w:val="00000A"/>
          <w:spacing w:val="-3"/>
        </w:rPr>
        <w:t xml:space="preserve">каждого  </w:t>
      </w:r>
      <w:r>
        <w:rPr>
          <w:color w:val="00000A"/>
        </w:rPr>
        <w:t xml:space="preserve">числа в натуральном </w:t>
      </w:r>
      <w:r>
        <w:rPr>
          <w:color w:val="00000A"/>
          <w:spacing w:val="-7"/>
        </w:rPr>
        <w:t xml:space="preserve">ряду, </w:t>
      </w:r>
      <w:r>
        <w:rPr>
          <w:color w:val="00000A"/>
        </w:rPr>
        <w:t>определяют предыдущие и последующие</w:t>
      </w:r>
      <w:r>
        <w:rPr>
          <w:color w:val="00000A"/>
          <w:spacing w:val="-7"/>
        </w:rPr>
        <w:t xml:space="preserve"> </w:t>
      </w:r>
      <w:r>
        <w:rPr>
          <w:color w:val="00000A"/>
        </w:rPr>
        <w:t>числа.</w:t>
      </w:r>
    </w:p>
    <w:p w:rsidR="00FC2149" w:rsidRDefault="0003755F">
      <w:pPr>
        <w:pStyle w:val="a3"/>
        <w:spacing w:line="360" w:lineRule="auto"/>
        <w:ind w:right="383" w:firstLine="708"/>
      </w:pPr>
      <w:r>
        <w:rPr>
          <w:color w:val="00000A"/>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FC2149" w:rsidRDefault="0003755F">
      <w:pPr>
        <w:pStyle w:val="a3"/>
        <w:spacing w:line="360" w:lineRule="auto"/>
        <w:ind w:firstLine="708"/>
      </w:pPr>
      <w:r>
        <w:rPr>
          <w:color w:val="00000A"/>
        </w:rPr>
        <w:t xml:space="preserve">В программе предусмотрено овладение четырьмя арифметическими действиями: сложением, вычитанием, </w:t>
      </w:r>
      <w:r>
        <w:rPr>
          <w:color w:val="00000A"/>
          <w:spacing w:val="-3"/>
        </w:rPr>
        <w:t xml:space="preserve">умножением </w:t>
      </w:r>
      <w:r>
        <w:rPr>
          <w:color w:val="00000A"/>
        </w:rPr>
        <w:t xml:space="preserve">и делением; усвоение </w:t>
      </w:r>
      <w:r>
        <w:rPr>
          <w:color w:val="00000A"/>
          <w:spacing w:val="-3"/>
        </w:rPr>
        <w:t xml:space="preserve">математической </w:t>
      </w:r>
      <w:r>
        <w:rPr>
          <w:color w:val="00000A"/>
        </w:rPr>
        <w:t xml:space="preserve">терминологии, связанной с выполнением счетных операций. По мере изучения арифметических действий у </w:t>
      </w:r>
      <w:r>
        <w:rPr>
          <w:color w:val="00000A"/>
          <w:spacing w:val="-3"/>
        </w:rPr>
        <w:t xml:space="preserve">обучающихся </w:t>
      </w:r>
      <w:r>
        <w:rPr>
          <w:color w:val="00000A"/>
        </w:rPr>
        <w:t xml:space="preserve">формируются и </w:t>
      </w:r>
      <w:r>
        <w:rPr>
          <w:color w:val="00000A"/>
          <w:spacing w:val="-3"/>
        </w:rPr>
        <w:t xml:space="preserve">автоматизируются </w:t>
      </w:r>
      <w:r>
        <w:rPr>
          <w:color w:val="00000A"/>
        </w:rPr>
        <w:t xml:space="preserve">вычислительные навыки, </w:t>
      </w:r>
      <w:r>
        <w:rPr>
          <w:color w:val="00000A"/>
          <w:spacing w:val="-4"/>
        </w:rPr>
        <w:t xml:space="preserve">которые </w:t>
      </w:r>
      <w:r>
        <w:rPr>
          <w:color w:val="00000A"/>
        </w:rPr>
        <w:t xml:space="preserve">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w:t>
      </w:r>
      <w:r>
        <w:rPr>
          <w:color w:val="00000A"/>
          <w:spacing w:val="-3"/>
        </w:rPr>
        <w:t xml:space="preserve">задач. </w:t>
      </w:r>
      <w:r>
        <w:rPr>
          <w:color w:val="00000A"/>
        </w:rPr>
        <w:t xml:space="preserve">Содержание программы по </w:t>
      </w:r>
      <w:r>
        <w:rPr>
          <w:color w:val="00000A"/>
          <w:spacing w:val="-4"/>
        </w:rPr>
        <w:t xml:space="preserve">математике </w:t>
      </w:r>
      <w:r>
        <w:rPr>
          <w:color w:val="00000A"/>
        </w:rPr>
        <w:t xml:space="preserve">предполагает постепенное овладение таблицами </w:t>
      </w:r>
      <w:r>
        <w:rPr>
          <w:color w:val="00000A"/>
          <w:spacing w:val="-3"/>
        </w:rPr>
        <w:t xml:space="preserve">сложения </w:t>
      </w:r>
      <w:r>
        <w:rPr>
          <w:color w:val="00000A"/>
        </w:rPr>
        <w:t xml:space="preserve">и вычитания, </w:t>
      </w:r>
      <w:r>
        <w:rPr>
          <w:color w:val="00000A"/>
          <w:spacing w:val="-3"/>
        </w:rPr>
        <w:t xml:space="preserve">умножения </w:t>
      </w:r>
      <w:r>
        <w:rPr>
          <w:color w:val="00000A"/>
        </w:rPr>
        <w:t xml:space="preserve">и деления, доведение этих знаний до </w:t>
      </w:r>
      <w:r>
        <w:rPr>
          <w:color w:val="00000A"/>
          <w:spacing w:val="-4"/>
        </w:rPr>
        <w:t xml:space="preserve">автоматизма. </w:t>
      </w:r>
      <w:r>
        <w:rPr>
          <w:color w:val="00000A"/>
        </w:rPr>
        <w:t xml:space="preserve">По мере овладения арифметическими действиями обучающиеся овладевают </w:t>
      </w:r>
      <w:r>
        <w:rPr>
          <w:color w:val="00000A"/>
          <w:spacing w:val="-3"/>
        </w:rPr>
        <w:t xml:space="preserve">математической </w:t>
      </w:r>
      <w:r>
        <w:rPr>
          <w:color w:val="00000A"/>
        </w:rPr>
        <w:t>терминологией, закрепляют знания и умения в устных и письменных вычислениях.</w:t>
      </w:r>
    </w:p>
    <w:p w:rsidR="00FC2149" w:rsidRDefault="0003755F">
      <w:pPr>
        <w:spacing w:line="360" w:lineRule="auto"/>
        <w:ind w:left="299" w:right="381" w:firstLine="708"/>
        <w:jc w:val="both"/>
        <w:rPr>
          <w:sz w:val="28"/>
        </w:rPr>
      </w:pPr>
      <w:r>
        <w:rPr>
          <w:color w:val="00000A"/>
          <w:sz w:val="28"/>
        </w:rPr>
        <w:t xml:space="preserve">Большое внимание в программе </w:t>
      </w:r>
      <w:r>
        <w:rPr>
          <w:color w:val="00000A"/>
          <w:spacing w:val="-3"/>
          <w:sz w:val="28"/>
        </w:rPr>
        <w:t xml:space="preserve">уделяется </w:t>
      </w:r>
      <w:r>
        <w:rPr>
          <w:color w:val="00000A"/>
          <w:sz w:val="28"/>
        </w:rPr>
        <w:t xml:space="preserve">геометрическому </w:t>
      </w:r>
      <w:r>
        <w:rPr>
          <w:color w:val="00000A"/>
          <w:spacing w:val="-4"/>
          <w:sz w:val="28"/>
        </w:rPr>
        <w:t>материалу, который</w:t>
      </w:r>
      <w:r>
        <w:rPr>
          <w:color w:val="00000A"/>
          <w:spacing w:val="62"/>
          <w:sz w:val="28"/>
        </w:rPr>
        <w:t xml:space="preserve"> </w:t>
      </w:r>
      <w:r>
        <w:rPr>
          <w:color w:val="00000A"/>
          <w:sz w:val="28"/>
        </w:rPr>
        <w:t xml:space="preserve">изучается в тесной связи с усвоением арифметических знаний. Обучающиеся с ТНР овладевают такими понятиями и терминами, как </w:t>
      </w:r>
      <w:r>
        <w:rPr>
          <w:i/>
          <w:color w:val="00000A"/>
          <w:spacing w:val="-3"/>
          <w:sz w:val="28"/>
        </w:rPr>
        <w:t xml:space="preserve">точка, </w:t>
      </w:r>
      <w:r>
        <w:rPr>
          <w:i/>
          <w:color w:val="00000A"/>
          <w:sz w:val="28"/>
        </w:rPr>
        <w:t>прямая и ломаная линия</w:t>
      </w:r>
      <w:r>
        <w:rPr>
          <w:color w:val="00000A"/>
          <w:sz w:val="28"/>
        </w:rPr>
        <w:t xml:space="preserve">, </w:t>
      </w:r>
      <w:r>
        <w:rPr>
          <w:color w:val="00000A"/>
          <w:spacing w:val="-3"/>
          <w:sz w:val="28"/>
        </w:rPr>
        <w:t xml:space="preserve">знакомятся </w:t>
      </w:r>
      <w:r>
        <w:rPr>
          <w:color w:val="00000A"/>
          <w:sz w:val="28"/>
        </w:rPr>
        <w:t>с различными геометрическими  фигурами (</w:t>
      </w:r>
      <w:r>
        <w:rPr>
          <w:i/>
          <w:color w:val="00000A"/>
          <w:sz w:val="28"/>
        </w:rPr>
        <w:t xml:space="preserve">треугольник, квадрат, прямоугольник, круг </w:t>
      </w:r>
      <w:r>
        <w:rPr>
          <w:color w:val="00000A"/>
          <w:sz w:val="28"/>
        </w:rPr>
        <w:t>и др.) и их</w:t>
      </w:r>
      <w:r>
        <w:rPr>
          <w:color w:val="00000A"/>
          <w:spacing w:val="-45"/>
          <w:sz w:val="28"/>
        </w:rPr>
        <w:t xml:space="preserve"> </w:t>
      </w:r>
      <w:r>
        <w:rPr>
          <w:color w:val="00000A"/>
          <w:sz w:val="28"/>
        </w:rPr>
        <w:t>названиями.</w:t>
      </w:r>
    </w:p>
    <w:p w:rsidR="00FC2149" w:rsidRDefault="0003755F">
      <w:pPr>
        <w:pStyle w:val="a3"/>
        <w:spacing w:line="360" w:lineRule="auto"/>
        <w:ind w:right="383" w:firstLine="708"/>
      </w:pPr>
      <w:r>
        <w:rPr>
          <w:color w:val="00000A"/>
        </w:rPr>
        <w:t xml:space="preserve">Для закрепления представлений о геометрических фигурах, развития зрительно-пространственных отношений, а также ручной моторики </w:t>
      </w:r>
      <w:r>
        <w:rPr>
          <w:color w:val="00000A"/>
          <w:spacing w:val="-3"/>
        </w:rPr>
        <w:t xml:space="preserve">рекомендуются </w:t>
      </w:r>
      <w:r>
        <w:rPr>
          <w:color w:val="00000A"/>
        </w:rPr>
        <w:t>практические упражнения по</w:t>
      </w:r>
      <w:r>
        <w:rPr>
          <w:color w:val="00000A"/>
          <w:spacing w:val="58"/>
        </w:rPr>
        <w:t xml:space="preserve"> </w:t>
      </w:r>
      <w:r>
        <w:rPr>
          <w:color w:val="00000A"/>
        </w:rPr>
        <w:t>воспроизведению</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rPr>
          <w:color w:val="00000A"/>
        </w:rPr>
        <w:lastRenderedPageBreak/>
        <w:t xml:space="preserve">геометрических фигур с помощью линейки, </w:t>
      </w:r>
      <w:r>
        <w:rPr>
          <w:color w:val="00000A"/>
          <w:spacing w:val="-4"/>
        </w:rPr>
        <w:t>циркуля,</w:t>
      </w:r>
      <w:r>
        <w:rPr>
          <w:color w:val="00000A"/>
          <w:spacing w:val="62"/>
        </w:rPr>
        <w:t xml:space="preserve"> </w:t>
      </w:r>
      <w:r>
        <w:rPr>
          <w:color w:val="00000A"/>
        </w:rPr>
        <w:t>транспортира и др. инструментов.</w:t>
      </w:r>
    </w:p>
    <w:p w:rsidR="00FC2149" w:rsidRDefault="0003755F">
      <w:pPr>
        <w:pStyle w:val="a3"/>
        <w:spacing w:line="360" w:lineRule="auto"/>
        <w:ind w:firstLine="708"/>
      </w:pPr>
      <w:r>
        <w:rPr>
          <w:color w:val="00000A"/>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w:t>
      </w:r>
      <w:r>
        <w:rPr>
          <w:color w:val="00000A"/>
          <w:spacing w:val="-3"/>
        </w:rPr>
        <w:t xml:space="preserve">Формируются </w:t>
      </w:r>
      <w:r>
        <w:rPr>
          <w:color w:val="00000A"/>
        </w:rPr>
        <w:t xml:space="preserve">элементарные практические навыки измерения, умения </w:t>
      </w:r>
      <w:r>
        <w:rPr>
          <w:color w:val="00000A"/>
          <w:spacing w:val="-2"/>
        </w:rPr>
        <w:t xml:space="preserve">решать </w:t>
      </w:r>
      <w:r>
        <w:rPr>
          <w:color w:val="00000A"/>
        </w:rPr>
        <w:t xml:space="preserve">практические </w:t>
      </w:r>
      <w:r>
        <w:rPr>
          <w:color w:val="00000A"/>
          <w:spacing w:val="-3"/>
        </w:rPr>
        <w:t xml:space="preserve">задачи </w:t>
      </w:r>
      <w:r>
        <w:rPr>
          <w:color w:val="00000A"/>
        </w:rPr>
        <w:t xml:space="preserve">в реальных жизненных ситуациях (определять время по часам, в </w:t>
      </w:r>
      <w:r>
        <w:rPr>
          <w:color w:val="00000A"/>
          <w:spacing w:val="-4"/>
        </w:rPr>
        <w:t xml:space="preserve">том </w:t>
      </w:r>
      <w:r>
        <w:rPr>
          <w:color w:val="00000A"/>
        </w:rPr>
        <w:t xml:space="preserve">числе до минуты; соотносить время с режимом дня; </w:t>
      </w:r>
      <w:r>
        <w:rPr>
          <w:color w:val="00000A"/>
          <w:spacing w:val="-3"/>
        </w:rPr>
        <w:t xml:space="preserve">уметь </w:t>
      </w:r>
      <w:r>
        <w:rPr>
          <w:color w:val="00000A"/>
        </w:rPr>
        <w:t xml:space="preserve">ориентироваться в наборе и достоинстве монет/бумажных купюр, возможностях их размена; ориентироваться в мерах веса/емкости при осуществлении покупок; </w:t>
      </w:r>
      <w:r>
        <w:rPr>
          <w:color w:val="00000A"/>
          <w:spacing w:val="-3"/>
        </w:rPr>
        <w:t xml:space="preserve">уметь использовать </w:t>
      </w:r>
      <w:r>
        <w:rPr>
          <w:color w:val="00000A"/>
        </w:rPr>
        <w:t xml:space="preserve">знание различных единиц измерения при </w:t>
      </w:r>
      <w:r>
        <w:rPr>
          <w:color w:val="00000A"/>
          <w:spacing w:val="-3"/>
        </w:rPr>
        <w:t xml:space="preserve">изготовлении </w:t>
      </w:r>
      <w:r>
        <w:rPr>
          <w:color w:val="00000A"/>
        </w:rPr>
        <w:t>поделок, моделей, в процессе самообслуживания, в быту и</w:t>
      </w:r>
      <w:r>
        <w:rPr>
          <w:color w:val="00000A"/>
          <w:spacing w:val="-18"/>
        </w:rPr>
        <w:t xml:space="preserve"> </w:t>
      </w:r>
      <w:r>
        <w:rPr>
          <w:color w:val="00000A"/>
          <w:spacing w:val="-4"/>
        </w:rPr>
        <w:t>т.д.).</w:t>
      </w:r>
    </w:p>
    <w:p w:rsidR="00FC2149" w:rsidRDefault="0003755F">
      <w:pPr>
        <w:pStyle w:val="a3"/>
        <w:spacing w:line="362" w:lineRule="auto"/>
        <w:ind w:firstLine="708"/>
      </w:pPr>
      <w:r>
        <w:rPr>
          <w:color w:val="00000A"/>
        </w:rPr>
        <w:t xml:space="preserve">Программа по </w:t>
      </w:r>
      <w:r>
        <w:rPr>
          <w:color w:val="00000A"/>
          <w:spacing w:val="-4"/>
        </w:rPr>
        <w:t xml:space="preserve">математике </w:t>
      </w:r>
      <w:r>
        <w:rPr>
          <w:color w:val="00000A"/>
        </w:rPr>
        <w:t xml:space="preserve">включает в себя следующие разделы: «Числа и величины», «Арифметические действия», </w:t>
      </w:r>
      <w:r>
        <w:rPr>
          <w:color w:val="00000A"/>
          <w:spacing w:val="-4"/>
        </w:rPr>
        <w:t>«Текстовые</w:t>
      </w:r>
      <w:r>
        <w:rPr>
          <w:color w:val="00000A"/>
          <w:spacing w:val="5"/>
        </w:rPr>
        <w:t xml:space="preserve"> </w:t>
      </w:r>
      <w:r>
        <w:rPr>
          <w:color w:val="00000A"/>
          <w:spacing w:val="-3"/>
        </w:rPr>
        <w:t>задачи»,</w:t>
      </w:r>
    </w:p>
    <w:p w:rsidR="00FC2149" w:rsidRDefault="0003755F">
      <w:pPr>
        <w:pStyle w:val="a3"/>
        <w:spacing w:line="360" w:lineRule="auto"/>
        <w:ind w:firstLine="0"/>
      </w:pPr>
      <w:r>
        <w:rPr>
          <w:color w:val="00000A"/>
        </w:rPr>
        <w:t>«Пространственные отношения. Геометрические фигуры», «Геометрические величины», «Работа с данными».</w:t>
      </w:r>
    </w:p>
    <w:p w:rsidR="00FC2149" w:rsidRDefault="0003755F">
      <w:pPr>
        <w:pStyle w:val="2"/>
        <w:spacing w:before="0"/>
      </w:pPr>
      <w:r>
        <w:t>Числа и величины</w:t>
      </w:r>
    </w:p>
    <w:p w:rsidR="00FC2149" w:rsidRDefault="0003755F">
      <w:pPr>
        <w:pStyle w:val="a3"/>
        <w:spacing w:before="148" w:line="360" w:lineRule="auto"/>
        <w:ind w:right="383"/>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C2149" w:rsidRDefault="0003755F">
      <w:pPr>
        <w:pStyle w:val="a3"/>
        <w:spacing w:before="1" w:line="360" w:lineRule="auto"/>
        <w:ind w:right="381"/>
      </w:pPr>
      <w: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Знакомство с буквенной</w:t>
      </w:r>
      <w:r>
        <w:rPr>
          <w:spacing w:val="-7"/>
        </w:rPr>
        <w:t xml:space="preserve"> </w:t>
      </w:r>
      <w:r>
        <w:t>символикой.</w:t>
      </w:r>
    </w:p>
    <w:p w:rsidR="00FC2149" w:rsidRDefault="0003755F">
      <w:pPr>
        <w:pStyle w:val="2"/>
        <w:spacing w:before="8"/>
        <w:ind w:left="1008"/>
      </w:pPr>
      <w:r>
        <w:t>Арифметические действия</w:t>
      </w:r>
    </w:p>
    <w:p w:rsidR="00FC2149" w:rsidRDefault="0003755F">
      <w:pPr>
        <w:pStyle w:val="a3"/>
        <w:spacing w:before="153" w:line="360" w:lineRule="auto"/>
        <w:ind w:right="381" w:firstLine="708"/>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lastRenderedPageBreak/>
        <w:t>Нахождение неизвестного компонента арифметического действия. Деление с остатком.</w:t>
      </w:r>
    </w:p>
    <w:p w:rsidR="00FC2149" w:rsidRDefault="0003755F">
      <w:pPr>
        <w:pStyle w:val="a3"/>
        <w:spacing w:line="360" w:lineRule="auto"/>
        <w:ind w:right="381" w:firstLine="708"/>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w:t>
      </w:r>
    </w:p>
    <w:p w:rsidR="00FC2149" w:rsidRDefault="0003755F">
      <w:pPr>
        <w:pStyle w:val="a3"/>
        <w:spacing w:line="362" w:lineRule="auto"/>
        <w:ind w:right="383"/>
      </w:pPr>
      <w:r>
        <w:t>Алгоритмы письменного сложения, вычитания, умножения и деления многозначных чисел.</w:t>
      </w:r>
    </w:p>
    <w:p w:rsidR="00FC2149" w:rsidRDefault="0003755F">
      <w:pPr>
        <w:pStyle w:val="a3"/>
        <w:spacing w:line="360" w:lineRule="auto"/>
        <w:ind w:right="384"/>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C2149" w:rsidRDefault="0003755F">
      <w:pPr>
        <w:pStyle w:val="2"/>
        <w:spacing w:before="0"/>
      </w:pPr>
      <w:r>
        <w:t>Текстовые задачи</w:t>
      </w:r>
    </w:p>
    <w:p w:rsidR="00FC2149" w:rsidRDefault="0003755F">
      <w:pPr>
        <w:pStyle w:val="a3"/>
        <w:spacing w:before="150" w:line="360" w:lineRule="auto"/>
        <w:ind w:right="381"/>
      </w:pPr>
      <w:r>
        <w:rPr>
          <w:spacing w:val="-3"/>
        </w:rPr>
        <w:t xml:space="preserve">Решение текстовых задач арифметическим способом. </w:t>
      </w:r>
      <w: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w:t>
      </w:r>
      <w:r>
        <w:rPr>
          <w:spacing w:val="-1"/>
        </w:rPr>
        <w:t xml:space="preserve"> </w:t>
      </w:r>
      <w:r>
        <w:t>выражений.</w:t>
      </w:r>
    </w:p>
    <w:p w:rsidR="00FC2149" w:rsidRDefault="0003755F">
      <w:pPr>
        <w:pStyle w:val="a3"/>
        <w:ind w:left="1007" w:right="0" w:firstLine="0"/>
      </w:pPr>
      <w:r>
        <w:t>Задачи на нахождение доли целого и целого по его доле.</w:t>
      </w:r>
    </w:p>
    <w:p w:rsidR="00FC2149" w:rsidRDefault="0003755F">
      <w:pPr>
        <w:pStyle w:val="2"/>
        <w:spacing w:before="168"/>
      </w:pPr>
      <w:r>
        <w:t>Пространственные отношения. Геометрические фигуры</w:t>
      </w:r>
    </w:p>
    <w:p w:rsidR="00FC2149" w:rsidRDefault="0003755F">
      <w:pPr>
        <w:pStyle w:val="a3"/>
        <w:spacing w:before="153" w:line="360" w:lineRule="auto"/>
        <w:ind w:right="383"/>
      </w:pPr>
      <w: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w:t>
      </w:r>
      <w:r>
        <w:rPr>
          <w:spacing w:val="14"/>
        </w:rPr>
        <w:t xml:space="preserve"> </w:t>
      </w:r>
      <w:r>
        <w:t>построений.</w:t>
      </w:r>
      <w:r>
        <w:rPr>
          <w:spacing w:val="14"/>
        </w:rPr>
        <w:t xml:space="preserve"> </w:t>
      </w:r>
      <w:r>
        <w:t>Геометрические</w:t>
      </w:r>
      <w:r>
        <w:rPr>
          <w:spacing w:val="16"/>
        </w:rPr>
        <w:t xml:space="preserve"> </w:t>
      </w:r>
      <w:r>
        <w:t>формы</w:t>
      </w:r>
      <w:r>
        <w:rPr>
          <w:spacing w:val="21"/>
        </w:rPr>
        <w:t xml:space="preserve"> </w:t>
      </w:r>
      <w:r>
        <w:t>в</w:t>
      </w:r>
      <w:r>
        <w:rPr>
          <w:spacing w:val="17"/>
        </w:rPr>
        <w:t xml:space="preserve"> </w:t>
      </w:r>
      <w:r>
        <w:t>окружающем</w:t>
      </w:r>
      <w:r>
        <w:rPr>
          <w:spacing w:val="19"/>
        </w:rPr>
        <w:t xml:space="preserve"> </w:t>
      </w:r>
      <w:r>
        <w:t>мире.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lastRenderedPageBreak/>
        <w:t>Распознавание и называние: куб, шар, параллелепипед, пирамида, цилиндр, конус.</w:t>
      </w:r>
    </w:p>
    <w:p w:rsidR="00FC2149" w:rsidRDefault="0003755F">
      <w:pPr>
        <w:pStyle w:val="2"/>
        <w:spacing w:before="2"/>
      </w:pPr>
      <w:r>
        <w:t>Геометрические величины</w:t>
      </w:r>
    </w:p>
    <w:p w:rsidR="00FC2149" w:rsidRDefault="0003755F">
      <w:pPr>
        <w:pStyle w:val="a3"/>
        <w:spacing w:before="153" w:line="360" w:lineRule="auto"/>
        <w:ind w:right="383"/>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FC2149" w:rsidRDefault="0003755F">
      <w:pPr>
        <w:pStyle w:val="a3"/>
        <w:spacing w:before="1" w:line="360" w:lineRule="auto"/>
        <w:ind w:right="381"/>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FC2149" w:rsidRDefault="0003755F">
      <w:pPr>
        <w:pStyle w:val="2"/>
        <w:spacing w:before="8"/>
      </w:pPr>
      <w:r>
        <w:t>Работа с данными</w:t>
      </w:r>
    </w:p>
    <w:p w:rsidR="00FC2149" w:rsidRDefault="0003755F">
      <w:pPr>
        <w:pStyle w:val="a3"/>
        <w:spacing w:before="153" w:line="360" w:lineRule="auto"/>
      </w:pPr>
      <w:r>
        <w:t xml:space="preserve">Сбор и </w:t>
      </w:r>
      <w:r>
        <w:rPr>
          <w:spacing w:val="-3"/>
        </w:rPr>
        <w:t xml:space="preserve">предоставление информации, связанной со счетом </w:t>
      </w:r>
      <w:r>
        <w:rPr>
          <w:spacing w:val="-4"/>
        </w:rPr>
        <w:t xml:space="preserve">(пересчетом), </w:t>
      </w:r>
      <w:r>
        <w:rPr>
          <w:spacing w:val="-3"/>
        </w:rPr>
        <w:t xml:space="preserve">измерение величин, фиксирование, анализ полученной информации. Построение простейших выражений </w:t>
      </w:r>
      <w:r>
        <w:t xml:space="preserve">с </w:t>
      </w:r>
      <w:r>
        <w:rPr>
          <w:spacing w:val="-3"/>
        </w:rPr>
        <w:t xml:space="preserve">помощью логических связок </w:t>
      </w:r>
      <w:r>
        <w:t xml:space="preserve">и </w:t>
      </w:r>
      <w:r>
        <w:rPr>
          <w:spacing w:val="-3"/>
        </w:rPr>
        <w:t>слов</w:t>
      </w:r>
      <w:r>
        <w:rPr>
          <w:spacing w:val="-1"/>
        </w:rPr>
        <w:t xml:space="preserve"> </w:t>
      </w:r>
      <w:r>
        <w:rPr>
          <w:spacing w:val="-3"/>
        </w:rPr>
        <w:t>(«и»;</w:t>
      </w:r>
    </w:p>
    <w:p w:rsidR="00FC2149" w:rsidRDefault="0003755F">
      <w:pPr>
        <w:pStyle w:val="a3"/>
        <w:spacing w:before="1" w:line="360" w:lineRule="auto"/>
        <w:ind w:firstLine="0"/>
      </w:pPr>
      <w:r>
        <w:t>«не»; «если… то…»; «верно/неверно, что…»; «каждый»; «все»; «некоторые»); истинность утверждений.</w:t>
      </w:r>
    </w:p>
    <w:p w:rsidR="00FC2149" w:rsidRDefault="0003755F">
      <w:pPr>
        <w:pStyle w:val="a3"/>
        <w:spacing w:line="360" w:lineRule="auto"/>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C2149" w:rsidRDefault="0003755F">
      <w:pPr>
        <w:pStyle w:val="a3"/>
        <w:spacing w:line="360" w:lineRule="auto"/>
        <w:ind w:right="381" w:firstLine="708"/>
      </w:pPr>
      <w:r>
        <w:t>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w:t>
      </w:r>
    </w:p>
    <w:p w:rsidR="00FC2149" w:rsidRDefault="0003755F">
      <w:pPr>
        <w:spacing w:before="2"/>
        <w:ind w:left="1007"/>
        <w:jc w:val="both"/>
        <w:rPr>
          <w:sz w:val="28"/>
        </w:rPr>
      </w:pPr>
      <w:r>
        <w:rPr>
          <w:b/>
          <w:i/>
          <w:sz w:val="28"/>
        </w:rPr>
        <w:t xml:space="preserve">Предметные результаты </w:t>
      </w:r>
      <w:r>
        <w:rPr>
          <w:sz w:val="28"/>
        </w:rPr>
        <w:t>освоения программы учебного предмета</w:t>
      </w:r>
    </w:p>
    <w:p w:rsidR="00FC2149" w:rsidRDefault="0003755F">
      <w:pPr>
        <w:pStyle w:val="a3"/>
        <w:spacing w:before="158"/>
        <w:ind w:right="0" w:firstLine="0"/>
        <w:jc w:val="left"/>
      </w:pPr>
      <w:r>
        <w:t>«Математика»:</w:t>
      </w:r>
    </w:p>
    <w:p w:rsidR="00FC2149" w:rsidRDefault="0003755F">
      <w:pPr>
        <w:pStyle w:val="a4"/>
        <w:numPr>
          <w:ilvl w:val="0"/>
          <w:numId w:val="19"/>
        </w:numPr>
        <w:tabs>
          <w:tab w:val="left" w:pos="1302"/>
          <w:tab w:val="left" w:pos="1303"/>
        </w:tabs>
        <w:spacing w:before="161" w:line="360" w:lineRule="auto"/>
        <w:ind w:right="384" w:firstLine="707"/>
        <w:jc w:val="left"/>
        <w:rPr>
          <w:color w:val="00000A"/>
          <w:sz w:val="28"/>
        </w:rPr>
      </w:pPr>
      <w:r>
        <w:rPr>
          <w:color w:val="00000A"/>
          <w:sz w:val="28"/>
        </w:rPr>
        <w:t xml:space="preserve">овладение основами математических знаний, умениями сравнивать и упорядочивать </w:t>
      </w:r>
      <w:r>
        <w:rPr>
          <w:color w:val="00000A"/>
          <w:spacing w:val="-3"/>
          <w:sz w:val="28"/>
        </w:rPr>
        <w:t xml:space="preserve">объекты </w:t>
      </w:r>
      <w:r>
        <w:rPr>
          <w:color w:val="00000A"/>
          <w:sz w:val="28"/>
        </w:rPr>
        <w:t>по различным математическим</w:t>
      </w:r>
      <w:r>
        <w:rPr>
          <w:color w:val="00000A"/>
          <w:spacing w:val="-11"/>
          <w:sz w:val="28"/>
        </w:rPr>
        <w:t xml:space="preserve"> </w:t>
      </w:r>
      <w:r>
        <w:rPr>
          <w:color w:val="00000A"/>
          <w:sz w:val="28"/>
        </w:rPr>
        <w:t>основаниям;</w:t>
      </w:r>
    </w:p>
    <w:p w:rsidR="00FC2149" w:rsidRDefault="0003755F">
      <w:pPr>
        <w:pStyle w:val="a4"/>
        <w:numPr>
          <w:ilvl w:val="0"/>
          <w:numId w:val="19"/>
        </w:numPr>
        <w:tabs>
          <w:tab w:val="left" w:pos="1317"/>
          <w:tab w:val="left" w:pos="1318"/>
          <w:tab w:val="left" w:pos="2588"/>
          <w:tab w:val="left" w:pos="4035"/>
          <w:tab w:val="left" w:pos="5172"/>
          <w:tab w:val="left" w:pos="6833"/>
          <w:tab w:val="left" w:pos="8390"/>
        </w:tabs>
        <w:spacing w:line="362" w:lineRule="auto"/>
        <w:ind w:right="384" w:firstLine="707"/>
        <w:jc w:val="left"/>
        <w:rPr>
          <w:sz w:val="28"/>
        </w:rPr>
      </w:pPr>
      <w:r>
        <w:rPr>
          <w:sz w:val="28"/>
        </w:rPr>
        <w:t>развитие</w:t>
      </w:r>
      <w:r>
        <w:rPr>
          <w:sz w:val="28"/>
        </w:rPr>
        <w:tab/>
        <w:t>внимания,</w:t>
      </w:r>
      <w:r>
        <w:rPr>
          <w:sz w:val="28"/>
        </w:rPr>
        <w:tab/>
        <w:t>памяти,</w:t>
      </w:r>
      <w:r>
        <w:rPr>
          <w:sz w:val="28"/>
        </w:rPr>
        <w:tab/>
        <w:t>восприятия,</w:t>
      </w:r>
      <w:r>
        <w:rPr>
          <w:sz w:val="28"/>
        </w:rPr>
        <w:tab/>
        <w:t>мышления,</w:t>
      </w:r>
      <w:r>
        <w:rPr>
          <w:sz w:val="28"/>
        </w:rPr>
        <w:tab/>
        <w:t>логических операций сравнения, классификации, сериации,</w:t>
      </w:r>
      <w:r>
        <w:rPr>
          <w:spacing w:val="-11"/>
          <w:sz w:val="28"/>
        </w:rPr>
        <w:t xml:space="preserve"> </w:t>
      </w:r>
      <w:r>
        <w:rPr>
          <w:sz w:val="28"/>
        </w:rPr>
        <w:t>умозаключения;</w:t>
      </w:r>
    </w:p>
    <w:p w:rsidR="00FC2149" w:rsidRDefault="0003755F">
      <w:pPr>
        <w:pStyle w:val="a4"/>
        <w:numPr>
          <w:ilvl w:val="0"/>
          <w:numId w:val="19"/>
        </w:numPr>
        <w:tabs>
          <w:tab w:val="left" w:pos="1298"/>
          <w:tab w:val="left" w:pos="2828"/>
          <w:tab w:val="left" w:pos="4698"/>
          <w:tab w:val="left" w:pos="6080"/>
          <w:tab w:val="left" w:pos="7023"/>
          <w:tab w:val="left" w:pos="8607"/>
        </w:tabs>
        <w:spacing w:line="360" w:lineRule="auto"/>
        <w:ind w:right="383" w:firstLine="708"/>
        <w:jc w:val="left"/>
        <w:rPr>
          <w:sz w:val="28"/>
        </w:rPr>
      </w:pPr>
      <w:r>
        <w:rPr>
          <w:sz w:val="28"/>
        </w:rPr>
        <w:t>овладение основами логического и алгоритмического мышления, пространственного</w:t>
      </w:r>
      <w:r>
        <w:rPr>
          <w:sz w:val="28"/>
        </w:rPr>
        <w:tab/>
        <w:t>воображения,</w:t>
      </w:r>
      <w:r>
        <w:rPr>
          <w:sz w:val="28"/>
        </w:rPr>
        <w:tab/>
        <w:t>основами</w:t>
      </w:r>
      <w:r>
        <w:rPr>
          <w:sz w:val="28"/>
        </w:rPr>
        <w:tab/>
        <w:t>счета,</w:t>
      </w:r>
      <w:r>
        <w:rPr>
          <w:sz w:val="28"/>
        </w:rPr>
        <w:tab/>
        <w:t>измерений,</w:t>
      </w:r>
      <w:r>
        <w:rPr>
          <w:sz w:val="28"/>
        </w:rPr>
        <w:tab/>
      </w:r>
      <w:r>
        <w:rPr>
          <w:spacing w:val="-3"/>
          <w:sz w:val="28"/>
        </w:rPr>
        <w:t>прикидки</w:t>
      </w:r>
    </w:p>
    <w:p w:rsidR="00FC2149" w:rsidRDefault="00FC2149">
      <w:pPr>
        <w:spacing w:line="360" w:lineRule="auto"/>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0" w:firstLine="0"/>
        <w:jc w:val="left"/>
      </w:pPr>
      <w:r>
        <w:lastRenderedPageBreak/>
        <w:t>результата и его оценки, наглядного представления данных в разной форме (таблицы, схемы, диаграммы), записи и выполнения алгоритмов;</w:t>
      </w:r>
    </w:p>
    <w:p w:rsidR="00FC2149" w:rsidRDefault="0003755F">
      <w:pPr>
        <w:pStyle w:val="a4"/>
        <w:numPr>
          <w:ilvl w:val="0"/>
          <w:numId w:val="19"/>
        </w:numPr>
        <w:tabs>
          <w:tab w:val="left" w:pos="1224"/>
        </w:tabs>
        <w:spacing w:line="360" w:lineRule="auto"/>
        <w:ind w:left="298" w:right="388" w:firstLine="708"/>
        <w:jc w:val="left"/>
        <w:rPr>
          <w:sz w:val="28"/>
        </w:rPr>
      </w:pPr>
      <w:r>
        <w:rPr>
          <w:sz w:val="28"/>
        </w:rPr>
        <w:t>сформированность элементов системного мышления и приобретение основ информационной</w:t>
      </w:r>
      <w:r>
        <w:rPr>
          <w:spacing w:val="-2"/>
          <w:sz w:val="28"/>
        </w:rPr>
        <w:t xml:space="preserve"> </w:t>
      </w:r>
      <w:r>
        <w:rPr>
          <w:sz w:val="28"/>
        </w:rPr>
        <w:t>грамотности;</w:t>
      </w:r>
    </w:p>
    <w:p w:rsidR="00FC2149" w:rsidRDefault="0003755F">
      <w:pPr>
        <w:pStyle w:val="a4"/>
        <w:numPr>
          <w:ilvl w:val="0"/>
          <w:numId w:val="19"/>
        </w:numPr>
        <w:tabs>
          <w:tab w:val="left" w:pos="1240"/>
        </w:tabs>
        <w:spacing w:line="321" w:lineRule="exact"/>
        <w:ind w:left="1239" w:hanging="234"/>
        <w:jc w:val="left"/>
        <w:rPr>
          <w:sz w:val="28"/>
        </w:rPr>
      </w:pPr>
      <w:r>
        <w:rPr>
          <w:sz w:val="28"/>
        </w:rPr>
        <w:t xml:space="preserve">овладение </w:t>
      </w:r>
      <w:r>
        <w:rPr>
          <w:spacing w:val="-3"/>
          <w:sz w:val="28"/>
        </w:rPr>
        <w:t>математической</w:t>
      </w:r>
      <w:r>
        <w:rPr>
          <w:spacing w:val="-2"/>
          <w:sz w:val="28"/>
        </w:rPr>
        <w:t xml:space="preserve"> </w:t>
      </w:r>
      <w:r>
        <w:rPr>
          <w:sz w:val="28"/>
        </w:rPr>
        <w:t>терминологией;</w:t>
      </w:r>
    </w:p>
    <w:p w:rsidR="00FC2149" w:rsidRDefault="0003755F">
      <w:pPr>
        <w:pStyle w:val="a4"/>
        <w:numPr>
          <w:ilvl w:val="0"/>
          <w:numId w:val="19"/>
        </w:numPr>
        <w:tabs>
          <w:tab w:val="left" w:pos="1226"/>
        </w:tabs>
        <w:spacing w:before="158" w:line="360" w:lineRule="auto"/>
        <w:ind w:left="298" w:right="386" w:firstLine="707"/>
        <w:jc w:val="left"/>
        <w:rPr>
          <w:sz w:val="28"/>
        </w:rPr>
      </w:pPr>
      <w:r>
        <w:rPr>
          <w:sz w:val="28"/>
        </w:rPr>
        <w:t>понимание и употребление абстрактных, отвлеченных, обобщающих понятий;</w:t>
      </w:r>
    </w:p>
    <w:p w:rsidR="00FC2149" w:rsidRDefault="0003755F">
      <w:pPr>
        <w:pStyle w:val="a4"/>
        <w:numPr>
          <w:ilvl w:val="0"/>
          <w:numId w:val="19"/>
        </w:numPr>
        <w:tabs>
          <w:tab w:val="left" w:pos="1429"/>
          <w:tab w:val="left" w:pos="1430"/>
          <w:tab w:val="left" w:pos="3072"/>
          <w:tab w:val="left" w:pos="3550"/>
          <w:tab w:val="left" w:pos="5521"/>
          <w:tab w:val="left" w:pos="6918"/>
        </w:tabs>
        <w:spacing w:line="360" w:lineRule="auto"/>
        <w:ind w:right="385" w:firstLine="707"/>
        <w:jc w:val="left"/>
        <w:rPr>
          <w:sz w:val="28"/>
        </w:rPr>
      </w:pPr>
      <w:r>
        <w:rPr>
          <w:sz w:val="28"/>
        </w:rPr>
        <w:t>понимание</w:t>
      </w:r>
      <w:r>
        <w:rPr>
          <w:sz w:val="28"/>
        </w:rPr>
        <w:tab/>
        <w:t>и</w:t>
      </w:r>
      <w:r>
        <w:rPr>
          <w:sz w:val="28"/>
        </w:rPr>
        <w:tab/>
        <w:t>употребление</w:t>
      </w:r>
      <w:r>
        <w:rPr>
          <w:sz w:val="28"/>
        </w:rPr>
        <w:tab/>
        <w:t>сложных</w:t>
      </w:r>
      <w:r>
        <w:rPr>
          <w:sz w:val="28"/>
        </w:rPr>
        <w:tab/>
      </w:r>
      <w:r>
        <w:rPr>
          <w:spacing w:val="-2"/>
          <w:sz w:val="28"/>
        </w:rPr>
        <w:t>логико-грамматических конструкций;</w:t>
      </w:r>
    </w:p>
    <w:p w:rsidR="00FC2149" w:rsidRDefault="0003755F">
      <w:pPr>
        <w:pStyle w:val="a4"/>
        <w:numPr>
          <w:ilvl w:val="0"/>
          <w:numId w:val="19"/>
        </w:numPr>
        <w:tabs>
          <w:tab w:val="left" w:pos="1466"/>
        </w:tabs>
        <w:spacing w:line="360" w:lineRule="auto"/>
        <w:ind w:right="383" w:firstLine="708"/>
        <w:rPr>
          <w:sz w:val="28"/>
        </w:rPr>
      </w:pPr>
      <w:r>
        <w:rPr>
          <w:sz w:val="28"/>
        </w:rPr>
        <w:t xml:space="preserve">сформированность умений </w:t>
      </w:r>
      <w:r>
        <w:rPr>
          <w:spacing w:val="-3"/>
          <w:sz w:val="28"/>
        </w:rPr>
        <w:t xml:space="preserve">высказывать </w:t>
      </w:r>
      <w:r>
        <w:rPr>
          <w:sz w:val="28"/>
        </w:rPr>
        <w:t xml:space="preserve">свои суждения с использованием математических терминов и понятий, ставить вопросы по </w:t>
      </w:r>
      <w:r>
        <w:rPr>
          <w:spacing w:val="-5"/>
          <w:sz w:val="28"/>
        </w:rPr>
        <w:t xml:space="preserve">ходу </w:t>
      </w:r>
      <w:r>
        <w:rPr>
          <w:sz w:val="28"/>
        </w:rPr>
        <w:t>выполнения задания, обосновывать этапы решения учебной</w:t>
      </w:r>
      <w:r>
        <w:rPr>
          <w:spacing w:val="-10"/>
          <w:sz w:val="28"/>
        </w:rPr>
        <w:t xml:space="preserve"> </w:t>
      </w:r>
      <w:r>
        <w:rPr>
          <w:spacing w:val="-3"/>
          <w:sz w:val="28"/>
        </w:rPr>
        <w:t>задачи;</w:t>
      </w:r>
    </w:p>
    <w:p w:rsidR="00FC2149" w:rsidRDefault="0003755F">
      <w:pPr>
        <w:pStyle w:val="a4"/>
        <w:numPr>
          <w:ilvl w:val="0"/>
          <w:numId w:val="19"/>
        </w:numPr>
        <w:tabs>
          <w:tab w:val="left" w:pos="1516"/>
        </w:tabs>
        <w:spacing w:line="360" w:lineRule="auto"/>
        <w:ind w:right="381" w:firstLine="707"/>
        <w:rPr>
          <w:sz w:val="28"/>
        </w:rPr>
      </w:pPr>
      <w:r>
        <w:rPr>
          <w:sz w:val="28"/>
        </w:rPr>
        <w:t xml:space="preserve">умение анализировать содержание ситуации, представленной в условии задачи, пересказывать условие </w:t>
      </w:r>
      <w:r>
        <w:rPr>
          <w:spacing w:val="-3"/>
          <w:sz w:val="28"/>
        </w:rPr>
        <w:t xml:space="preserve">задачи, </w:t>
      </w:r>
      <w:r>
        <w:rPr>
          <w:spacing w:val="-4"/>
          <w:sz w:val="28"/>
        </w:rPr>
        <w:t xml:space="preserve">формулировать </w:t>
      </w:r>
      <w:r>
        <w:rPr>
          <w:sz w:val="28"/>
        </w:rPr>
        <w:t xml:space="preserve">вопрос, </w:t>
      </w:r>
      <w:r>
        <w:rPr>
          <w:spacing w:val="-3"/>
          <w:sz w:val="28"/>
        </w:rPr>
        <w:t xml:space="preserve">давать </w:t>
      </w:r>
      <w:r>
        <w:rPr>
          <w:sz w:val="28"/>
        </w:rPr>
        <w:t>развернутый ответ на вопрос</w:t>
      </w:r>
      <w:r>
        <w:rPr>
          <w:spacing w:val="-4"/>
          <w:sz w:val="28"/>
        </w:rPr>
        <w:t xml:space="preserve"> </w:t>
      </w:r>
      <w:r>
        <w:rPr>
          <w:spacing w:val="-3"/>
          <w:sz w:val="28"/>
        </w:rPr>
        <w:t>задачи;</w:t>
      </w:r>
    </w:p>
    <w:p w:rsidR="00FC2149" w:rsidRDefault="0003755F">
      <w:pPr>
        <w:pStyle w:val="a4"/>
        <w:numPr>
          <w:ilvl w:val="0"/>
          <w:numId w:val="19"/>
        </w:numPr>
        <w:tabs>
          <w:tab w:val="left" w:pos="1241"/>
        </w:tabs>
        <w:ind w:left="1240" w:hanging="234"/>
        <w:rPr>
          <w:sz w:val="28"/>
        </w:rPr>
      </w:pPr>
      <w:r>
        <w:rPr>
          <w:sz w:val="28"/>
        </w:rPr>
        <w:t>сформированность общих приемов решения</w:t>
      </w:r>
      <w:r>
        <w:rPr>
          <w:spacing w:val="-7"/>
          <w:sz w:val="28"/>
        </w:rPr>
        <w:t xml:space="preserve"> </w:t>
      </w:r>
      <w:r>
        <w:rPr>
          <w:spacing w:val="-3"/>
          <w:sz w:val="28"/>
        </w:rPr>
        <w:t>задач;</w:t>
      </w:r>
    </w:p>
    <w:p w:rsidR="00FC2149" w:rsidRDefault="0003755F">
      <w:pPr>
        <w:pStyle w:val="a4"/>
        <w:numPr>
          <w:ilvl w:val="0"/>
          <w:numId w:val="19"/>
        </w:numPr>
        <w:tabs>
          <w:tab w:val="left" w:pos="1257"/>
        </w:tabs>
        <w:spacing w:before="159" w:line="360" w:lineRule="auto"/>
        <w:ind w:right="383" w:firstLine="708"/>
        <w:rPr>
          <w:sz w:val="28"/>
        </w:rPr>
      </w:pPr>
      <w:r>
        <w:rPr>
          <w:sz w:val="28"/>
        </w:rPr>
        <w:t xml:space="preserve">умение выполнять устно и письменно арифметические действия с числами и числовыми выражениями, </w:t>
      </w:r>
      <w:r>
        <w:rPr>
          <w:spacing w:val="-2"/>
          <w:sz w:val="28"/>
        </w:rPr>
        <w:t xml:space="preserve">решать </w:t>
      </w:r>
      <w:r>
        <w:rPr>
          <w:sz w:val="28"/>
        </w:rPr>
        <w:t>текстовые задачи, выполнять и строить алгоритмы и стратегии в</w:t>
      </w:r>
      <w:r>
        <w:rPr>
          <w:spacing w:val="-7"/>
          <w:sz w:val="28"/>
        </w:rPr>
        <w:t xml:space="preserve"> </w:t>
      </w:r>
      <w:r>
        <w:rPr>
          <w:sz w:val="28"/>
        </w:rPr>
        <w:t>игре;</w:t>
      </w:r>
    </w:p>
    <w:p w:rsidR="00FC2149" w:rsidRDefault="0003755F">
      <w:pPr>
        <w:pStyle w:val="a4"/>
        <w:numPr>
          <w:ilvl w:val="0"/>
          <w:numId w:val="19"/>
        </w:numPr>
        <w:tabs>
          <w:tab w:val="left" w:pos="1312"/>
        </w:tabs>
        <w:spacing w:before="1" w:line="360" w:lineRule="auto"/>
        <w:ind w:left="298" w:right="385" w:firstLine="708"/>
        <w:rPr>
          <w:sz w:val="28"/>
        </w:rPr>
      </w:pPr>
      <w:r>
        <w:rPr>
          <w:sz w:val="28"/>
        </w:rPr>
        <w:t>умение распознавать, исследовать, и изображать геометрические фигуры;</w:t>
      </w:r>
    </w:p>
    <w:p w:rsidR="00FC2149" w:rsidRDefault="0003755F">
      <w:pPr>
        <w:pStyle w:val="a4"/>
        <w:numPr>
          <w:ilvl w:val="0"/>
          <w:numId w:val="19"/>
        </w:numPr>
        <w:tabs>
          <w:tab w:val="left" w:pos="1240"/>
        </w:tabs>
        <w:spacing w:line="362" w:lineRule="auto"/>
        <w:ind w:left="298" w:right="384" w:firstLine="707"/>
        <w:rPr>
          <w:sz w:val="28"/>
        </w:rPr>
      </w:pPr>
      <w:r>
        <w:rPr>
          <w:sz w:val="28"/>
        </w:rPr>
        <w:t xml:space="preserve">умение работать с таблицами, </w:t>
      </w:r>
      <w:r>
        <w:rPr>
          <w:spacing w:val="-3"/>
          <w:sz w:val="28"/>
        </w:rPr>
        <w:t xml:space="preserve">схемами, </w:t>
      </w:r>
      <w:r>
        <w:rPr>
          <w:sz w:val="28"/>
        </w:rPr>
        <w:t>графиками и диаграммами, цепочками,</w:t>
      </w:r>
      <w:r>
        <w:rPr>
          <w:spacing w:val="-7"/>
          <w:sz w:val="28"/>
        </w:rPr>
        <w:t xml:space="preserve"> </w:t>
      </w:r>
      <w:r>
        <w:rPr>
          <w:sz w:val="28"/>
        </w:rPr>
        <w:t>анализировать</w:t>
      </w:r>
      <w:r>
        <w:rPr>
          <w:spacing w:val="-8"/>
          <w:sz w:val="28"/>
        </w:rPr>
        <w:t xml:space="preserve"> </w:t>
      </w:r>
      <w:r>
        <w:rPr>
          <w:sz w:val="28"/>
        </w:rPr>
        <w:t>и</w:t>
      </w:r>
      <w:r>
        <w:rPr>
          <w:spacing w:val="-9"/>
          <w:sz w:val="28"/>
        </w:rPr>
        <w:t xml:space="preserve"> </w:t>
      </w:r>
      <w:r>
        <w:rPr>
          <w:sz w:val="28"/>
        </w:rPr>
        <w:t>интерпретировать</w:t>
      </w:r>
      <w:r>
        <w:rPr>
          <w:spacing w:val="-7"/>
          <w:sz w:val="28"/>
        </w:rPr>
        <w:t xml:space="preserve"> </w:t>
      </w:r>
      <w:r>
        <w:rPr>
          <w:sz w:val="28"/>
        </w:rPr>
        <w:t>представленные</w:t>
      </w:r>
      <w:r>
        <w:rPr>
          <w:spacing w:val="-7"/>
          <w:sz w:val="28"/>
        </w:rPr>
        <w:t xml:space="preserve"> </w:t>
      </w:r>
      <w:r>
        <w:rPr>
          <w:sz w:val="28"/>
        </w:rPr>
        <w:t>в</w:t>
      </w:r>
      <w:r>
        <w:rPr>
          <w:spacing w:val="-10"/>
          <w:sz w:val="28"/>
        </w:rPr>
        <w:t xml:space="preserve"> </w:t>
      </w:r>
      <w:r>
        <w:rPr>
          <w:sz w:val="28"/>
        </w:rPr>
        <w:t>них</w:t>
      </w:r>
      <w:r>
        <w:rPr>
          <w:spacing w:val="-5"/>
          <w:sz w:val="28"/>
        </w:rPr>
        <w:t xml:space="preserve"> </w:t>
      </w:r>
      <w:r>
        <w:rPr>
          <w:sz w:val="28"/>
        </w:rPr>
        <w:t>данные;</w:t>
      </w:r>
    </w:p>
    <w:p w:rsidR="00FC2149" w:rsidRDefault="0003755F">
      <w:pPr>
        <w:pStyle w:val="a4"/>
        <w:numPr>
          <w:ilvl w:val="0"/>
          <w:numId w:val="19"/>
        </w:numPr>
        <w:tabs>
          <w:tab w:val="left" w:pos="1322"/>
        </w:tabs>
        <w:spacing w:line="360" w:lineRule="auto"/>
        <w:ind w:right="387" w:firstLine="707"/>
        <w:rPr>
          <w:sz w:val="28"/>
        </w:rPr>
      </w:pPr>
      <w:r>
        <w:rPr>
          <w:sz w:val="28"/>
        </w:rPr>
        <w:t>умение проводить проверку правильности вычислений разными способами;</w:t>
      </w:r>
    </w:p>
    <w:p w:rsidR="00FC2149" w:rsidRDefault="0003755F">
      <w:pPr>
        <w:pStyle w:val="a4"/>
        <w:numPr>
          <w:ilvl w:val="0"/>
          <w:numId w:val="19"/>
        </w:numPr>
        <w:tabs>
          <w:tab w:val="left" w:pos="1310"/>
        </w:tabs>
        <w:spacing w:line="360" w:lineRule="auto"/>
        <w:ind w:left="298" w:right="382" w:firstLine="708"/>
        <w:rPr>
          <w:sz w:val="28"/>
        </w:rPr>
      </w:pPr>
      <w:r>
        <w:rPr>
          <w:sz w:val="28"/>
        </w:rPr>
        <w:t xml:space="preserve">умение </w:t>
      </w:r>
      <w:r>
        <w:rPr>
          <w:spacing w:val="-3"/>
          <w:sz w:val="28"/>
        </w:rPr>
        <w:t xml:space="preserve">использовать </w:t>
      </w:r>
      <w:r>
        <w:rPr>
          <w:sz w:val="28"/>
        </w:rPr>
        <w:t>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 познавательных и учебно-практических</w:t>
      </w:r>
      <w:r>
        <w:rPr>
          <w:spacing w:val="-6"/>
          <w:sz w:val="28"/>
        </w:rPr>
        <w:t xml:space="preserve"> </w:t>
      </w:r>
      <w:r>
        <w:rPr>
          <w:sz w:val="28"/>
        </w:rPr>
        <w:t>задач;</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9"/>
        </w:numPr>
        <w:tabs>
          <w:tab w:val="left" w:pos="1183"/>
        </w:tabs>
        <w:spacing w:before="67" w:line="362" w:lineRule="auto"/>
        <w:ind w:right="384" w:firstLine="708"/>
        <w:rPr>
          <w:sz w:val="28"/>
        </w:rPr>
      </w:pPr>
      <w:r>
        <w:rPr>
          <w:sz w:val="28"/>
        </w:rPr>
        <w:lastRenderedPageBreak/>
        <w:t xml:space="preserve">знание назначения основных устройств </w:t>
      </w:r>
      <w:r>
        <w:rPr>
          <w:spacing w:val="-3"/>
          <w:sz w:val="28"/>
        </w:rPr>
        <w:t xml:space="preserve">компьютера </w:t>
      </w:r>
      <w:r>
        <w:rPr>
          <w:sz w:val="28"/>
        </w:rPr>
        <w:t xml:space="preserve">для </w:t>
      </w:r>
      <w:r>
        <w:rPr>
          <w:spacing w:val="-3"/>
          <w:sz w:val="28"/>
        </w:rPr>
        <w:t xml:space="preserve">ввода, вывода, </w:t>
      </w:r>
      <w:r>
        <w:rPr>
          <w:sz w:val="28"/>
        </w:rPr>
        <w:t>обработки</w:t>
      </w:r>
      <w:r>
        <w:rPr>
          <w:spacing w:val="-1"/>
          <w:sz w:val="28"/>
        </w:rPr>
        <w:t xml:space="preserve"> </w:t>
      </w:r>
      <w:r>
        <w:rPr>
          <w:sz w:val="28"/>
        </w:rPr>
        <w:t>информации;</w:t>
      </w:r>
    </w:p>
    <w:p w:rsidR="00FC2149" w:rsidRDefault="0003755F">
      <w:pPr>
        <w:pStyle w:val="a4"/>
        <w:numPr>
          <w:ilvl w:val="0"/>
          <w:numId w:val="19"/>
        </w:numPr>
        <w:tabs>
          <w:tab w:val="left" w:pos="1173"/>
        </w:tabs>
        <w:spacing w:line="317" w:lineRule="exact"/>
        <w:ind w:left="1172" w:hanging="167"/>
        <w:rPr>
          <w:sz w:val="28"/>
        </w:rPr>
      </w:pPr>
      <w:r>
        <w:rPr>
          <w:sz w:val="28"/>
        </w:rPr>
        <w:t xml:space="preserve">умение </w:t>
      </w:r>
      <w:r>
        <w:rPr>
          <w:spacing w:val="-3"/>
          <w:sz w:val="28"/>
        </w:rPr>
        <w:t xml:space="preserve">пользоваться </w:t>
      </w:r>
      <w:r>
        <w:rPr>
          <w:sz w:val="28"/>
        </w:rPr>
        <w:t xml:space="preserve">простейшими средствами </w:t>
      </w:r>
      <w:r>
        <w:rPr>
          <w:spacing w:val="-3"/>
          <w:sz w:val="28"/>
        </w:rPr>
        <w:t>текстового</w:t>
      </w:r>
      <w:r>
        <w:rPr>
          <w:spacing w:val="-5"/>
          <w:sz w:val="28"/>
        </w:rPr>
        <w:t xml:space="preserve"> </w:t>
      </w:r>
      <w:r>
        <w:rPr>
          <w:sz w:val="28"/>
        </w:rPr>
        <w:t>редактора;</w:t>
      </w:r>
    </w:p>
    <w:p w:rsidR="00FC2149" w:rsidRDefault="0003755F">
      <w:pPr>
        <w:pStyle w:val="a4"/>
        <w:numPr>
          <w:ilvl w:val="0"/>
          <w:numId w:val="19"/>
        </w:numPr>
        <w:tabs>
          <w:tab w:val="left" w:pos="1180"/>
        </w:tabs>
        <w:spacing w:before="161" w:line="360" w:lineRule="auto"/>
        <w:ind w:left="298" w:right="384" w:firstLine="708"/>
        <w:rPr>
          <w:sz w:val="28"/>
        </w:rPr>
      </w:pPr>
      <w:r>
        <w:rPr>
          <w:sz w:val="28"/>
        </w:rPr>
        <w:t xml:space="preserve">умение работать с цифровыми образовательными ресурсами, </w:t>
      </w:r>
      <w:r>
        <w:rPr>
          <w:spacing w:val="-3"/>
          <w:sz w:val="28"/>
        </w:rPr>
        <w:t xml:space="preserve">готовыми </w:t>
      </w:r>
      <w:r>
        <w:rPr>
          <w:sz w:val="28"/>
        </w:rPr>
        <w:t>материалами на электронных</w:t>
      </w:r>
      <w:r>
        <w:rPr>
          <w:spacing w:val="-4"/>
          <w:sz w:val="28"/>
        </w:rPr>
        <w:t xml:space="preserve"> </w:t>
      </w:r>
      <w:r>
        <w:rPr>
          <w:sz w:val="28"/>
        </w:rPr>
        <w:t>носителях;</w:t>
      </w:r>
    </w:p>
    <w:p w:rsidR="00FC2149" w:rsidRDefault="0003755F">
      <w:pPr>
        <w:pStyle w:val="a4"/>
        <w:numPr>
          <w:ilvl w:val="0"/>
          <w:numId w:val="19"/>
        </w:numPr>
        <w:tabs>
          <w:tab w:val="left" w:pos="1262"/>
        </w:tabs>
        <w:spacing w:before="1" w:line="360" w:lineRule="auto"/>
        <w:ind w:left="298" w:right="381" w:firstLine="708"/>
        <w:rPr>
          <w:sz w:val="28"/>
        </w:rPr>
      </w:pPr>
      <w:r>
        <w:rPr>
          <w:sz w:val="28"/>
        </w:rPr>
        <w:t xml:space="preserve">умение работать с простыми информационными объектами </w:t>
      </w:r>
      <w:r>
        <w:rPr>
          <w:spacing w:val="-5"/>
          <w:sz w:val="28"/>
        </w:rPr>
        <w:t xml:space="preserve">(текст, </w:t>
      </w:r>
      <w:r>
        <w:rPr>
          <w:sz w:val="28"/>
        </w:rPr>
        <w:t xml:space="preserve">таблица, </w:t>
      </w:r>
      <w:r>
        <w:rPr>
          <w:spacing w:val="-3"/>
          <w:sz w:val="28"/>
        </w:rPr>
        <w:t xml:space="preserve">схема, </w:t>
      </w:r>
      <w:r>
        <w:rPr>
          <w:sz w:val="28"/>
        </w:rPr>
        <w:t xml:space="preserve">рисунок): создание, преобразование, сохранение, </w:t>
      </w:r>
      <w:r>
        <w:rPr>
          <w:spacing w:val="-3"/>
          <w:sz w:val="28"/>
        </w:rPr>
        <w:t xml:space="preserve">удаление, вывод </w:t>
      </w:r>
      <w:r>
        <w:rPr>
          <w:sz w:val="28"/>
        </w:rPr>
        <w:t>на принтер;</w:t>
      </w:r>
    </w:p>
    <w:p w:rsidR="00FC2149" w:rsidRDefault="0003755F">
      <w:pPr>
        <w:pStyle w:val="a4"/>
        <w:numPr>
          <w:ilvl w:val="0"/>
          <w:numId w:val="19"/>
        </w:numPr>
        <w:tabs>
          <w:tab w:val="left" w:pos="1285"/>
        </w:tabs>
        <w:spacing w:line="362" w:lineRule="auto"/>
        <w:ind w:left="298" w:right="385" w:firstLine="708"/>
        <w:rPr>
          <w:sz w:val="28"/>
        </w:rPr>
      </w:pPr>
      <w:r>
        <w:rPr>
          <w:sz w:val="28"/>
        </w:rPr>
        <w:t xml:space="preserve">умение </w:t>
      </w:r>
      <w:r>
        <w:rPr>
          <w:spacing w:val="-3"/>
          <w:sz w:val="28"/>
        </w:rPr>
        <w:t xml:space="preserve">создавать </w:t>
      </w:r>
      <w:r>
        <w:rPr>
          <w:sz w:val="28"/>
        </w:rPr>
        <w:t xml:space="preserve">небольшие </w:t>
      </w:r>
      <w:r>
        <w:rPr>
          <w:spacing w:val="-2"/>
          <w:sz w:val="28"/>
        </w:rPr>
        <w:t xml:space="preserve">тексты </w:t>
      </w:r>
      <w:r>
        <w:rPr>
          <w:sz w:val="28"/>
        </w:rPr>
        <w:t xml:space="preserve">по интересной для </w:t>
      </w:r>
      <w:r>
        <w:rPr>
          <w:spacing w:val="-3"/>
          <w:sz w:val="28"/>
        </w:rPr>
        <w:t>обучающихся тематике;</w:t>
      </w:r>
    </w:p>
    <w:p w:rsidR="00FC2149" w:rsidRDefault="0003755F">
      <w:pPr>
        <w:pStyle w:val="a4"/>
        <w:numPr>
          <w:ilvl w:val="0"/>
          <w:numId w:val="19"/>
        </w:numPr>
        <w:tabs>
          <w:tab w:val="left" w:pos="1240"/>
        </w:tabs>
        <w:spacing w:line="317" w:lineRule="exact"/>
        <w:ind w:left="1239" w:hanging="234"/>
        <w:rPr>
          <w:sz w:val="28"/>
        </w:rPr>
      </w:pPr>
      <w:r>
        <w:rPr>
          <w:spacing w:val="-4"/>
          <w:sz w:val="28"/>
        </w:rPr>
        <w:t xml:space="preserve">соблюдать </w:t>
      </w:r>
      <w:r>
        <w:rPr>
          <w:sz w:val="28"/>
        </w:rPr>
        <w:t>правила безопасной работы на</w:t>
      </w:r>
      <w:r>
        <w:rPr>
          <w:spacing w:val="-3"/>
          <w:sz w:val="28"/>
        </w:rPr>
        <w:t xml:space="preserve"> компьютере.</w:t>
      </w:r>
    </w:p>
    <w:p w:rsidR="00FC2149" w:rsidRDefault="00FC2149">
      <w:pPr>
        <w:pStyle w:val="a3"/>
        <w:ind w:left="0" w:right="0" w:firstLine="0"/>
        <w:jc w:val="left"/>
        <w:rPr>
          <w:sz w:val="30"/>
        </w:rPr>
      </w:pPr>
    </w:p>
    <w:p w:rsidR="00FC2149" w:rsidRDefault="00FC2149">
      <w:pPr>
        <w:pStyle w:val="a3"/>
        <w:spacing w:before="2"/>
        <w:ind w:left="0" w:right="0" w:firstLine="0"/>
        <w:jc w:val="left"/>
        <w:rPr>
          <w:sz w:val="26"/>
        </w:rPr>
      </w:pPr>
    </w:p>
    <w:p w:rsidR="00FC2149" w:rsidRDefault="0003755F">
      <w:pPr>
        <w:pStyle w:val="1"/>
        <w:numPr>
          <w:ilvl w:val="1"/>
          <w:numId w:val="20"/>
        </w:numPr>
        <w:tabs>
          <w:tab w:val="left" w:pos="3985"/>
        </w:tabs>
        <w:ind w:left="3984" w:hanging="274"/>
        <w:jc w:val="both"/>
        <w:rPr>
          <w:color w:val="00000A"/>
        </w:rPr>
      </w:pPr>
      <w:r>
        <w:rPr>
          <w:color w:val="00000A"/>
        </w:rPr>
        <w:t>Окружающий</w:t>
      </w:r>
      <w:r>
        <w:rPr>
          <w:color w:val="00000A"/>
          <w:spacing w:val="-3"/>
        </w:rPr>
        <w:t xml:space="preserve"> </w:t>
      </w:r>
      <w:r>
        <w:rPr>
          <w:color w:val="00000A"/>
        </w:rPr>
        <w:t>мир</w:t>
      </w:r>
    </w:p>
    <w:p w:rsidR="00FC2149" w:rsidRDefault="0003755F">
      <w:pPr>
        <w:pStyle w:val="a3"/>
        <w:spacing w:before="153" w:line="355" w:lineRule="auto"/>
        <w:ind w:left="298" w:right="384"/>
      </w:pPr>
      <w:r>
        <w:rPr>
          <w:position w:val="1"/>
        </w:rPr>
        <w:t xml:space="preserve">Основные </w:t>
      </w:r>
      <w:r>
        <w:rPr>
          <w:b/>
        </w:rPr>
        <w:t xml:space="preserve">задачи </w:t>
      </w:r>
      <w:r>
        <w:rPr>
          <w:position w:val="1"/>
        </w:rPr>
        <w:t xml:space="preserve">учебного предмета «Окружающий мир» состоят в </w:t>
      </w:r>
      <w:r>
        <w:t>следующем:</w:t>
      </w:r>
    </w:p>
    <w:p w:rsidR="00FC2149" w:rsidRDefault="0003755F">
      <w:pPr>
        <w:pStyle w:val="a4"/>
        <w:numPr>
          <w:ilvl w:val="0"/>
          <w:numId w:val="19"/>
        </w:numPr>
        <w:tabs>
          <w:tab w:val="left" w:pos="1170"/>
        </w:tabs>
        <w:spacing w:before="6"/>
        <w:ind w:left="1169" w:hanging="164"/>
        <w:rPr>
          <w:sz w:val="28"/>
        </w:rPr>
      </w:pPr>
      <w:r>
        <w:rPr>
          <w:sz w:val="28"/>
        </w:rPr>
        <w:t>формирование научного мировоззрения</w:t>
      </w:r>
      <w:r>
        <w:rPr>
          <w:spacing w:val="-4"/>
          <w:sz w:val="28"/>
        </w:rPr>
        <w:t xml:space="preserve"> </w:t>
      </w:r>
      <w:r>
        <w:rPr>
          <w:sz w:val="28"/>
        </w:rPr>
        <w:t>обучающихся;</w:t>
      </w:r>
    </w:p>
    <w:p w:rsidR="00FC2149" w:rsidRDefault="0003755F">
      <w:pPr>
        <w:pStyle w:val="a3"/>
        <w:spacing w:before="161"/>
        <w:ind w:left="1006" w:right="0" w:firstLine="0"/>
      </w:pPr>
      <w:r>
        <w:rPr>
          <w:b/>
          <w:i/>
          <w:color w:val="00000A"/>
        </w:rPr>
        <w:t xml:space="preserve">- </w:t>
      </w:r>
      <w:r>
        <w:rPr>
          <w:color w:val="00000A"/>
        </w:rPr>
        <w:t>овладение основными представлениями об окружающем мире;</w:t>
      </w:r>
    </w:p>
    <w:p w:rsidR="00FC2149" w:rsidRDefault="0003755F">
      <w:pPr>
        <w:pStyle w:val="a3"/>
        <w:spacing w:before="160" w:line="360" w:lineRule="auto"/>
        <w:ind w:left="298" w:right="384"/>
      </w:pPr>
      <w:r>
        <w:rPr>
          <w:color w:val="00000A"/>
        </w:rPr>
        <w:t xml:space="preserve">- формирование умений </w:t>
      </w:r>
      <w:r>
        <w:rPr>
          <w:color w:val="00000A"/>
          <w:spacing w:val="-3"/>
        </w:rPr>
        <w:t xml:space="preserve">использовать </w:t>
      </w:r>
      <w:r>
        <w:rPr>
          <w:color w:val="00000A"/>
        </w:rPr>
        <w:t xml:space="preserve">знания об окружающем мире, о живой и неживой природе на основе систематических </w:t>
      </w:r>
      <w:r>
        <w:rPr>
          <w:color w:val="00000A"/>
          <w:spacing w:val="-4"/>
        </w:rPr>
        <w:t>наблюдений</w:t>
      </w:r>
      <w:r>
        <w:rPr>
          <w:color w:val="00000A"/>
          <w:spacing w:val="62"/>
        </w:rPr>
        <w:t xml:space="preserve"> </w:t>
      </w:r>
      <w:r>
        <w:rPr>
          <w:color w:val="00000A"/>
        </w:rPr>
        <w:t xml:space="preserve">за явлениями </w:t>
      </w:r>
      <w:r>
        <w:rPr>
          <w:color w:val="00000A"/>
          <w:spacing w:val="-3"/>
        </w:rPr>
        <w:t xml:space="preserve">природы </w:t>
      </w:r>
      <w:r>
        <w:rPr>
          <w:color w:val="00000A"/>
        </w:rPr>
        <w:t xml:space="preserve">для осмысленной и самостоятельной организации безопасной жизни в </w:t>
      </w:r>
      <w:r>
        <w:rPr>
          <w:color w:val="00000A"/>
          <w:spacing w:val="-3"/>
        </w:rPr>
        <w:t xml:space="preserve">конкретных </w:t>
      </w:r>
      <w:r>
        <w:rPr>
          <w:color w:val="00000A"/>
        </w:rPr>
        <w:t>природных и климатических условиях;</w:t>
      </w:r>
    </w:p>
    <w:p w:rsidR="00FC2149" w:rsidRDefault="0003755F">
      <w:pPr>
        <w:pStyle w:val="a4"/>
        <w:numPr>
          <w:ilvl w:val="0"/>
          <w:numId w:val="18"/>
        </w:numPr>
        <w:tabs>
          <w:tab w:val="left" w:pos="1638"/>
        </w:tabs>
        <w:spacing w:line="362" w:lineRule="auto"/>
        <w:ind w:right="385" w:firstLine="707"/>
        <w:rPr>
          <w:sz w:val="28"/>
        </w:rPr>
      </w:pPr>
      <w:r>
        <w:rPr>
          <w:color w:val="00000A"/>
          <w:sz w:val="28"/>
        </w:rPr>
        <w:t>развитие активности, любознательности и разумной предприимчивости во взаимодействии с миром живой и неживой</w:t>
      </w:r>
      <w:r>
        <w:rPr>
          <w:color w:val="00000A"/>
          <w:spacing w:val="-36"/>
          <w:sz w:val="28"/>
        </w:rPr>
        <w:t xml:space="preserve"> </w:t>
      </w:r>
      <w:r>
        <w:rPr>
          <w:color w:val="00000A"/>
          <w:sz w:val="28"/>
        </w:rPr>
        <w:t>природы;</w:t>
      </w:r>
    </w:p>
    <w:p w:rsidR="00FC2149" w:rsidRDefault="0003755F">
      <w:pPr>
        <w:pStyle w:val="a4"/>
        <w:numPr>
          <w:ilvl w:val="0"/>
          <w:numId w:val="18"/>
        </w:numPr>
        <w:tabs>
          <w:tab w:val="left" w:pos="1232"/>
        </w:tabs>
        <w:spacing w:line="360" w:lineRule="auto"/>
        <w:ind w:right="386" w:firstLine="708"/>
        <w:rPr>
          <w:sz w:val="28"/>
        </w:rPr>
      </w:pPr>
      <w:r>
        <w:rPr>
          <w:color w:val="00000A"/>
          <w:sz w:val="28"/>
        </w:rPr>
        <w:t xml:space="preserve">формирование знаний о человеке, развитие представлений о себе и </w:t>
      </w:r>
      <w:r>
        <w:rPr>
          <w:color w:val="00000A"/>
          <w:spacing w:val="-3"/>
          <w:sz w:val="28"/>
        </w:rPr>
        <w:t xml:space="preserve">круге </w:t>
      </w:r>
      <w:r>
        <w:rPr>
          <w:color w:val="00000A"/>
          <w:sz w:val="28"/>
        </w:rPr>
        <w:t xml:space="preserve">близких </w:t>
      </w:r>
      <w:r>
        <w:rPr>
          <w:color w:val="00000A"/>
          <w:spacing w:val="-4"/>
          <w:sz w:val="28"/>
        </w:rPr>
        <w:t xml:space="preserve">людей, </w:t>
      </w:r>
      <w:r>
        <w:rPr>
          <w:color w:val="00000A"/>
          <w:sz w:val="28"/>
        </w:rPr>
        <w:t>осознание общности и различий с</w:t>
      </w:r>
      <w:r>
        <w:rPr>
          <w:color w:val="00000A"/>
          <w:spacing w:val="2"/>
          <w:sz w:val="28"/>
        </w:rPr>
        <w:t xml:space="preserve"> </w:t>
      </w:r>
      <w:r>
        <w:rPr>
          <w:color w:val="00000A"/>
          <w:sz w:val="28"/>
        </w:rPr>
        <w:t>другими;</w:t>
      </w:r>
    </w:p>
    <w:p w:rsidR="00FC2149" w:rsidRDefault="0003755F">
      <w:pPr>
        <w:pStyle w:val="a3"/>
        <w:spacing w:line="360" w:lineRule="auto"/>
        <w:ind w:left="298" w:right="386"/>
      </w:pPr>
      <w:r>
        <w:rPr>
          <w:color w:val="00000A"/>
        </w:rPr>
        <w:t>- 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FC2149" w:rsidRDefault="00FC2149">
      <w:pPr>
        <w:spacing w:line="360" w:lineRule="auto"/>
        <w:sectPr w:rsidR="00FC2149">
          <w:footerReference w:type="default" r:id="rId16"/>
          <w:pgSz w:w="11910" w:h="16840"/>
          <w:pgMar w:top="1040" w:right="300" w:bottom="960" w:left="1460" w:header="0" w:footer="774" w:gutter="0"/>
          <w:cols w:space="720"/>
        </w:sectPr>
      </w:pPr>
    </w:p>
    <w:p w:rsidR="00FC2149" w:rsidRDefault="0003755F">
      <w:pPr>
        <w:pStyle w:val="a3"/>
        <w:spacing w:before="67" w:line="360" w:lineRule="auto"/>
        <w:ind w:right="383"/>
      </w:pPr>
      <w:r>
        <w:rPr>
          <w:b/>
          <w:i/>
          <w:color w:val="00000A"/>
        </w:rPr>
        <w:lastRenderedPageBreak/>
        <w:t xml:space="preserve">- </w:t>
      </w:r>
      <w:r>
        <w:rPr>
          <w:color w:val="00000A"/>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FC2149" w:rsidRDefault="0003755F">
      <w:pPr>
        <w:pStyle w:val="a4"/>
        <w:numPr>
          <w:ilvl w:val="0"/>
          <w:numId w:val="17"/>
        </w:numPr>
        <w:tabs>
          <w:tab w:val="left" w:pos="1447"/>
        </w:tabs>
        <w:spacing w:before="1" w:line="360" w:lineRule="auto"/>
        <w:ind w:right="381" w:firstLine="707"/>
        <w:rPr>
          <w:color w:val="00000A"/>
          <w:sz w:val="28"/>
        </w:rPr>
      </w:pPr>
      <w:r>
        <w:rPr>
          <w:color w:val="00000A"/>
          <w:sz w:val="28"/>
        </w:rPr>
        <w:t xml:space="preserve">формирование умения </w:t>
      </w:r>
      <w:r>
        <w:rPr>
          <w:color w:val="00000A"/>
          <w:spacing w:val="-3"/>
          <w:sz w:val="28"/>
        </w:rPr>
        <w:t xml:space="preserve">взаимодействовать </w:t>
      </w:r>
      <w:r>
        <w:rPr>
          <w:color w:val="00000A"/>
          <w:sz w:val="28"/>
        </w:rPr>
        <w:t xml:space="preserve">со взрослыми и сверстниками, выбирая </w:t>
      </w:r>
      <w:r>
        <w:rPr>
          <w:color w:val="00000A"/>
          <w:spacing w:val="-3"/>
          <w:sz w:val="28"/>
        </w:rPr>
        <w:t xml:space="preserve">адекватную </w:t>
      </w:r>
      <w:r>
        <w:rPr>
          <w:color w:val="00000A"/>
          <w:sz w:val="28"/>
        </w:rPr>
        <w:t xml:space="preserve">дистанцию и формы </w:t>
      </w:r>
      <w:r>
        <w:rPr>
          <w:color w:val="00000A"/>
          <w:spacing w:val="-3"/>
          <w:sz w:val="28"/>
        </w:rPr>
        <w:t xml:space="preserve">контакта, </w:t>
      </w:r>
      <w:r>
        <w:rPr>
          <w:color w:val="00000A"/>
          <w:sz w:val="28"/>
        </w:rPr>
        <w:t>сопереживать другим и делать самостоятельный моральный выбор в обыденных</w:t>
      </w:r>
      <w:r>
        <w:rPr>
          <w:color w:val="00000A"/>
          <w:spacing w:val="-1"/>
          <w:sz w:val="28"/>
        </w:rPr>
        <w:t xml:space="preserve"> </w:t>
      </w:r>
      <w:r>
        <w:rPr>
          <w:color w:val="00000A"/>
          <w:sz w:val="28"/>
        </w:rPr>
        <w:t>ситуациях;</w:t>
      </w:r>
    </w:p>
    <w:p w:rsidR="00FC2149" w:rsidRDefault="0003755F">
      <w:pPr>
        <w:pStyle w:val="a4"/>
        <w:numPr>
          <w:ilvl w:val="0"/>
          <w:numId w:val="17"/>
        </w:numPr>
        <w:tabs>
          <w:tab w:val="left" w:pos="1267"/>
        </w:tabs>
        <w:spacing w:line="360" w:lineRule="auto"/>
        <w:ind w:right="384" w:firstLine="707"/>
        <w:rPr>
          <w:color w:val="00000A"/>
          <w:sz w:val="28"/>
        </w:rPr>
      </w:pPr>
      <w:r>
        <w:rPr>
          <w:color w:val="00000A"/>
          <w:sz w:val="28"/>
        </w:rPr>
        <w:t xml:space="preserve">практическое усвоение социальных ритуалов и форм социального взаимодействия, соответствующих возрасту и полу ребёнка, требованиям </w:t>
      </w:r>
      <w:r>
        <w:rPr>
          <w:color w:val="00000A"/>
          <w:spacing w:val="-4"/>
          <w:sz w:val="28"/>
        </w:rPr>
        <w:t>его</w:t>
      </w:r>
      <w:r>
        <w:rPr>
          <w:color w:val="00000A"/>
          <w:spacing w:val="62"/>
          <w:sz w:val="28"/>
        </w:rPr>
        <w:t xml:space="preserve"> </w:t>
      </w:r>
      <w:r>
        <w:rPr>
          <w:color w:val="00000A"/>
          <w:sz w:val="28"/>
        </w:rPr>
        <w:t xml:space="preserve">безопасности, </w:t>
      </w:r>
      <w:r>
        <w:rPr>
          <w:color w:val="00000A"/>
          <w:spacing w:val="-3"/>
          <w:sz w:val="28"/>
        </w:rPr>
        <w:t xml:space="preserve">продуктивного </w:t>
      </w:r>
      <w:r>
        <w:rPr>
          <w:color w:val="00000A"/>
          <w:sz w:val="28"/>
        </w:rPr>
        <w:t xml:space="preserve">взаимодействия с другими </w:t>
      </w:r>
      <w:r>
        <w:rPr>
          <w:color w:val="00000A"/>
          <w:spacing w:val="-3"/>
          <w:sz w:val="28"/>
        </w:rPr>
        <w:t xml:space="preserve">людьми, </w:t>
      </w:r>
      <w:r>
        <w:rPr>
          <w:color w:val="00000A"/>
          <w:spacing w:val="-4"/>
          <w:sz w:val="28"/>
        </w:rPr>
        <w:t xml:space="preserve">трудового </w:t>
      </w:r>
      <w:r>
        <w:rPr>
          <w:color w:val="00000A"/>
          <w:sz w:val="28"/>
        </w:rPr>
        <w:t>взаимодействия;</w:t>
      </w:r>
    </w:p>
    <w:p w:rsidR="00FC2149" w:rsidRDefault="0003755F">
      <w:pPr>
        <w:pStyle w:val="a4"/>
        <w:numPr>
          <w:ilvl w:val="0"/>
          <w:numId w:val="17"/>
        </w:numPr>
        <w:tabs>
          <w:tab w:val="left" w:pos="1231"/>
        </w:tabs>
        <w:spacing w:line="360" w:lineRule="auto"/>
        <w:ind w:right="382" w:firstLine="707"/>
        <w:rPr>
          <w:color w:val="00000A"/>
          <w:sz w:val="28"/>
        </w:rPr>
      </w:pPr>
      <w:r>
        <w:rPr>
          <w:color w:val="00000A"/>
          <w:sz w:val="28"/>
        </w:rPr>
        <w:t xml:space="preserve">развитие стремления к достижениям в учёбе, </w:t>
      </w:r>
      <w:r>
        <w:rPr>
          <w:color w:val="00000A"/>
          <w:spacing w:val="-4"/>
          <w:sz w:val="28"/>
        </w:rPr>
        <w:t xml:space="preserve">труде, </w:t>
      </w:r>
      <w:r>
        <w:rPr>
          <w:color w:val="00000A"/>
          <w:sz w:val="28"/>
        </w:rPr>
        <w:t xml:space="preserve">поиску друзей, способности к организации личного пространства и времени (учебного и свободного), стремления </w:t>
      </w:r>
      <w:r>
        <w:rPr>
          <w:color w:val="00000A"/>
          <w:spacing w:val="-3"/>
          <w:sz w:val="28"/>
        </w:rPr>
        <w:t xml:space="preserve">задумываться </w:t>
      </w:r>
      <w:r>
        <w:rPr>
          <w:color w:val="00000A"/>
          <w:sz w:val="28"/>
        </w:rPr>
        <w:t xml:space="preserve">о </w:t>
      </w:r>
      <w:r>
        <w:rPr>
          <w:color w:val="00000A"/>
          <w:spacing w:val="-5"/>
          <w:sz w:val="28"/>
        </w:rPr>
        <w:t>будущем;</w:t>
      </w:r>
    </w:p>
    <w:p w:rsidR="00FC2149" w:rsidRDefault="0003755F">
      <w:pPr>
        <w:pStyle w:val="a4"/>
        <w:numPr>
          <w:ilvl w:val="0"/>
          <w:numId w:val="17"/>
        </w:numPr>
        <w:tabs>
          <w:tab w:val="left" w:pos="1356"/>
        </w:tabs>
        <w:spacing w:line="360" w:lineRule="auto"/>
        <w:ind w:right="381" w:firstLine="708"/>
        <w:rPr>
          <w:sz w:val="28"/>
        </w:rPr>
      </w:pPr>
      <w:r>
        <w:rPr>
          <w:sz w:val="28"/>
        </w:rPr>
        <w:t>овладение знаниями о характере труда людей, связанного с использованием</w:t>
      </w:r>
      <w:r>
        <w:rPr>
          <w:spacing w:val="-2"/>
          <w:sz w:val="28"/>
        </w:rPr>
        <w:t xml:space="preserve"> </w:t>
      </w:r>
      <w:r>
        <w:rPr>
          <w:sz w:val="28"/>
        </w:rPr>
        <w:t>природы;</w:t>
      </w:r>
    </w:p>
    <w:p w:rsidR="00FC2149" w:rsidRDefault="0003755F">
      <w:pPr>
        <w:pStyle w:val="a4"/>
        <w:numPr>
          <w:ilvl w:val="0"/>
          <w:numId w:val="17"/>
        </w:numPr>
        <w:tabs>
          <w:tab w:val="left" w:pos="1456"/>
        </w:tabs>
        <w:spacing w:line="360" w:lineRule="auto"/>
        <w:ind w:right="385" w:firstLine="708"/>
        <w:rPr>
          <w:color w:val="00000A"/>
          <w:sz w:val="28"/>
        </w:rPr>
      </w:pPr>
      <w:r>
        <w:rPr>
          <w:color w:val="00000A"/>
          <w:sz w:val="28"/>
        </w:rPr>
        <w:t>формирование модели безопасного поведения в условиях повседневной жизни и в различных опасных и чрезвычайных</w:t>
      </w:r>
      <w:r>
        <w:rPr>
          <w:color w:val="00000A"/>
          <w:spacing w:val="-20"/>
          <w:sz w:val="28"/>
        </w:rPr>
        <w:t xml:space="preserve"> </w:t>
      </w:r>
      <w:r>
        <w:rPr>
          <w:color w:val="00000A"/>
          <w:sz w:val="28"/>
        </w:rPr>
        <w:t>ситуациях;</w:t>
      </w:r>
    </w:p>
    <w:p w:rsidR="00FC2149" w:rsidRDefault="0003755F">
      <w:pPr>
        <w:pStyle w:val="a4"/>
        <w:numPr>
          <w:ilvl w:val="0"/>
          <w:numId w:val="17"/>
        </w:numPr>
        <w:tabs>
          <w:tab w:val="left" w:pos="1377"/>
        </w:tabs>
        <w:spacing w:before="1" w:line="360" w:lineRule="auto"/>
        <w:ind w:right="386" w:firstLine="708"/>
        <w:rPr>
          <w:color w:val="00000A"/>
          <w:sz w:val="28"/>
        </w:rPr>
      </w:pPr>
      <w:r>
        <w:rPr>
          <w:color w:val="00000A"/>
          <w:sz w:val="28"/>
        </w:rPr>
        <w:t xml:space="preserve">формирование </w:t>
      </w:r>
      <w:r>
        <w:rPr>
          <w:color w:val="00000A"/>
          <w:spacing w:val="-3"/>
          <w:sz w:val="28"/>
        </w:rPr>
        <w:t xml:space="preserve">психологической </w:t>
      </w:r>
      <w:r>
        <w:rPr>
          <w:color w:val="00000A"/>
          <w:spacing w:val="-5"/>
          <w:sz w:val="28"/>
        </w:rPr>
        <w:t xml:space="preserve">культуры </w:t>
      </w:r>
      <w:r>
        <w:rPr>
          <w:color w:val="00000A"/>
          <w:sz w:val="28"/>
        </w:rPr>
        <w:t xml:space="preserve">и </w:t>
      </w:r>
      <w:r>
        <w:rPr>
          <w:color w:val="00000A"/>
          <w:spacing w:val="-3"/>
          <w:sz w:val="28"/>
        </w:rPr>
        <w:t xml:space="preserve">компетенции </w:t>
      </w:r>
      <w:r>
        <w:rPr>
          <w:color w:val="00000A"/>
          <w:sz w:val="28"/>
        </w:rPr>
        <w:t>для обеспечения эффективного и безопасного взаимодействия в</w:t>
      </w:r>
      <w:r>
        <w:rPr>
          <w:color w:val="00000A"/>
          <w:spacing w:val="-20"/>
          <w:sz w:val="28"/>
        </w:rPr>
        <w:t xml:space="preserve"> </w:t>
      </w:r>
      <w:r>
        <w:rPr>
          <w:color w:val="00000A"/>
          <w:sz w:val="28"/>
        </w:rPr>
        <w:t>социуме;</w:t>
      </w:r>
    </w:p>
    <w:p w:rsidR="00FC2149" w:rsidRDefault="0003755F">
      <w:pPr>
        <w:pStyle w:val="a4"/>
        <w:numPr>
          <w:ilvl w:val="0"/>
          <w:numId w:val="17"/>
        </w:numPr>
        <w:tabs>
          <w:tab w:val="left" w:pos="1562"/>
        </w:tabs>
        <w:spacing w:line="360" w:lineRule="auto"/>
        <w:ind w:right="385" w:firstLine="708"/>
        <w:rPr>
          <w:color w:val="00000A"/>
          <w:sz w:val="28"/>
        </w:rPr>
      </w:pPr>
      <w:r>
        <w:rPr>
          <w:color w:val="00000A"/>
          <w:sz w:val="28"/>
        </w:rPr>
        <w:t>развитие понимания взаимосвязи и взаимозависимости жизнедеятельности человека и окружающей</w:t>
      </w:r>
      <w:r>
        <w:rPr>
          <w:color w:val="00000A"/>
          <w:spacing w:val="-7"/>
          <w:sz w:val="28"/>
        </w:rPr>
        <w:t xml:space="preserve"> </w:t>
      </w:r>
      <w:r>
        <w:rPr>
          <w:color w:val="00000A"/>
          <w:sz w:val="28"/>
        </w:rPr>
        <w:t>среды;</w:t>
      </w:r>
    </w:p>
    <w:p w:rsidR="00FC2149" w:rsidRDefault="0003755F">
      <w:pPr>
        <w:pStyle w:val="a4"/>
        <w:numPr>
          <w:ilvl w:val="0"/>
          <w:numId w:val="17"/>
        </w:numPr>
        <w:tabs>
          <w:tab w:val="left" w:pos="1171"/>
        </w:tabs>
        <w:ind w:left="1170" w:hanging="165"/>
        <w:rPr>
          <w:color w:val="00000A"/>
          <w:sz w:val="28"/>
        </w:rPr>
      </w:pPr>
      <w:r>
        <w:rPr>
          <w:color w:val="00000A"/>
          <w:sz w:val="28"/>
        </w:rPr>
        <w:t xml:space="preserve">сенсорное развитие </w:t>
      </w:r>
      <w:r>
        <w:rPr>
          <w:color w:val="00000A"/>
          <w:spacing w:val="-3"/>
          <w:sz w:val="28"/>
        </w:rPr>
        <w:t xml:space="preserve">обучающихся </w:t>
      </w:r>
      <w:r>
        <w:rPr>
          <w:color w:val="00000A"/>
          <w:sz w:val="28"/>
        </w:rPr>
        <w:t>с</w:t>
      </w:r>
      <w:r>
        <w:rPr>
          <w:color w:val="00000A"/>
          <w:spacing w:val="-3"/>
          <w:sz w:val="28"/>
        </w:rPr>
        <w:t xml:space="preserve"> </w:t>
      </w:r>
      <w:r>
        <w:rPr>
          <w:color w:val="00000A"/>
          <w:sz w:val="28"/>
        </w:rPr>
        <w:t>ТНР;</w:t>
      </w:r>
    </w:p>
    <w:p w:rsidR="00FC2149" w:rsidRDefault="0003755F">
      <w:pPr>
        <w:pStyle w:val="a4"/>
        <w:numPr>
          <w:ilvl w:val="0"/>
          <w:numId w:val="17"/>
        </w:numPr>
        <w:tabs>
          <w:tab w:val="left" w:pos="1410"/>
        </w:tabs>
        <w:spacing w:before="160" w:line="360" w:lineRule="auto"/>
        <w:ind w:left="298" w:right="383" w:firstLine="707"/>
        <w:rPr>
          <w:color w:val="00000A"/>
          <w:sz w:val="28"/>
        </w:rPr>
      </w:pPr>
      <w:r>
        <w:rPr>
          <w:color w:val="00000A"/>
          <w:sz w:val="28"/>
        </w:rPr>
        <w:t>развитие процессов обобщения, систематизации, логического мышления, основываясь на анализе явлений природы и опосредуя их</w:t>
      </w:r>
      <w:r>
        <w:rPr>
          <w:color w:val="00000A"/>
          <w:spacing w:val="-35"/>
          <w:sz w:val="28"/>
        </w:rPr>
        <w:t xml:space="preserve"> </w:t>
      </w:r>
      <w:r>
        <w:rPr>
          <w:color w:val="00000A"/>
          <w:sz w:val="28"/>
        </w:rPr>
        <w:t>речью;</w:t>
      </w:r>
    </w:p>
    <w:p w:rsidR="00FC2149" w:rsidRDefault="0003755F">
      <w:pPr>
        <w:pStyle w:val="a4"/>
        <w:numPr>
          <w:ilvl w:val="0"/>
          <w:numId w:val="17"/>
        </w:numPr>
        <w:tabs>
          <w:tab w:val="left" w:pos="1170"/>
        </w:tabs>
        <w:spacing w:line="321" w:lineRule="exact"/>
        <w:ind w:left="1169" w:hanging="164"/>
        <w:rPr>
          <w:color w:val="00000A"/>
          <w:sz w:val="28"/>
        </w:rPr>
      </w:pPr>
      <w:r>
        <w:rPr>
          <w:color w:val="00000A"/>
          <w:sz w:val="28"/>
        </w:rPr>
        <w:t xml:space="preserve">развитие </w:t>
      </w:r>
      <w:r>
        <w:rPr>
          <w:color w:val="00000A"/>
          <w:spacing w:val="-3"/>
          <w:sz w:val="28"/>
        </w:rPr>
        <w:t>речи обучающихся;</w:t>
      </w:r>
    </w:p>
    <w:p w:rsidR="00FC2149" w:rsidRDefault="0003755F">
      <w:pPr>
        <w:pStyle w:val="a4"/>
        <w:numPr>
          <w:ilvl w:val="0"/>
          <w:numId w:val="17"/>
        </w:numPr>
        <w:tabs>
          <w:tab w:val="left" w:pos="1170"/>
        </w:tabs>
        <w:spacing w:before="163"/>
        <w:ind w:left="1169" w:hanging="164"/>
        <w:rPr>
          <w:color w:val="00000A"/>
          <w:sz w:val="28"/>
        </w:rPr>
      </w:pPr>
      <w:r>
        <w:rPr>
          <w:color w:val="00000A"/>
          <w:sz w:val="28"/>
        </w:rPr>
        <w:t xml:space="preserve">совершенствование познавательной </w:t>
      </w:r>
      <w:r>
        <w:rPr>
          <w:color w:val="00000A"/>
          <w:spacing w:val="-3"/>
          <w:sz w:val="28"/>
        </w:rPr>
        <w:t>функции</w:t>
      </w:r>
      <w:r>
        <w:rPr>
          <w:color w:val="00000A"/>
          <w:spacing w:val="-2"/>
          <w:sz w:val="28"/>
        </w:rPr>
        <w:t xml:space="preserve"> </w:t>
      </w:r>
      <w:r>
        <w:rPr>
          <w:color w:val="00000A"/>
          <w:spacing w:val="-3"/>
          <w:sz w:val="28"/>
        </w:rPr>
        <w:t>речи;</w:t>
      </w:r>
    </w:p>
    <w:p w:rsidR="00FC2149" w:rsidRDefault="0003755F">
      <w:pPr>
        <w:pStyle w:val="a4"/>
        <w:numPr>
          <w:ilvl w:val="0"/>
          <w:numId w:val="17"/>
        </w:numPr>
        <w:tabs>
          <w:tab w:val="left" w:pos="1223"/>
        </w:tabs>
        <w:spacing w:before="160" w:line="360" w:lineRule="auto"/>
        <w:ind w:left="298" w:right="385" w:firstLine="707"/>
        <w:rPr>
          <w:sz w:val="28"/>
        </w:rPr>
      </w:pPr>
      <w:r>
        <w:rPr>
          <w:sz w:val="28"/>
        </w:rPr>
        <w:t>овладение знаниями о мероприятиях по охране природы на основе анализа конкретной деятельности в данной местности (крае, республике)</w:t>
      </w:r>
      <w:r>
        <w:rPr>
          <w:spacing w:val="-19"/>
          <w:sz w:val="28"/>
        </w:rPr>
        <w:t xml:space="preserve"> </w:t>
      </w:r>
      <w:r>
        <w:rPr>
          <w:sz w:val="28"/>
        </w:rPr>
        <w:t>;</w:t>
      </w:r>
    </w:p>
    <w:p w:rsidR="00FC2149" w:rsidRDefault="00FC2149">
      <w:pPr>
        <w:spacing w:line="360" w:lineRule="auto"/>
        <w:jc w:val="both"/>
        <w:rPr>
          <w:sz w:val="28"/>
        </w:rPr>
        <w:sectPr w:rsidR="00FC2149">
          <w:footerReference w:type="default" r:id="rId17"/>
          <w:pgSz w:w="11910" w:h="16840"/>
          <w:pgMar w:top="1040" w:right="300" w:bottom="960" w:left="1460" w:header="0" w:footer="774" w:gutter="0"/>
          <w:pgNumType w:start="131"/>
          <w:cols w:space="720"/>
        </w:sectPr>
      </w:pPr>
    </w:p>
    <w:p w:rsidR="00FC2149" w:rsidRDefault="0003755F">
      <w:pPr>
        <w:pStyle w:val="a4"/>
        <w:numPr>
          <w:ilvl w:val="0"/>
          <w:numId w:val="17"/>
        </w:numPr>
        <w:tabs>
          <w:tab w:val="left" w:pos="1173"/>
        </w:tabs>
        <w:spacing w:before="67" w:line="362" w:lineRule="auto"/>
        <w:ind w:right="387" w:firstLine="707"/>
        <w:rPr>
          <w:sz w:val="28"/>
        </w:rPr>
      </w:pPr>
      <w:r>
        <w:rPr>
          <w:sz w:val="28"/>
        </w:rPr>
        <w:lastRenderedPageBreak/>
        <w:t>воспитание гуманного отношения к живой и неживой природе, чувства милосердия, стремления к бережному отношению и охране</w:t>
      </w:r>
      <w:r>
        <w:rPr>
          <w:spacing w:val="-16"/>
          <w:sz w:val="28"/>
        </w:rPr>
        <w:t xml:space="preserve"> </w:t>
      </w:r>
      <w:r>
        <w:rPr>
          <w:sz w:val="28"/>
        </w:rPr>
        <w:t>природы;</w:t>
      </w:r>
    </w:p>
    <w:p w:rsidR="00FC2149" w:rsidRDefault="0003755F">
      <w:pPr>
        <w:pStyle w:val="a4"/>
        <w:numPr>
          <w:ilvl w:val="0"/>
          <w:numId w:val="17"/>
        </w:numPr>
        <w:tabs>
          <w:tab w:val="left" w:pos="1390"/>
        </w:tabs>
        <w:spacing w:line="360" w:lineRule="auto"/>
        <w:ind w:right="381" w:firstLine="707"/>
        <w:rPr>
          <w:sz w:val="28"/>
        </w:rPr>
      </w:pPr>
      <w:r>
        <w:rPr>
          <w:sz w:val="28"/>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w:t>
      </w:r>
      <w:r>
        <w:rPr>
          <w:spacing w:val="-4"/>
          <w:sz w:val="28"/>
        </w:rPr>
        <w:t xml:space="preserve"> </w:t>
      </w:r>
      <w:r>
        <w:rPr>
          <w:sz w:val="28"/>
        </w:rPr>
        <w:t>гигиены.</w:t>
      </w:r>
    </w:p>
    <w:p w:rsidR="00FC2149" w:rsidRDefault="0003755F">
      <w:pPr>
        <w:pStyle w:val="a3"/>
        <w:spacing w:line="360" w:lineRule="auto"/>
        <w:ind w:right="380"/>
      </w:pPr>
      <w: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FC2149" w:rsidRDefault="0003755F">
      <w:pPr>
        <w:pStyle w:val="a3"/>
        <w:spacing w:line="360" w:lineRule="auto"/>
      </w:pPr>
      <w:r>
        <w:t>Содержание программы учебного предмета «Окружающий мир» обеспечивает основу осуществления межпредметных связей дисциплин начальной школы.</w:t>
      </w:r>
    </w:p>
    <w:p w:rsidR="00FC2149" w:rsidRDefault="0003755F">
      <w:pPr>
        <w:pStyle w:val="a3"/>
        <w:spacing w:line="360" w:lineRule="auto"/>
        <w:ind w:right="381" w:firstLine="708"/>
      </w:pPr>
      <w:r>
        <w:rPr>
          <w:i/>
          <w:color w:val="00000A"/>
        </w:rPr>
        <w:t xml:space="preserve">Русский язык и литературное чтение: </w:t>
      </w:r>
      <w:r>
        <w:rPr>
          <w:color w:val="00000A"/>
        </w:rPr>
        <w:t>обогащение лексикона обучающихся, развитие понимания и способности употребления логико- 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 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w:t>
      </w:r>
    </w:p>
    <w:p w:rsidR="00FC2149" w:rsidRDefault="0003755F">
      <w:pPr>
        <w:pStyle w:val="a3"/>
        <w:spacing w:line="360" w:lineRule="auto"/>
        <w:ind w:right="381" w:firstLine="708"/>
      </w:pPr>
      <w:r>
        <w:rPr>
          <w:i/>
          <w:color w:val="00000A"/>
        </w:rPr>
        <w:t xml:space="preserve">Музыка: </w:t>
      </w:r>
      <w:r>
        <w:rPr>
          <w:color w:val="00000A"/>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p>
    <w:p w:rsidR="00FC2149" w:rsidRDefault="0003755F">
      <w:pPr>
        <w:spacing w:line="360" w:lineRule="auto"/>
        <w:ind w:left="299" w:right="385" w:firstLine="708"/>
        <w:jc w:val="both"/>
        <w:rPr>
          <w:sz w:val="28"/>
        </w:rPr>
      </w:pPr>
      <w:r>
        <w:rPr>
          <w:i/>
          <w:color w:val="00000A"/>
          <w:sz w:val="28"/>
        </w:rPr>
        <w:t xml:space="preserve">Изобразительное искусство и труд: </w:t>
      </w:r>
      <w:r>
        <w:rPr>
          <w:color w:val="00000A"/>
          <w:sz w:val="28"/>
        </w:rPr>
        <w:t>формирование умений осуществлять эстетическую оценку явлений природы, событий окружающего</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rPr>
        <w:lastRenderedPageBreak/>
        <w:t xml:space="preserve">мира; способность </w:t>
      </w:r>
      <w:r>
        <w:rPr>
          <w:color w:val="00000A"/>
          <w:spacing w:val="-3"/>
        </w:rPr>
        <w:t xml:space="preserve">передавать </w:t>
      </w:r>
      <w:r>
        <w:rPr>
          <w:color w:val="00000A"/>
        </w:rPr>
        <w:t xml:space="preserve">в своей практической и </w:t>
      </w:r>
      <w:r>
        <w:rPr>
          <w:color w:val="00000A"/>
          <w:spacing w:val="-4"/>
        </w:rPr>
        <w:t xml:space="preserve">художественно- </w:t>
      </w:r>
      <w:r>
        <w:rPr>
          <w:color w:val="00000A"/>
          <w:spacing w:val="-3"/>
        </w:rPr>
        <w:t xml:space="preserve">творческой </w:t>
      </w:r>
      <w:r>
        <w:rPr>
          <w:color w:val="00000A"/>
        </w:rPr>
        <w:t xml:space="preserve">деятельности отношение к природе, </w:t>
      </w:r>
      <w:r>
        <w:rPr>
          <w:color w:val="00000A"/>
          <w:spacing w:val="-5"/>
        </w:rPr>
        <w:t xml:space="preserve">человеку, </w:t>
      </w:r>
      <w:r>
        <w:rPr>
          <w:color w:val="00000A"/>
        </w:rPr>
        <w:t xml:space="preserve">обществу; закрепление </w:t>
      </w:r>
      <w:r>
        <w:rPr>
          <w:color w:val="00000A"/>
          <w:spacing w:val="-3"/>
        </w:rPr>
        <w:t xml:space="preserve">навыков </w:t>
      </w:r>
      <w:r>
        <w:rPr>
          <w:color w:val="00000A"/>
        </w:rPr>
        <w:t xml:space="preserve">использования технологических приемов при проведении практических/лабораторных </w:t>
      </w:r>
      <w:r>
        <w:rPr>
          <w:color w:val="00000A"/>
          <w:spacing w:val="-5"/>
        </w:rPr>
        <w:t xml:space="preserve">работ, </w:t>
      </w:r>
      <w:r>
        <w:rPr>
          <w:color w:val="00000A"/>
        </w:rPr>
        <w:t>опытов.</w:t>
      </w:r>
    </w:p>
    <w:p w:rsidR="00FC2149" w:rsidRDefault="0003755F">
      <w:pPr>
        <w:pStyle w:val="a3"/>
        <w:spacing w:line="360" w:lineRule="auto"/>
        <w:ind w:firstLine="708"/>
      </w:pPr>
      <w:r>
        <w:rPr>
          <w:i/>
          <w:color w:val="00000A"/>
        </w:rPr>
        <w:t>Математика</w:t>
      </w:r>
      <w:r>
        <w:rPr>
          <w:color w:val="00000A"/>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FC2149" w:rsidRDefault="0003755F">
      <w:pPr>
        <w:pStyle w:val="a3"/>
        <w:spacing w:line="360" w:lineRule="auto"/>
      </w:pPr>
      <w: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w:t>
      </w:r>
      <w:r>
        <w:rPr>
          <w:spacing w:val="-15"/>
        </w:rPr>
        <w:t xml:space="preserve"> </w:t>
      </w:r>
      <w:r>
        <w:t>доброты.</w:t>
      </w:r>
    </w:p>
    <w:p w:rsidR="00FC2149" w:rsidRDefault="0003755F">
      <w:pPr>
        <w:pStyle w:val="a3"/>
        <w:spacing w:line="360" w:lineRule="auto"/>
      </w:pPr>
      <w: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w:t>
      </w:r>
      <w:r>
        <w:rPr>
          <w:spacing w:val="-10"/>
        </w:rPr>
        <w:t xml:space="preserve"> </w:t>
      </w:r>
      <w:r>
        <w:t>участке).</w:t>
      </w:r>
    </w:p>
    <w:p w:rsidR="00FC2149" w:rsidRDefault="0003755F">
      <w:pPr>
        <w:pStyle w:val="a3"/>
        <w:spacing w:before="2" w:line="360" w:lineRule="auto"/>
        <w:ind w:right="381"/>
      </w:pPr>
      <w: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 повествованиях, описаниях,</w:t>
      </w:r>
      <w:r>
        <w:rPr>
          <w:spacing w:val="-6"/>
        </w:rPr>
        <w:t xml:space="preserve"> </w:t>
      </w:r>
      <w:r>
        <w:t>рассуждениях.</w:t>
      </w:r>
    </w:p>
    <w:p w:rsidR="00FC2149" w:rsidRDefault="0003755F">
      <w:pPr>
        <w:pStyle w:val="a3"/>
        <w:spacing w:line="360" w:lineRule="auto"/>
        <w:ind w:firstLine="708"/>
      </w:pPr>
      <w:r>
        <w:t>Личные впечатления от наблюдения за явлениями природы служат основой для ведения календарей природы, труда, для  составления письменных связных</w:t>
      </w:r>
      <w:r>
        <w:rPr>
          <w:spacing w:val="-1"/>
        </w:rPr>
        <w:t xml:space="preserve"> </w:t>
      </w:r>
      <w:r>
        <w:t>высказываний.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pPr>
      <w:r>
        <w:lastRenderedPageBreak/>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w:t>
      </w:r>
      <w:r>
        <w:rPr>
          <w:spacing w:val="-4"/>
        </w:rPr>
        <w:t xml:space="preserve"> </w:t>
      </w:r>
      <w:r>
        <w:t>местности.</w:t>
      </w:r>
    </w:p>
    <w:p w:rsidR="00FC2149" w:rsidRDefault="0003755F">
      <w:pPr>
        <w:pStyle w:val="a3"/>
        <w:spacing w:before="1" w:line="360" w:lineRule="auto"/>
        <w:ind w:right="383"/>
      </w:pPr>
      <w:r>
        <w:t>Краеведческий принцип учитывается и при изучении сельскохозяйственного и промышленного</w:t>
      </w:r>
      <w:r>
        <w:rPr>
          <w:spacing w:val="-4"/>
        </w:rPr>
        <w:t xml:space="preserve"> </w:t>
      </w:r>
      <w:r>
        <w:t>производства.</w:t>
      </w:r>
    </w:p>
    <w:p w:rsidR="00FC2149" w:rsidRDefault="0003755F">
      <w:pPr>
        <w:pStyle w:val="a3"/>
        <w:spacing w:before="1"/>
        <w:ind w:left="1007" w:right="0" w:firstLine="0"/>
      </w:pPr>
      <w:r>
        <w:t>В содержание учебного предмета «Окружающий мир» входят</w:t>
      </w:r>
      <w:r>
        <w:rPr>
          <w:spacing w:val="53"/>
        </w:rPr>
        <w:t xml:space="preserve"> </w:t>
      </w:r>
      <w:r>
        <w:t>темы:</w:t>
      </w:r>
    </w:p>
    <w:p w:rsidR="00FC2149" w:rsidRDefault="0003755F">
      <w:pPr>
        <w:pStyle w:val="a3"/>
        <w:spacing w:before="160" w:line="360" w:lineRule="auto"/>
        <w:ind w:right="380" w:firstLine="0"/>
      </w:pPr>
      <w:r>
        <w:t>«Сезонные изменения в природе», «Ориентировка на местности», «Природа нашего края», «Организм человека и охрана его здоровья».</w:t>
      </w:r>
    </w:p>
    <w:p w:rsidR="00FC2149" w:rsidRDefault="0003755F">
      <w:pPr>
        <w:pStyle w:val="a3"/>
        <w:spacing w:line="360" w:lineRule="auto"/>
        <w:ind w:right="381"/>
      </w:pPr>
      <w: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w:t>
      </w:r>
      <w:r>
        <w:rPr>
          <w:spacing w:val="-1"/>
        </w:rPr>
        <w:t xml:space="preserve"> </w:t>
      </w:r>
      <w:r>
        <w:t>человека.</w:t>
      </w:r>
    </w:p>
    <w:p w:rsidR="00FC2149" w:rsidRDefault="0003755F">
      <w:pPr>
        <w:pStyle w:val="a3"/>
        <w:spacing w:before="1" w:line="360" w:lineRule="auto"/>
        <w:ind w:right="381"/>
      </w:pPr>
      <w: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FC2149" w:rsidRDefault="0003755F">
      <w:pPr>
        <w:pStyle w:val="a3"/>
        <w:spacing w:line="360" w:lineRule="auto"/>
        <w:ind w:right="381" w:firstLine="708"/>
      </w:pPr>
      <w: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FC2149" w:rsidRDefault="0003755F">
      <w:pPr>
        <w:pStyle w:val="a3"/>
        <w:spacing w:line="360" w:lineRule="auto"/>
        <w:ind w:right="381"/>
      </w:pPr>
      <w:r>
        <w:t>Особое внимание уделяется изучению темы «Организм человека и охрана его здоровья». Усвоение элементарных знаний об организме человека,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lastRenderedPageBreak/>
        <w:t>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FC2149" w:rsidRDefault="0003755F">
      <w:pPr>
        <w:pStyle w:val="a3"/>
        <w:spacing w:line="360" w:lineRule="auto"/>
      </w:pPr>
      <w:r>
        <w:t>Структуру учебного предмета «Окружающий мир» составляют следующие разделы: «Человек и природа», «Человек и общество», «Правила безопасной жизни».</w:t>
      </w:r>
    </w:p>
    <w:p w:rsidR="00FC2149" w:rsidRDefault="0003755F">
      <w:pPr>
        <w:pStyle w:val="2"/>
        <w:spacing w:before="3"/>
      </w:pPr>
      <w:r>
        <w:t>Человек и природа</w:t>
      </w:r>
    </w:p>
    <w:p w:rsidR="00FC2149" w:rsidRDefault="0003755F">
      <w:pPr>
        <w:pStyle w:val="a3"/>
        <w:spacing w:before="153" w:line="360" w:lineRule="auto"/>
        <w:ind w:right="381"/>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C2149" w:rsidRDefault="0003755F">
      <w:pPr>
        <w:pStyle w:val="a3"/>
        <w:spacing w:line="360" w:lineRule="auto"/>
        <w:ind w:right="381"/>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w:t>
      </w:r>
      <w:r>
        <w:rPr>
          <w:spacing w:val="-8"/>
        </w:rPr>
        <w:t xml:space="preserve"> </w:t>
      </w:r>
      <w:r>
        <w:t>газами.</w:t>
      </w:r>
    </w:p>
    <w:p w:rsidR="00FC2149" w:rsidRDefault="0003755F">
      <w:pPr>
        <w:pStyle w:val="a3"/>
        <w:spacing w:line="360" w:lineRule="auto"/>
        <w:ind w:right="381" w:firstLine="708"/>
      </w:pPr>
      <w: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C2149" w:rsidRDefault="0003755F">
      <w:pPr>
        <w:pStyle w:val="a3"/>
        <w:spacing w:line="360" w:lineRule="auto"/>
        <w:ind w:right="381"/>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C2149" w:rsidRDefault="0003755F">
      <w:pPr>
        <w:pStyle w:val="a3"/>
        <w:spacing w:line="360" w:lineRule="auto"/>
        <w:ind w:right="381"/>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C2149" w:rsidRDefault="0003755F">
      <w:pPr>
        <w:pStyle w:val="a3"/>
        <w:spacing w:before="1" w:line="360" w:lineRule="auto"/>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FC2149" w:rsidRDefault="0003755F">
      <w:pPr>
        <w:pStyle w:val="a3"/>
        <w:spacing w:line="360" w:lineRule="auto"/>
        <w:ind w:right="383" w:firstLine="708"/>
      </w:pPr>
      <w:r>
        <w:t>Воздух – смесь газов. Свойства воздуха. Значение воздуха для растений, животных, человека.</w:t>
      </w:r>
    </w:p>
    <w:p w:rsidR="00FC2149" w:rsidRDefault="0003755F">
      <w:pPr>
        <w:pStyle w:val="a3"/>
        <w:spacing w:line="360" w:lineRule="auto"/>
        <w:ind w:right="381"/>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FC2149" w:rsidRDefault="0003755F">
      <w:pPr>
        <w:pStyle w:val="a3"/>
        <w:spacing w:line="360" w:lineRule="auto"/>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rsidR="00FC2149" w:rsidRDefault="0003755F">
      <w:pPr>
        <w:pStyle w:val="a3"/>
        <w:spacing w:line="360" w:lineRule="auto"/>
        <w:ind w:right="383"/>
      </w:pPr>
      <w:r>
        <w:t>Почва, ее состав, значение для живой природы и для хозяйственной жизни человека.</w:t>
      </w:r>
    </w:p>
    <w:p w:rsidR="00FC2149" w:rsidRDefault="0003755F">
      <w:pPr>
        <w:pStyle w:val="a3"/>
        <w:spacing w:line="360" w:lineRule="auto"/>
        <w:ind w:right="38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r>
        <w:rPr>
          <w:spacing w:val="-21"/>
        </w:rPr>
        <w:t xml:space="preserve"> </w:t>
      </w:r>
      <w:r>
        <w:t>наблюдений.</w:t>
      </w:r>
    </w:p>
    <w:p w:rsidR="00FC2149" w:rsidRDefault="0003755F">
      <w:pPr>
        <w:pStyle w:val="a3"/>
        <w:spacing w:before="1"/>
        <w:ind w:left="1008" w:right="0" w:firstLine="0"/>
      </w:pPr>
      <w:r>
        <w:t>Грибы: съедобные и ядовитые. Правила сбора грибов.</w:t>
      </w:r>
    </w:p>
    <w:p w:rsidR="00FC2149" w:rsidRDefault="0003755F">
      <w:pPr>
        <w:pStyle w:val="a3"/>
        <w:spacing w:before="161" w:line="360" w:lineRule="auto"/>
        <w:ind w:right="381" w:firstLine="708"/>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w:t>
      </w:r>
      <w:r>
        <w:rPr>
          <w:spacing w:val="-15"/>
        </w:rPr>
        <w:t xml:space="preserve"> </w:t>
      </w:r>
      <w:r>
        <w:t>наблюдений.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708"/>
      </w:pPr>
      <w:r>
        <w:lastRenderedPageBreak/>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w:t>
      </w:r>
    </w:p>
    <w:p w:rsidR="00FC2149" w:rsidRDefault="0003755F">
      <w:pPr>
        <w:pStyle w:val="a4"/>
        <w:numPr>
          <w:ilvl w:val="0"/>
          <w:numId w:val="16"/>
        </w:numPr>
        <w:tabs>
          <w:tab w:val="left" w:pos="683"/>
        </w:tabs>
        <w:spacing w:before="1" w:line="360" w:lineRule="auto"/>
        <w:ind w:right="382" w:firstLine="0"/>
        <w:rPr>
          <w:sz w:val="28"/>
        </w:rPr>
      </w:pPr>
      <w:r>
        <w:rPr>
          <w:sz w:val="28"/>
        </w:rPr>
        <w:t>распространители плодов и семян растений. Влияние человека на природные сообщества. Природные сообщества родного края (2 – 3 примера на основе</w:t>
      </w:r>
      <w:r>
        <w:rPr>
          <w:spacing w:val="-3"/>
          <w:sz w:val="28"/>
        </w:rPr>
        <w:t xml:space="preserve"> </w:t>
      </w:r>
      <w:r>
        <w:rPr>
          <w:sz w:val="28"/>
        </w:rPr>
        <w:t>наблюдений).</w:t>
      </w:r>
    </w:p>
    <w:p w:rsidR="00FC2149" w:rsidRDefault="0003755F">
      <w:pPr>
        <w:pStyle w:val="a3"/>
        <w:spacing w:line="360" w:lineRule="auto"/>
        <w:ind w:left="298" w:right="383"/>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C2149" w:rsidRDefault="0003755F">
      <w:pPr>
        <w:pStyle w:val="a3"/>
        <w:spacing w:before="1" w:line="360" w:lineRule="auto"/>
        <w:ind w:left="298"/>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w:t>
      </w:r>
      <w:r>
        <w:rPr>
          <w:spacing w:val="-1"/>
        </w:rPr>
        <w:t xml:space="preserve"> </w:t>
      </w:r>
      <w:r>
        <w:t>людей.</w:t>
      </w:r>
    </w:p>
    <w:p w:rsidR="00FC2149" w:rsidRDefault="0003755F">
      <w:pPr>
        <w:pStyle w:val="a3"/>
        <w:spacing w:line="360" w:lineRule="auto"/>
        <w:ind w:left="298" w:right="383"/>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5"/>
        </w:rPr>
        <w:t xml:space="preserve"> </w:t>
      </w:r>
      <w:r>
        <w:t>природы.</w:t>
      </w:r>
    </w:p>
    <w:p w:rsidR="00FC2149" w:rsidRDefault="0003755F">
      <w:pPr>
        <w:pStyle w:val="a3"/>
        <w:spacing w:line="360" w:lineRule="auto"/>
        <w:ind w:left="298" w:firstLine="708"/>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C2149" w:rsidRDefault="0003755F">
      <w:pPr>
        <w:pStyle w:val="2"/>
        <w:spacing w:before="5"/>
        <w:ind w:left="1006"/>
      </w:pPr>
      <w:r>
        <w:t>Человек и общество</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line="360" w:lineRule="auto"/>
        <w:ind w:right="384" w:firstLine="708"/>
      </w:pPr>
      <w: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C2149" w:rsidRDefault="0003755F">
      <w:pPr>
        <w:pStyle w:val="a3"/>
        <w:spacing w:line="360" w:lineRule="auto"/>
        <w:ind w:left="298" w:right="383" w:firstLine="708"/>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C2149" w:rsidRDefault="0003755F">
      <w:pPr>
        <w:pStyle w:val="a3"/>
        <w:spacing w:line="360" w:lineRule="auto"/>
        <w:ind w:left="298"/>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w:t>
      </w:r>
      <w:r>
        <w:rPr>
          <w:spacing w:val="-10"/>
        </w:rPr>
        <w:t xml:space="preserve"> </w:t>
      </w:r>
      <w:r>
        <w:t>мира.</w:t>
      </w:r>
    </w:p>
    <w:p w:rsidR="00FC2149" w:rsidRDefault="0003755F">
      <w:pPr>
        <w:pStyle w:val="a3"/>
        <w:spacing w:before="2" w:line="360" w:lineRule="auto"/>
        <w:ind w:left="298" w:right="381"/>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w:t>
      </w:r>
      <w:r>
        <w:rPr>
          <w:spacing w:val="-4"/>
        </w:rPr>
        <w:t xml:space="preserve"> </w:t>
      </w:r>
      <w:r>
        <w:t>школьника.</w:t>
      </w:r>
    </w:p>
    <w:p w:rsidR="00FC2149" w:rsidRDefault="0003755F">
      <w:pPr>
        <w:pStyle w:val="a3"/>
        <w:spacing w:line="360" w:lineRule="auto"/>
        <w:ind w:left="298"/>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C2149" w:rsidRDefault="0003755F">
      <w:pPr>
        <w:pStyle w:val="a3"/>
        <w:spacing w:line="360" w:lineRule="auto"/>
        <w:ind w:left="298" w:right="381"/>
      </w:pPr>
      <w:r>
        <w:t>Значение труда в жизни человека и общества. Трудолюбие как общественно значимая ценность в культуре народов России и мира.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lastRenderedPageBreak/>
        <w:t>Профессии людей. Личная ответственность человека за результаты своего труда и профессиональное мастерство.</w:t>
      </w:r>
    </w:p>
    <w:p w:rsidR="00FC2149" w:rsidRDefault="0003755F">
      <w:pPr>
        <w:pStyle w:val="a3"/>
        <w:spacing w:line="360" w:lineRule="auto"/>
        <w:ind w:right="381"/>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FC2149" w:rsidRDefault="0003755F">
      <w:pPr>
        <w:pStyle w:val="a3"/>
        <w:spacing w:line="360" w:lineRule="auto"/>
        <w:ind w:right="383"/>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C2149" w:rsidRDefault="0003755F">
      <w:pPr>
        <w:pStyle w:val="a3"/>
        <w:spacing w:line="360" w:lineRule="auto"/>
        <w:ind w:right="381"/>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w:t>
      </w:r>
      <w:r>
        <w:rPr>
          <w:spacing w:val="-3"/>
        </w:rPr>
        <w:t xml:space="preserve"> </w:t>
      </w:r>
      <w:r>
        <w:t>ребенка.</w:t>
      </w:r>
    </w:p>
    <w:p w:rsidR="00FC2149" w:rsidRDefault="0003755F">
      <w:pPr>
        <w:pStyle w:val="a3"/>
        <w:spacing w:line="360" w:lineRule="auto"/>
        <w:ind w:right="381"/>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C2149" w:rsidRDefault="0003755F">
      <w:pPr>
        <w:pStyle w:val="a3"/>
        <w:spacing w:line="360" w:lineRule="auto"/>
        <w:ind w:left="300" w:right="38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C2149" w:rsidRDefault="0003755F">
      <w:pPr>
        <w:pStyle w:val="a3"/>
        <w:spacing w:line="320" w:lineRule="exact"/>
        <w:ind w:left="1007" w:right="0" w:firstLine="0"/>
      </w:pPr>
      <w:r>
        <w:t>Россия на карте, государственная граница России.</w:t>
      </w:r>
    </w:p>
    <w:p w:rsidR="00FC2149" w:rsidRDefault="0003755F">
      <w:pPr>
        <w:pStyle w:val="a3"/>
        <w:spacing w:before="158" w:line="360" w:lineRule="auto"/>
        <w:ind w:right="380" w:firstLine="708"/>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lastRenderedPageBreak/>
        <w:t>(основание Москвы, строительство Кремля и др.). Герб Москвы. Расположение Москвы на</w:t>
      </w:r>
      <w:r>
        <w:rPr>
          <w:spacing w:val="-3"/>
        </w:rPr>
        <w:t xml:space="preserve"> </w:t>
      </w:r>
      <w:r>
        <w:t>карте.</w:t>
      </w:r>
    </w:p>
    <w:p w:rsidR="00FC2149" w:rsidRDefault="0003755F">
      <w:pPr>
        <w:pStyle w:val="a3"/>
        <w:spacing w:line="360" w:lineRule="auto"/>
        <w:ind w:left="298" w:right="384" w:firstLine="708"/>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w:t>
      </w:r>
    </w:p>
    <w:p w:rsidR="00FC2149" w:rsidRDefault="0003755F">
      <w:pPr>
        <w:pStyle w:val="a3"/>
        <w:spacing w:line="360" w:lineRule="auto"/>
        <w:ind w:right="385"/>
      </w:pPr>
      <w:r>
        <w:t>Главный город родного края: достопримечательности, история и характеристика отдельных исторических событий, связанных с ним.</w:t>
      </w:r>
    </w:p>
    <w:p w:rsidR="00FC2149" w:rsidRDefault="0003755F">
      <w:pPr>
        <w:pStyle w:val="a3"/>
        <w:spacing w:line="360" w:lineRule="auto"/>
        <w:ind w:left="298" w:right="383" w:firstLine="708"/>
      </w:pPr>
      <w:r>
        <w:t>Россия – многонациональная страна. Народы, населяющие Россию, их обычаи, характерные особенности быта (по выбору).</w:t>
      </w:r>
    </w:p>
    <w:p w:rsidR="00FC2149" w:rsidRDefault="0003755F">
      <w:pPr>
        <w:pStyle w:val="a3"/>
        <w:spacing w:line="360" w:lineRule="auto"/>
        <w:ind w:left="298" w:right="381" w:firstLine="708"/>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7"/>
        </w:rPr>
        <w:t xml:space="preserve"> </w:t>
      </w:r>
      <w:r>
        <w:t>земляка.</w:t>
      </w:r>
    </w:p>
    <w:p w:rsidR="00FC2149" w:rsidRDefault="0003755F">
      <w:pPr>
        <w:pStyle w:val="2"/>
        <w:ind w:left="1006"/>
      </w:pPr>
      <w:r>
        <w:t>Правила безопасной жизни</w:t>
      </w:r>
    </w:p>
    <w:p w:rsidR="00FC2149" w:rsidRDefault="0003755F">
      <w:pPr>
        <w:pStyle w:val="a3"/>
        <w:spacing w:before="153"/>
        <w:ind w:left="1006" w:right="0" w:firstLine="0"/>
      </w:pPr>
      <w:r>
        <w:t>Ценность здоровья и здорового образа жизни.</w:t>
      </w:r>
    </w:p>
    <w:p w:rsidR="00FC2149" w:rsidRDefault="0003755F">
      <w:pPr>
        <w:pStyle w:val="a3"/>
        <w:spacing w:before="163" w:line="360" w:lineRule="auto"/>
        <w:ind w:left="298" w:right="383"/>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FC2149" w:rsidRDefault="0003755F">
      <w:pPr>
        <w:pStyle w:val="a3"/>
        <w:spacing w:line="360" w:lineRule="auto"/>
        <w:ind w:left="298"/>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FC2149" w:rsidRDefault="0003755F">
      <w:pPr>
        <w:pStyle w:val="a3"/>
        <w:ind w:left="1006" w:right="0" w:firstLine="0"/>
      </w:pPr>
      <w:r>
        <w:t>Правила безопасного поведения в природе.</w:t>
      </w:r>
    </w:p>
    <w:p w:rsidR="00FC2149" w:rsidRDefault="0003755F">
      <w:pPr>
        <w:pStyle w:val="a3"/>
        <w:spacing w:before="160" w:line="360" w:lineRule="auto"/>
        <w:ind w:left="298" w:right="385" w:firstLine="708"/>
      </w:pPr>
      <w:r>
        <w:t>Забота о здоровье и безопасности окружающих людей – нравственный долг каждого человека.</w:t>
      </w:r>
    </w:p>
    <w:p w:rsidR="00FC2149" w:rsidRDefault="00FC2149">
      <w:pPr>
        <w:spacing w:line="360" w:lineRule="auto"/>
        <w:sectPr w:rsidR="00FC2149">
          <w:footerReference w:type="default" r:id="rId18"/>
          <w:pgSz w:w="11910" w:h="16840"/>
          <w:pgMar w:top="1040" w:right="300" w:bottom="960" w:left="1460" w:header="0" w:footer="774" w:gutter="0"/>
          <w:cols w:space="720"/>
        </w:sectPr>
      </w:pPr>
    </w:p>
    <w:p w:rsidR="00FC2149" w:rsidRDefault="0003755F">
      <w:pPr>
        <w:pStyle w:val="a3"/>
        <w:spacing w:before="67" w:line="360" w:lineRule="auto"/>
      </w:pPr>
      <w:r>
        <w:lastRenderedPageBreak/>
        <w:t>В предмете «Окружающий мир» возможно реализовывать модульно курс «Основы безопасности жизнедеятельности» (включая правила  дорожного</w:t>
      </w:r>
      <w:r>
        <w:rPr>
          <w:spacing w:val="-3"/>
        </w:rPr>
        <w:t xml:space="preserve"> </w:t>
      </w:r>
      <w:r>
        <w:t>движения).</w:t>
      </w:r>
    </w:p>
    <w:p w:rsidR="00FC2149" w:rsidRDefault="0003755F">
      <w:pPr>
        <w:spacing w:before="5"/>
        <w:ind w:left="1007"/>
        <w:jc w:val="both"/>
        <w:rPr>
          <w:sz w:val="28"/>
        </w:rPr>
      </w:pPr>
      <w:r>
        <w:rPr>
          <w:b/>
          <w:i/>
          <w:sz w:val="28"/>
        </w:rPr>
        <w:t xml:space="preserve">Предметные результаты </w:t>
      </w:r>
      <w:r>
        <w:rPr>
          <w:sz w:val="28"/>
        </w:rPr>
        <w:t>освоения программы учебного предмета</w:t>
      </w:r>
    </w:p>
    <w:p w:rsidR="00FC2149" w:rsidRDefault="0003755F">
      <w:pPr>
        <w:pStyle w:val="a3"/>
        <w:spacing w:before="156"/>
        <w:ind w:right="0" w:firstLine="0"/>
      </w:pPr>
      <w:r>
        <w:t>«Окружающий мир»:</w:t>
      </w:r>
    </w:p>
    <w:p w:rsidR="00FC2149" w:rsidRDefault="0003755F">
      <w:pPr>
        <w:pStyle w:val="a3"/>
        <w:spacing w:before="163" w:line="360" w:lineRule="auto"/>
        <w:ind w:right="384" w:firstLine="777"/>
      </w:pPr>
      <w:r>
        <w:t>- сформированность представлений о России, знание государственной символики;</w:t>
      </w:r>
    </w:p>
    <w:p w:rsidR="00FC2149" w:rsidRDefault="0003755F">
      <w:pPr>
        <w:pStyle w:val="a4"/>
        <w:numPr>
          <w:ilvl w:val="1"/>
          <w:numId w:val="16"/>
        </w:numPr>
        <w:tabs>
          <w:tab w:val="left" w:pos="1260"/>
        </w:tabs>
        <w:spacing w:line="360" w:lineRule="auto"/>
        <w:ind w:right="385" w:firstLine="708"/>
        <w:rPr>
          <w:color w:val="00000A"/>
          <w:sz w:val="28"/>
        </w:rPr>
      </w:pPr>
      <w:r>
        <w:rPr>
          <w:color w:val="00000A"/>
          <w:sz w:val="28"/>
        </w:rPr>
        <w:t xml:space="preserve">сформированность представлений о правах и обязанностях самого обучающегося </w:t>
      </w:r>
      <w:r>
        <w:rPr>
          <w:color w:val="00000A"/>
          <w:spacing w:val="-3"/>
          <w:sz w:val="28"/>
        </w:rPr>
        <w:t xml:space="preserve">как </w:t>
      </w:r>
      <w:r>
        <w:rPr>
          <w:color w:val="00000A"/>
          <w:sz w:val="28"/>
        </w:rPr>
        <w:t>ученика, как сына/дочери, как гражданина и</w:t>
      </w:r>
      <w:r>
        <w:rPr>
          <w:color w:val="00000A"/>
          <w:spacing w:val="-15"/>
          <w:sz w:val="28"/>
        </w:rPr>
        <w:t xml:space="preserve"> </w:t>
      </w:r>
      <w:r>
        <w:rPr>
          <w:color w:val="00000A"/>
          <w:spacing w:val="-5"/>
          <w:sz w:val="28"/>
        </w:rPr>
        <w:t>т.д.;</w:t>
      </w:r>
    </w:p>
    <w:p w:rsidR="00FC2149" w:rsidRDefault="0003755F">
      <w:pPr>
        <w:pStyle w:val="a4"/>
        <w:numPr>
          <w:ilvl w:val="1"/>
          <w:numId w:val="16"/>
        </w:numPr>
        <w:tabs>
          <w:tab w:val="left" w:pos="1231"/>
        </w:tabs>
        <w:spacing w:line="360" w:lineRule="auto"/>
        <w:ind w:right="383" w:firstLine="707"/>
        <w:rPr>
          <w:color w:val="00000A"/>
          <w:sz w:val="28"/>
        </w:rPr>
      </w:pPr>
      <w:r>
        <w:rPr>
          <w:color w:val="00000A"/>
          <w:sz w:val="28"/>
        </w:rPr>
        <w:t xml:space="preserve">сформированность целостного, социально ориентированного </w:t>
      </w:r>
      <w:r>
        <w:rPr>
          <w:color w:val="00000A"/>
          <w:spacing w:val="-3"/>
          <w:sz w:val="28"/>
        </w:rPr>
        <w:t xml:space="preserve">взгляда </w:t>
      </w:r>
      <w:r>
        <w:rPr>
          <w:color w:val="00000A"/>
          <w:sz w:val="28"/>
        </w:rPr>
        <w:t xml:space="preserve">на мир в </w:t>
      </w:r>
      <w:r>
        <w:rPr>
          <w:color w:val="00000A"/>
          <w:spacing w:val="-3"/>
          <w:sz w:val="28"/>
        </w:rPr>
        <w:t xml:space="preserve">его </w:t>
      </w:r>
      <w:r>
        <w:rPr>
          <w:color w:val="00000A"/>
          <w:sz w:val="28"/>
        </w:rPr>
        <w:t>органичном единстве и разнообразии природы, народов,</w:t>
      </w:r>
      <w:r>
        <w:rPr>
          <w:color w:val="00000A"/>
          <w:spacing w:val="-39"/>
          <w:sz w:val="28"/>
        </w:rPr>
        <w:t xml:space="preserve"> </w:t>
      </w:r>
      <w:r>
        <w:rPr>
          <w:color w:val="00000A"/>
          <w:spacing w:val="-5"/>
          <w:sz w:val="28"/>
        </w:rPr>
        <w:t>культур;</w:t>
      </w:r>
    </w:p>
    <w:p w:rsidR="00FC2149" w:rsidRDefault="0003755F">
      <w:pPr>
        <w:pStyle w:val="a4"/>
        <w:numPr>
          <w:ilvl w:val="1"/>
          <w:numId w:val="16"/>
        </w:numPr>
        <w:tabs>
          <w:tab w:val="left" w:pos="1205"/>
        </w:tabs>
        <w:spacing w:line="360" w:lineRule="auto"/>
        <w:ind w:right="382" w:firstLine="707"/>
        <w:rPr>
          <w:color w:val="00000A"/>
          <w:sz w:val="28"/>
        </w:rPr>
      </w:pPr>
      <w:r>
        <w:rPr>
          <w:color w:val="00000A"/>
          <w:sz w:val="28"/>
        </w:rPr>
        <w:t xml:space="preserve">умение </w:t>
      </w:r>
      <w:r>
        <w:rPr>
          <w:color w:val="00000A"/>
          <w:spacing w:val="-3"/>
          <w:sz w:val="28"/>
        </w:rPr>
        <w:t xml:space="preserve">адекватно использовать </w:t>
      </w:r>
      <w:r>
        <w:rPr>
          <w:color w:val="00000A"/>
          <w:sz w:val="28"/>
        </w:rPr>
        <w:t xml:space="preserve">принятые в </w:t>
      </w:r>
      <w:r>
        <w:rPr>
          <w:color w:val="00000A"/>
          <w:spacing w:val="-3"/>
          <w:sz w:val="28"/>
        </w:rPr>
        <w:t xml:space="preserve">окружении </w:t>
      </w:r>
      <w:r>
        <w:rPr>
          <w:color w:val="00000A"/>
          <w:sz w:val="28"/>
        </w:rPr>
        <w:t xml:space="preserve">обучающегося социальные ритуалы, умение вступить в речевой </w:t>
      </w:r>
      <w:r>
        <w:rPr>
          <w:color w:val="00000A"/>
          <w:spacing w:val="-3"/>
          <w:sz w:val="28"/>
        </w:rPr>
        <w:t xml:space="preserve">контакт </w:t>
      </w:r>
      <w:r>
        <w:rPr>
          <w:color w:val="00000A"/>
          <w:sz w:val="28"/>
        </w:rPr>
        <w:t xml:space="preserve">и общаться в соответствии с возрастом и </w:t>
      </w:r>
      <w:r>
        <w:rPr>
          <w:color w:val="00000A"/>
          <w:spacing w:val="-3"/>
          <w:sz w:val="28"/>
        </w:rPr>
        <w:t xml:space="preserve">речевыми/коммуникативными </w:t>
      </w:r>
      <w:r>
        <w:rPr>
          <w:color w:val="00000A"/>
          <w:sz w:val="28"/>
        </w:rPr>
        <w:t xml:space="preserve">возможностями, близостью и социальным </w:t>
      </w:r>
      <w:r>
        <w:rPr>
          <w:color w:val="00000A"/>
          <w:spacing w:val="-3"/>
          <w:sz w:val="28"/>
        </w:rPr>
        <w:t>статусом</w:t>
      </w:r>
      <w:r>
        <w:rPr>
          <w:color w:val="00000A"/>
          <w:spacing w:val="-8"/>
          <w:sz w:val="28"/>
        </w:rPr>
        <w:t xml:space="preserve"> </w:t>
      </w:r>
      <w:r>
        <w:rPr>
          <w:color w:val="00000A"/>
          <w:sz w:val="28"/>
        </w:rPr>
        <w:t>собеседника;</w:t>
      </w:r>
    </w:p>
    <w:p w:rsidR="00FC2149" w:rsidRDefault="0003755F">
      <w:pPr>
        <w:pStyle w:val="a4"/>
        <w:numPr>
          <w:ilvl w:val="1"/>
          <w:numId w:val="16"/>
        </w:numPr>
        <w:tabs>
          <w:tab w:val="left" w:pos="1212"/>
        </w:tabs>
        <w:spacing w:line="360" w:lineRule="auto"/>
        <w:ind w:right="384" w:firstLine="707"/>
        <w:rPr>
          <w:color w:val="00000A"/>
          <w:sz w:val="28"/>
        </w:rPr>
      </w:pPr>
      <w:r>
        <w:rPr>
          <w:color w:val="00000A"/>
          <w:sz w:val="28"/>
        </w:rPr>
        <w:t xml:space="preserve">умение </w:t>
      </w:r>
      <w:r>
        <w:rPr>
          <w:color w:val="00000A"/>
          <w:spacing w:val="-3"/>
          <w:sz w:val="28"/>
        </w:rPr>
        <w:t xml:space="preserve">взаимодействовать </w:t>
      </w:r>
      <w:r>
        <w:rPr>
          <w:color w:val="00000A"/>
          <w:sz w:val="28"/>
        </w:rPr>
        <w:t xml:space="preserve">с окружающими </w:t>
      </w:r>
      <w:r>
        <w:rPr>
          <w:color w:val="00000A"/>
          <w:spacing w:val="-3"/>
          <w:sz w:val="28"/>
        </w:rPr>
        <w:t xml:space="preserve">людьми </w:t>
      </w:r>
      <w:r>
        <w:rPr>
          <w:color w:val="00000A"/>
          <w:sz w:val="28"/>
        </w:rPr>
        <w:t>в соответствии с общепринятыми</w:t>
      </w:r>
      <w:r>
        <w:rPr>
          <w:color w:val="00000A"/>
          <w:spacing w:val="-1"/>
          <w:sz w:val="28"/>
        </w:rPr>
        <w:t xml:space="preserve"> </w:t>
      </w:r>
      <w:r>
        <w:rPr>
          <w:color w:val="00000A"/>
          <w:sz w:val="28"/>
        </w:rPr>
        <w:t>нормами;</w:t>
      </w:r>
    </w:p>
    <w:p w:rsidR="00FC2149" w:rsidRDefault="0003755F">
      <w:pPr>
        <w:pStyle w:val="a4"/>
        <w:numPr>
          <w:ilvl w:val="1"/>
          <w:numId w:val="16"/>
        </w:numPr>
        <w:tabs>
          <w:tab w:val="left" w:pos="1226"/>
        </w:tabs>
        <w:spacing w:line="362" w:lineRule="auto"/>
        <w:ind w:right="383" w:firstLine="708"/>
        <w:rPr>
          <w:color w:val="00000A"/>
          <w:sz w:val="28"/>
        </w:rPr>
      </w:pPr>
      <w:r>
        <w:rPr>
          <w:color w:val="00000A"/>
          <w:sz w:val="28"/>
        </w:rPr>
        <w:t xml:space="preserve">овладение знаниями об окружающей среде, об объектах и явлениях живой и неживой природы и их </w:t>
      </w:r>
      <w:r>
        <w:rPr>
          <w:color w:val="00000A"/>
          <w:spacing w:val="-3"/>
          <w:sz w:val="28"/>
        </w:rPr>
        <w:t xml:space="preserve">значении </w:t>
      </w:r>
      <w:r>
        <w:rPr>
          <w:color w:val="00000A"/>
          <w:sz w:val="28"/>
        </w:rPr>
        <w:t>в жизни</w:t>
      </w:r>
      <w:r>
        <w:rPr>
          <w:color w:val="00000A"/>
          <w:spacing w:val="-8"/>
          <w:sz w:val="28"/>
        </w:rPr>
        <w:t xml:space="preserve"> </w:t>
      </w:r>
      <w:r>
        <w:rPr>
          <w:color w:val="00000A"/>
          <w:sz w:val="28"/>
        </w:rPr>
        <w:t>человека;</w:t>
      </w:r>
    </w:p>
    <w:p w:rsidR="00FC2149" w:rsidRDefault="0003755F">
      <w:pPr>
        <w:pStyle w:val="a4"/>
        <w:numPr>
          <w:ilvl w:val="1"/>
          <w:numId w:val="16"/>
        </w:numPr>
        <w:tabs>
          <w:tab w:val="left" w:pos="1188"/>
        </w:tabs>
        <w:spacing w:line="360" w:lineRule="auto"/>
        <w:ind w:right="387" w:firstLine="707"/>
        <w:rPr>
          <w:color w:val="00000A"/>
          <w:sz w:val="28"/>
        </w:rPr>
      </w:pPr>
      <w:r>
        <w:rPr>
          <w:color w:val="00000A"/>
          <w:sz w:val="28"/>
        </w:rPr>
        <w:t xml:space="preserve">представления о </w:t>
      </w:r>
      <w:r>
        <w:rPr>
          <w:color w:val="00000A"/>
          <w:spacing w:val="-3"/>
          <w:sz w:val="28"/>
        </w:rPr>
        <w:t xml:space="preserve">животном </w:t>
      </w:r>
      <w:r>
        <w:rPr>
          <w:color w:val="00000A"/>
          <w:sz w:val="28"/>
        </w:rPr>
        <w:t xml:space="preserve">и растительном мире, их </w:t>
      </w:r>
      <w:r>
        <w:rPr>
          <w:color w:val="00000A"/>
          <w:spacing w:val="-3"/>
          <w:sz w:val="28"/>
        </w:rPr>
        <w:t xml:space="preserve">значении </w:t>
      </w:r>
      <w:r>
        <w:rPr>
          <w:color w:val="00000A"/>
          <w:sz w:val="28"/>
        </w:rPr>
        <w:t>в жизни человека;</w:t>
      </w:r>
    </w:p>
    <w:p w:rsidR="00FC2149" w:rsidRDefault="0003755F">
      <w:pPr>
        <w:pStyle w:val="a4"/>
        <w:numPr>
          <w:ilvl w:val="1"/>
          <w:numId w:val="16"/>
        </w:numPr>
        <w:tabs>
          <w:tab w:val="left" w:pos="1269"/>
        </w:tabs>
        <w:spacing w:line="362" w:lineRule="auto"/>
        <w:ind w:right="388" w:firstLine="707"/>
        <w:rPr>
          <w:color w:val="00000A"/>
          <w:sz w:val="28"/>
        </w:rPr>
      </w:pPr>
      <w:r>
        <w:rPr>
          <w:color w:val="00000A"/>
          <w:sz w:val="28"/>
        </w:rPr>
        <w:t xml:space="preserve">представления о </w:t>
      </w:r>
      <w:r>
        <w:rPr>
          <w:color w:val="00000A"/>
          <w:spacing w:val="-3"/>
          <w:sz w:val="28"/>
        </w:rPr>
        <w:t xml:space="preserve">закономерных </w:t>
      </w:r>
      <w:r>
        <w:rPr>
          <w:color w:val="00000A"/>
          <w:sz w:val="28"/>
        </w:rPr>
        <w:t>связях между явлениями живой и неживой природы, между деятельностью человека и изменениями в</w:t>
      </w:r>
      <w:r>
        <w:rPr>
          <w:color w:val="00000A"/>
          <w:spacing w:val="-40"/>
          <w:sz w:val="28"/>
        </w:rPr>
        <w:t xml:space="preserve"> </w:t>
      </w:r>
      <w:r>
        <w:rPr>
          <w:color w:val="00000A"/>
          <w:sz w:val="28"/>
        </w:rPr>
        <w:t>природе;</w:t>
      </w:r>
    </w:p>
    <w:p w:rsidR="00FC2149" w:rsidRDefault="0003755F">
      <w:pPr>
        <w:pStyle w:val="a4"/>
        <w:numPr>
          <w:ilvl w:val="1"/>
          <w:numId w:val="16"/>
        </w:numPr>
        <w:tabs>
          <w:tab w:val="left" w:pos="1173"/>
        </w:tabs>
        <w:spacing w:line="360" w:lineRule="auto"/>
        <w:ind w:right="383" w:firstLine="707"/>
        <w:rPr>
          <w:color w:val="00000A"/>
          <w:sz w:val="28"/>
        </w:rPr>
      </w:pPr>
      <w:r>
        <w:rPr>
          <w:color w:val="00000A"/>
          <w:sz w:val="28"/>
        </w:rPr>
        <w:t xml:space="preserve">овладение основами </w:t>
      </w:r>
      <w:r>
        <w:rPr>
          <w:color w:val="00000A"/>
          <w:spacing w:val="-3"/>
          <w:sz w:val="28"/>
        </w:rPr>
        <w:t xml:space="preserve">экологической </w:t>
      </w:r>
      <w:r>
        <w:rPr>
          <w:color w:val="00000A"/>
          <w:sz w:val="28"/>
        </w:rPr>
        <w:t xml:space="preserve">и </w:t>
      </w:r>
      <w:r>
        <w:rPr>
          <w:color w:val="00000A"/>
          <w:spacing w:val="-4"/>
          <w:sz w:val="28"/>
        </w:rPr>
        <w:t xml:space="preserve">культурологической </w:t>
      </w:r>
      <w:r>
        <w:rPr>
          <w:color w:val="00000A"/>
          <w:sz w:val="28"/>
        </w:rPr>
        <w:t xml:space="preserve">грамотности, элементарными правилами нравственного и безопасного поведения в мире </w:t>
      </w:r>
      <w:r>
        <w:rPr>
          <w:color w:val="00000A"/>
          <w:spacing w:val="-3"/>
          <w:sz w:val="28"/>
        </w:rPr>
        <w:t xml:space="preserve">природы </w:t>
      </w:r>
      <w:r>
        <w:rPr>
          <w:color w:val="00000A"/>
          <w:sz w:val="28"/>
        </w:rPr>
        <w:t>и</w:t>
      </w:r>
      <w:r>
        <w:rPr>
          <w:color w:val="00000A"/>
          <w:spacing w:val="3"/>
          <w:sz w:val="28"/>
        </w:rPr>
        <w:t xml:space="preserve"> </w:t>
      </w:r>
      <w:r>
        <w:rPr>
          <w:color w:val="00000A"/>
          <w:spacing w:val="-4"/>
          <w:sz w:val="28"/>
        </w:rPr>
        <w:t>людей;</w:t>
      </w:r>
    </w:p>
    <w:p w:rsidR="00FC2149" w:rsidRDefault="0003755F">
      <w:pPr>
        <w:pStyle w:val="a4"/>
        <w:numPr>
          <w:ilvl w:val="1"/>
          <w:numId w:val="16"/>
        </w:numPr>
        <w:tabs>
          <w:tab w:val="left" w:pos="1286"/>
        </w:tabs>
        <w:spacing w:line="360" w:lineRule="auto"/>
        <w:ind w:right="383" w:firstLine="708"/>
        <w:rPr>
          <w:color w:val="00000A"/>
          <w:sz w:val="28"/>
        </w:rPr>
      </w:pPr>
      <w:r>
        <w:rPr>
          <w:color w:val="00000A"/>
          <w:sz w:val="28"/>
        </w:rPr>
        <w:t xml:space="preserve">знания о </w:t>
      </w:r>
      <w:r>
        <w:rPr>
          <w:color w:val="00000A"/>
          <w:spacing w:val="-3"/>
          <w:sz w:val="28"/>
        </w:rPr>
        <w:t xml:space="preserve">родном </w:t>
      </w:r>
      <w:r>
        <w:rPr>
          <w:color w:val="00000A"/>
          <w:sz w:val="28"/>
        </w:rPr>
        <w:t xml:space="preserve">крае, особенностях климатических и </w:t>
      </w:r>
      <w:r>
        <w:rPr>
          <w:color w:val="00000A"/>
          <w:spacing w:val="-3"/>
          <w:sz w:val="28"/>
        </w:rPr>
        <w:t xml:space="preserve">погодных </w:t>
      </w:r>
      <w:r>
        <w:rPr>
          <w:color w:val="00000A"/>
          <w:sz w:val="28"/>
        </w:rPr>
        <w:t>условий;</w:t>
      </w:r>
    </w:p>
    <w:p w:rsidR="00FC2149" w:rsidRDefault="0003755F">
      <w:pPr>
        <w:pStyle w:val="a3"/>
        <w:spacing w:line="360" w:lineRule="auto"/>
        <w:ind w:firstLine="847"/>
      </w:pPr>
      <w:r>
        <w:t>- знания о характере труда людей, связанного с использованием природы;</w:t>
      </w:r>
    </w:p>
    <w:p w:rsidR="00FC2149" w:rsidRDefault="00FC2149">
      <w:pPr>
        <w:spacing w:line="360" w:lineRule="auto"/>
        <w:sectPr w:rsidR="00FC2149">
          <w:footerReference w:type="default" r:id="rId19"/>
          <w:pgSz w:w="11910" w:h="16840"/>
          <w:pgMar w:top="1040" w:right="300" w:bottom="960" w:left="1460" w:header="0" w:footer="774" w:gutter="0"/>
          <w:pgNumType w:start="141"/>
          <w:cols w:space="720"/>
        </w:sectPr>
      </w:pPr>
    </w:p>
    <w:p w:rsidR="00FC2149" w:rsidRDefault="0003755F">
      <w:pPr>
        <w:pStyle w:val="a4"/>
        <w:numPr>
          <w:ilvl w:val="1"/>
          <w:numId w:val="16"/>
        </w:numPr>
        <w:tabs>
          <w:tab w:val="left" w:pos="1171"/>
        </w:tabs>
        <w:spacing w:before="67"/>
        <w:ind w:left="1170" w:hanging="164"/>
        <w:rPr>
          <w:color w:val="00000A"/>
          <w:sz w:val="28"/>
        </w:rPr>
      </w:pPr>
      <w:r>
        <w:rPr>
          <w:color w:val="00000A"/>
          <w:sz w:val="28"/>
        </w:rPr>
        <w:lastRenderedPageBreak/>
        <w:t xml:space="preserve">владение элементарными способами изучения </w:t>
      </w:r>
      <w:r>
        <w:rPr>
          <w:color w:val="00000A"/>
          <w:spacing w:val="-3"/>
          <w:sz w:val="28"/>
        </w:rPr>
        <w:t xml:space="preserve">природы </w:t>
      </w:r>
      <w:r>
        <w:rPr>
          <w:color w:val="00000A"/>
          <w:sz w:val="28"/>
        </w:rPr>
        <w:t>и</w:t>
      </w:r>
      <w:r>
        <w:rPr>
          <w:color w:val="00000A"/>
          <w:spacing w:val="-6"/>
          <w:sz w:val="28"/>
        </w:rPr>
        <w:t xml:space="preserve"> </w:t>
      </w:r>
      <w:r>
        <w:rPr>
          <w:color w:val="00000A"/>
          <w:sz w:val="28"/>
        </w:rPr>
        <w:t>общества;</w:t>
      </w:r>
    </w:p>
    <w:p w:rsidR="00FC2149" w:rsidRDefault="0003755F">
      <w:pPr>
        <w:pStyle w:val="a4"/>
        <w:numPr>
          <w:ilvl w:val="1"/>
          <w:numId w:val="16"/>
        </w:numPr>
        <w:tabs>
          <w:tab w:val="left" w:pos="1334"/>
        </w:tabs>
        <w:spacing w:before="163" w:line="360" w:lineRule="auto"/>
        <w:ind w:right="383" w:firstLine="708"/>
        <w:rPr>
          <w:color w:val="00000A"/>
          <w:sz w:val="28"/>
        </w:rPr>
      </w:pPr>
      <w:r>
        <w:rPr>
          <w:color w:val="00000A"/>
          <w:sz w:val="28"/>
        </w:rPr>
        <w:t xml:space="preserve">умение </w:t>
      </w:r>
      <w:r>
        <w:rPr>
          <w:color w:val="00000A"/>
          <w:spacing w:val="-3"/>
          <w:sz w:val="28"/>
        </w:rPr>
        <w:t xml:space="preserve">использовать </w:t>
      </w:r>
      <w:r>
        <w:rPr>
          <w:color w:val="00000A"/>
          <w:sz w:val="28"/>
        </w:rPr>
        <w:t xml:space="preserve">простейшее лабораторное </w:t>
      </w:r>
      <w:r>
        <w:rPr>
          <w:color w:val="00000A"/>
          <w:spacing w:val="-3"/>
          <w:sz w:val="28"/>
        </w:rPr>
        <w:t xml:space="preserve">оборудование </w:t>
      </w:r>
      <w:r>
        <w:rPr>
          <w:color w:val="00000A"/>
          <w:sz w:val="28"/>
        </w:rPr>
        <w:t>и измерительные</w:t>
      </w:r>
      <w:r>
        <w:rPr>
          <w:color w:val="00000A"/>
          <w:spacing w:val="-2"/>
          <w:sz w:val="28"/>
        </w:rPr>
        <w:t xml:space="preserve"> </w:t>
      </w:r>
      <w:r>
        <w:rPr>
          <w:color w:val="00000A"/>
          <w:sz w:val="28"/>
        </w:rPr>
        <w:t>приборы;</w:t>
      </w:r>
    </w:p>
    <w:p w:rsidR="00FC2149" w:rsidRDefault="0003755F">
      <w:pPr>
        <w:pStyle w:val="a4"/>
        <w:numPr>
          <w:ilvl w:val="1"/>
          <w:numId w:val="16"/>
        </w:numPr>
        <w:tabs>
          <w:tab w:val="left" w:pos="1260"/>
        </w:tabs>
        <w:spacing w:line="360" w:lineRule="auto"/>
        <w:ind w:right="384" w:firstLine="708"/>
        <w:rPr>
          <w:color w:val="00000A"/>
          <w:sz w:val="28"/>
        </w:rPr>
      </w:pPr>
      <w:r>
        <w:rPr>
          <w:color w:val="00000A"/>
          <w:sz w:val="28"/>
        </w:rPr>
        <w:t xml:space="preserve">умение сравнивать объекты живой и неживой природы на основе внешних </w:t>
      </w:r>
      <w:r>
        <w:rPr>
          <w:color w:val="00000A"/>
          <w:spacing w:val="-3"/>
          <w:sz w:val="28"/>
        </w:rPr>
        <w:t xml:space="preserve">признаков </w:t>
      </w:r>
      <w:r>
        <w:rPr>
          <w:color w:val="00000A"/>
          <w:sz w:val="28"/>
        </w:rPr>
        <w:t>или неизвестных характерных свойств и проводить простейшую классификацию изученных</w:t>
      </w:r>
      <w:r>
        <w:rPr>
          <w:color w:val="00000A"/>
          <w:spacing w:val="-9"/>
          <w:sz w:val="28"/>
        </w:rPr>
        <w:t xml:space="preserve"> </w:t>
      </w:r>
      <w:r>
        <w:rPr>
          <w:color w:val="00000A"/>
          <w:spacing w:val="-3"/>
          <w:sz w:val="28"/>
        </w:rPr>
        <w:t>объектов;</w:t>
      </w:r>
    </w:p>
    <w:p w:rsidR="00FC2149" w:rsidRDefault="0003755F">
      <w:pPr>
        <w:pStyle w:val="a4"/>
        <w:numPr>
          <w:ilvl w:val="1"/>
          <w:numId w:val="16"/>
        </w:numPr>
        <w:tabs>
          <w:tab w:val="left" w:pos="1206"/>
        </w:tabs>
        <w:spacing w:line="360" w:lineRule="auto"/>
        <w:ind w:left="298" w:right="382" w:firstLine="708"/>
        <w:rPr>
          <w:color w:val="00000A"/>
          <w:sz w:val="28"/>
        </w:rPr>
      </w:pPr>
      <w:r>
        <w:rPr>
          <w:color w:val="00000A"/>
          <w:sz w:val="28"/>
        </w:rPr>
        <w:t>сформированность представлений о собственном теле, распознавание своих ощущений и обогащение сенсорного</w:t>
      </w:r>
      <w:r>
        <w:rPr>
          <w:color w:val="00000A"/>
          <w:spacing w:val="-7"/>
          <w:sz w:val="28"/>
        </w:rPr>
        <w:t xml:space="preserve"> </w:t>
      </w:r>
      <w:r>
        <w:rPr>
          <w:color w:val="00000A"/>
          <w:sz w:val="28"/>
        </w:rPr>
        <w:t>опыта;</w:t>
      </w:r>
    </w:p>
    <w:p w:rsidR="00FC2149" w:rsidRDefault="0003755F">
      <w:pPr>
        <w:pStyle w:val="a4"/>
        <w:numPr>
          <w:ilvl w:val="1"/>
          <w:numId w:val="16"/>
        </w:numPr>
        <w:tabs>
          <w:tab w:val="left" w:pos="1170"/>
        </w:tabs>
        <w:spacing w:line="321" w:lineRule="exact"/>
        <w:ind w:left="1169" w:hanging="164"/>
        <w:rPr>
          <w:color w:val="00000A"/>
          <w:sz w:val="28"/>
        </w:rPr>
      </w:pPr>
      <w:r>
        <w:rPr>
          <w:color w:val="00000A"/>
          <w:sz w:val="28"/>
        </w:rPr>
        <w:t>сформированность представлений о здоровье и</w:t>
      </w:r>
      <w:r>
        <w:rPr>
          <w:color w:val="00000A"/>
          <w:spacing w:val="-11"/>
          <w:sz w:val="28"/>
        </w:rPr>
        <w:t xml:space="preserve"> </w:t>
      </w:r>
      <w:r>
        <w:rPr>
          <w:color w:val="00000A"/>
          <w:sz w:val="28"/>
        </w:rPr>
        <w:t>нездоровье;</w:t>
      </w:r>
    </w:p>
    <w:p w:rsidR="00FC2149" w:rsidRDefault="0003755F">
      <w:pPr>
        <w:pStyle w:val="a4"/>
        <w:numPr>
          <w:ilvl w:val="1"/>
          <w:numId w:val="16"/>
        </w:numPr>
        <w:tabs>
          <w:tab w:val="left" w:pos="1170"/>
        </w:tabs>
        <w:spacing w:before="162"/>
        <w:ind w:left="1169" w:hanging="164"/>
        <w:rPr>
          <w:color w:val="00000A"/>
          <w:sz w:val="28"/>
        </w:rPr>
      </w:pPr>
      <w:r>
        <w:rPr>
          <w:color w:val="00000A"/>
          <w:sz w:val="28"/>
        </w:rPr>
        <w:t>сформированность установки на безопасный, здоровый образ</w:t>
      </w:r>
      <w:r>
        <w:rPr>
          <w:color w:val="00000A"/>
          <w:spacing w:val="-14"/>
          <w:sz w:val="28"/>
        </w:rPr>
        <w:t xml:space="preserve"> </w:t>
      </w:r>
      <w:r>
        <w:rPr>
          <w:color w:val="00000A"/>
          <w:sz w:val="28"/>
        </w:rPr>
        <w:t>жизни;</w:t>
      </w:r>
    </w:p>
    <w:p w:rsidR="00FC2149" w:rsidRDefault="0003755F">
      <w:pPr>
        <w:pStyle w:val="a4"/>
        <w:numPr>
          <w:ilvl w:val="1"/>
          <w:numId w:val="16"/>
        </w:numPr>
        <w:tabs>
          <w:tab w:val="left" w:pos="1254"/>
        </w:tabs>
        <w:spacing w:before="161"/>
        <w:ind w:left="1253" w:hanging="248"/>
        <w:jc w:val="left"/>
        <w:rPr>
          <w:color w:val="00000A"/>
          <w:sz w:val="28"/>
        </w:rPr>
      </w:pPr>
      <w:r>
        <w:rPr>
          <w:color w:val="00000A"/>
          <w:sz w:val="28"/>
        </w:rPr>
        <w:t xml:space="preserve">развитие лексики, формирование </w:t>
      </w:r>
      <w:r>
        <w:rPr>
          <w:color w:val="00000A"/>
          <w:spacing w:val="-3"/>
          <w:sz w:val="28"/>
        </w:rPr>
        <w:t xml:space="preserve">грамматического </w:t>
      </w:r>
      <w:r>
        <w:rPr>
          <w:color w:val="00000A"/>
          <w:sz w:val="28"/>
        </w:rPr>
        <w:t>строя и</w:t>
      </w:r>
      <w:r>
        <w:rPr>
          <w:color w:val="00000A"/>
          <w:spacing w:val="3"/>
          <w:sz w:val="28"/>
        </w:rPr>
        <w:t xml:space="preserve"> </w:t>
      </w:r>
      <w:r>
        <w:rPr>
          <w:color w:val="00000A"/>
          <w:sz w:val="28"/>
        </w:rPr>
        <w:t>связной</w:t>
      </w:r>
    </w:p>
    <w:p w:rsidR="00FC2149" w:rsidRDefault="0003755F">
      <w:pPr>
        <w:pStyle w:val="a3"/>
        <w:spacing w:before="160"/>
        <w:ind w:left="298" w:right="0" w:firstLine="0"/>
        <w:jc w:val="left"/>
      </w:pPr>
      <w:r>
        <w:rPr>
          <w:color w:val="00000A"/>
        </w:rPr>
        <w:t>речи;</w:t>
      </w:r>
    </w:p>
    <w:p w:rsidR="00FC2149" w:rsidRDefault="0003755F">
      <w:pPr>
        <w:pStyle w:val="a4"/>
        <w:numPr>
          <w:ilvl w:val="1"/>
          <w:numId w:val="16"/>
        </w:numPr>
        <w:tabs>
          <w:tab w:val="left" w:pos="1321"/>
          <w:tab w:val="left" w:pos="1322"/>
          <w:tab w:val="left" w:pos="2595"/>
          <w:tab w:val="left" w:pos="4045"/>
          <w:tab w:val="left" w:pos="5669"/>
          <w:tab w:val="left" w:pos="7853"/>
        </w:tabs>
        <w:spacing w:before="161"/>
        <w:ind w:left="1321" w:hanging="316"/>
        <w:jc w:val="left"/>
        <w:rPr>
          <w:color w:val="00000A"/>
          <w:sz w:val="28"/>
        </w:rPr>
      </w:pPr>
      <w:r>
        <w:rPr>
          <w:color w:val="00000A"/>
          <w:sz w:val="28"/>
        </w:rPr>
        <w:t>развитие</w:t>
      </w:r>
      <w:r>
        <w:rPr>
          <w:color w:val="00000A"/>
          <w:sz w:val="28"/>
        </w:rPr>
        <w:tab/>
        <w:t>процессов</w:t>
      </w:r>
      <w:r>
        <w:rPr>
          <w:color w:val="00000A"/>
          <w:sz w:val="28"/>
        </w:rPr>
        <w:tab/>
        <w:t>обобщения,</w:t>
      </w:r>
      <w:r>
        <w:rPr>
          <w:color w:val="00000A"/>
          <w:sz w:val="28"/>
        </w:rPr>
        <w:tab/>
        <w:t>систематизации,</w:t>
      </w:r>
      <w:r>
        <w:rPr>
          <w:color w:val="00000A"/>
          <w:sz w:val="28"/>
        </w:rPr>
        <w:tab/>
        <w:t>классификации,</w:t>
      </w:r>
    </w:p>
    <w:p w:rsidR="00FC2149" w:rsidRDefault="0003755F">
      <w:pPr>
        <w:pStyle w:val="a3"/>
        <w:spacing w:before="162"/>
        <w:ind w:left="298" w:right="0" w:firstLine="0"/>
        <w:jc w:val="left"/>
      </w:pPr>
      <w:r>
        <w:rPr>
          <w:color w:val="00000A"/>
        </w:rPr>
        <w:t>основываясь на анализе явлений природы и опосредуя их речью;</w:t>
      </w:r>
    </w:p>
    <w:p w:rsidR="00FC2149" w:rsidRDefault="0003755F">
      <w:pPr>
        <w:pStyle w:val="a4"/>
        <w:numPr>
          <w:ilvl w:val="1"/>
          <w:numId w:val="16"/>
        </w:numPr>
        <w:tabs>
          <w:tab w:val="left" w:pos="1171"/>
        </w:tabs>
        <w:spacing w:before="161"/>
        <w:ind w:left="1170" w:hanging="165"/>
        <w:jc w:val="left"/>
        <w:rPr>
          <w:color w:val="00000A"/>
          <w:sz w:val="28"/>
        </w:rPr>
      </w:pPr>
      <w:r>
        <w:rPr>
          <w:color w:val="00000A"/>
          <w:sz w:val="28"/>
        </w:rPr>
        <w:t>расширение круга освоенных социальных</w:t>
      </w:r>
      <w:r>
        <w:rPr>
          <w:color w:val="00000A"/>
          <w:spacing w:val="-2"/>
          <w:sz w:val="28"/>
        </w:rPr>
        <w:t xml:space="preserve"> </w:t>
      </w:r>
      <w:r>
        <w:rPr>
          <w:color w:val="00000A"/>
          <w:spacing w:val="-3"/>
          <w:sz w:val="28"/>
        </w:rPr>
        <w:t>контактов;</w:t>
      </w:r>
    </w:p>
    <w:p w:rsidR="00FC2149" w:rsidRDefault="0003755F">
      <w:pPr>
        <w:pStyle w:val="a4"/>
        <w:numPr>
          <w:ilvl w:val="1"/>
          <w:numId w:val="16"/>
        </w:numPr>
        <w:tabs>
          <w:tab w:val="left" w:pos="1175"/>
        </w:tabs>
        <w:spacing w:before="160" w:line="360" w:lineRule="auto"/>
        <w:ind w:left="298" w:right="387" w:firstLine="708"/>
        <w:jc w:val="left"/>
        <w:rPr>
          <w:color w:val="00000A"/>
          <w:sz w:val="28"/>
        </w:rPr>
      </w:pPr>
      <w:r>
        <w:rPr>
          <w:color w:val="00000A"/>
          <w:sz w:val="28"/>
        </w:rPr>
        <w:t xml:space="preserve">умение ограничивать свои </w:t>
      </w:r>
      <w:r>
        <w:rPr>
          <w:color w:val="00000A"/>
          <w:spacing w:val="-3"/>
          <w:sz w:val="28"/>
        </w:rPr>
        <w:t xml:space="preserve">контакты </w:t>
      </w:r>
      <w:r>
        <w:rPr>
          <w:color w:val="00000A"/>
          <w:sz w:val="28"/>
        </w:rPr>
        <w:t>и взаимодействия в соответствии с требованиями безопасности</w:t>
      </w:r>
      <w:r>
        <w:rPr>
          <w:color w:val="00000A"/>
          <w:spacing w:val="-1"/>
          <w:sz w:val="28"/>
        </w:rPr>
        <w:t xml:space="preserve"> </w:t>
      </w:r>
      <w:r>
        <w:rPr>
          <w:color w:val="00000A"/>
          <w:sz w:val="28"/>
        </w:rPr>
        <w:t>жизнедеятельности.</w:t>
      </w:r>
    </w:p>
    <w:p w:rsidR="00FC2149" w:rsidRDefault="00FC2149">
      <w:pPr>
        <w:pStyle w:val="a3"/>
        <w:spacing w:before="6"/>
        <w:ind w:left="0" w:right="0" w:firstLine="0"/>
        <w:jc w:val="left"/>
        <w:rPr>
          <w:sz w:val="42"/>
        </w:rPr>
      </w:pPr>
    </w:p>
    <w:p w:rsidR="00FC2149" w:rsidRDefault="0003755F">
      <w:pPr>
        <w:pStyle w:val="1"/>
        <w:numPr>
          <w:ilvl w:val="1"/>
          <w:numId w:val="20"/>
        </w:numPr>
        <w:tabs>
          <w:tab w:val="left" w:pos="2126"/>
        </w:tabs>
        <w:ind w:left="2125" w:hanging="282"/>
        <w:jc w:val="both"/>
      </w:pPr>
      <w:r>
        <w:t>Основы религиозных культур и светской</w:t>
      </w:r>
      <w:r>
        <w:rPr>
          <w:spacing w:val="-10"/>
        </w:rPr>
        <w:t xml:space="preserve"> </w:t>
      </w:r>
      <w:r>
        <w:t>этики</w:t>
      </w:r>
    </w:p>
    <w:p w:rsidR="00FC2149" w:rsidRDefault="0003755F">
      <w:pPr>
        <w:pStyle w:val="a3"/>
        <w:spacing w:before="156" w:line="360" w:lineRule="auto"/>
        <w:ind w:left="298" w:right="487" w:firstLine="708"/>
      </w:pPr>
      <w:r>
        <w:t xml:space="preserve">Основные </w:t>
      </w:r>
      <w:r>
        <w:rPr>
          <w:b/>
        </w:rPr>
        <w:t xml:space="preserve">задачи </w:t>
      </w:r>
      <w:r>
        <w:t>учебного предмета «Основы религиозных культур и светской этики»:</w:t>
      </w:r>
    </w:p>
    <w:p w:rsidR="00FC2149" w:rsidRDefault="0003755F">
      <w:pPr>
        <w:pStyle w:val="a4"/>
        <w:numPr>
          <w:ilvl w:val="1"/>
          <w:numId w:val="16"/>
        </w:numPr>
        <w:tabs>
          <w:tab w:val="left" w:pos="1170"/>
        </w:tabs>
        <w:spacing w:line="321" w:lineRule="exact"/>
        <w:ind w:left="1169" w:hanging="164"/>
        <w:rPr>
          <w:sz w:val="28"/>
        </w:rPr>
      </w:pPr>
      <w:r>
        <w:rPr>
          <w:sz w:val="28"/>
        </w:rPr>
        <w:t>знакомство с основными нормами светской и религиозной</w:t>
      </w:r>
      <w:r>
        <w:rPr>
          <w:spacing w:val="-12"/>
          <w:sz w:val="28"/>
        </w:rPr>
        <w:t xml:space="preserve"> </w:t>
      </w:r>
      <w:r>
        <w:rPr>
          <w:sz w:val="28"/>
        </w:rPr>
        <w:t>морали;</w:t>
      </w:r>
    </w:p>
    <w:p w:rsidR="00FC2149" w:rsidRDefault="0003755F">
      <w:pPr>
        <w:pStyle w:val="a4"/>
        <w:numPr>
          <w:ilvl w:val="1"/>
          <w:numId w:val="16"/>
        </w:numPr>
        <w:tabs>
          <w:tab w:val="left" w:pos="1302"/>
        </w:tabs>
        <w:spacing w:before="162" w:line="360" w:lineRule="auto"/>
        <w:ind w:left="297" w:right="487" w:firstLine="708"/>
        <w:rPr>
          <w:sz w:val="28"/>
        </w:rPr>
      </w:pPr>
      <w:r>
        <w:rPr>
          <w:sz w:val="28"/>
        </w:rPr>
        <w:t>понимание значения нравственности, веры и религии в жизни человека и</w:t>
      </w:r>
      <w:r>
        <w:rPr>
          <w:spacing w:val="-4"/>
          <w:sz w:val="28"/>
        </w:rPr>
        <w:t xml:space="preserve"> </w:t>
      </w:r>
      <w:r>
        <w:rPr>
          <w:sz w:val="28"/>
        </w:rPr>
        <w:t>общества;</w:t>
      </w:r>
    </w:p>
    <w:p w:rsidR="00FC2149" w:rsidRDefault="0003755F">
      <w:pPr>
        <w:pStyle w:val="a4"/>
        <w:numPr>
          <w:ilvl w:val="1"/>
          <w:numId w:val="16"/>
        </w:numPr>
        <w:tabs>
          <w:tab w:val="left" w:pos="1376"/>
        </w:tabs>
        <w:spacing w:line="360" w:lineRule="auto"/>
        <w:ind w:left="297" w:right="485" w:firstLine="708"/>
        <w:rPr>
          <w:sz w:val="28"/>
        </w:rPr>
      </w:pPr>
      <w:r>
        <w:rPr>
          <w:sz w:val="28"/>
        </w:rPr>
        <w:t>формирование первоначальных представлений о религиозных культурах и светской этике, об их роли в культуре, истории и современности России.</w:t>
      </w:r>
    </w:p>
    <w:p w:rsidR="00FC2149" w:rsidRDefault="0003755F">
      <w:pPr>
        <w:pStyle w:val="a3"/>
        <w:spacing w:line="360" w:lineRule="auto"/>
        <w:ind w:left="297"/>
      </w:pPr>
      <w:r>
        <w:rPr>
          <w:color w:val="00000A"/>
        </w:rPr>
        <w:t>Данный предмет обладает широкими возможностями для формирования у обучающихся фундаментальных основ культурологической грамотности,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rPr>
          <w:color w:val="00000A"/>
        </w:rPr>
        <w:lastRenderedPageBreak/>
        <w:t>толерантного поведения в многонациональной среде, формируют вектор культурно-ценностных ориентиров обучающихся.</w:t>
      </w:r>
    </w:p>
    <w:p w:rsidR="00FC2149" w:rsidRDefault="0003755F">
      <w:pPr>
        <w:pStyle w:val="a3"/>
        <w:spacing w:line="360" w:lineRule="auto"/>
        <w:ind w:left="298" w:firstLine="708"/>
      </w:pPr>
      <w:r>
        <w:rPr>
          <w:color w:val="00000A"/>
        </w:rPr>
        <w:t xml:space="preserve">В образовательном процессе обучающиеся с ТНР должны в </w:t>
      </w:r>
      <w:r>
        <w:rPr>
          <w:color w:val="00000A"/>
          <w:spacing w:val="-4"/>
        </w:rPr>
        <w:t xml:space="preserve">широком </w:t>
      </w:r>
      <w:r>
        <w:rPr>
          <w:color w:val="00000A"/>
        </w:rPr>
        <w:t xml:space="preserve">объеме овладеть знаниями о многополярности мира и умениями жить, учиться, работать в многонациональном обществе на </w:t>
      </w:r>
      <w:r>
        <w:rPr>
          <w:color w:val="00000A"/>
          <w:spacing w:val="-4"/>
        </w:rPr>
        <w:t>благо</w:t>
      </w:r>
      <w:r>
        <w:rPr>
          <w:color w:val="00000A"/>
          <w:spacing w:val="62"/>
        </w:rPr>
        <w:t xml:space="preserve"> </w:t>
      </w:r>
      <w:r>
        <w:rPr>
          <w:color w:val="00000A"/>
        </w:rPr>
        <w:t>нашей общей родины -</w:t>
      </w:r>
      <w:r>
        <w:rPr>
          <w:color w:val="00000A"/>
          <w:spacing w:val="-2"/>
        </w:rPr>
        <w:t xml:space="preserve"> </w:t>
      </w:r>
      <w:r>
        <w:rPr>
          <w:color w:val="00000A"/>
        </w:rPr>
        <w:t>России.</w:t>
      </w:r>
    </w:p>
    <w:p w:rsidR="00FC2149" w:rsidRDefault="0003755F">
      <w:pPr>
        <w:pStyle w:val="a3"/>
        <w:spacing w:line="360" w:lineRule="auto"/>
      </w:pPr>
      <w:r>
        <w:rPr>
          <w:color w:val="00000A"/>
        </w:rPr>
        <w:t xml:space="preserve">Учебный предмет </w:t>
      </w:r>
      <w:r>
        <w:t xml:space="preserve">«Основы религиозных культур и светской этики» </w:t>
      </w:r>
      <w:r>
        <w:rPr>
          <w:color w:val="00000A"/>
        </w:rPr>
        <w:t>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w:t>
      </w:r>
    </w:p>
    <w:p w:rsidR="00FC2149" w:rsidRDefault="0003755F">
      <w:pPr>
        <w:pStyle w:val="a3"/>
        <w:spacing w:line="360" w:lineRule="auto"/>
        <w:ind w:right="381" w:hanging="1"/>
      </w:pPr>
      <w: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w:t>
      </w:r>
      <w:r>
        <w:rPr>
          <w:spacing w:val="-9"/>
        </w:rPr>
        <w:t xml:space="preserve"> </w:t>
      </w:r>
      <w:r>
        <w:t>религий.</w:t>
      </w:r>
    </w:p>
    <w:p w:rsidR="00FC2149" w:rsidRDefault="0003755F">
      <w:pPr>
        <w:pStyle w:val="a3"/>
        <w:spacing w:line="360" w:lineRule="auto"/>
        <w:ind w:right="381" w:firstLine="708"/>
      </w:pPr>
      <w:r>
        <w:rPr>
          <w:color w:val="00000A"/>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FC2149" w:rsidRDefault="0003755F">
      <w:pPr>
        <w:pStyle w:val="a3"/>
        <w:spacing w:line="360" w:lineRule="auto"/>
        <w:ind w:right="385"/>
      </w:pPr>
      <w:r>
        <w:rPr>
          <w:color w:val="00000A"/>
        </w:rPr>
        <w:t xml:space="preserve">Программа учебного предмета </w:t>
      </w:r>
      <w:r>
        <w:t xml:space="preserve">«Основы религиозных культур и светской этики» </w:t>
      </w:r>
      <w:r>
        <w:rPr>
          <w:color w:val="00000A"/>
        </w:rPr>
        <w:t xml:space="preserve">представлена разделами «Основы религиозных </w:t>
      </w:r>
      <w:r>
        <w:rPr>
          <w:color w:val="00000A"/>
          <w:spacing w:val="-6"/>
        </w:rPr>
        <w:t xml:space="preserve">культур </w:t>
      </w:r>
      <w:r>
        <w:rPr>
          <w:color w:val="00000A"/>
        </w:rPr>
        <w:t xml:space="preserve">народов России» и «Основы </w:t>
      </w:r>
      <w:r>
        <w:rPr>
          <w:color w:val="00000A"/>
          <w:spacing w:val="-3"/>
        </w:rPr>
        <w:t>светской</w:t>
      </w:r>
      <w:r>
        <w:rPr>
          <w:color w:val="00000A"/>
          <w:spacing w:val="-4"/>
        </w:rPr>
        <w:t xml:space="preserve"> </w:t>
      </w:r>
      <w:r>
        <w:rPr>
          <w:color w:val="00000A"/>
        </w:rPr>
        <w:t>этики».</w:t>
      </w:r>
    </w:p>
    <w:p w:rsidR="00FC2149" w:rsidRDefault="0003755F">
      <w:pPr>
        <w:pStyle w:val="a3"/>
        <w:spacing w:line="360" w:lineRule="auto"/>
        <w:ind w:left="300" w:right="384"/>
      </w:pPr>
      <w:r>
        <w:rPr>
          <w:color w:val="00000A"/>
        </w:rPr>
        <w:t>Тематически разделы объединяются, носят светский характер, не навязывают никакой религии.</w:t>
      </w:r>
    </w:p>
    <w:p w:rsidR="00FC2149" w:rsidRDefault="0003755F">
      <w:pPr>
        <w:pStyle w:val="a3"/>
        <w:spacing w:line="360" w:lineRule="auto"/>
        <w:ind w:right="381" w:firstLine="708"/>
      </w:pPr>
      <w:r>
        <w:t xml:space="preserve">Содержание разделов учебного предмета предусматривает общее </w:t>
      </w:r>
      <w:r>
        <w:rPr>
          <w:spacing w:val="-3"/>
        </w:rPr>
        <w:t xml:space="preserve">знакомство </w:t>
      </w:r>
      <w:r>
        <w:t xml:space="preserve">с соответствующими религиями, их </w:t>
      </w:r>
      <w:r>
        <w:rPr>
          <w:spacing w:val="-5"/>
        </w:rPr>
        <w:t xml:space="preserve">культурой </w:t>
      </w:r>
      <w:r>
        <w:t>(исключая изучение специальных богословских вопросов) и не содержит критических оценок разных религий и основанных на них мировоззрений.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pPr>
      <w:r>
        <w:lastRenderedPageBreak/>
        <w:t>Названные разделы учебного предмета представлены следующим содержанием:</w:t>
      </w:r>
    </w:p>
    <w:p w:rsidR="00FC2149" w:rsidRDefault="0003755F">
      <w:pPr>
        <w:pStyle w:val="a3"/>
        <w:spacing w:line="317" w:lineRule="exact"/>
        <w:ind w:left="1007" w:right="0" w:firstLine="0"/>
      </w:pPr>
      <w:r>
        <w:t>Россия - наша Родина. Культура и религия. Праздники в религиях мира.</w:t>
      </w:r>
    </w:p>
    <w:p w:rsidR="00FC2149" w:rsidRDefault="0003755F">
      <w:pPr>
        <w:pStyle w:val="a3"/>
        <w:spacing w:before="161" w:line="360" w:lineRule="auto"/>
        <w:ind w:left="298" w:right="381" w:firstLine="708"/>
      </w:pPr>
      <w:r>
        <w:rPr>
          <w:spacing w:val="-4"/>
        </w:rPr>
        <w:t>Светская</w:t>
      </w:r>
      <w:r>
        <w:rPr>
          <w:spacing w:val="62"/>
        </w:rPr>
        <w:t xml:space="preserve"> </w:t>
      </w:r>
      <w:r>
        <w:rPr>
          <w:spacing w:val="-4"/>
        </w:rPr>
        <w:t>этика.</w:t>
      </w:r>
      <w:r>
        <w:rPr>
          <w:spacing w:val="62"/>
        </w:rPr>
        <w:t xml:space="preserve"> </w:t>
      </w:r>
      <w:r>
        <w:rPr>
          <w:spacing w:val="-4"/>
        </w:rPr>
        <w:t>Отечественные</w:t>
      </w:r>
      <w:r>
        <w:rPr>
          <w:spacing w:val="62"/>
        </w:rPr>
        <w:t xml:space="preserve"> </w:t>
      </w:r>
      <w:r>
        <w:rPr>
          <w:spacing w:val="-4"/>
        </w:rPr>
        <w:t>традиционные</w:t>
      </w:r>
      <w:r>
        <w:rPr>
          <w:spacing w:val="62"/>
        </w:rPr>
        <w:t xml:space="preserve"> </w:t>
      </w:r>
      <w:r>
        <w:rPr>
          <w:spacing w:val="-4"/>
        </w:rPr>
        <w:t>религии,</w:t>
      </w:r>
      <w:r>
        <w:rPr>
          <w:spacing w:val="62"/>
        </w:rPr>
        <w:t xml:space="preserve"> </w:t>
      </w:r>
      <w:r>
        <w:t xml:space="preserve">их </w:t>
      </w:r>
      <w:r>
        <w:rPr>
          <w:spacing w:val="-3"/>
        </w:rPr>
        <w:t xml:space="preserve">роль </w:t>
      </w:r>
      <w:r>
        <w:t xml:space="preserve">в </w:t>
      </w:r>
      <w:r>
        <w:rPr>
          <w:spacing w:val="-4"/>
        </w:rPr>
        <w:t xml:space="preserve">культуре, истории </w:t>
      </w:r>
      <w:r>
        <w:t xml:space="preserve">и </w:t>
      </w:r>
      <w:r>
        <w:rPr>
          <w:spacing w:val="-4"/>
        </w:rPr>
        <w:t>современности России.</w:t>
      </w:r>
    </w:p>
    <w:p w:rsidR="00FC2149" w:rsidRDefault="0003755F">
      <w:pPr>
        <w:pStyle w:val="a3"/>
        <w:spacing w:before="1" w:line="360" w:lineRule="auto"/>
        <w:ind w:left="298" w:right="379"/>
      </w:pPr>
      <w:r>
        <w:rPr>
          <w:spacing w:val="-4"/>
        </w:rPr>
        <w:t>Основные</w:t>
      </w:r>
      <w:r>
        <w:rPr>
          <w:spacing w:val="62"/>
        </w:rPr>
        <w:t xml:space="preserve"> </w:t>
      </w:r>
      <w:r>
        <w:rPr>
          <w:spacing w:val="-3"/>
        </w:rPr>
        <w:t xml:space="preserve">нормы </w:t>
      </w:r>
      <w:r>
        <w:rPr>
          <w:spacing w:val="-4"/>
        </w:rPr>
        <w:t>светской</w:t>
      </w:r>
      <w:r>
        <w:rPr>
          <w:spacing w:val="62"/>
        </w:rPr>
        <w:t xml:space="preserve"> </w:t>
      </w:r>
      <w:r>
        <w:t xml:space="preserve">и </w:t>
      </w:r>
      <w:r>
        <w:rPr>
          <w:spacing w:val="-4"/>
        </w:rPr>
        <w:t>религиозной морали,</w:t>
      </w:r>
      <w:r>
        <w:rPr>
          <w:spacing w:val="62"/>
        </w:rPr>
        <w:t xml:space="preserve"> </w:t>
      </w:r>
      <w:r>
        <w:t xml:space="preserve">их </w:t>
      </w:r>
      <w:r>
        <w:rPr>
          <w:spacing w:val="-3"/>
        </w:rPr>
        <w:t xml:space="preserve">значение </w:t>
      </w:r>
      <w:r>
        <w:t xml:space="preserve">в </w:t>
      </w:r>
      <w:r>
        <w:rPr>
          <w:spacing w:val="-4"/>
        </w:rPr>
        <w:t>выстраивании</w:t>
      </w:r>
      <w:r>
        <w:rPr>
          <w:spacing w:val="62"/>
        </w:rPr>
        <w:t xml:space="preserve"> </w:t>
      </w:r>
      <w:r>
        <w:rPr>
          <w:spacing w:val="-4"/>
        </w:rPr>
        <w:t>конструктивных</w:t>
      </w:r>
      <w:r>
        <w:rPr>
          <w:spacing w:val="62"/>
        </w:rPr>
        <w:t xml:space="preserve"> </w:t>
      </w:r>
      <w:r>
        <w:rPr>
          <w:spacing w:val="-4"/>
        </w:rPr>
        <w:t>отношений</w:t>
      </w:r>
      <w:r>
        <w:rPr>
          <w:spacing w:val="62"/>
        </w:rPr>
        <w:t xml:space="preserve"> </w:t>
      </w:r>
      <w:r>
        <w:t xml:space="preserve">в </w:t>
      </w:r>
      <w:r>
        <w:rPr>
          <w:spacing w:val="-4"/>
        </w:rPr>
        <w:t>семье</w:t>
      </w:r>
      <w:r>
        <w:rPr>
          <w:spacing w:val="62"/>
        </w:rPr>
        <w:t xml:space="preserve"> </w:t>
      </w:r>
      <w:r>
        <w:t xml:space="preserve">и </w:t>
      </w:r>
      <w:r>
        <w:rPr>
          <w:spacing w:val="-4"/>
        </w:rPr>
        <w:t>обществе.</w:t>
      </w:r>
      <w:r>
        <w:rPr>
          <w:spacing w:val="62"/>
        </w:rPr>
        <w:t xml:space="preserve"> </w:t>
      </w:r>
      <w:r>
        <w:rPr>
          <w:spacing w:val="-4"/>
        </w:rPr>
        <w:t xml:space="preserve">Значение нравственности, </w:t>
      </w:r>
      <w:r>
        <w:rPr>
          <w:spacing w:val="-3"/>
        </w:rPr>
        <w:t xml:space="preserve">веры </w:t>
      </w:r>
      <w:r>
        <w:t xml:space="preserve">и </w:t>
      </w:r>
      <w:r>
        <w:rPr>
          <w:spacing w:val="-4"/>
        </w:rPr>
        <w:t xml:space="preserve">религии </w:t>
      </w:r>
      <w:r>
        <w:t xml:space="preserve">в </w:t>
      </w:r>
      <w:r>
        <w:rPr>
          <w:spacing w:val="-4"/>
        </w:rPr>
        <w:t xml:space="preserve">жизни человека </w:t>
      </w:r>
      <w:r>
        <w:t xml:space="preserve">и </w:t>
      </w:r>
      <w:r>
        <w:rPr>
          <w:spacing w:val="-4"/>
        </w:rPr>
        <w:t xml:space="preserve">общества. </w:t>
      </w: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w:t>
      </w:r>
    </w:p>
    <w:p w:rsidR="00FC2149" w:rsidRDefault="0003755F">
      <w:pPr>
        <w:pStyle w:val="a3"/>
        <w:spacing w:line="360" w:lineRule="auto"/>
        <w:ind w:left="298" w:firstLine="708"/>
      </w:pPr>
      <w:r>
        <w:rPr>
          <w:color w:val="00000A"/>
        </w:rPr>
        <w:t xml:space="preserve">Содержание учебного предмета </w:t>
      </w:r>
      <w:r>
        <w:t xml:space="preserve">«Основы религиозных культур и светской этики» </w:t>
      </w:r>
      <w:r>
        <w:rPr>
          <w:color w:val="00000A"/>
        </w:rPr>
        <w:t>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FC2149" w:rsidRDefault="0003755F">
      <w:pPr>
        <w:spacing w:line="360" w:lineRule="auto"/>
        <w:ind w:left="298" w:right="387" w:firstLine="708"/>
        <w:jc w:val="both"/>
        <w:rPr>
          <w:sz w:val="28"/>
        </w:rPr>
      </w:pPr>
      <w:r>
        <w:rPr>
          <w:b/>
          <w:i/>
          <w:sz w:val="28"/>
        </w:rPr>
        <w:t xml:space="preserve">Предметные результаты </w:t>
      </w:r>
      <w:r>
        <w:rPr>
          <w:sz w:val="28"/>
        </w:rPr>
        <w:t>освоения учебного предмета «Основы религиозных культур и светской этики»:</w:t>
      </w:r>
    </w:p>
    <w:p w:rsidR="00FC2149" w:rsidRDefault="0003755F">
      <w:pPr>
        <w:pStyle w:val="a4"/>
        <w:numPr>
          <w:ilvl w:val="1"/>
          <w:numId w:val="16"/>
        </w:numPr>
        <w:tabs>
          <w:tab w:val="left" w:pos="1319"/>
        </w:tabs>
        <w:spacing w:line="360" w:lineRule="auto"/>
        <w:ind w:left="298" w:right="382" w:firstLine="707"/>
        <w:rPr>
          <w:color w:val="00000A"/>
          <w:sz w:val="28"/>
        </w:rPr>
      </w:pPr>
      <w:r>
        <w:rPr>
          <w:color w:val="00000A"/>
          <w:sz w:val="28"/>
        </w:rPr>
        <w:t>наличие представлений о национальном составе народов мира, разнообразии мировых религий и общечеловеческих</w:t>
      </w:r>
      <w:r>
        <w:rPr>
          <w:color w:val="00000A"/>
          <w:spacing w:val="-6"/>
          <w:sz w:val="28"/>
        </w:rPr>
        <w:t xml:space="preserve"> </w:t>
      </w:r>
      <w:r>
        <w:rPr>
          <w:color w:val="00000A"/>
          <w:sz w:val="28"/>
        </w:rPr>
        <w:t>ценностей;</w:t>
      </w:r>
    </w:p>
    <w:p w:rsidR="00FC2149" w:rsidRDefault="0003755F">
      <w:pPr>
        <w:pStyle w:val="a4"/>
        <w:numPr>
          <w:ilvl w:val="1"/>
          <w:numId w:val="16"/>
        </w:numPr>
        <w:tabs>
          <w:tab w:val="left" w:pos="1174"/>
        </w:tabs>
        <w:spacing w:line="360" w:lineRule="auto"/>
        <w:ind w:left="297" w:right="383" w:firstLine="708"/>
        <w:rPr>
          <w:sz w:val="28"/>
        </w:rPr>
      </w:pPr>
      <w:r>
        <w:rPr>
          <w:sz w:val="28"/>
        </w:rPr>
        <w:t xml:space="preserve">понимание </w:t>
      </w:r>
      <w:r>
        <w:rPr>
          <w:spacing w:val="-3"/>
          <w:sz w:val="28"/>
        </w:rPr>
        <w:t xml:space="preserve">значения </w:t>
      </w:r>
      <w:r>
        <w:rPr>
          <w:sz w:val="28"/>
        </w:rPr>
        <w:t>нравственности, веры и религии в жизни человека и общества;</w:t>
      </w:r>
    </w:p>
    <w:p w:rsidR="00FC2149" w:rsidRDefault="0003755F">
      <w:pPr>
        <w:pStyle w:val="a4"/>
        <w:numPr>
          <w:ilvl w:val="1"/>
          <w:numId w:val="16"/>
        </w:numPr>
        <w:tabs>
          <w:tab w:val="left" w:pos="1179"/>
        </w:tabs>
        <w:spacing w:line="360" w:lineRule="auto"/>
        <w:ind w:left="297" w:right="388" w:firstLine="708"/>
        <w:rPr>
          <w:color w:val="00000A"/>
          <w:sz w:val="28"/>
        </w:rPr>
      </w:pPr>
      <w:r>
        <w:rPr>
          <w:color w:val="00000A"/>
          <w:sz w:val="28"/>
        </w:rPr>
        <w:t xml:space="preserve">знание </w:t>
      </w:r>
      <w:r>
        <w:rPr>
          <w:color w:val="00000A"/>
          <w:spacing w:val="-4"/>
          <w:sz w:val="28"/>
        </w:rPr>
        <w:t xml:space="preserve">культурных </w:t>
      </w:r>
      <w:r>
        <w:rPr>
          <w:color w:val="00000A"/>
          <w:sz w:val="28"/>
        </w:rPr>
        <w:t xml:space="preserve">и религиозных традиций своего </w:t>
      </w:r>
      <w:r>
        <w:rPr>
          <w:color w:val="00000A"/>
          <w:spacing w:val="-3"/>
          <w:sz w:val="28"/>
        </w:rPr>
        <w:t xml:space="preserve">народа, </w:t>
      </w:r>
      <w:r>
        <w:rPr>
          <w:color w:val="00000A"/>
          <w:sz w:val="28"/>
        </w:rPr>
        <w:t xml:space="preserve">уважение к памятникам </w:t>
      </w:r>
      <w:r>
        <w:rPr>
          <w:color w:val="00000A"/>
          <w:spacing w:val="-5"/>
          <w:sz w:val="28"/>
        </w:rPr>
        <w:t xml:space="preserve">культуры </w:t>
      </w:r>
      <w:r>
        <w:rPr>
          <w:color w:val="00000A"/>
          <w:sz w:val="28"/>
        </w:rPr>
        <w:t>независимо от национальной и религиозной принадлежности их создателей, ценностях независимо от</w:t>
      </w:r>
      <w:r>
        <w:rPr>
          <w:color w:val="00000A"/>
          <w:spacing w:val="-8"/>
          <w:sz w:val="28"/>
        </w:rPr>
        <w:t xml:space="preserve"> </w:t>
      </w:r>
      <w:r>
        <w:rPr>
          <w:color w:val="00000A"/>
          <w:spacing w:val="-4"/>
          <w:sz w:val="28"/>
        </w:rPr>
        <w:t>этнокультуры;</w:t>
      </w:r>
    </w:p>
    <w:p w:rsidR="00FC2149" w:rsidRDefault="0003755F">
      <w:pPr>
        <w:pStyle w:val="a4"/>
        <w:numPr>
          <w:ilvl w:val="1"/>
          <w:numId w:val="16"/>
        </w:numPr>
        <w:tabs>
          <w:tab w:val="left" w:pos="1296"/>
        </w:tabs>
        <w:spacing w:line="362" w:lineRule="auto"/>
        <w:ind w:left="297" w:right="387" w:firstLine="708"/>
        <w:rPr>
          <w:color w:val="00000A"/>
          <w:sz w:val="28"/>
        </w:rPr>
      </w:pPr>
      <w:r>
        <w:rPr>
          <w:sz w:val="28"/>
        </w:rPr>
        <w:t>представления об исторической роли традиционных религий в становлении российской</w:t>
      </w:r>
      <w:r>
        <w:rPr>
          <w:spacing w:val="-4"/>
          <w:sz w:val="28"/>
        </w:rPr>
        <w:t xml:space="preserve"> </w:t>
      </w:r>
      <w:r>
        <w:rPr>
          <w:sz w:val="28"/>
        </w:rPr>
        <w:t>государственности;</w:t>
      </w:r>
    </w:p>
    <w:p w:rsidR="00FC2149" w:rsidRDefault="0003755F">
      <w:pPr>
        <w:pStyle w:val="a4"/>
        <w:numPr>
          <w:ilvl w:val="1"/>
          <w:numId w:val="16"/>
        </w:numPr>
        <w:tabs>
          <w:tab w:val="left" w:pos="1205"/>
        </w:tabs>
        <w:spacing w:line="360" w:lineRule="auto"/>
        <w:ind w:left="297" w:right="386" w:firstLine="708"/>
        <w:rPr>
          <w:color w:val="00000A"/>
          <w:sz w:val="28"/>
        </w:rPr>
      </w:pPr>
      <w:r>
        <w:rPr>
          <w:color w:val="00000A"/>
          <w:sz w:val="28"/>
        </w:rPr>
        <w:t xml:space="preserve">знание, понимание и принятие обучающимися ценностей: Отечество, нравственность, </w:t>
      </w:r>
      <w:r>
        <w:rPr>
          <w:color w:val="00000A"/>
          <w:spacing w:val="-8"/>
          <w:sz w:val="28"/>
        </w:rPr>
        <w:t xml:space="preserve">долг, </w:t>
      </w:r>
      <w:r>
        <w:rPr>
          <w:color w:val="00000A"/>
          <w:sz w:val="28"/>
        </w:rPr>
        <w:t xml:space="preserve">милосердие, миролюбие, </w:t>
      </w:r>
      <w:r>
        <w:rPr>
          <w:color w:val="00000A"/>
          <w:spacing w:val="-3"/>
          <w:sz w:val="28"/>
        </w:rPr>
        <w:t xml:space="preserve">как </w:t>
      </w:r>
      <w:r>
        <w:rPr>
          <w:color w:val="00000A"/>
          <w:sz w:val="28"/>
        </w:rPr>
        <w:t xml:space="preserve">основы </w:t>
      </w:r>
      <w:r>
        <w:rPr>
          <w:color w:val="00000A"/>
          <w:spacing w:val="-5"/>
          <w:sz w:val="28"/>
        </w:rPr>
        <w:t xml:space="preserve">культурных </w:t>
      </w:r>
      <w:r>
        <w:rPr>
          <w:color w:val="00000A"/>
          <w:sz w:val="28"/>
        </w:rPr>
        <w:t xml:space="preserve">традиций многонационального </w:t>
      </w:r>
      <w:r>
        <w:rPr>
          <w:color w:val="00000A"/>
          <w:spacing w:val="-3"/>
          <w:sz w:val="28"/>
        </w:rPr>
        <w:t>народа</w:t>
      </w:r>
      <w:r>
        <w:rPr>
          <w:color w:val="00000A"/>
          <w:spacing w:val="-4"/>
          <w:sz w:val="28"/>
        </w:rPr>
        <w:t xml:space="preserve"> </w:t>
      </w:r>
      <w:r>
        <w:rPr>
          <w:color w:val="00000A"/>
          <w:sz w:val="28"/>
        </w:rPr>
        <w:t>России;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1"/>
          <w:numId w:val="16"/>
        </w:numPr>
        <w:tabs>
          <w:tab w:val="left" w:pos="1192"/>
        </w:tabs>
        <w:spacing w:before="67" w:line="360" w:lineRule="auto"/>
        <w:ind w:right="384" w:firstLine="707"/>
        <w:rPr>
          <w:color w:val="00000A"/>
          <w:sz w:val="28"/>
        </w:rPr>
      </w:pPr>
      <w:r>
        <w:rPr>
          <w:sz w:val="28"/>
        </w:rPr>
        <w:lastRenderedPageBreak/>
        <w:t xml:space="preserve">знание основных норм </w:t>
      </w:r>
      <w:r>
        <w:rPr>
          <w:spacing w:val="-3"/>
          <w:sz w:val="28"/>
        </w:rPr>
        <w:t xml:space="preserve">светской </w:t>
      </w:r>
      <w:r>
        <w:rPr>
          <w:sz w:val="28"/>
        </w:rPr>
        <w:t xml:space="preserve">и религиозной морали, понимание их значения в выстраивании </w:t>
      </w:r>
      <w:r>
        <w:rPr>
          <w:spacing w:val="-3"/>
          <w:sz w:val="28"/>
        </w:rPr>
        <w:t xml:space="preserve">конструктивных </w:t>
      </w:r>
      <w:r>
        <w:rPr>
          <w:sz w:val="28"/>
        </w:rPr>
        <w:t xml:space="preserve">отношений в семье и обществе, </w:t>
      </w:r>
      <w:r>
        <w:rPr>
          <w:color w:val="00000A"/>
          <w:sz w:val="28"/>
        </w:rPr>
        <w:t>их роли в истории и современности</w:t>
      </w:r>
      <w:r>
        <w:rPr>
          <w:color w:val="00000A"/>
          <w:spacing w:val="-4"/>
          <w:sz w:val="28"/>
        </w:rPr>
        <w:t xml:space="preserve"> </w:t>
      </w:r>
      <w:r>
        <w:rPr>
          <w:color w:val="00000A"/>
          <w:sz w:val="28"/>
        </w:rPr>
        <w:t>России;</w:t>
      </w:r>
    </w:p>
    <w:p w:rsidR="00FC2149" w:rsidRDefault="0003755F">
      <w:pPr>
        <w:pStyle w:val="a4"/>
        <w:numPr>
          <w:ilvl w:val="1"/>
          <w:numId w:val="16"/>
        </w:numPr>
        <w:tabs>
          <w:tab w:val="left" w:pos="1178"/>
        </w:tabs>
        <w:spacing w:before="1" w:line="360" w:lineRule="auto"/>
        <w:ind w:right="382" w:firstLine="707"/>
        <w:rPr>
          <w:color w:val="00000A"/>
          <w:sz w:val="28"/>
        </w:rPr>
      </w:pPr>
      <w:r>
        <w:rPr>
          <w:color w:val="00000A"/>
          <w:sz w:val="28"/>
        </w:rPr>
        <w:t xml:space="preserve">становление внутренней установки личности поступать </w:t>
      </w:r>
      <w:r>
        <w:rPr>
          <w:color w:val="00000A"/>
          <w:spacing w:val="-3"/>
          <w:sz w:val="28"/>
        </w:rPr>
        <w:t xml:space="preserve">согласно </w:t>
      </w:r>
      <w:r>
        <w:rPr>
          <w:color w:val="00000A"/>
          <w:sz w:val="28"/>
        </w:rPr>
        <w:t xml:space="preserve">своей совести; проявления нравственности, основанной на </w:t>
      </w:r>
      <w:r>
        <w:rPr>
          <w:color w:val="00000A"/>
          <w:spacing w:val="-3"/>
          <w:sz w:val="28"/>
        </w:rPr>
        <w:t xml:space="preserve">свободе </w:t>
      </w:r>
      <w:r>
        <w:rPr>
          <w:color w:val="00000A"/>
          <w:sz w:val="28"/>
        </w:rPr>
        <w:t xml:space="preserve">совести и вероисповедания, </w:t>
      </w:r>
      <w:r>
        <w:rPr>
          <w:color w:val="00000A"/>
          <w:spacing w:val="-3"/>
          <w:sz w:val="28"/>
        </w:rPr>
        <w:t xml:space="preserve">духовных </w:t>
      </w:r>
      <w:r>
        <w:rPr>
          <w:color w:val="00000A"/>
          <w:sz w:val="28"/>
        </w:rPr>
        <w:t>традициях народов</w:t>
      </w:r>
      <w:r>
        <w:rPr>
          <w:color w:val="00000A"/>
          <w:spacing w:val="-3"/>
          <w:sz w:val="28"/>
        </w:rPr>
        <w:t xml:space="preserve"> </w:t>
      </w:r>
      <w:r>
        <w:rPr>
          <w:color w:val="00000A"/>
          <w:sz w:val="28"/>
        </w:rPr>
        <w:t>России.</w:t>
      </w:r>
    </w:p>
    <w:p w:rsidR="00FC2149" w:rsidRDefault="00FC2149">
      <w:pPr>
        <w:pStyle w:val="a3"/>
        <w:spacing w:before="4"/>
        <w:ind w:left="0" w:right="0" w:firstLine="0"/>
        <w:jc w:val="left"/>
        <w:rPr>
          <w:sz w:val="42"/>
        </w:rPr>
      </w:pPr>
    </w:p>
    <w:p w:rsidR="00FC2149" w:rsidRDefault="0003755F">
      <w:pPr>
        <w:pStyle w:val="2"/>
        <w:numPr>
          <w:ilvl w:val="1"/>
          <w:numId w:val="20"/>
        </w:numPr>
        <w:tabs>
          <w:tab w:val="left" w:pos="3101"/>
        </w:tabs>
        <w:ind w:left="3100"/>
        <w:jc w:val="both"/>
        <w:rPr>
          <w:color w:val="00000A"/>
        </w:rPr>
      </w:pPr>
      <w:r>
        <w:rPr>
          <w:color w:val="00000A"/>
          <w:spacing w:val="-3"/>
        </w:rPr>
        <w:t>Музыка</w:t>
      </w:r>
    </w:p>
    <w:p w:rsidR="00FC2149" w:rsidRDefault="0003755F">
      <w:pPr>
        <w:pStyle w:val="a3"/>
        <w:spacing w:before="155" w:line="360" w:lineRule="auto"/>
        <w:ind w:right="383" w:firstLine="708"/>
      </w:pPr>
      <w:r>
        <w:rPr>
          <w:color w:val="00000A"/>
        </w:rPr>
        <w:t>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w:t>
      </w:r>
    </w:p>
    <w:p w:rsidR="00FC2149" w:rsidRDefault="0003755F">
      <w:pPr>
        <w:spacing w:before="1"/>
        <w:ind w:left="1007"/>
        <w:jc w:val="both"/>
        <w:rPr>
          <w:sz w:val="28"/>
        </w:rPr>
      </w:pPr>
      <w:r>
        <w:rPr>
          <w:color w:val="00000A"/>
          <w:sz w:val="28"/>
        </w:rPr>
        <w:t xml:space="preserve">Основными </w:t>
      </w:r>
      <w:r>
        <w:rPr>
          <w:b/>
          <w:color w:val="00000A"/>
          <w:sz w:val="28"/>
        </w:rPr>
        <w:t xml:space="preserve">задачами </w:t>
      </w:r>
      <w:r>
        <w:rPr>
          <w:color w:val="00000A"/>
          <w:sz w:val="28"/>
        </w:rPr>
        <w:t>обучения музыке являются:</w:t>
      </w:r>
    </w:p>
    <w:p w:rsidR="00FC2149" w:rsidRDefault="0003755F">
      <w:pPr>
        <w:pStyle w:val="a4"/>
        <w:numPr>
          <w:ilvl w:val="1"/>
          <w:numId w:val="16"/>
        </w:numPr>
        <w:tabs>
          <w:tab w:val="left" w:pos="1188"/>
        </w:tabs>
        <w:spacing w:before="160" w:line="362" w:lineRule="auto"/>
        <w:ind w:right="385" w:firstLine="707"/>
        <w:rPr>
          <w:color w:val="00000A"/>
          <w:sz w:val="28"/>
        </w:rPr>
      </w:pPr>
      <w:r>
        <w:rPr>
          <w:color w:val="00000A"/>
          <w:sz w:val="28"/>
        </w:rPr>
        <w:t>формирование первоначальных представлений о роли музыки в жизни человека, ее роли в духовно-нравственном развитии</w:t>
      </w:r>
      <w:r>
        <w:rPr>
          <w:color w:val="00000A"/>
          <w:spacing w:val="-18"/>
          <w:sz w:val="28"/>
        </w:rPr>
        <w:t xml:space="preserve"> </w:t>
      </w:r>
      <w:r>
        <w:rPr>
          <w:color w:val="00000A"/>
          <w:sz w:val="28"/>
        </w:rPr>
        <w:t>человека;</w:t>
      </w:r>
    </w:p>
    <w:p w:rsidR="00FC2149" w:rsidRDefault="0003755F">
      <w:pPr>
        <w:pStyle w:val="a4"/>
        <w:numPr>
          <w:ilvl w:val="1"/>
          <w:numId w:val="16"/>
        </w:numPr>
        <w:tabs>
          <w:tab w:val="left" w:pos="1584"/>
        </w:tabs>
        <w:spacing w:line="360" w:lineRule="auto"/>
        <w:ind w:right="382" w:firstLine="708"/>
        <w:rPr>
          <w:color w:val="00000A"/>
          <w:sz w:val="28"/>
        </w:rPr>
      </w:pPr>
      <w:r>
        <w:rPr>
          <w:color w:val="00000A"/>
          <w:sz w:val="28"/>
        </w:rPr>
        <w:t xml:space="preserve">формирование основ музыкальной </w:t>
      </w:r>
      <w:r>
        <w:rPr>
          <w:color w:val="00000A"/>
          <w:spacing w:val="-5"/>
          <w:sz w:val="28"/>
        </w:rPr>
        <w:t xml:space="preserve">культуры, </w:t>
      </w:r>
      <w:r>
        <w:rPr>
          <w:color w:val="00000A"/>
          <w:sz w:val="28"/>
        </w:rPr>
        <w:t xml:space="preserve">развитие </w:t>
      </w:r>
      <w:r>
        <w:rPr>
          <w:color w:val="00000A"/>
          <w:spacing w:val="-4"/>
          <w:sz w:val="28"/>
        </w:rPr>
        <w:t xml:space="preserve">художественного </w:t>
      </w:r>
      <w:r>
        <w:rPr>
          <w:color w:val="00000A"/>
          <w:sz w:val="28"/>
        </w:rPr>
        <w:t>вкуса и интереса к музыкальному искусству и музыкальной деятельности;</w:t>
      </w:r>
    </w:p>
    <w:p w:rsidR="00FC2149" w:rsidRDefault="0003755F">
      <w:pPr>
        <w:pStyle w:val="a4"/>
        <w:numPr>
          <w:ilvl w:val="1"/>
          <w:numId w:val="16"/>
        </w:numPr>
        <w:tabs>
          <w:tab w:val="left" w:pos="1337"/>
        </w:tabs>
        <w:spacing w:line="362" w:lineRule="auto"/>
        <w:ind w:right="381" w:firstLine="708"/>
        <w:rPr>
          <w:color w:val="00000A"/>
          <w:sz w:val="28"/>
        </w:rPr>
      </w:pPr>
      <w:r>
        <w:rPr>
          <w:color w:val="00000A"/>
          <w:sz w:val="28"/>
        </w:rPr>
        <w:t>формирование умений воспринимать музыку и выражать свое отношение к музыкальному</w:t>
      </w:r>
      <w:r>
        <w:rPr>
          <w:color w:val="00000A"/>
          <w:spacing w:val="-8"/>
          <w:sz w:val="28"/>
        </w:rPr>
        <w:t xml:space="preserve"> </w:t>
      </w:r>
      <w:r>
        <w:rPr>
          <w:color w:val="00000A"/>
          <w:sz w:val="28"/>
        </w:rPr>
        <w:t>произведению;</w:t>
      </w:r>
    </w:p>
    <w:p w:rsidR="00FC2149" w:rsidRDefault="0003755F">
      <w:pPr>
        <w:pStyle w:val="a4"/>
        <w:numPr>
          <w:ilvl w:val="1"/>
          <w:numId w:val="16"/>
        </w:numPr>
        <w:tabs>
          <w:tab w:val="left" w:pos="1269"/>
        </w:tabs>
        <w:spacing w:line="360" w:lineRule="auto"/>
        <w:ind w:right="384" w:firstLine="707"/>
        <w:rPr>
          <w:color w:val="00000A"/>
          <w:sz w:val="28"/>
        </w:rPr>
      </w:pPr>
      <w:r>
        <w:rPr>
          <w:color w:val="00000A"/>
          <w:sz w:val="28"/>
        </w:rPr>
        <w:t xml:space="preserve">развитие способностей к </w:t>
      </w:r>
      <w:r>
        <w:rPr>
          <w:color w:val="00000A"/>
          <w:spacing w:val="-4"/>
          <w:sz w:val="28"/>
        </w:rPr>
        <w:t>художественно-образному,</w:t>
      </w:r>
      <w:r>
        <w:rPr>
          <w:color w:val="00000A"/>
          <w:spacing w:val="62"/>
          <w:sz w:val="28"/>
        </w:rPr>
        <w:t xml:space="preserve"> </w:t>
      </w:r>
      <w:r>
        <w:rPr>
          <w:color w:val="00000A"/>
          <w:sz w:val="28"/>
        </w:rPr>
        <w:t>эмоционально- целостному восприятию произведений музыкального</w:t>
      </w:r>
      <w:r>
        <w:rPr>
          <w:color w:val="00000A"/>
          <w:spacing w:val="-16"/>
          <w:sz w:val="28"/>
        </w:rPr>
        <w:t xml:space="preserve"> </w:t>
      </w:r>
      <w:r>
        <w:rPr>
          <w:color w:val="00000A"/>
          <w:sz w:val="28"/>
        </w:rPr>
        <w:t>искусства;</w:t>
      </w:r>
    </w:p>
    <w:p w:rsidR="00FC2149" w:rsidRDefault="0003755F">
      <w:pPr>
        <w:pStyle w:val="a4"/>
        <w:numPr>
          <w:ilvl w:val="1"/>
          <w:numId w:val="16"/>
        </w:numPr>
        <w:tabs>
          <w:tab w:val="left" w:pos="1176"/>
        </w:tabs>
        <w:spacing w:line="362" w:lineRule="auto"/>
        <w:ind w:right="381" w:firstLine="708"/>
        <w:rPr>
          <w:color w:val="00000A"/>
          <w:sz w:val="28"/>
        </w:rPr>
      </w:pPr>
      <w:r>
        <w:rPr>
          <w:color w:val="00000A"/>
          <w:sz w:val="28"/>
        </w:rPr>
        <w:t xml:space="preserve">развитие </w:t>
      </w:r>
      <w:r>
        <w:rPr>
          <w:color w:val="00000A"/>
          <w:spacing w:val="-4"/>
          <w:sz w:val="28"/>
        </w:rPr>
        <w:t xml:space="preserve">звуковысотного, </w:t>
      </w:r>
      <w:r>
        <w:rPr>
          <w:color w:val="00000A"/>
          <w:sz w:val="28"/>
        </w:rPr>
        <w:t xml:space="preserve">тембрового и динамического </w:t>
      </w:r>
      <w:r>
        <w:rPr>
          <w:color w:val="00000A"/>
          <w:spacing w:val="-2"/>
          <w:sz w:val="28"/>
        </w:rPr>
        <w:t xml:space="preserve">слуха, </w:t>
      </w:r>
      <w:r>
        <w:rPr>
          <w:color w:val="00000A"/>
          <w:sz w:val="28"/>
        </w:rPr>
        <w:t xml:space="preserve">дыхания, способности к свободной </w:t>
      </w:r>
      <w:r>
        <w:rPr>
          <w:color w:val="00000A"/>
          <w:spacing w:val="-3"/>
          <w:sz w:val="28"/>
        </w:rPr>
        <w:t xml:space="preserve">голосоподаче </w:t>
      </w:r>
      <w:r>
        <w:rPr>
          <w:color w:val="00000A"/>
          <w:sz w:val="28"/>
        </w:rPr>
        <w:t>и голосоведению;</w:t>
      </w:r>
    </w:p>
    <w:p w:rsidR="00FC2149" w:rsidRDefault="0003755F">
      <w:pPr>
        <w:pStyle w:val="a4"/>
        <w:numPr>
          <w:ilvl w:val="1"/>
          <w:numId w:val="16"/>
        </w:numPr>
        <w:tabs>
          <w:tab w:val="left" w:pos="1223"/>
        </w:tabs>
        <w:spacing w:line="360" w:lineRule="auto"/>
        <w:ind w:left="298" w:right="380" w:firstLine="708"/>
        <w:rPr>
          <w:color w:val="00000A"/>
          <w:sz w:val="28"/>
        </w:rPr>
      </w:pPr>
      <w:r>
        <w:rPr>
          <w:color w:val="00000A"/>
          <w:sz w:val="28"/>
        </w:rPr>
        <w:t xml:space="preserve">создание благоприятных предпосылок для </w:t>
      </w:r>
      <w:r>
        <w:rPr>
          <w:color w:val="00000A"/>
          <w:spacing w:val="-3"/>
          <w:sz w:val="28"/>
        </w:rPr>
        <w:t xml:space="preserve">коррекции </w:t>
      </w:r>
      <w:r>
        <w:rPr>
          <w:color w:val="00000A"/>
          <w:sz w:val="28"/>
        </w:rPr>
        <w:t xml:space="preserve">просодических нарушений (восприятие и осознание темпо-ритмических, </w:t>
      </w:r>
      <w:r>
        <w:rPr>
          <w:color w:val="00000A"/>
          <w:spacing w:val="-3"/>
          <w:sz w:val="28"/>
        </w:rPr>
        <w:t xml:space="preserve">звуковысотных, </w:t>
      </w:r>
      <w:r>
        <w:rPr>
          <w:color w:val="00000A"/>
          <w:sz w:val="28"/>
        </w:rPr>
        <w:t xml:space="preserve">динамических изменений в музыкальных произведениях) и овладение обучающимися </w:t>
      </w:r>
      <w:r>
        <w:rPr>
          <w:color w:val="00000A"/>
          <w:spacing w:val="-4"/>
          <w:sz w:val="28"/>
        </w:rPr>
        <w:t xml:space="preserve">комплексом </w:t>
      </w:r>
      <w:r>
        <w:rPr>
          <w:color w:val="00000A"/>
          <w:sz w:val="28"/>
        </w:rPr>
        <w:t xml:space="preserve">просодических средств, </w:t>
      </w:r>
      <w:r>
        <w:rPr>
          <w:color w:val="00000A"/>
          <w:spacing w:val="-4"/>
          <w:sz w:val="28"/>
        </w:rPr>
        <w:t xml:space="preserve">необходимых </w:t>
      </w:r>
      <w:r>
        <w:rPr>
          <w:color w:val="00000A"/>
          <w:sz w:val="28"/>
        </w:rPr>
        <w:t xml:space="preserve">для реализации эмоционально-экспрессивной </w:t>
      </w:r>
      <w:r>
        <w:rPr>
          <w:color w:val="00000A"/>
          <w:spacing w:val="-3"/>
          <w:sz w:val="28"/>
        </w:rPr>
        <w:t>функции</w:t>
      </w:r>
      <w:r>
        <w:rPr>
          <w:color w:val="00000A"/>
          <w:spacing w:val="-1"/>
          <w:sz w:val="28"/>
        </w:rPr>
        <w:t xml:space="preserve"> </w:t>
      </w:r>
      <w:r>
        <w:rPr>
          <w:color w:val="00000A"/>
          <w:sz w:val="28"/>
        </w:rPr>
        <w:t>интонации;</w:t>
      </w:r>
    </w:p>
    <w:p w:rsidR="00FC2149" w:rsidRDefault="0003755F">
      <w:pPr>
        <w:pStyle w:val="a4"/>
        <w:numPr>
          <w:ilvl w:val="1"/>
          <w:numId w:val="16"/>
        </w:numPr>
        <w:tabs>
          <w:tab w:val="left" w:pos="1317"/>
        </w:tabs>
        <w:spacing w:line="360" w:lineRule="auto"/>
        <w:ind w:left="298" w:right="387" w:firstLine="707"/>
        <w:rPr>
          <w:color w:val="00000A"/>
          <w:sz w:val="28"/>
        </w:rPr>
      </w:pPr>
      <w:r>
        <w:rPr>
          <w:color w:val="00000A"/>
          <w:sz w:val="28"/>
        </w:rPr>
        <w:t xml:space="preserve">развитие </w:t>
      </w:r>
      <w:r>
        <w:rPr>
          <w:color w:val="00000A"/>
          <w:spacing w:val="-3"/>
          <w:sz w:val="28"/>
        </w:rPr>
        <w:t xml:space="preserve">слухового </w:t>
      </w:r>
      <w:r>
        <w:rPr>
          <w:color w:val="00000A"/>
          <w:sz w:val="28"/>
        </w:rPr>
        <w:t xml:space="preserve">внимания, </w:t>
      </w:r>
      <w:r>
        <w:rPr>
          <w:color w:val="00000A"/>
          <w:spacing w:val="-3"/>
          <w:sz w:val="28"/>
        </w:rPr>
        <w:t xml:space="preserve">координации </w:t>
      </w:r>
      <w:r>
        <w:rPr>
          <w:color w:val="00000A"/>
          <w:sz w:val="28"/>
        </w:rPr>
        <w:t>между дыханием и голосом;</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1"/>
          <w:numId w:val="16"/>
        </w:numPr>
        <w:tabs>
          <w:tab w:val="left" w:pos="1557"/>
        </w:tabs>
        <w:spacing w:before="67" w:line="362" w:lineRule="auto"/>
        <w:ind w:right="382" w:firstLine="708"/>
        <w:rPr>
          <w:color w:val="00000A"/>
          <w:sz w:val="28"/>
        </w:rPr>
      </w:pPr>
      <w:r>
        <w:rPr>
          <w:color w:val="00000A"/>
          <w:sz w:val="28"/>
        </w:rPr>
        <w:lastRenderedPageBreak/>
        <w:t xml:space="preserve">формирование и охрана </w:t>
      </w:r>
      <w:r>
        <w:rPr>
          <w:color w:val="00000A"/>
          <w:spacing w:val="-3"/>
          <w:sz w:val="28"/>
        </w:rPr>
        <w:t xml:space="preserve">детского </w:t>
      </w:r>
      <w:r>
        <w:rPr>
          <w:color w:val="00000A"/>
          <w:sz w:val="28"/>
        </w:rPr>
        <w:t xml:space="preserve">голоса с </w:t>
      </w:r>
      <w:r>
        <w:rPr>
          <w:color w:val="00000A"/>
          <w:spacing w:val="-3"/>
          <w:sz w:val="28"/>
        </w:rPr>
        <w:t xml:space="preserve">учетом психофизиологического </w:t>
      </w:r>
      <w:r>
        <w:rPr>
          <w:color w:val="00000A"/>
          <w:sz w:val="28"/>
        </w:rPr>
        <w:t xml:space="preserve">и </w:t>
      </w:r>
      <w:r>
        <w:rPr>
          <w:color w:val="00000A"/>
          <w:spacing w:val="-3"/>
          <w:sz w:val="28"/>
        </w:rPr>
        <w:t xml:space="preserve">речевого </w:t>
      </w:r>
      <w:r>
        <w:rPr>
          <w:color w:val="00000A"/>
          <w:sz w:val="28"/>
        </w:rPr>
        <w:t>развития</w:t>
      </w:r>
      <w:r>
        <w:rPr>
          <w:color w:val="00000A"/>
          <w:spacing w:val="6"/>
          <w:sz w:val="28"/>
        </w:rPr>
        <w:t xml:space="preserve"> </w:t>
      </w:r>
      <w:r>
        <w:rPr>
          <w:color w:val="00000A"/>
          <w:spacing w:val="-3"/>
          <w:sz w:val="28"/>
        </w:rPr>
        <w:t>обучающихся;</w:t>
      </w:r>
    </w:p>
    <w:p w:rsidR="00FC2149" w:rsidRDefault="0003755F">
      <w:pPr>
        <w:pStyle w:val="a4"/>
        <w:numPr>
          <w:ilvl w:val="1"/>
          <w:numId w:val="16"/>
        </w:numPr>
        <w:tabs>
          <w:tab w:val="left" w:pos="1445"/>
        </w:tabs>
        <w:spacing w:line="360" w:lineRule="auto"/>
        <w:ind w:right="384" w:firstLine="707"/>
        <w:rPr>
          <w:color w:val="00000A"/>
          <w:sz w:val="28"/>
        </w:rPr>
      </w:pPr>
      <w:r>
        <w:rPr>
          <w:color w:val="00000A"/>
          <w:sz w:val="28"/>
        </w:rPr>
        <w:t xml:space="preserve">закрепление сформированной (на логопедических занятиях) </w:t>
      </w:r>
      <w:r>
        <w:rPr>
          <w:color w:val="00000A"/>
          <w:spacing w:val="-3"/>
          <w:sz w:val="28"/>
        </w:rPr>
        <w:t>артикуляции</w:t>
      </w:r>
      <w:r>
        <w:rPr>
          <w:color w:val="00000A"/>
          <w:sz w:val="28"/>
        </w:rPr>
        <w:t xml:space="preserve"> </w:t>
      </w:r>
      <w:r>
        <w:rPr>
          <w:color w:val="00000A"/>
          <w:spacing w:val="-5"/>
          <w:sz w:val="28"/>
        </w:rPr>
        <w:t>звуков.</w:t>
      </w:r>
    </w:p>
    <w:p w:rsidR="00FC2149" w:rsidRDefault="0003755F">
      <w:pPr>
        <w:pStyle w:val="a3"/>
        <w:spacing w:line="360" w:lineRule="auto"/>
        <w:ind w:right="381"/>
      </w:pPr>
      <w:r>
        <w:t>Основными видами учебной деятельности обучающихся являются слушание музыки, пение, инструментальное музицирование, музыкально- пластическое движение, драматизация музыкальных произведений.</w:t>
      </w:r>
    </w:p>
    <w:p w:rsidR="00FC2149" w:rsidRDefault="0003755F">
      <w:pPr>
        <w:pStyle w:val="a3"/>
        <w:spacing w:line="360" w:lineRule="auto"/>
        <w:ind w:right="380"/>
      </w:pPr>
      <w: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w:t>
      </w:r>
    </w:p>
    <w:p w:rsidR="00FC2149" w:rsidRDefault="0003755F">
      <w:pPr>
        <w:pStyle w:val="a3"/>
        <w:spacing w:line="360" w:lineRule="auto"/>
        <w:ind w:right="380" w:firstLine="0"/>
      </w:pPr>
      <w:r>
        <w:t>«Изобразительное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FC2149" w:rsidRDefault="0003755F">
      <w:pPr>
        <w:pStyle w:val="a3"/>
        <w:spacing w:line="360" w:lineRule="auto"/>
        <w:ind w:left="300" w:right="422"/>
      </w:pPr>
      <w:r>
        <w:rPr>
          <w:b/>
          <w:i/>
        </w:rPr>
        <w:t xml:space="preserve">Слушание музыки. </w:t>
      </w:r>
      <w:r>
        <w:t>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p>
    <w:p w:rsidR="00FC2149" w:rsidRDefault="0003755F">
      <w:pPr>
        <w:pStyle w:val="a3"/>
        <w:spacing w:line="360" w:lineRule="auto"/>
        <w:ind w:left="300" w:right="421"/>
      </w:pPr>
      <w:r>
        <w:t xml:space="preserve">Слушание музыки является важным </w:t>
      </w:r>
      <w:r>
        <w:rPr>
          <w:spacing w:val="-3"/>
        </w:rPr>
        <w:t xml:space="preserve">средством </w:t>
      </w:r>
      <w:r>
        <w:t xml:space="preserve">воспитания музыкального слуха, что создает благоприятные предпосылки для </w:t>
      </w:r>
      <w:r>
        <w:rPr>
          <w:spacing w:val="-3"/>
        </w:rPr>
        <w:t xml:space="preserve">коррекции </w:t>
      </w:r>
      <w:r>
        <w:t xml:space="preserve">просодических нарушений (восприятие и осознание темпо-ритмических, </w:t>
      </w:r>
      <w:r>
        <w:rPr>
          <w:spacing w:val="-3"/>
        </w:rPr>
        <w:t xml:space="preserve">звуковысотных, </w:t>
      </w:r>
      <w:r>
        <w:t xml:space="preserve">динамических изменений в музыкальных произведениях обеспечивает овладение обучающимися </w:t>
      </w:r>
      <w:r>
        <w:rPr>
          <w:spacing w:val="-4"/>
        </w:rPr>
        <w:t xml:space="preserve">комплексом </w:t>
      </w:r>
      <w:r>
        <w:t xml:space="preserve">просодических средств, </w:t>
      </w:r>
      <w:r>
        <w:rPr>
          <w:spacing w:val="-4"/>
        </w:rPr>
        <w:t>необходимых</w:t>
      </w:r>
      <w:r>
        <w:rPr>
          <w:spacing w:val="62"/>
        </w:rPr>
        <w:t xml:space="preserve"> </w:t>
      </w:r>
      <w:r>
        <w:t xml:space="preserve">для реализации эмоционально-экспрессивной </w:t>
      </w:r>
      <w:r>
        <w:rPr>
          <w:spacing w:val="-3"/>
        </w:rPr>
        <w:t xml:space="preserve">функции </w:t>
      </w:r>
      <w:r>
        <w:t>интонации).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403"/>
      </w:pPr>
      <w:r>
        <w:lastRenderedPageBreak/>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FC2149" w:rsidRDefault="0003755F">
      <w:pPr>
        <w:pStyle w:val="a3"/>
        <w:spacing w:before="1" w:line="360" w:lineRule="auto"/>
        <w:ind w:right="403" w:firstLine="708"/>
      </w:pPr>
      <w: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w:t>
      </w:r>
    </w:p>
    <w:p w:rsidR="00FC2149" w:rsidRDefault="0003755F">
      <w:pPr>
        <w:pStyle w:val="a3"/>
        <w:spacing w:line="360" w:lineRule="auto"/>
        <w:ind w:right="423"/>
      </w:pPr>
      <w: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FC2149" w:rsidRDefault="0003755F">
      <w:pPr>
        <w:pStyle w:val="a3"/>
        <w:spacing w:before="1" w:line="360" w:lineRule="auto"/>
        <w:ind w:right="422"/>
      </w:pPr>
      <w:r>
        <w:rPr>
          <w:b/>
          <w:i/>
        </w:rPr>
        <w:t xml:space="preserve">Пение. </w:t>
      </w:r>
      <w:r>
        <w:t xml:space="preserve">Пение имеет большое коррекционное </w:t>
      </w:r>
      <w:r>
        <w:rPr>
          <w:spacing w:val="-3"/>
        </w:rPr>
        <w:t xml:space="preserve">значение  </w:t>
      </w:r>
      <w:r>
        <w:t xml:space="preserve">для </w:t>
      </w:r>
      <w:r>
        <w:rPr>
          <w:spacing w:val="-3"/>
        </w:rPr>
        <w:t xml:space="preserve">обучающихся </w:t>
      </w:r>
      <w:r>
        <w:t xml:space="preserve">с </w:t>
      </w:r>
      <w:r>
        <w:rPr>
          <w:spacing w:val="-11"/>
        </w:rPr>
        <w:t xml:space="preserve">ТНР. </w:t>
      </w:r>
      <w:r>
        <w:t xml:space="preserve">Развивая вокально-хоровые навыки, </w:t>
      </w:r>
      <w:r>
        <w:rPr>
          <w:spacing w:val="-4"/>
        </w:rPr>
        <w:t xml:space="preserve">необходимо  </w:t>
      </w:r>
      <w:r>
        <w:t xml:space="preserve">учитывать, что у большинства </w:t>
      </w:r>
      <w:r>
        <w:rPr>
          <w:spacing w:val="-3"/>
        </w:rPr>
        <w:t xml:space="preserve">обучающихся </w:t>
      </w:r>
      <w:r>
        <w:t xml:space="preserve">с ТНР имеется недостаточность </w:t>
      </w:r>
      <w:r>
        <w:rPr>
          <w:spacing w:val="-3"/>
        </w:rPr>
        <w:t xml:space="preserve">слухового </w:t>
      </w:r>
      <w:r>
        <w:t xml:space="preserve">внимания, </w:t>
      </w:r>
      <w:r>
        <w:rPr>
          <w:spacing w:val="-3"/>
        </w:rPr>
        <w:t xml:space="preserve">координации </w:t>
      </w:r>
      <w:r>
        <w:t xml:space="preserve">между дыханием и голосом. </w:t>
      </w:r>
      <w:r>
        <w:rPr>
          <w:spacing w:val="-3"/>
        </w:rPr>
        <w:t xml:space="preserve">Обучение </w:t>
      </w:r>
      <w:r>
        <w:t xml:space="preserve">пению начинается с правильной </w:t>
      </w:r>
      <w:r>
        <w:rPr>
          <w:spacing w:val="-3"/>
        </w:rPr>
        <w:t xml:space="preserve">певческой </w:t>
      </w:r>
      <w:r>
        <w:t xml:space="preserve">установки: сидеть (или </w:t>
      </w:r>
      <w:r>
        <w:rPr>
          <w:spacing w:val="-3"/>
        </w:rPr>
        <w:t xml:space="preserve">стоять) </w:t>
      </w:r>
      <w:r>
        <w:t xml:space="preserve">прямо, ненапряженно, слегка отведя </w:t>
      </w:r>
      <w:r>
        <w:rPr>
          <w:spacing w:val="-3"/>
        </w:rPr>
        <w:t>плечи</w:t>
      </w:r>
      <w:r>
        <w:rPr>
          <w:spacing w:val="-11"/>
        </w:rPr>
        <w:t xml:space="preserve"> </w:t>
      </w:r>
      <w:r>
        <w:t>назад.</w:t>
      </w:r>
    </w:p>
    <w:p w:rsidR="00FC2149" w:rsidRDefault="0003755F">
      <w:pPr>
        <w:pStyle w:val="a3"/>
        <w:spacing w:line="360" w:lineRule="auto"/>
        <w:ind w:right="421"/>
      </w:pPr>
      <w: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p>
    <w:p w:rsidR="00FC2149" w:rsidRDefault="0003755F">
      <w:pPr>
        <w:pStyle w:val="a3"/>
        <w:spacing w:line="360" w:lineRule="auto"/>
        <w:ind w:right="423" w:firstLine="708"/>
      </w:pPr>
      <w: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FC2149" w:rsidRDefault="0003755F">
      <w:pPr>
        <w:pStyle w:val="a3"/>
        <w:spacing w:line="360" w:lineRule="auto"/>
        <w:ind w:right="423"/>
      </w:pPr>
      <w: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424" w:firstLine="0"/>
      </w:pPr>
      <w:r>
        <w:lastRenderedPageBreak/>
        <w:t xml:space="preserve">коррекционным </w:t>
      </w:r>
      <w:r>
        <w:rPr>
          <w:spacing w:val="-3"/>
        </w:rPr>
        <w:t xml:space="preserve">задачам, </w:t>
      </w:r>
      <w:r>
        <w:t xml:space="preserve">обеспечивая </w:t>
      </w:r>
      <w:r>
        <w:rPr>
          <w:spacing w:val="-3"/>
        </w:rPr>
        <w:t xml:space="preserve">координированную </w:t>
      </w:r>
      <w:r>
        <w:t xml:space="preserve">работу дыхательной и голосовой </w:t>
      </w:r>
      <w:r>
        <w:rPr>
          <w:spacing w:val="-4"/>
        </w:rPr>
        <w:t xml:space="preserve">мускулатуры, </w:t>
      </w:r>
      <w:r>
        <w:t xml:space="preserve">свободную </w:t>
      </w:r>
      <w:r>
        <w:rPr>
          <w:spacing w:val="-3"/>
        </w:rPr>
        <w:t xml:space="preserve">голосоподачу </w:t>
      </w:r>
      <w:r>
        <w:t xml:space="preserve">и голосоведение, закрепление сформированной (на логопедических занятиях) </w:t>
      </w:r>
      <w:r>
        <w:rPr>
          <w:spacing w:val="-3"/>
        </w:rPr>
        <w:t xml:space="preserve">артикуляции </w:t>
      </w:r>
      <w:r>
        <w:rPr>
          <w:spacing w:val="-5"/>
        </w:rPr>
        <w:t>звуков.</w:t>
      </w:r>
    </w:p>
    <w:p w:rsidR="00FC2149" w:rsidRDefault="0003755F">
      <w:pPr>
        <w:pStyle w:val="a3"/>
        <w:spacing w:line="360" w:lineRule="auto"/>
        <w:ind w:right="423"/>
      </w:pPr>
      <w: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FC2149" w:rsidRDefault="0003755F">
      <w:pPr>
        <w:pStyle w:val="a3"/>
        <w:spacing w:before="1" w:line="360" w:lineRule="auto"/>
        <w:ind w:right="424"/>
      </w:pPr>
      <w:r>
        <w:t xml:space="preserve">Развивая у обучающихся сознательное и эмоциональное отношение к содержанию песни, учитель приучает их к </w:t>
      </w:r>
      <w:r>
        <w:rPr>
          <w:spacing w:val="-4"/>
        </w:rPr>
        <w:t xml:space="preserve">художественной </w:t>
      </w:r>
      <w:r>
        <w:t>выразительности в пении, воспитывает музыкальный вкус.</w:t>
      </w:r>
    </w:p>
    <w:p w:rsidR="00FC2149" w:rsidRDefault="0003755F">
      <w:pPr>
        <w:pStyle w:val="a3"/>
        <w:spacing w:before="1" w:line="360" w:lineRule="auto"/>
        <w:ind w:right="422"/>
      </w:pPr>
      <w:r>
        <w:t>Обучение пению обеспечивает самовыражение обучающегося в пении, освоение вокально-хоровых умений и навыков для передачи музыкально- исполнительского замысла, импровизации.</w:t>
      </w:r>
    </w:p>
    <w:p w:rsidR="00FC2149" w:rsidRDefault="0003755F">
      <w:pPr>
        <w:pStyle w:val="a3"/>
        <w:spacing w:line="360" w:lineRule="auto"/>
        <w:ind w:right="422"/>
      </w:pPr>
      <w:r>
        <w:rPr>
          <w:b/>
          <w:i/>
        </w:rPr>
        <w:t xml:space="preserve">Инструментальное музицирование. </w:t>
      </w:r>
      <w:r>
        <w:t>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p>
    <w:p w:rsidR="00FC2149" w:rsidRDefault="0003755F">
      <w:pPr>
        <w:pStyle w:val="a3"/>
        <w:spacing w:line="360" w:lineRule="auto"/>
        <w:ind w:left="300" w:right="440"/>
      </w:pPr>
      <w:r>
        <w:rPr>
          <w:b/>
          <w:i/>
        </w:rPr>
        <w:t>Музыкально-пластическое движение</w:t>
      </w:r>
      <w:r>
        <w:rPr>
          <w:b/>
        </w:rPr>
        <w:t xml:space="preserve">. </w:t>
      </w:r>
      <w:r>
        <w:t xml:space="preserve">Реализация данного вида деятельности способствует формированию общих представлений о пластических средствах выразительности, развитию индивидуально- личностного выражения образного содержания музыки через </w:t>
      </w:r>
      <w:r>
        <w:rPr>
          <w:spacing w:val="-5"/>
        </w:rPr>
        <w:t xml:space="preserve">пластику, </w:t>
      </w:r>
      <w:r>
        <w:t xml:space="preserve">созданию </w:t>
      </w:r>
      <w:r>
        <w:rPr>
          <w:spacing w:val="-3"/>
        </w:rPr>
        <w:t xml:space="preserve">коллективных </w:t>
      </w:r>
      <w:r>
        <w:t>музыкально-пластических</w:t>
      </w:r>
      <w:r>
        <w:rPr>
          <w:spacing w:val="70"/>
        </w:rPr>
        <w:t xml:space="preserve"> </w:t>
      </w:r>
      <w:r>
        <w:rPr>
          <w:spacing w:val="-3"/>
        </w:rPr>
        <w:t xml:space="preserve">композиций, </w:t>
      </w:r>
      <w:r>
        <w:t>танцевальных</w:t>
      </w:r>
      <w:r>
        <w:rPr>
          <w:spacing w:val="-3"/>
        </w:rPr>
        <w:t xml:space="preserve"> </w:t>
      </w:r>
      <w:r>
        <w:t>импровизаций.</w:t>
      </w:r>
    </w:p>
    <w:p w:rsidR="00FC2149" w:rsidRDefault="0003755F">
      <w:pPr>
        <w:spacing w:line="360" w:lineRule="auto"/>
        <w:ind w:left="300" w:right="443" w:firstLine="707"/>
        <w:jc w:val="both"/>
        <w:rPr>
          <w:sz w:val="28"/>
        </w:rPr>
      </w:pPr>
      <w:r>
        <w:rPr>
          <w:b/>
          <w:i/>
          <w:sz w:val="28"/>
        </w:rPr>
        <w:t xml:space="preserve">Драматизация музыкальных произведений. </w:t>
      </w:r>
      <w:r>
        <w:rPr>
          <w:sz w:val="28"/>
        </w:rPr>
        <w:t>Осуществляется в театрализованных формах музыкально-творческой деятельности (музы- кальные игры, инсценирование песен, танцев, игры-драматизации)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444" w:firstLine="0"/>
      </w:pPr>
      <w:r>
        <w:lastRenderedPageBreak/>
        <w:t>посредством выражения образного содержания музыкальных произведений с помощью средств выразительности различных видов искусств.</w:t>
      </w:r>
    </w:p>
    <w:p w:rsidR="00FC2149" w:rsidRDefault="0003755F">
      <w:pPr>
        <w:pStyle w:val="a3"/>
        <w:spacing w:line="360" w:lineRule="auto"/>
        <w:ind w:right="443"/>
      </w:pPr>
      <w:r>
        <w:t>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w:t>
      </w:r>
    </w:p>
    <w:p w:rsidR="00FC2149" w:rsidRDefault="0003755F">
      <w:pPr>
        <w:pStyle w:val="a3"/>
        <w:spacing w:line="357" w:lineRule="auto"/>
      </w:pPr>
      <w:r>
        <w:rPr>
          <w:b/>
          <w:i/>
        </w:rPr>
        <w:t>Музыка в жизни человека</w:t>
      </w:r>
      <w:r>
        <w:rPr>
          <w:b/>
        </w:rPr>
        <w:t xml:space="preserve">. </w:t>
      </w:r>
      <w:r>
        <w:rPr>
          <w:position w:val="1"/>
        </w:rPr>
        <w:t xml:space="preserve">Истоки возникновения музыки. Рождение </w:t>
      </w:r>
      <w:r>
        <w:t>музыки как естественное проявление человеческого состояния. Звучание окружающей жизни, природы, настроений, чувств и характера человека.</w:t>
      </w:r>
    </w:p>
    <w:p w:rsidR="00FC2149" w:rsidRDefault="0003755F">
      <w:pPr>
        <w:pStyle w:val="a3"/>
        <w:spacing w:line="360" w:lineRule="auto"/>
        <w:ind w:right="381"/>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w:t>
      </w:r>
      <w:r>
        <w:rPr>
          <w:spacing w:val="-11"/>
        </w:rPr>
        <w:t xml:space="preserve"> </w:t>
      </w:r>
      <w:r>
        <w:t>мюзикл.</w:t>
      </w:r>
    </w:p>
    <w:p w:rsidR="00FC2149" w:rsidRDefault="0003755F">
      <w:pPr>
        <w:pStyle w:val="a3"/>
        <w:spacing w:line="360" w:lineRule="auto"/>
        <w:ind w:right="380"/>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C2149" w:rsidRDefault="0003755F">
      <w:pPr>
        <w:tabs>
          <w:tab w:val="left" w:pos="3039"/>
          <w:tab w:val="left" w:pos="5915"/>
          <w:tab w:val="left" w:pos="8432"/>
        </w:tabs>
        <w:spacing w:before="2" w:line="357" w:lineRule="auto"/>
        <w:ind w:left="299" w:right="380" w:firstLine="707"/>
        <w:jc w:val="both"/>
        <w:rPr>
          <w:sz w:val="28"/>
        </w:rPr>
      </w:pPr>
      <w:r>
        <w:rPr>
          <w:b/>
          <w:i/>
          <w:spacing w:val="-3"/>
          <w:sz w:val="28"/>
        </w:rPr>
        <w:t>Основные</w:t>
      </w:r>
      <w:r>
        <w:rPr>
          <w:b/>
          <w:i/>
          <w:spacing w:val="-3"/>
          <w:sz w:val="28"/>
        </w:rPr>
        <w:tab/>
        <w:t>закономерности</w:t>
      </w:r>
      <w:r>
        <w:rPr>
          <w:b/>
          <w:i/>
          <w:spacing w:val="-3"/>
          <w:sz w:val="28"/>
        </w:rPr>
        <w:tab/>
        <w:t>музыкального</w:t>
      </w:r>
      <w:r>
        <w:rPr>
          <w:b/>
          <w:i/>
          <w:spacing w:val="-3"/>
          <w:sz w:val="28"/>
        </w:rPr>
        <w:tab/>
        <w:t xml:space="preserve">искусства. </w:t>
      </w:r>
      <w:r>
        <w:rPr>
          <w:sz w:val="28"/>
        </w:rPr>
        <w:t xml:space="preserve">Интонационно­образная природа музыкального искусства. </w:t>
      </w:r>
      <w:r>
        <w:rPr>
          <w:spacing w:val="-3"/>
          <w:sz w:val="28"/>
        </w:rPr>
        <w:t xml:space="preserve">Выразительность </w:t>
      </w:r>
      <w:r>
        <w:rPr>
          <w:sz w:val="28"/>
        </w:rPr>
        <w:t xml:space="preserve">и </w:t>
      </w:r>
      <w:r>
        <w:rPr>
          <w:spacing w:val="-3"/>
          <w:sz w:val="28"/>
        </w:rPr>
        <w:t xml:space="preserve">изобразительность </w:t>
      </w:r>
      <w:r>
        <w:rPr>
          <w:sz w:val="28"/>
        </w:rPr>
        <w:t xml:space="preserve">в </w:t>
      </w:r>
      <w:r>
        <w:rPr>
          <w:spacing w:val="-3"/>
          <w:sz w:val="28"/>
        </w:rPr>
        <w:t xml:space="preserve">музыке. Интонация </w:t>
      </w:r>
      <w:r>
        <w:rPr>
          <w:sz w:val="28"/>
        </w:rPr>
        <w:t xml:space="preserve">как </w:t>
      </w:r>
      <w:r>
        <w:rPr>
          <w:spacing w:val="-3"/>
          <w:sz w:val="28"/>
        </w:rPr>
        <w:t xml:space="preserve">озвученное выражение эмоций </w:t>
      </w:r>
      <w:r>
        <w:rPr>
          <w:sz w:val="28"/>
        </w:rPr>
        <w:t xml:space="preserve">и </w:t>
      </w:r>
      <w:r>
        <w:rPr>
          <w:spacing w:val="-3"/>
          <w:sz w:val="28"/>
        </w:rPr>
        <w:t>мыслей</w:t>
      </w:r>
      <w:r>
        <w:rPr>
          <w:spacing w:val="-5"/>
          <w:sz w:val="28"/>
        </w:rPr>
        <w:t xml:space="preserve"> </w:t>
      </w:r>
      <w:r>
        <w:rPr>
          <w:spacing w:val="-3"/>
          <w:sz w:val="28"/>
        </w:rPr>
        <w:t>человека.</w:t>
      </w:r>
    </w:p>
    <w:p w:rsidR="00FC2149" w:rsidRDefault="0003755F">
      <w:pPr>
        <w:pStyle w:val="a3"/>
        <w:spacing w:before="6" w:line="360" w:lineRule="auto"/>
        <w:ind w:right="381"/>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FC2149" w:rsidRDefault="0003755F">
      <w:pPr>
        <w:pStyle w:val="a3"/>
        <w:spacing w:line="360" w:lineRule="auto"/>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w:t>
      </w:r>
      <w:r>
        <w:rPr>
          <w:spacing w:val="-3"/>
        </w:rPr>
        <w:t xml:space="preserve"> </w:t>
      </w:r>
      <w:r>
        <w:t>грамоты.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C2149" w:rsidRDefault="0003755F">
      <w:pPr>
        <w:pStyle w:val="a3"/>
        <w:spacing w:before="1" w:line="360" w:lineRule="auto"/>
        <w:ind w:right="380"/>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w:t>
      </w:r>
      <w:r>
        <w:rPr>
          <w:spacing w:val="64"/>
        </w:rPr>
        <w:t xml:space="preserve"> </w:t>
      </w:r>
      <w:r>
        <w:t>др.</w:t>
      </w:r>
    </w:p>
    <w:p w:rsidR="00FC2149" w:rsidRDefault="0003755F">
      <w:pPr>
        <w:pStyle w:val="a3"/>
        <w:spacing w:before="5" w:line="360" w:lineRule="auto"/>
        <w:ind w:right="377" w:firstLine="708"/>
      </w:pPr>
      <w:r>
        <w:rPr>
          <w:b/>
          <w:i/>
        </w:rPr>
        <w:t xml:space="preserve">Музыкальная картина мира. </w:t>
      </w:r>
      <w:r>
        <w:t xml:space="preserve">Интонационное богатство музыкального мира. Общие представления о музыкальной жизни </w:t>
      </w:r>
      <w:r>
        <w:rPr>
          <w:spacing w:val="-3"/>
        </w:rPr>
        <w:t xml:space="preserve">страны. Детские хоровые </w:t>
      </w:r>
      <w:r>
        <w:t xml:space="preserve">и </w:t>
      </w:r>
      <w:r>
        <w:rPr>
          <w:spacing w:val="-3"/>
        </w:rPr>
        <w:t xml:space="preserve">инструментальные коллективы, ансамбли песни </w:t>
      </w:r>
      <w:r>
        <w:t xml:space="preserve">и </w:t>
      </w:r>
      <w:r>
        <w:rPr>
          <w:spacing w:val="-3"/>
        </w:rPr>
        <w:t xml:space="preserve">танца. Выдающиеся исполнительские коллективы (хоровые, симфонические). Музыкальные театры. Конкурсы </w:t>
      </w:r>
      <w:r>
        <w:t xml:space="preserve">и </w:t>
      </w:r>
      <w:r>
        <w:rPr>
          <w:spacing w:val="-3"/>
        </w:rPr>
        <w:t xml:space="preserve">фестивали музыкантов. Музыка </w:t>
      </w:r>
      <w:r>
        <w:rPr>
          <w:spacing w:val="-2"/>
        </w:rPr>
        <w:t xml:space="preserve">для </w:t>
      </w:r>
      <w:r>
        <w:rPr>
          <w:spacing w:val="-3"/>
        </w:rPr>
        <w:t xml:space="preserve">детей: радио- </w:t>
      </w:r>
      <w:r>
        <w:t xml:space="preserve">и </w:t>
      </w:r>
      <w:r>
        <w:rPr>
          <w:spacing w:val="-3"/>
        </w:rPr>
        <w:t>телепередачи, видеофильмы, звукозаписи (CD, DVD).</w:t>
      </w:r>
    </w:p>
    <w:p w:rsidR="00FC2149" w:rsidRDefault="0003755F">
      <w:pPr>
        <w:pStyle w:val="a3"/>
        <w:spacing w:line="360" w:lineRule="auto"/>
        <w:ind w:left="300" w:right="380"/>
      </w:pPr>
      <w:r>
        <w:rPr>
          <w:spacing w:val="-5"/>
        </w:rPr>
        <w:t xml:space="preserve">Различные </w:t>
      </w:r>
      <w:r>
        <w:rPr>
          <w:spacing w:val="-4"/>
        </w:rPr>
        <w:t xml:space="preserve">виды музыки: </w:t>
      </w:r>
      <w:r>
        <w:rPr>
          <w:spacing w:val="-5"/>
        </w:rPr>
        <w:t xml:space="preserve">вокальная, инструментальная; </w:t>
      </w:r>
      <w: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C2149" w:rsidRDefault="0003755F">
      <w:pPr>
        <w:pStyle w:val="a3"/>
        <w:spacing w:line="360" w:lineRule="auto"/>
        <w:ind w:left="300" w:right="380"/>
      </w:pPr>
      <w:r>
        <w:rPr>
          <w:spacing w:val="-4"/>
        </w:rPr>
        <w:t xml:space="preserve">Народное </w:t>
      </w:r>
      <w:r>
        <w:t xml:space="preserve">и </w:t>
      </w:r>
      <w:r>
        <w:rPr>
          <w:spacing w:val="-5"/>
        </w:rPr>
        <w:t xml:space="preserve">профессиональное музыкальное творчество </w:t>
      </w:r>
      <w:r>
        <w:rPr>
          <w:spacing w:val="-3"/>
        </w:rPr>
        <w:t xml:space="preserve">разных </w:t>
      </w:r>
      <w:r>
        <w:t>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w:t>
      </w:r>
      <w:r>
        <w:rPr>
          <w:spacing w:val="-2"/>
        </w:rPr>
        <w:t xml:space="preserve"> </w:t>
      </w:r>
      <w:r>
        <w:t>язык.</w:t>
      </w:r>
    </w:p>
    <w:p w:rsidR="00FC2149" w:rsidRDefault="0003755F">
      <w:pPr>
        <w:ind w:left="1008"/>
        <w:jc w:val="both"/>
        <w:rPr>
          <w:sz w:val="28"/>
        </w:rPr>
      </w:pPr>
      <w:r>
        <w:rPr>
          <w:b/>
          <w:i/>
          <w:sz w:val="28"/>
        </w:rPr>
        <w:t xml:space="preserve">Предметные результаты </w:t>
      </w:r>
      <w:r>
        <w:rPr>
          <w:sz w:val="28"/>
        </w:rPr>
        <w:t>освоения учебного предмета «Музыка»:</w:t>
      </w:r>
    </w:p>
    <w:p w:rsidR="00FC2149" w:rsidRDefault="0003755F">
      <w:pPr>
        <w:pStyle w:val="a4"/>
        <w:numPr>
          <w:ilvl w:val="1"/>
          <w:numId w:val="16"/>
        </w:numPr>
        <w:tabs>
          <w:tab w:val="left" w:pos="1198"/>
        </w:tabs>
        <w:spacing w:before="155" w:line="362" w:lineRule="auto"/>
        <w:ind w:left="300" w:right="383" w:firstLine="708"/>
        <w:rPr>
          <w:color w:val="00000A"/>
          <w:sz w:val="28"/>
        </w:rPr>
      </w:pPr>
      <w:r>
        <w:rPr>
          <w:color w:val="00000A"/>
          <w:sz w:val="28"/>
        </w:rPr>
        <w:t xml:space="preserve">сформированность представлений о роли музыки в жизни человека, в </w:t>
      </w:r>
      <w:r>
        <w:rPr>
          <w:color w:val="00000A"/>
          <w:spacing w:val="-3"/>
          <w:sz w:val="28"/>
        </w:rPr>
        <w:t xml:space="preserve">его </w:t>
      </w:r>
      <w:r>
        <w:rPr>
          <w:color w:val="00000A"/>
          <w:sz w:val="28"/>
        </w:rPr>
        <w:t>духовно-нравственном</w:t>
      </w:r>
      <w:r>
        <w:rPr>
          <w:color w:val="00000A"/>
          <w:spacing w:val="-1"/>
          <w:sz w:val="28"/>
        </w:rPr>
        <w:t xml:space="preserve"> </w:t>
      </w:r>
      <w:r>
        <w:rPr>
          <w:color w:val="00000A"/>
          <w:sz w:val="28"/>
        </w:rPr>
        <w:t>развитии;</w:t>
      </w:r>
    </w:p>
    <w:p w:rsidR="00FC2149" w:rsidRDefault="0003755F">
      <w:pPr>
        <w:pStyle w:val="a4"/>
        <w:numPr>
          <w:ilvl w:val="1"/>
          <w:numId w:val="16"/>
        </w:numPr>
        <w:tabs>
          <w:tab w:val="left" w:pos="1172"/>
        </w:tabs>
        <w:spacing w:line="317" w:lineRule="exact"/>
        <w:ind w:left="1171" w:hanging="164"/>
        <w:rPr>
          <w:color w:val="00000A"/>
          <w:sz w:val="28"/>
        </w:rPr>
      </w:pPr>
      <w:r>
        <w:rPr>
          <w:color w:val="00000A"/>
          <w:sz w:val="28"/>
        </w:rPr>
        <w:t>сформированность общих представлений о музыкальной картине</w:t>
      </w:r>
      <w:r>
        <w:rPr>
          <w:color w:val="00000A"/>
          <w:spacing w:val="-22"/>
          <w:sz w:val="28"/>
        </w:rPr>
        <w:t xml:space="preserve"> </w:t>
      </w:r>
      <w:r>
        <w:rPr>
          <w:color w:val="00000A"/>
          <w:sz w:val="28"/>
        </w:rPr>
        <w:t>мира;</w:t>
      </w:r>
    </w:p>
    <w:p w:rsidR="00FC2149" w:rsidRDefault="0003755F">
      <w:pPr>
        <w:pStyle w:val="a4"/>
        <w:numPr>
          <w:ilvl w:val="1"/>
          <w:numId w:val="16"/>
        </w:numPr>
        <w:tabs>
          <w:tab w:val="left" w:pos="1268"/>
        </w:tabs>
        <w:spacing w:before="160" w:line="360" w:lineRule="auto"/>
        <w:ind w:left="300" w:right="381" w:firstLine="707"/>
        <w:rPr>
          <w:color w:val="00000A"/>
          <w:sz w:val="28"/>
        </w:rPr>
      </w:pPr>
      <w:r>
        <w:rPr>
          <w:color w:val="00000A"/>
          <w:sz w:val="28"/>
        </w:rPr>
        <w:t xml:space="preserve">сформированность основ музыкальной </w:t>
      </w:r>
      <w:r>
        <w:rPr>
          <w:color w:val="00000A"/>
          <w:spacing w:val="-5"/>
          <w:sz w:val="28"/>
        </w:rPr>
        <w:t xml:space="preserve">культуры, </w:t>
      </w:r>
      <w:r>
        <w:rPr>
          <w:color w:val="00000A"/>
          <w:sz w:val="28"/>
        </w:rPr>
        <w:t xml:space="preserve">(в </w:t>
      </w:r>
      <w:r>
        <w:rPr>
          <w:color w:val="00000A"/>
          <w:spacing w:val="-4"/>
          <w:sz w:val="28"/>
        </w:rPr>
        <w:t>том</w:t>
      </w:r>
      <w:r>
        <w:rPr>
          <w:color w:val="00000A"/>
          <w:spacing w:val="62"/>
          <w:sz w:val="28"/>
        </w:rPr>
        <w:t xml:space="preserve"> </w:t>
      </w:r>
      <w:r>
        <w:rPr>
          <w:color w:val="00000A"/>
          <w:sz w:val="28"/>
        </w:rPr>
        <w:t xml:space="preserve">числе на материале музыкальной </w:t>
      </w:r>
      <w:r>
        <w:rPr>
          <w:color w:val="00000A"/>
          <w:spacing w:val="-5"/>
          <w:sz w:val="28"/>
        </w:rPr>
        <w:t xml:space="preserve">культуры </w:t>
      </w:r>
      <w:r>
        <w:rPr>
          <w:color w:val="00000A"/>
          <w:spacing w:val="-3"/>
          <w:sz w:val="28"/>
        </w:rPr>
        <w:t xml:space="preserve">родного </w:t>
      </w:r>
      <w:r>
        <w:rPr>
          <w:color w:val="00000A"/>
          <w:sz w:val="28"/>
        </w:rPr>
        <w:t xml:space="preserve">края), наличие </w:t>
      </w:r>
      <w:r>
        <w:rPr>
          <w:color w:val="00000A"/>
          <w:spacing w:val="-4"/>
          <w:sz w:val="28"/>
        </w:rPr>
        <w:t xml:space="preserve">художественного </w:t>
      </w:r>
      <w:r>
        <w:rPr>
          <w:color w:val="00000A"/>
          <w:sz w:val="28"/>
        </w:rPr>
        <w:t xml:space="preserve">вкуса и интереса к музыкальному </w:t>
      </w:r>
      <w:r>
        <w:rPr>
          <w:color w:val="00000A"/>
          <w:spacing w:val="-3"/>
          <w:sz w:val="28"/>
        </w:rPr>
        <w:t xml:space="preserve">искусству </w:t>
      </w:r>
      <w:r>
        <w:rPr>
          <w:color w:val="00000A"/>
          <w:sz w:val="28"/>
        </w:rPr>
        <w:t>и музыкальной</w:t>
      </w:r>
      <w:r>
        <w:rPr>
          <w:color w:val="00000A"/>
          <w:spacing w:val="-9"/>
          <w:sz w:val="28"/>
        </w:rPr>
        <w:t xml:space="preserve"> </w:t>
      </w:r>
      <w:r>
        <w:rPr>
          <w:color w:val="00000A"/>
          <w:sz w:val="28"/>
        </w:rPr>
        <w:t>деятельности;</w:t>
      </w:r>
    </w:p>
    <w:p w:rsidR="00FC2149" w:rsidRDefault="0003755F">
      <w:pPr>
        <w:pStyle w:val="a4"/>
        <w:numPr>
          <w:ilvl w:val="1"/>
          <w:numId w:val="16"/>
        </w:numPr>
        <w:tabs>
          <w:tab w:val="left" w:pos="1316"/>
        </w:tabs>
        <w:spacing w:before="1" w:line="360" w:lineRule="auto"/>
        <w:ind w:left="300" w:right="381" w:firstLine="777"/>
        <w:rPr>
          <w:color w:val="00000A"/>
          <w:sz w:val="28"/>
        </w:rPr>
      </w:pPr>
      <w:r>
        <w:rPr>
          <w:color w:val="00000A"/>
          <w:sz w:val="28"/>
        </w:rPr>
        <w:t xml:space="preserve">сформированность устойчивого интереса к </w:t>
      </w:r>
      <w:r>
        <w:rPr>
          <w:color w:val="00000A"/>
          <w:spacing w:val="-3"/>
          <w:sz w:val="28"/>
        </w:rPr>
        <w:t xml:space="preserve">музыке </w:t>
      </w:r>
      <w:r>
        <w:rPr>
          <w:color w:val="00000A"/>
          <w:sz w:val="28"/>
        </w:rPr>
        <w:t xml:space="preserve">и к различным видам музыкально-творческой деятельности (слушание, пение, движения </w:t>
      </w:r>
      <w:r>
        <w:rPr>
          <w:color w:val="00000A"/>
          <w:spacing w:val="-3"/>
          <w:sz w:val="28"/>
        </w:rPr>
        <w:t xml:space="preserve">под </w:t>
      </w:r>
      <w:r>
        <w:rPr>
          <w:color w:val="00000A"/>
          <w:sz w:val="28"/>
        </w:rPr>
        <w:t>музыку и</w:t>
      </w:r>
      <w:r>
        <w:rPr>
          <w:color w:val="00000A"/>
          <w:spacing w:val="-5"/>
          <w:sz w:val="28"/>
        </w:rPr>
        <w:t xml:space="preserve"> </w:t>
      </w:r>
      <w:r>
        <w:rPr>
          <w:color w:val="00000A"/>
          <w:sz w:val="28"/>
        </w:rPr>
        <w:t>др.);</w:t>
      </w:r>
    </w:p>
    <w:p w:rsidR="00FC2149" w:rsidRDefault="00FC2149">
      <w:pPr>
        <w:spacing w:line="360" w:lineRule="auto"/>
        <w:jc w:val="both"/>
        <w:rPr>
          <w:sz w:val="28"/>
        </w:rPr>
        <w:sectPr w:rsidR="00FC2149">
          <w:footerReference w:type="default" r:id="rId20"/>
          <w:pgSz w:w="11910" w:h="16840"/>
          <w:pgMar w:top="1040" w:right="300" w:bottom="960" w:left="1460" w:header="0" w:footer="774" w:gutter="0"/>
          <w:cols w:space="720"/>
        </w:sectPr>
      </w:pPr>
    </w:p>
    <w:p w:rsidR="00FC2149" w:rsidRDefault="0003755F">
      <w:pPr>
        <w:pStyle w:val="a4"/>
        <w:numPr>
          <w:ilvl w:val="1"/>
          <w:numId w:val="16"/>
        </w:numPr>
        <w:tabs>
          <w:tab w:val="left" w:pos="1349"/>
        </w:tabs>
        <w:spacing w:before="67" w:line="362" w:lineRule="auto"/>
        <w:ind w:right="382" w:firstLine="707"/>
        <w:rPr>
          <w:color w:val="00000A"/>
          <w:sz w:val="28"/>
        </w:rPr>
      </w:pPr>
      <w:r>
        <w:rPr>
          <w:color w:val="00000A"/>
          <w:sz w:val="28"/>
        </w:rPr>
        <w:lastRenderedPageBreak/>
        <w:t>умение воспринимать музыку и выражать свое отношение к музыкальным</w:t>
      </w:r>
      <w:r>
        <w:rPr>
          <w:color w:val="00000A"/>
          <w:spacing w:val="-2"/>
          <w:sz w:val="28"/>
        </w:rPr>
        <w:t xml:space="preserve"> </w:t>
      </w:r>
      <w:r>
        <w:rPr>
          <w:color w:val="00000A"/>
          <w:sz w:val="28"/>
        </w:rPr>
        <w:t>произведениям;</w:t>
      </w:r>
    </w:p>
    <w:p w:rsidR="00FC2149" w:rsidRDefault="0003755F">
      <w:pPr>
        <w:pStyle w:val="a4"/>
        <w:numPr>
          <w:ilvl w:val="1"/>
          <w:numId w:val="16"/>
        </w:numPr>
        <w:tabs>
          <w:tab w:val="left" w:pos="1553"/>
        </w:tabs>
        <w:spacing w:line="360" w:lineRule="auto"/>
        <w:ind w:right="381" w:firstLine="707"/>
        <w:rPr>
          <w:color w:val="00000A"/>
          <w:sz w:val="28"/>
        </w:rPr>
      </w:pPr>
      <w:r>
        <w:rPr>
          <w:color w:val="00000A"/>
          <w:sz w:val="28"/>
        </w:rPr>
        <w:t xml:space="preserve">умение воспринимать и осознавать темпо-ритмические, </w:t>
      </w:r>
      <w:r>
        <w:rPr>
          <w:color w:val="00000A"/>
          <w:spacing w:val="-3"/>
          <w:sz w:val="28"/>
        </w:rPr>
        <w:t xml:space="preserve">звуковысотные, </w:t>
      </w:r>
      <w:r>
        <w:rPr>
          <w:color w:val="00000A"/>
          <w:sz w:val="28"/>
        </w:rPr>
        <w:t>динамические изменения в музыкальных</w:t>
      </w:r>
      <w:r>
        <w:rPr>
          <w:color w:val="00000A"/>
          <w:spacing w:val="-10"/>
          <w:sz w:val="28"/>
        </w:rPr>
        <w:t xml:space="preserve"> </w:t>
      </w:r>
      <w:r>
        <w:rPr>
          <w:color w:val="00000A"/>
          <w:sz w:val="28"/>
        </w:rPr>
        <w:t>произведениях;</w:t>
      </w:r>
    </w:p>
    <w:p w:rsidR="00FC2149" w:rsidRDefault="0003755F">
      <w:pPr>
        <w:pStyle w:val="a4"/>
        <w:numPr>
          <w:ilvl w:val="1"/>
          <w:numId w:val="16"/>
        </w:numPr>
        <w:tabs>
          <w:tab w:val="left" w:pos="1342"/>
        </w:tabs>
        <w:spacing w:line="360" w:lineRule="auto"/>
        <w:ind w:right="382" w:firstLine="707"/>
        <w:rPr>
          <w:color w:val="00000A"/>
          <w:sz w:val="28"/>
        </w:rPr>
      </w:pPr>
      <w:r>
        <w:rPr>
          <w:color w:val="00000A"/>
          <w:sz w:val="28"/>
        </w:rPr>
        <w:t xml:space="preserve">сформированность фонационного дыхания, правильной техники </w:t>
      </w:r>
      <w:r>
        <w:rPr>
          <w:color w:val="00000A"/>
          <w:spacing w:val="-3"/>
          <w:sz w:val="28"/>
        </w:rPr>
        <w:t xml:space="preserve">голосоподачи, </w:t>
      </w:r>
      <w:r>
        <w:rPr>
          <w:color w:val="00000A"/>
          <w:sz w:val="28"/>
        </w:rPr>
        <w:t>умений произвольно изменять акустические характеристики голоса в диапазоне, заданном музыкальным</w:t>
      </w:r>
      <w:r>
        <w:rPr>
          <w:color w:val="00000A"/>
          <w:spacing w:val="-15"/>
          <w:sz w:val="28"/>
        </w:rPr>
        <w:t xml:space="preserve"> </w:t>
      </w:r>
      <w:r>
        <w:rPr>
          <w:color w:val="00000A"/>
          <w:sz w:val="28"/>
        </w:rPr>
        <w:t>произведением;</w:t>
      </w:r>
    </w:p>
    <w:p w:rsidR="00FC2149" w:rsidRDefault="0003755F">
      <w:pPr>
        <w:pStyle w:val="a4"/>
        <w:numPr>
          <w:ilvl w:val="1"/>
          <w:numId w:val="16"/>
        </w:numPr>
        <w:tabs>
          <w:tab w:val="left" w:pos="1174"/>
        </w:tabs>
        <w:ind w:left="1173" w:hanging="166"/>
        <w:rPr>
          <w:color w:val="00000A"/>
          <w:sz w:val="28"/>
        </w:rPr>
      </w:pPr>
      <w:r>
        <w:rPr>
          <w:color w:val="00000A"/>
          <w:sz w:val="28"/>
        </w:rPr>
        <w:t xml:space="preserve">умение </w:t>
      </w:r>
      <w:r>
        <w:rPr>
          <w:color w:val="00000A"/>
          <w:spacing w:val="-3"/>
          <w:sz w:val="28"/>
        </w:rPr>
        <w:t xml:space="preserve">координировать </w:t>
      </w:r>
      <w:r>
        <w:rPr>
          <w:color w:val="00000A"/>
          <w:sz w:val="28"/>
        </w:rPr>
        <w:t>работу дыхательной и голосовой</w:t>
      </w:r>
      <w:r>
        <w:rPr>
          <w:color w:val="00000A"/>
          <w:spacing w:val="-23"/>
          <w:sz w:val="28"/>
        </w:rPr>
        <w:t xml:space="preserve"> </w:t>
      </w:r>
      <w:r>
        <w:rPr>
          <w:color w:val="00000A"/>
          <w:spacing w:val="-3"/>
          <w:sz w:val="28"/>
        </w:rPr>
        <w:t>мускулатуры;</w:t>
      </w:r>
    </w:p>
    <w:p w:rsidR="00FC2149" w:rsidRDefault="0003755F">
      <w:pPr>
        <w:pStyle w:val="a4"/>
        <w:numPr>
          <w:ilvl w:val="1"/>
          <w:numId w:val="16"/>
        </w:numPr>
        <w:tabs>
          <w:tab w:val="left" w:pos="1270"/>
        </w:tabs>
        <w:spacing w:before="155" w:line="362" w:lineRule="auto"/>
        <w:ind w:right="388" w:firstLine="708"/>
        <w:rPr>
          <w:color w:val="00000A"/>
          <w:sz w:val="28"/>
        </w:rPr>
      </w:pPr>
      <w:r>
        <w:rPr>
          <w:color w:val="00000A"/>
          <w:sz w:val="28"/>
        </w:rPr>
        <w:t xml:space="preserve">овладение приемами пения, освоение вокально-хоровых умений и </w:t>
      </w:r>
      <w:r>
        <w:rPr>
          <w:color w:val="00000A"/>
          <w:spacing w:val="-3"/>
          <w:sz w:val="28"/>
        </w:rPr>
        <w:t xml:space="preserve">навыков </w:t>
      </w:r>
      <w:r>
        <w:rPr>
          <w:color w:val="00000A"/>
          <w:sz w:val="28"/>
        </w:rPr>
        <w:t xml:space="preserve">(с </w:t>
      </w:r>
      <w:r>
        <w:rPr>
          <w:color w:val="00000A"/>
          <w:spacing w:val="-4"/>
          <w:sz w:val="28"/>
        </w:rPr>
        <w:t xml:space="preserve">соблюдением </w:t>
      </w:r>
      <w:r>
        <w:rPr>
          <w:color w:val="00000A"/>
          <w:spacing w:val="-3"/>
          <w:sz w:val="28"/>
        </w:rPr>
        <w:t xml:space="preserve">нормативного </w:t>
      </w:r>
      <w:r>
        <w:rPr>
          <w:color w:val="00000A"/>
          <w:sz w:val="28"/>
        </w:rPr>
        <w:t>произношения</w:t>
      </w:r>
      <w:r>
        <w:rPr>
          <w:color w:val="00000A"/>
          <w:spacing w:val="11"/>
          <w:sz w:val="28"/>
        </w:rPr>
        <w:t xml:space="preserve"> </w:t>
      </w:r>
      <w:r>
        <w:rPr>
          <w:color w:val="00000A"/>
          <w:spacing w:val="-5"/>
          <w:sz w:val="28"/>
        </w:rPr>
        <w:t>звуков);</w:t>
      </w:r>
    </w:p>
    <w:p w:rsidR="00FC2149" w:rsidRDefault="0003755F">
      <w:pPr>
        <w:pStyle w:val="a4"/>
        <w:numPr>
          <w:ilvl w:val="1"/>
          <w:numId w:val="16"/>
        </w:numPr>
        <w:tabs>
          <w:tab w:val="left" w:pos="1238"/>
        </w:tabs>
        <w:spacing w:line="360" w:lineRule="auto"/>
        <w:ind w:right="386" w:firstLine="707"/>
        <w:rPr>
          <w:color w:val="00000A"/>
          <w:sz w:val="28"/>
        </w:rPr>
      </w:pPr>
      <w:r>
        <w:rPr>
          <w:color w:val="00000A"/>
          <w:sz w:val="28"/>
        </w:rPr>
        <w:t xml:space="preserve">умение эмоционально и осознанно относиться к </w:t>
      </w:r>
      <w:r>
        <w:rPr>
          <w:color w:val="00000A"/>
          <w:spacing w:val="-3"/>
          <w:sz w:val="28"/>
        </w:rPr>
        <w:t xml:space="preserve">музыке </w:t>
      </w:r>
      <w:r>
        <w:rPr>
          <w:color w:val="00000A"/>
          <w:sz w:val="28"/>
        </w:rPr>
        <w:t xml:space="preserve">различных направлений </w:t>
      </w:r>
      <w:r>
        <w:rPr>
          <w:color w:val="00000A"/>
          <w:spacing w:val="-5"/>
          <w:sz w:val="28"/>
        </w:rPr>
        <w:t xml:space="preserve">(фольклору, </w:t>
      </w:r>
      <w:r>
        <w:rPr>
          <w:color w:val="00000A"/>
          <w:sz w:val="28"/>
        </w:rPr>
        <w:t>религиозной, классической и современной</w:t>
      </w:r>
      <w:r>
        <w:rPr>
          <w:color w:val="00000A"/>
          <w:spacing w:val="-14"/>
          <w:sz w:val="28"/>
        </w:rPr>
        <w:t xml:space="preserve"> </w:t>
      </w:r>
      <w:r>
        <w:rPr>
          <w:color w:val="00000A"/>
          <w:sz w:val="28"/>
        </w:rPr>
        <w:t>музыке);</w:t>
      </w:r>
    </w:p>
    <w:p w:rsidR="00FC2149" w:rsidRDefault="0003755F">
      <w:pPr>
        <w:pStyle w:val="a4"/>
        <w:numPr>
          <w:ilvl w:val="1"/>
          <w:numId w:val="16"/>
        </w:numPr>
        <w:tabs>
          <w:tab w:val="left" w:pos="1598"/>
        </w:tabs>
        <w:spacing w:line="362" w:lineRule="auto"/>
        <w:ind w:right="383" w:firstLine="707"/>
        <w:rPr>
          <w:color w:val="00000A"/>
          <w:sz w:val="28"/>
        </w:rPr>
      </w:pPr>
      <w:r>
        <w:rPr>
          <w:color w:val="00000A"/>
          <w:sz w:val="28"/>
        </w:rPr>
        <w:t xml:space="preserve">умение </w:t>
      </w:r>
      <w:r>
        <w:rPr>
          <w:color w:val="00000A"/>
          <w:spacing w:val="-3"/>
          <w:sz w:val="28"/>
        </w:rPr>
        <w:t xml:space="preserve">понимать </w:t>
      </w:r>
      <w:r>
        <w:rPr>
          <w:color w:val="00000A"/>
          <w:sz w:val="28"/>
        </w:rPr>
        <w:t>содержание, интонационно-образный смысл произведений разных жанров и</w:t>
      </w:r>
      <w:r>
        <w:rPr>
          <w:color w:val="00000A"/>
          <w:spacing w:val="-5"/>
          <w:sz w:val="28"/>
        </w:rPr>
        <w:t xml:space="preserve"> </w:t>
      </w:r>
      <w:r>
        <w:rPr>
          <w:color w:val="00000A"/>
          <w:sz w:val="28"/>
        </w:rPr>
        <w:t>стилей;</w:t>
      </w:r>
    </w:p>
    <w:p w:rsidR="00FC2149" w:rsidRDefault="0003755F">
      <w:pPr>
        <w:pStyle w:val="a4"/>
        <w:numPr>
          <w:ilvl w:val="1"/>
          <w:numId w:val="16"/>
        </w:numPr>
        <w:tabs>
          <w:tab w:val="left" w:pos="1171"/>
        </w:tabs>
        <w:spacing w:line="317" w:lineRule="exact"/>
        <w:ind w:left="1170" w:hanging="164"/>
        <w:rPr>
          <w:color w:val="00000A"/>
          <w:sz w:val="28"/>
        </w:rPr>
      </w:pPr>
      <w:r>
        <w:rPr>
          <w:color w:val="00000A"/>
          <w:sz w:val="28"/>
        </w:rPr>
        <w:t>овладение способностью музыкального анализа</w:t>
      </w:r>
      <w:r>
        <w:rPr>
          <w:color w:val="00000A"/>
          <w:spacing w:val="-8"/>
          <w:sz w:val="28"/>
        </w:rPr>
        <w:t xml:space="preserve"> </w:t>
      </w:r>
      <w:r>
        <w:rPr>
          <w:color w:val="00000A"/>
          <w:sz w:val="28"/>
        </w:rPr>
        <w:t>произведений;</w:t>
      </w:r>
    </w:p>
    <w:p w:rsidR="00FC2149" w:rsidRDefault="0003755F">
      <w:pPr>
        <w:pStyle w:val="a4"/>
        <w:numPr>
          <w:ilvl w:val="1"/>
          <w:numId w:val="16"/>
        </w:numPr>
        <w:tabs>
          <w:tab w:val="left" w:pos="1190"/>
        </w:tabs>
        <w:spacing w:before="154" w:line="360" w:lineRule="auto"/>
        <w:ind w:right="385" w:firstLine="707"/>
        <w:rPr>
          <w:color w:val="00000A"/>
          <w:sz w:val="28"/>
        </w:rPr>
      </w:pPr>
      <w:r>
        <w:rPr>
          <w:color w:val="00000A"/>
          <w:sz w:val="28"/>
        </w:rPr>
        <w:t xml:space="preserve">сформированность пространственной ориентировки </w:t>
      </w:r>
      <w:r>
        <w:rPr>
          <w:color w:val="00000A"/>
          <w:spacing w:val="-3"/>
          <w:sz w:val="28"/>
        </w:rPr>
        <w:t xml:space="preserve">обучающихся </w:t>
      </w:r>
      <w:r>
        <w:rPr>
          <w:color w:val="00000A"/>
          <w:sz w:val="28"/>
        </w:rPr>
        <w:t xml:space="preserve">при выполнении движения </w:t>
      </w:r>
      <w:r>
        <w:rPr>
          <w:color w:val="00000A"/>
          <w:spacing w:val="-4"/>
          <w:sz w:val="28"/>
        </w:rPr>
        <w:t>под</w:t>
      </w:r>
      <w:r>
        <w:rPr>
          <w:color w:val="00000A"/>
          <w:spacing w:val="-2"/>
          <w:sz w:val="28"/>
        </w:rPr>
        <w:t xml:space="preserve"> </w:t>
      </w:r>
      <w:r>
        <w:rPr>
          <w:color w:val="00000A"/>
          <w:spacing w:val="-3"/>
          <w:sz w:val="28"/>
        </w:rPr>
        <w:t>музыку;</w:t>
      </w:r>
    </w:p>
    <w:p w:rsidR="00FC2149" w:rsidRDefault="0003755F">
      <w:pPr>
        <w:pStyle w:val="a4"/>
        <w:numPr>
          <w:ilvl w:val="1"/>
          <w:numId w:val="16"/>
        </w:numPr>
        <w:tabs>
          <w:tab w:val="left" w:pos="1526"/>
        </w:tabs>
        <w:spacing w:line="360" w:lineRule="auto"/>
        <w:ind w:left="298" w:right="383" w:firstLine="708"/>
        <w:rPr>
          <w:color w:val="00000A"/>
          <w:sz w:val="28"/>
        </w:rPr>
      </w:pPr>
      <w:r>
        <w:rPr>
          <w:color w:val="00000A"/>
          <w:sz w:val="28"/>
        </w:rPr>
        <w:t xml:space="preserve">умение воплощать музыкальные образы при создании театрализованных и музыкально-пластических </w:t>
      </w:r>
      <w:r>
        <w:rPr>
          <w:color w:val="00000A"/>
          <w:spacing w:val="-3"/>
          <w:sz w:val="28"/>
        </w:rPr>
        <w:t xml:space="preserve">композиций, </w:t>
      </w:r>
      <w:r>
        <w:rPr>
          <w:color w:val="00000A"/>
          <w:sz w:val="28"/>
        </w:rPr>
        <w:t>исполнении вокально-хоровых произведений, в</w:t>
      </w:r>
      <w:r>
        <w:rPr>
          <w:color w:val="00000A"/>
          <w:spacing w:val="-6"/>
          <w:sz w:val="28"/>
        </w:rPr>
        <w:t xml:space="preserve"> </w:t>
      </w:r>
      <w:r>
        <w:rPr>
          <w:color w:val="00000A"/>
          <w:sz w:val="28"/>
        </w:rPr>
        <w:t>импровизациях;</w:t>
      </w:r>
    </w:p>
    <w:p w:rsidR="00FC2149" w:rsidRDefault="0003755F">
      <w:pPr>
        <w:pStyle w:val="a4"/>
        <w:numPr>
          <w:ilvl w:val="1"/>
          <w:numId w:val="16"/>
        </w:numPr>
        <w:tabs>
          <w:tab w:val="left" w:pos="1298"/>
        </w:tabs>
        <w:spacing w:line="360" w:lineRule="auto"/>
        <w:ind w:left="298" w:right="384" w:firstLine="708"/>
        <w:rPr>
          <w:color w:val="00000A"/>
          <w:sz w:val="28"/>
        </w:rPr>
      </w:pPr>
      <w:r>
        <w:rPr>
          <w:color w:val="00000A"/>
          <w:sz w:val="28"/>
        </w:rPr>
        <w:t xml:space="preserve">освоение приемов игры на детских музыкальных инструментах, умение </w:t>
      </w:r>
      <w:r>
        <w:rPr>
          <w:color w:val="00000A"/>
          <w:spacing w:val="-3"/>
          <w:sz w:val="28"/>
        </w:rPr>
        <w:t xml:space="preserve">сопровождать </w:t>
      </w:r>
      <w:r>
        <w:rPr>
          <w:color w:val="00000A"/>
          <w:sz w:val="28"/>
        </w:rPr>
        <w:t>мелодию собственной игрой на музыкальных инструментах.</w:t>
      </w:r>
    </w:p>
    <w:p w:rsidR="00FC2149" w:rsidRDefault="00FC2149">
      <w:pPr>
        <w:pStyle w:val="a3"/>
        <w:spacing w:before="4"/>
        <w:ind w:left="0" w:right="0" w:firstLine="0"/>
        <w:jc w:val="left"/>
        <w:rPr>
          <w:sz w:val="42"/>
        </w:rPr>
      </w:pPr>
    </w:p>
    <w:p w:rsidR="00FC2149" w:rsidRDefault="0003755F">
      <w:pPr>
        <w:pStyle w:val="1"/>
        <w:numPr>
          <w:ilvl w:val="1"/>
          <w:numId w:val="20"/>
        </w:numPr>
        <w:tabs>
          <w:tab w:val="left" w:pos="3450"/>
        </w:tabs>
        <w:ind w:left="3450" w:hanging="272"/>
        <w:jc w:val="both"/>
      </w:pPr>
      <w:r>
        <w:rPr>
          <w:spacing w:val="-4"/>
        </w:rPr>
        <w:t>Изобразительное</w:t>
      </w:r>
      <w:r>
        <w:rPr>
          <w:spacing w:val="-8"/>
        </w:rPr>
        <w:t xml:space="preserve"> </w:t>
      </w:r>
      <w:r>
        <w:rPr>
          <w:spacing w:val="-4"/>
        </w:rPr>
        <w:t>искусство</w:t>
      </w:r>
    </w:p>
    <w:p w:rsidR="00FC2149" w:rsidRDefault="0003755F">
      <w:pPr>
        <w:pStyle w:val="a3"/>
        <w:spacing w:before="151"/>
        <w:ind w:left="1006" w:right="0" w:firstLine="0"/>
      </w:pPr>
      <w:r>
        <w:rPr>
          <w:position w:val="1"/>
        </w:rPr>
        <w:t xml:space="preserve">Основными </w:t>
      </w:r>
      <w:r>
        <w:rPr>
          <w:b/>
        </w:rPr>
        <w:t xml:space="preserve">задачами </w:t>
      </w:r>
      <w:r>
        <w:rPr>
          <w:position w:val="1"/>
        </w:rPr>
        <w:t>обучения изобразительному искусству являются:</w:t>
      </w:r>
    </w:p>
    <w:p w:rsidR="00FC2149" w:rsidRDefault="0003755F">
      <w:pPr>
        <w:pStyle w:val="a4"/>
        <w:numPr>
          <w:ilvl w:val="1"/>
          <w:numId w:val="16"/>
        </w:numPr>
        <w:tabs>
          <w:tab w:val="left" w:pos="1223"/>
        </w:tabs>
        <w:spacing w:before="158" w:line="360" w:lineRule="auto"/>
        <w:ind w:left="298" w:right="381" w:firstLine="708"/>
        <w:rPr>
          <w:sz w:val="28"/>
        </w:rPr>
      </w:pPr>
      <w:r>
        <w:rPr>
          <w:spacing w:val="-4"/>
          <w:sz w:val="28"/>
        </w:rPr>
        <w:t xml:space="preserve">развитие эстетических </w:t>
      </w:r>
      <w:r>
        <w:rPr>
          <w:spacing w:val="-3"/>
          <w:sz w:val="28"/>
        </w:rPr>
        <w:t xml:space="preserve">чувств </w:t>
      </w:r>
      <w:r>
        <w:rPr>
          <w:sz w:val="28"/>
        </w:rPr>
        <w:t xml:space="preserve">и </w:t>
      </w:r>
      <w:r>
        <w:rPr>
          <w:spacing w:val="-4"/>
          <w:sz w:val="28"/>
        </w:rPr>
        <w:t>понимания прекрасного, способности наслаждаться</w:t>
      </w:r>
      <w:r>
        <w:rPr>
          <w:spacing w:val="62"/>
          <w:sz w:val="28"/>
        </w:rPr>
        <w:t xml:space="preserve"> </w:t>
      </w:r>
      <w:r>
        <w:rPr>
          <w:spacing w:val="-4"/>
          <w:sz w:val="28"/>
        </w:rPr>
        <w:t>искусством,</w:t>
      </w:r>
      <w:r>
        <w:rPr>
          <w:spacing w:val="62"/>
          <w:sz w:val="28"/>
        </w:rPr>
        <w:t xml:space="preserve"> </w:t>
      </w:r>
      <w:r>
        <w:rPr>
          <w:spacing w:val="-4"/>
          <w:sz w:val="28"/>
        </w:rPr>
        <w:t>раскрывать</w:t>
      </w:r>
      <w:r>
        <w:rPr>
          <w:spacing w:val="62"/>
          <w:sz w:val="28"/>
        </w:rPr>
        <w:t xml:space="preserve"> </w:t>
      </w:r>
      <w:r>
        <w:rPr>
          <w:spacing w:val="-4"/>
          <w:sz w:val="28"/>
        </w:rPr>
        <w:t>специфику</w:t>
      </w:r>
      <w:r>
        <w:rPr>
          <w:spacing w:val="62"/>
          <w:sz w:val="28"/>
        </w:rPr>
        <w:t xml:space="preserve"> </w:t>
      </w:r>
      <w:r>
        <w:rPr>
          <w:spacing w:val="-4"/>
          <w:sz w:val="28"/>
        </w:rPr>
        <w:t xml:space="preserve">художественно-образного отображения действительности средствами графики, живописи, скульптуры </w:t>
      </w:r>
      <w:r>
        <w:rPr>
          <w:sz w:val="28"/>
        </w:rPr>
        <w:t xml:space="preserve">и </w:t>
      </w:r>
      <w:r>
        <w:rPr>
          <w:spacing w:val="-4"/>
          <w:sz w:val="28"/>
        </w:rPr>
        <w:t>декоративно-прикладного</w:t>
      </w:r>
      <w:r>
        <w:rPr>
          <w:spacing w:val="-7"/>
          <w:sz w:val="28"/>
        </w:rPr>
        <w:t xml:space="preserve"> </w:t>
      </w:r>
      <w:r>
        <w:rPr>
          <w:spacing w:val="-4"/>
          <w:sz w:val="28"/>
        </w:rPr>
        <w:t>искусства;</w:t>
      </w:r>
    </w:p>
    <w:p w:rsidR="00FC2149" w:rsidRDefault="00FC2149">
      <w:pPr>
        <w:spacing w:line="360" w:lineRule="auto"/>
        <w:jc w:val="both"/>
        <w:rPr>
          <w:sz w:val="28"/>
        </w:rPr>
        <w:sectPr w:rsidR="00FC2149">
          <w:footerReference w:type="default" r:id="rId21"/>
          <w:pgSz w:w="11910" w:h="16840"/>
          <w:pgMar w:top="1040" w:right="300" w:bottom="960" w:left="1460" w:header="0" w:footer="774" w:gutter="0"/>
          <w:pgNumType w:start="151"/>
          <w:cols w:space="720"/>
        </w:sectPr>
      </w:pPr>
    </w:p>
    <w:p w:rsidR="00FC2149" w:rsidRDefault="0003755F">
      <w:pPr>
        <w:pStyle w:val="a4"/>
        <w:numPr>
          <w:ilvl w:val="1"/>
          <w:numId w:val="16"/>
        </w:numPr>
        <w:tabs>
          <w:tab w:val="left" w:pos="1589"/>
        </w:tabs>
        <w:spacing w:before="67" w:line="360" w:lineRule="auto"/>
        <w:ind w:right="381" w:firstLine="707"/>
        <w:rPr>
          <w:sz w:val="28"/>
        </w:rPr>
      </w:pPr>
      <w:r>
        <w:rPr>
          <w:sz w:val="28"/>
        </w:rPr>
        <w:lastRenderedPageBreak/>
        <w:t>формирование первоначальных представлений о роли изобразительного искусства в жизни человека, его роли в духовно- нравственном развитии</w:t>
      </w:r>
      <w:r>
        <w:rPr>
          <w:spacing w:val="-2"/>
          <w:sz w:val="28"/>
        </w:rPr>
        <w:t xml:space="preserve"> </w:t>
      </w:r>
      <w:r>
        <w:rPr>
          <w:sz w:val="28"/>
        </w:rPr>
        <w:t>человека;</w:t>
      </w:r>
    </w:p>
    <w:p w:rsidR="00FC2149" w:rsidRDefault="0003755F">
      <w:pPr>
        <w:pStyle w:val="a4"/>
        <w:numPr>
          <w:ilvl w:val="1"/>
          <w:numId w:val="16"/>
        </w:numPr>
        <w:tabs>
          <w:tab w:val="left" w:pos="1370"/>
        </w:tabs>
        <w:spacing w:before="1" w:line="360" w:lineRule="auto"/>
        <w:ind w:right="383" w:firstLine="707"/>
        <w:rPr>
          <w:sz w:val="28"/>
        </w:rPr>
      </w:pPr>
      <w:r>
        <w:rPr>
          <w:sz w:val="28"/>
        </w:rPr>
        <w:t>формирование основ художественной культуры, эстетического отношения к миру, понимания красоты как ценности, потребности в художественном</w:t>
      </w:r>
      <w:r>
        <w:rPr>
          <w:spacing w:val="-2"/>
          <w:sz w:val="28"/>
        </w:rPr>
        <w:t xml:space="preserve"> </w:t>
      </w:r>
      <w:r>
        <w:rPr>
          <w:sz w:val="28"/>
        </w:rPr>
        <w:t>творчестве;</w:t>
      </w:r>
    </w:p>
    <w:p w:rsidR="00FC2149" w:rsidRDefault="0003755F">
      <w:pPr>
        <w:pStyle w:val="a4"/>
        <w:numPr>
          <w:ilvl w:val="1"/>
          <w:numId w:val="16"/>
        </w:numPr>
        <w:tabs>
          <w:tab w:val="left" w:pos="1337"/>
        </w:tabs>
        <w:spacing w:line="360" w:lineRule="auto"/>
        <w:ind w:right="381" w:firstLine="707"/>
        <w:rPr>
          <w:sz w:val="28"/>
        </w:rPr>
      </w:pPr>
      <w:r>
        <w:rPr>
          <w:spacing w:val="-4"/>
          <w:sz w:val="28"/>
        </w:rPr>
        <w:t xml:space="preserve">ознакомление </w:t>
      </w:r>
      <w:r>
        <w:rPr>
          <w:sz w:val="28"/>
        </w:rPr>
        <w:t xml:space="preserve">с </w:t>
      </w:r>
      <w:r>
        <w:rPr>
          <w:spacing w:val="-4"/>
          <w:sz w:val="28"/>
        </w:rPr>
        <w:t>выдающимися произведениями изобразительного искусства</w:t>
      </w:r>
      <w:r>
        <w:rPr>
          <w:spacing w:val="62"/>
          <w:sz w:val="28"/>
        </w:rPr>
        <w:t xml:space="preserve"> </w:t>
      </w:r>
      <w:r>
        <w:rPr>
          <w:sz w:val="28"/>
        </w:rPr>
        <w:t xml:space="preserve">и </w:t>
      </w:r>
      <w:r>
        <w:rPr>
          <w:spacing w:val="-4"/>
          <w:sz w:val="28"/>
        </w:rPr>
        <w:t>архитектуры</w:t>
      </w:r>
      <w:r>
        <w:rPr>
          <w:spacing w:val="62"/>
          <w:sz w:val="28"/>
        </w:rPr>
        <w:t xml:space="preserve"> </w:t>
      </w:r>
      <w:r>
        <w:rPr>
          <w:spacing w:val="-4"/>
          <w:sz w:val="28"/>
        </w:rPr>
        <w:t>разных эпох</w:t>
      </w:r>
      <w:r>
        <w:rPr>
          <w:spacing w:val="62"/>
          <w:sz w:val="28"/>
        </w:rPr>
        <w:t xml:space="preserve"> </w:t>
      </w:r>
      <w:r>
        <w:rPr>
          <w:sz w:val="28"/>
        </w:rPr>
        <w:t xml:space="preserve">и </w:t>
      </w:r>
      <w:r>
        <w:rPr>
          <w:spacing w:val="-4"/>
          <w:sz w:val="28"/>
        </w:rPr>
        <w:t>народов,</w:t>
      </w:r>
      <w:r>
        <w:rPr>
          <w:spacing w:val="62"/>
          <w:sz w:val="28"/>
        </w:rPr>
        <w:t xml:space="preserve"> </w:t>
      </w:r>
      <w:r>
        <w:rPr>
          <w:sz w:val="28"/>
        </w:rPr>
        <w:t xml:space="preserve">с </w:t>
      </w:r>
      <w:r>
        <w:rPr>
          <w:spacing w:val="-4"/>
          <w:sz w:val="28"/>
        </w:rPr>
        <w:t>произведениями</w:t>
      </w:r>
      <w:r>
        <w:rPr>
          <w:spacing w:val="62"/>
          <w:sz w:val="28"/>
        </w:rPr>
        <w:t xml:space="preserve"> </w:t>
      </w:r>
      <w:r>
        <w:rPr>
          <w:spacing w:val="-4"/>
          <w:sz w:val="28"/>
        </w:rPr>
        <w:t xml:space="preserve">декоративно-прикладного искусства </w:t>
      </w:r>
      <w:r>
        <w:rPr>
          <w:sz w:val="28"/>
        </w:rPr>
        <w:t>и</w:t>
      </w:r>
      <w:r>
        <w:rPr>
          <w:spacing w:val="-10"/>
          <w:sz w:val="28"/>
        </w:rPr>
        <w:t xml:space="preserve"> </w:t>
      </w:r>
      <w:r>
        <w:rPr>
          <w:spacing w:val="-4"/>
          <w:sz w:val="28"/>
        </w:rPr>
        <w:t>дизайна;</w:t>
      </w:r>
    </w:p>
    <w:p w:rsidR="00FC2149" w:rsidRDefault="0003755F">
      <w:pPr>
        <w:pStyle w:val="a4"/>
        <w:numPr>
          <w:ilvl w:val="1"/>
          <w:numId w:val="16"/>
        </w:numPr>
        <w:tabs>
          <w:tab w:val="left" w:pos="1166"/>
        </w:tabs>
        <w:spacing w:before="1" w:line="360" w:lineRule="auto"/>
        <w:ind w:right="384" w:firstLine="707"/>
        <w:rPr>
          <w:sz w:val="28"/>
        </w:rPr>
      </w:pPr>
      <w:r>
        <w:rPr>
          <w:sz w:val="28"/>
        </w:rPr>
        <w:t>овладение практическими умениями и навыками в восприятии, анализе и оценке произведений</w:t>
      </w:r>
      <w:r>
        <w:rPr>
          <w:spacing w:val="-2"/>
          <w:sz w:val="28"/>
        </w:rPr>
        <w:t xml:space="preserve"> </w:t>
      </w:r>
      <w:r>
        <w:rPr>
          <w:sz w:val="28"/>
        </w:rPr>
        <w:t>искусства;</w:t>
      </w:r>
    </w:p>
    <w:p w:rsidR="00FC2149" w:rsidRDefault="0003755F">
      <w:pPr>
        <w:pStyle w:val="a4"/>
        <w:numPr>
          <w:ilvl w:val="1"/>
          <w:numId w:val="16"/>
        </w:numPr>
        <w:tabs>
          <w:tab w:val="left" w:pos="1253"/>
        </w:tabs>
        <w:spacing w:line="360" w:lineRule="auto"/>
        <w:ind w:right="383" w:firstLine="707"/>
        <w:rPr>
          <w:sz w:val="28"/>
        </w:rPr>
      </w:pPr>
      <w:r>
        <w:rPr>
          <w:sz w:val="28"/>
        </w:rPr>
        <w:t>овладение элементарными практическими умениями и навыками в различных видах художественной</w:t>
      </w:r>
      <w:r>
        <w:rPr>
          <w:spacing w:val="-3"/>
          <w:sz w:val="28"/>
        </w:rPr>
        <w:t xml:space="preserve"> </w:t>
      </w:r>
      <w:r>
        <w:rPr>
          <w:sz w:val="28"/>
        </w:rPr>
        <w:t>деятельности;</w:t>
      </w:r>
    </w:p>
    <w:p w:rsidR="00FC2149" w:rsidRDefault="0003755F">
      <w:pPr>
        <w:pStyle w:val="a4"/>
        <w:numPr>
          <w:ilvl w:val="1"/>
          <w:numId w:val="16"/>
        </w:numPr>
        <w:tabs>
          <w:tab w:val="left" w:pos="1255"/>
        </w:tabs>
        <w:spacing w:line="360" w:lineRule="auto"/>
        <w:ind w:right="383" w:firstLine="707"/>
        <w:rPr>
          <w:sz w:val="28"/>
        </w:rPr>
      </w:pPr>
      <w:r>
        <w:rPr>
          <w:sz w:val="28"/>
        </w:rPr>
        <w:t>развитие способностей к выражению в творческих работах своего отношения к окружающему</w:t>
      </w:r>
      <w:r>
        <w:rPr>
          <w:spacing w:val="-8"/>
          <w:sz w:val="28"/>
        </w:rPr>
        <w:t xml:space="preserve"> </w:t>
      </w:r>
      <w:r>
        <w:rPr>
          <w:sz w:val="28"/>
        </w:rPr>
        <w:t>миру;</w:t>
      </w:r>
    </w:p>
    <w:p w:rsidR="00FC2149" w:rsidRDefault="0003755F">
      <w:pPr>
        <w:pStyle w:val="a4"/>
        <w:numPr>
          <w:ilvl w:val="1"/>
          <w:numId w:val="16"/>
        </w:numPr>
        <w:tabs>
          <w:tab w:val="left" w:pos="1172"/>
        </w:tabs>
        <w:spacing w:line="360" w:lineRule="auto"/>
        <w:ind w:right="379" w:firstLine="708"/>
        <w:rPr>
          <w:sz w:val="28"/>
        </w:rPr>
      </w:pPr>
      <w:r>
        <w:rPr>
          <w:spacing w:val="-4"/>
          <w:sz w:val="28"/>
        </w:rPr>
        <w:t xml:space="preserve">усвоение элементарных </w:t>
      </w:r>
      <w:r>
        <w:rPr>
          <w:spacing w:val="-3"/>
          <w:sz w:val="28"/>
        </w:rPr>
        <w:t xml:space="preserve">знаний основ </w:t>
      </w:r>
      <w:r>
        <w:rPr>
          <w:spacing w:val="-4"/>
          <w:sz w:val="28"/>
        </w:rPr>
        <w:t>реалистического рисунка, навыков рисования</w:t>
      </w:r>
      <w:r>
        <w:rPr>
          <w:spacing w:val="62"/>
          <w:sz w:val="28"/>
        </w:rPr>
        <w:t xml:space="preserve"> </w:t>
      </w:r>
      <w:r>
        <w:rPr>
          <w:sz w:val="28"/>
        </w:rPr>
        <w:t xml:space="preserve">с </w:t>
      </w:r>
      <w:r>
        <w:rPr>
          <w:spacing w:val="-3"/>
          <w:sz w:val="28"/>
        </w:rPr>
        <w:t xml:space="preserve">натуры, </w:t>
      </w:r>
      <w:r>
        <w:rPr>
          <w:sz w:val="28"/>
        </w:rPr>
        <w:t xml:space="preserve">по </w:t>
      </w:r>
      <w:r>
        <w:rPr>
          <w:spacing w:val="-4"/>
          <w:sz w:val="28"/>
        </w:rPr>
        <w:t>памяти,</w:t>
      </w:r>
      <w:r>
        <w:rPr>
          <w:spacing w:val="62"/>
          <w:sz w:val="28"/>
        </w:rPr>
        <w:t xml:space="preserve"> </w:t>
      </w:r>
      <w:r>
        <w:rPr>
          <w:sz w:val="28"/>
        </w:rPr>
        <w:t xml:space="preserve">по </w:t>
      </w:r>
      <w:r>
        <w:rPr>
          <w:spacing w:val="-4"/>
          <w:sz w:val="28"/>
        </w:rPr>
        <w:t>представлению;</w:t>
      </w:r>
      <w:r>
        <w:rPr>
          <w:spacing w:val="62"/>
          <w:sz w:val="28"/>
        </w:rPr>
        <w:t xml:space="preserve"> </w:t>
      </w:r>
      <w:r>
        <w:rPr>
          <w:spacing w:val="-4"/>
          <w:sz w:val="28"/>
        </w:rPr>
        <w:t>формирование</w:t>
      </w:r>
      <w:r>
        <w:rPr>
          <w:spacing w:val="62"/>
          <w:sz w:val="28"/>
        </w:rPr>
        <w:t xml:space="preserve"> </w:t>
      </w:r>
      <w:r>
        <w:rPr>
          <w:spacing w:val="-3"/>
          <w:sz w:val="28"/>
        </w:rPr>
        <w:t xml:space="preserve">умения </w:t>
      </w:r>
      <w:r>
        <w:rPr>
          <w:spacing w:val="-4"/>
          <w:sz w:val="28"/>
        </w:rPr>
        <w:t>самостоятельно выполнять сюжетные</w:t>
      </w:r>
      <w:r>
        <w:rPr>
          <w:spacing w:val="-11"/>
          <w:sz w:val="28"/>
        </w:rPr>
        <w:t xml:space="preserve"> </w:t>
      </w:r>
      <w:r>
        <w:rPr>
          <w:spacing w:val="-4"/>
          <w:sz w:val="28"/>
        </w:rPr>
        <w:t>рисунки;</w:t>
      </w:r>
    </w:p>
    <w:p w:rsidR="00FC2149" w:rsidRDefault="0003755F">
      <w:pPr>
        <w:pStyle w:val="a4"/>
        <w:numPr>
          <w:ilvl w:val="1"/>
          <w:numId w:val="16"/>
        </w:numPr>
        <w:tabs>
          <w:tab w:val="left" w:pos="1342"/>
        </w:tabs>
        <w:spacing w:line="360" w:lineRule="auto"/>
        <w:ind w:right="380" w:firstLine="707"/>
        <w:rPr>
          <w:sz w:val="28"/>
        </w:rPr>
      </w:pPr>
      <w:r>
        <w:rPr>
          <w:spacing w:val="-4"/>
          <w:sz w:val="28"/>
        </w:rPr>
        <w:t>развитие</w:t>
      </w:r>
      <w:r>
        <w:rPr>
          <w:spacing w:val="62"/>
          <w:sz w:val="28"/>
        </w:rPr>
        <w:t xml:space="preserve"> </w:t>
      </w:r>
      <w:r>
        <w:rPr>
          <w:spacing w:val="-4"/>
          <w:sz w:val="28"/>
        </w:rPr>
        <w:t>изобразительных</w:t>
      </w:r>
      <w:r>
        <w:rPr>
          <w:spacing w:val="62"/>
          <w:sz w:val="28"/>
        </w:rPr>
        <w:t xml:space="preserve"> </w:t>
      </w:r>
      <w:r>
        <w:rPr>
          <w:spacing w:val="-4"/>
          <w:sz w:val="28"/>
        </w:rPr>
        <w:t>способностей,</w:t>
      </w:r>
      <w:r>
        <w:rPr>
          <w:spacing w:val="62"/>
          <w:sz w:val="28"/>
        </w:rPr>
        <w:t xml:space="preserve"> </w:t>
      </w:r>
      <w:r>
        <w:rPr>
          <w:spacing w:val="-4"/>
          <w:sz w:val="28"/>
        </w:rPr>
        <w:t>художественного вкуса,</w:t>
      </w:r>
      <w:r>
        <w:rPr>
          <w:spacing w:val="62"/>
          <w:sz w:val="28"/>
        </w:rPr>
        <w:t xml:space="preserve"> </w:t>
      </w:r>
      <w:r>
        <w:rPr>
          <w:spacing w:val="-4"/>
          <w:sz w:val="28"/>
        </w:rPr>
        <w:t>творческого</w:t>
      </w:r>
      <w:r>
        <w:rPr>
          <w:spacing w:val="-5"/>
          <w:sz w:val="28"/>
        </w:rPr>
        <w:t xml:space="preserve"> </w:t>
      </w:r>
      <w:r>
        <w:rPr>
          <w:spacing w:val="-4"/>
          <w:sz w:val="28"/>
        </w:rPr>
        <w:t>воображения;</w:t>
      </w:r>
    </w:p>
    <w:p w:rsidR="00FC2149" w:rsidRDefault="0003755F">
      <w:pPr>
        <w:pStyle w:val="a4"/>
        <w:numPr>
          <w:ilvl w:val="1"/>
          <w:numId w:val="16"/>
        </w:numPr>
        <w:tabs>
          <w:tab w:val="left" w:pos="1258"/>
        </w:tabs>
        <w:spacing w:line="360" w:lineRule="auto"/>
        <w:ind w:right="383" w:firstLine="707"/>
        <w:rPr>
          <w:sz w:val="28"/>
        </w:rPr>
      </w:pPr>
      <w:r>
        <w:rPr>
          <w:sz w:val="28"/>
        </w:rPr>
        <w:t>развитие способностей к художественно-образному, эмоционально- ценностному восприятию произведений изобразительного искусства и умения отражать их в</w:t>
      </w:r>
      <w:r>
        <w:rPr>
          <w:spacing w:val="-5"/>
          <w:sz w:val="28"/>
        </w:rPr>
        <w:t xml:space="preserve"> </w:t>
      </w:r>
      <w:r>
        <w:rPr>
          <w:sz w:val="28"/>
        </w:rPr>
        <w:t>речи;</w:t>
      </w:r>
    </w:p>
    <w:p w:rsidR="00FC2149" w:rsidRDefault="0003755F">
      <w:pPr>
        <w:pStyle w:val="a4"/>
        <w:numPr>
          <w:ilvl w:val="1"/>
          <w:numId w:val="16"/>
        </w:numPr>
        <w:tabs>
          <w:tab w:val="left" w:pos="1484"/>
        </w:tabs>
        <w:spacing w:line="360" w:lineRule="auto"/>
        <w:ind w:left="300" w:right="377" w:firstLine="707"/>
        <w:rPr>
          <w:sz w:val="28"/>
        </w:rPr>
      </w:pPr>
      <w:r>
        <w:rPr>
          <w:spacing w:val="-4"/>
          <w:sz w:val="28"/>
        </w:rPr>
        <w:t>коррекция</w:t>
      </w:r>
      <w:r>
        <w:rPr>
          <w:spacing w:val="62"/>
          <w:sz w:val="28"/>
        </w:rPr>
        <w:t xml:space="preserve"> </w:t>
      </w:r>
      <w:r>
        <w:rPr>
          <w:spacing w:val="-4"/>
          <w:sz w:val="28"/>
        </w:rPr>
        <w:t>недостатков</w:t>
      </w:r>
      <w:r>
        <w:rPr>
          <w:spacing w:val="62"/>
          <w:sz w:val="28"/>
        </w:rPr>
        <w:t xml:space="preserve"> </w:t>
      </w:r>
      <w:r>
        <w:rPr>
          <w:spacing w:val="-4"/>
          <w:sz w:val="28"/>
        </w:rPr>
        <w:t>познавательной</w:t>
      </w:r>
      <w:r>
        <w:rPr>
          <w:spacing w:val="62"/>
          <w:sz w:val="28"/>
        </w:rPr>
        <w:t xml:space="preserve"> </w:t>
      </w:r>
      <w:r>
        <w:rPr>
          <w:spacing w:val="-4"/>
          <w:sz w:val="28"/>
        </w:rPr>
        <w:t>деятельности</w:t>
      </w:r>
      <w:r>
        <w:rPr>
          <w:spacing w:val="62"/>
          <w:sz w:val="28"/>
        </w:rPr>
        <w:t xml:space="preserve"> </w:t>
      </w:r>
      <w:r>
        <w:rPr>
          <w:spacing w:val="-3"/>
          <w:sz w:val="28"/>
        </w:rPr>
        <w:t xml:space="preserve">путем </w:t>
      </w:r>
      <w:r>
        <w:rPr>
          <w:spacing w:val="-4"/>
          <w:sz w:val="28"/>
        </w:rPr>
        <w:t xml:space="preserve">систематического </w:t>
      </w:r>
      <w:r>
        <w:rPr>
          <w:sz w:val="28"/>
        </w:rPr>
        <w:t xml:space="preserve">и </w:t>
      </w:r>
      <w:r>
        <w:rPr>
          <w:spacing w:val="-4"/>
          <w:sz w:val="28"/>
        </w:rPr>
        <w:t xml:space="preserve">целенаправленного воспитания </w:t>
      </w:r>
      <w:r>
        <w:rPr>
          <w:sz w:val="28"/>
        </w:rPr>
        <w:t xml:space="preserve">и </w:t>
      </w:r>
      <w:r>
        <w:rPr>
          <w:spacing w:val="-4"/>
          <w:sz w:val="28"/>
        </w:rPr>
        <w:t>развития правильного</w:t>
      </w:r>
      <w:r>
        <w:rPr>
          <w:spacing w:val="62"/>
          <w:sz w:val="28"/>
        </w:rPr>
        <w:t xml:space="preserve"> </w:t>
      </w:r>
      <w:r>
        <w:rPr>
          <w:spacing w:val="-4"/>
          <w:sz w:val="28"/>
        </w:rPr>
        <w:t xml:space="preserve">восприятия </w:t>
      </w:r>
      <w:r>
        <w:rPr>
          <w:spacing w:val="-3"/>
          <w:sz w:val="28"/>
        </w:rPr>
        <w:t xml:space="preserve">формы, </w:t>
      </w:r>
      <w:r>
        <w:rPr>
          <w:spacing w:val="-4"/>
          <w:sz w:val="28"/>
        </w:rPr>
        <w:t xml:space="preserve">конструкции, величины, цвета предметов, </w:t>
      </w:r>
      <w:r>
        <w:rPr>
          <w:sz w:val="28"/>
        </w:rPr>
        <w:t xml:space="preserve">их </w:t>
      </w:r>
      <w:r>
        <w:rPr>
          <w:spacing w:val="-4"/>
          <w:sz w:val="28"/>
        </w:rPr>
        <w:t xml:space="preserve">положения </w:t>
      </w:r>
      <w:r>
        <w:rPr>
          <w:sz w:val="28"/>
        </w:rPr>
        <w:t xml:space="preserve">в </w:t>
      </w:r>
      <w:r>
        <w:rPr>
          <w:spacing w:val="-4"/>
          <w:sz w:val="28"/>
        </w:rPr>
        <w:t>пространстве;</w:t>
      </w:r>
      <w:r>
        <w:rPr>
          <w:spacing w:val="62"/>
          <w:sz w:val="28"/>
        </w:rPr>
        <w:t xml:space="preserve"> </w:t>
      </w:r>
      <w:r>
        <w:rPr>
          <w:spacing w:val="-4"/>
          <w:sz w:val="28"/>
        </w:rPr>
        <w:t>умения</w:t>
      </w:r>
      <w:r>
        <w:rPr>
          <w:spacing w:val="62"/>
          <w:sz w:val="28"/>
        </w:rPr>
        <w:t xml:space="preserve"> </w:t>
      </w:r>
      <w:r>
        <w:rPr>
          <w:spacing w:val="-3"/>
          <w:sz w:val="28"/>
        </w:rPr>
        <w:t xml:space="preserve">находить </w:t>
      </w:r>
      <w:r>
        <w:rPr>
          <w:sz w:val="28"/>
        </w:rPr>
        <w:t xml:space="preserve">в </w:t>
      </w:r>
      <w:r>
        <w:rPr>
          <w:spacing w:val="-4"/>
          <w:sz w:val="28"/>
        </w:rPr>
        <w:t>изображенном</w:t>
      </w:r>
      <w:r>
        <w:rPr>
          <w:spacing w:val="62"/>
          <w:sz w:val="28"/>
        </w:rPr>
        <w:t xml:space="preserve"> </w:t>
      </w:r>
      <w:r>
        <w:rPr>
          <w:spacing w:val="-4"/>
          <w:sz w:val="28"/>
        </w:rPr>
        <w:t>существенные</w:t>
      </w:r>
      <w:r>
        <w:rPr>
          <w:spacing w:val="62"/>
          <w:sz w:val="28"/>
        </w:rPr>
        <w:t xml:space="preserve"> </w:t>
      </w:r>
      <w:r>
        <w:rPr>
          <w:spacing w:val="-4"/>
          <w:sz w:val="28"/>
        </w:rPr>
        <w:t xml:space="preserve">признаки, устанавливать </w:t>
      </w:r>
      <w:r>
        <w:rPr>
          <w:sz w:val="28"/>
        </w:rPr>
        <w:t xml:space="preserve">их </w:t>
      </w:r>
      <w:r>
        <w:rPr>
          <w:spacing w:val="-4"/>
          <w:sz w:val="28"/>
        </w:rPr>
        <w:t xml:space="preserve">сходство </w:t>
      </w:r>
      <w:r>
        <w:rPr>
          <w:sz w:val="28"/>
        </w:rPr>
        <w:t>и</w:t>
      </w:r>
      <w:r>
        <w:rPr>
          <w:spacing w:val="-18"/>
          <w:sz w:val="28"/>
        </w:rPr>
        <w:t xml:space="preserve"> </w:t>
      </w:r>
      <w:r>
        <w:rPr>
          <w:spacing w:val="-4"/>
          <w:sz w:val="28"/>
        </w:rPr>
        <w:t>различие;</w:t>
      </w:r>
    </w:p>
    <w:p w:rsidR="00FC2149" w:rsidRDefault="0003755F">
      <w:pPr>
        <w:pStyle w:val="a4"/>
        <w:numPr>
          <w:ilvl w:val="1"/>
          <w:numId w:val="16"/>
        </w:numPr>
        <w:tabs>
          <w:tab w:val="left" w:pos="1167"/>
        </w:tabs>
        <w:spacing w:line="321" w:lineRule="exact"/>
        <w:ind w:left="1166" w:hanging="159"/>
        <w:rPr>
          <w:sz w:val="28"/>
        </w:rPr>
      </w:pPr>
      <w:r>
        <w:rPr>
          <w:spacing w:val="-4"/>
          <w:sz w:val="28"/>
        </w:rPr>
        <w:t xml:space="preserve">коррекция недостатков </w:t>
      </w:r>
      <w:r>
        <w:rPr>
          <w:sz w:val="28"/>
        </w:rPr>
        <w:t xml:space="preserve">в </w:t>
      </w:r>
      <w:r>
        <w:rPr>
          <w:spacing w:val="-4"/>
          <w:sz w:val="28"/>
        </w:rPr>
        <w:t>развитии мелкой</w:t>
      </w:r>
      <w:r>
        <w:rPr>
          <w:spacing w:val="-19"/>
          <w:sz w:val="28"/>
        </w:rPr>
        <w:t xml:space="preserve"> </w:t>
      </w:r>
      <w:r>
        <w:rPr>
          <w:spacing w:val="-4"/>
          <w:sz w:val="28"/>
        </w:rPr>
        <w:t>моторики;</w:t>
      </w:r>
    </w:p>
    <w:p w:rsidR="00FC2149" w:rsidRDefault="00FC2149">
      <w:pPr>
        <w:spacing w:line="321" w:lineRule="exact"/>
        <w:jc w:val="both"/>
        <w:rPr>
          <w:sz w:val="28"/>
        </w:rPr>
        <w:sectPr w:rsidR="00FC2149">
          <w:pgSz w:w="11910" w:h="16840"/>
          <w:pgMar w:top="1040" w:right="300" w:bottom="960" w:left="1460" w:header="0" w:footer="774" w:gutter="0"/>
          <w:cols w:space="720"/>
        </w:sectPr>
      </w:pPr>
    </w:p>
    <w:p w:rsidR="00FC2149" w:rsidRDefault="0003755F">
      <w:pPr>
        <w:pStyle w:val="a4"/>
        <w:numPr>
          <w:ilvl w:val="1"/>
          <w:numId w:val="16"/>
        </w:numPr>
        <w:tabs>
          <w:tab w:val="left" w:pos="1468"/>
        </w:tabs>
        <w:spacing w:before="67" w:line="362" w:lineRule="auto"/>
        <w:ind w:right="483" w:firstLine="707"/>
        <w:rPr>
          <w:color w:val="00000A"/>
          <w:sz w:val="28"/>
        </w:rPr>
      </w:pPr>
      <w:r>
        <w:rPr>
          <w:color w:val="00000A"/>
          <w:sz w:val="28"/>
        </w:rPr>
        <w:lastRenderedPageBreak/>
        <w:t xml:space="preserve">развитие зрительного восприятия, оптико-пространственных представлений, </w:t>
      </w:r>
      <w:r>
        <w:rPr>
          <w:color w:val="00000A"/>
          <w:spacing w:val="-3"/>
          <w:sz w:val="28"/>
        </w:rPr>
        <w:t xml:space="preserve">конструктивного </w:t>
      </w:r>
      <w:r>
        <w:rPr>
          <w:color w:val="00000A"/>
          <w:sz w:val="28"/>
        </w:rPr>
        <w:t>праксиса, графических умений и</w:t>
      </w:r>
      <w:r>
        <w:rPr>
          <w:color w:val="00000A"/>
          <w:spacing w:val="-1"/>
          <w:sz w:val="28"/>
        </w:rPr>
        <w:t xml:space="preserve"> </w:t>
      </w:r>
      <w:r>
        <w:rPr>
          <w:color w:val="00000A"/>
          <w:spacing w:val="-3"/>
          <w:sz w:val="28"/>
        </w:rPr>
        <w:t>навыков;</w:t>
      </w:r>
    </w:p>
    <w:p w:rsidR="00FC2149" w:rsidRDefault="0003755F">
      <w:pPr>
        <w:pStyle w:val="a4"/>
        <w:numPr>
          <w:ilvl w:val="1"/>
          <w:numId w:val="16"/>
        </w:numPr>
        <w:tabs>
          <w:tab w:val="left" w:pos="1178"/>
        </w:tabs>
        <w:spacing w:line="360" w:lineRule="auto"/>
        <w:ind w:right="478" w:firstLine="707"/>
        <w:rPr>
          <w:color w:val="00000A"/>
          <w:sz w:val="28"/>
        </w:rPr>
      </w:pPr>
      <w:r>
        <w:rPr>
          <w:color w:val="00000A"/>
          <w:sz w:val="28"/>
        </w:rPr>
        <w:t xml:space="preserve">усвоение слов, словосочетаний и фраз, на основе </w:t>
      </w:r>
      <w:r>
        <w:rPr>
          <w:color w:val="00000A"/>
          <w:spacing w:val="-4"/>
          <w:sz w:val="28"/>
        </w:rPr>
        <w:t xml:space="preserve">которых </w:t>
      </w:r>
      <w:r>
        <w:rPr>
          <w:color w:val="00000A"/>
          <w:sz w:val="28"/>
        </w:rPr>
        <w:t>достигается овладение изобразительной</w:t>
      </w:r>
      <w:r>
        <w:rPr>
          <w:color w:val="00000A"/>
          <w:spacing w:val="-4"/>
          <w:sz w:val="28"/>
        </w:rPr>
        <w:t xml:space="preserve"> </w:t>
      </w:r>
      <w:r>
        <w:rPr>
          <w:color w:val="00000A"/>
          <w:sz w:val="28"/>
        </w:rPr>
        <w:t>грамотой.</w:t>
      </w:r>
    </w:p>
    <w:p w:rsidR="00FC2149" w:rsidRDefault="0003755F">
      <w:pPr>
        <w:pStyle w:val="a3"/>
        <w:spacing w:line="362" w:lineRule="auto"/>
        <w:ind w:right="478"/>
      </w:pPr>
      <w:r>
        <w:rPr>
          <w:color w:val="00000A"/>
        </w:rPr>
        <w:t>Межпредметные связи учебного предмета «Изобразительное искусство» с учебными предметами «Русский язык», «Литературное</w:t>
      </w:r>
      <w:r>
        <w:rPr>
          <w:color w:val="00000A"/>
          <w:spacing w:val="24"/>
        </w:rPr>
        <w:t xml:space="preserve"> </w:t>
      </w:r>
      <w:r>
        <w:rPr>
          <w:color w:val="00000A"/>
        </w:rPr>
        <w:t>чтение»,</w:t>
      </w:r>
    </w:p>
    <w:p w:rsidR="00FC2149" w:rsidRDefault="0003755F">
      <w:pPr>
        <w:pStyle w:val="a3"/>
        <w:spacing w:line="317" w:lineRule="exact"/>
        <w:ind w:right="0" w:firstLine="0"/>
      </w:pPr>
      <w:r>
        <w:rPr>
          <w:color w:val="00000A"/>
        </w:rPr>
        <w:t xml:space="preserve">«Окружающий </w:t>
      </w:r>
      <w:r>
        <w:rPr>
          <w:color w:val="00000A"/>
          <w:spacing w:val="38"/>
        </w:rPr>
        <w:t xml:space="preserve"> </w:t>
      </w:r>
      <w:r>
        <w:rPr>
          <w:color w:val="00000A"/>
        </w:rPr>
        <w:t xml:space="preserve">мир», </w:t>
      </w:r>
      <w:r>
        <w:rPr>
          <w:color w:val="00000A"/>
          <w:spacing w:val="36"/>
        </w:rPr>
        <w:t xml:space="preserve"> </w:t>
      </w:r>
      <w:r>
        <w:rPr>
          <w:color w:val="00000A"/>
        </w:rPr>
        <w:t xml:space="preserve">«Основы </w:t>
      </w:r>
      <w:r>
        <w:rPr>
          <w:color w:val="00000A"/>
          <w:spacing w:val="35"/>
        </w:rPr>
        <w:t xml:space="preserve"> </w:t>
      </w:r>
      <w:r>
        <w:rPr>
          <w:color w:val="00000A"/>
        </w:rPr>
        <w:t xml:space="preserve">религиозных </w:t>
      </w:r>
      <w:r>
        <w:rPr>
          <w:color w:val="00000A"/>
          <w:spacing w:val="38"/>
        </w:rPr>
        <w:t xml:space="preserve"> </w:t>
      </w:r>
      <w:r>
        <w:rPr>
          <w:color w:val="00000A"/>
          <w:spacing w:val="-6"/>
        </w:rPr>
        <w:t xml:space="preserve">культур </w:t>
      </w:r>
      <w:r>
        <w:rPr>
          <w:color w:val="00000A"/>
          <w:spacing w:val="44"/>
        </w:rPr>
        <w:t xml:space="preserve"> </w:t>
      </w:r>
      <w:r>
        <w:rPr>
          <w:color w:val="00000A"/>
        </w:rPr>
        <w:t xml:space="preserve">и </w:t>
      </w:r>
      <w:r>
        <w:rPr>
          <w:color w:val="00000A"/>
          <w:spacing w:val="39"/>
        </w:rPr>
        <w:t xml:space="preserve"> </w:t>
      </w:r>
      <w:r>
        <w:rPr>
          <w:color w:val="00000A"/>
        </w:rPr>
        <w:t xml:space="preserve">светской </w:t>
      </w:r>
      <w:r>
        <w:rPr>
          <w:color w:val="00000A"/>
          <w:spacing w:val="38"/>
        </w:rPr>
        <w:t xml:space="preserve"> </w:t>
      </w:r>
      <w:r>
        <w:rPr>
          <w:color w:val="00000A"/>
        </w:rPr>
        <w:t>этики»,</w:t>
      </w:r>
    </w:p>
    <w:p w:rsidR="00FC2149" w:rsidRDefault="0003755F">
      <w:pPr>
        <w:pStyle w:val="a3"/>
        <w:spacing w:before="154" w:line="360" w:lineRule="auto"/>
        <w:ind w:right="477" w:firstLine="0"/>
      </w:pPr>
      <w:r>
        <w:rPr>
          <w:color w:val="00000A"/>
          <w:spacing w:val="-3"/>
        </w:rPr>
        <w:t xml:space="preserve">«Музыка» </w:t>
      </w:r>
      <w:r>
        <w:rPr>
          <w:color w:val="00000A"/>
        </w:rPr>
        <w:t xml:space="preserve">обеспечивают обогащение и </w:t>
      </w:r>
      <w:r>
        <w:rPr>
          <w:color w:val="00000A"/>
          <w:spacing w:val="-3"/>
        </w:rPr>
        <w:t xml:space="preserve">уточнение </w:t>
      </w:r>
      <w:r>
        <w:rPr>
          <w:color w:val="00000A"/>
        </w:rPr>
        <w:t xml:space="preserve">эмотивной лексики, развитие рефлексии, передаваемых чувств, отношений к природе, </w:t>
      </w:r>
      <w:r>
        <w:rPr>
          <w:color w:val="00000A"/>
          <w:spacing w:val="-4"/>
        </w:rPr>
        <w:t xml:space="preserve">культурным </w:t>
      </w:r>
      <w:r>
        <w:rPr>
          <w:color w:val="00000A"/>
        </w:rPr>
        <w:t xml:space="preserve">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w:t>
      </w:r>
      <w:r>
        <w:rPr>
          <w:color w:val="00000A"/>
          <w:spacing w:val="-3"/>
        </w:rPr>
        <w:t xml:space="preserve">материального окружения </w:t>
      </w:r>
      <w:r>
        <w:rPr>
          <w:color w:val="00000A"/>
        </w:rPr>
        <w:t>человека.</w:t>
      </w:r>
    </w:p>
    <w:p w:rsidR="00FC2149" w:rsidRDefault="0003755F">
      <w:pPr>
        <w:pStyle w:val="a3"/>
        <w:spacing w:before="1" w:line="360" w:lineRule="auto"/>
        <w:ind w:right="377" w:firstLine="708"/>
      </w:pPr>
      <w:r>
        <w:rPr>
          <w:spacing w:val="-4"/>
        </w:rPr>
        <w:t xml:space="preserve">Изучение содержания учебного материала </w:t>
      </w:r>
      <w:r>
        <w:t>по</w:t>
      </w:r>
      <w:r>
        <w:rPr>
          <w:spacing w:val="70"/>
        </w:rPr>
        <w:t xml:space="preserve"> </w:t>
      </w:r>
      <w:r>
        <w:rPr>
          <w:spacing w:val="-4"/>
        </w:rPr>
        <w:t xml:space="preserve">изобразительному искусству осуществляется </w:t>
      </w:r>
      <w:r>
        <w:t xml:space="preserve">в </w:t>
      </w:r>
      <w:r>
        <w:rPr>
          <w:spacing w:val="-4"/>
        </w:rPr>
        <w:t xml:space="preserve">процессе рисования, лепки </w:t>
      </w:r>
      <w:r>
        <w:t xml:space="preserve">и </w:t>
      </w:r>
      <w:r>
        <w:rPr>
          <w:spacing w:val="-4"/>
        </w:rPr>
        <w:t>выполнения аппликаций.</w:t>
      </w:r>
    </w:p>
    <w:p w:rsidR="00FC2149" w:rsidRDefault="0003755F">
      <w:pPr>
        <w:pStyle w:val="a3"/>
        <w:spacing w:line="360" w:lineRule="auto"/>
        <w:ind w:right="379" w:firstLine="708"/>
      </w:pPr>
      <w:r>
        <w:rPr>
          <w:spacing w:val="-4"/>
        </w:rPr>
        <w:t>Программой предусмотрены</w:t>
      </w:r>
      <w:r>
        <w:rPr>
          <w:spacing w:val="62"/>
        </w:rPr>
        <w:t xml:space="preserve"> </w:t>
      </w:r>
      <w:r>
        <w:rPr>
          <w:spacing w:val="-4"/>
        </w:rPr>
        <w:t xml:space="preserve">следующие </w:t>
      </w:r>
      <w:r>
        <w:rPr>
          <w:spacing w:val="-3"/>
        </w:rPr>
        <w:t xml:space="preserve">виды </w:t>
      </w:r>
      <w:r>
        <w:rPr>
          <w:spacing w:val="-4"/>
        </w:rPr>
        <w:t xml:space="preserve">рисования: рисование </w:t>
      </w:r>
      <w:r>
        <w:t xml:space="preserve">с </w:t>
      </w:r>
      <w:r>
        <w:rPr>
          <w:spacing w:val="-3"/>
        </w:rPr>
        <w:t xml:space="preserve">натуры, </w:t>
      </w:r>
      <w:r>
        <w:rPr>
          <w:spacing w:val="-4"/>
        </w:rPr>
        <w:t xml:space="preserve">рисование </w:t>
      </w:r>
      <w:r>
        <w:t xml:space="preserve">на </w:t>
      </w:r>
      <w:r>
        <w:rPr>
          <w:spacing w:val="-3"/>
        </w:rPr>
        <w:t xml:space="preserve">темы, </w:t>
      </w:r>
      <w:r>
        <w:rPr>
          <w:spacing w:val="-4"/>
        </w:rPr>
        <w:t xml:space="preserve">декоративное рисование. При обучении этим видам изобразительной практической деятельности решаются как учебные, </w:t>
      </w:r>
      <w:r>
        <w:rPr>
          <w:spacing w:val="-3"/>
        </w:rPr>
        <w:t xml:space="preserve">так </w:t>
      </w:r>
      <w:r>
        <w:t xml:space="preserve">и </w:t>
      </w:r>
      <w:r>
        <w:rPr>
          <w:spacing w:val="-4"/>
        </w:rPr>
        <w:t xml:space="preserve">коррекционные </w:t>
      </w:r>
      <w:r>
        <w:rPr>
          <w:spacing w:val="-3"/>
        </w:rPr>
        <w:t>задачи.</w:t>
      </w:r>
    </w:p>
    <w:p w:rsidR="00FC2149" w:rsidRDefault="0003755F">
      <w:pPr>
        <w:pStyle w:val="a3"/>
        <w:spacing w:line="360" w:lineRule="auto"/>
        <w:ind w:right="379"/>
      </w:pPr>
      <w:r>
        <w:rPr>
          <w:i/>
          <w:spacing w:val="-4"/>
        </w:rPr>
        <w:t xml:space="preserve">Рисование </w:t>
      </w:r>
      <w:r>
        <w:rPr>
          <w:i/>
        </w:rPr>
        <w:t xml:space="preserve">с </w:t>
      </w:r>
      <w:r>
        <w:rPr>
          <w:i/>
          <w:spacing w:val="-4"/>
        </w:rPr>
        <w:t xml:space="preserve">натуры </w:t>
      </w:r>
      <w:r>
        <w:rPr>
          <w:spacing w:val="-4"/>
        </w:rPr>
        <w:t xml:space="preserve">способствует формированию </w:t>
      </w:r>
      <w:r>
        <w:t xml:space="preserve">у </w:t>
      </w:r>
      <w:r>
        <w:rPr>
          <w:spacing w:val="-4"/>
        </w:rPr>
        <w:t xml:space="preserve">обучающихся умения внимательно рассматривать предметы, анализировать </w:t>
      </w:r>
      <w:r>
        <w:t xml:space="preserve">их </w:t>
      </w:r>
      <w:r>
        <w:rPr>
          <w:spacing w:val="-4"/>
        </w:rPr>
        <w:t xml:space="preserve">форму, пропорции </w:t>
      </w:r>
      <w:r>
        <w:t xml:space="preserve">и </w:t>
      </w:r>
      <w:r>
        <w:rPr>
          <w:spacing w:val="-4"/>
        </w:rPr>
        <w:t xml:space="preserve">конструкцию, определять соотношения </w:t>
      </w:r>
      <w:r>
        <w:rPr>
          <w:spacing w:val="-3"/>
        </w:rPr>
        <w:t xml:space="preserve">между </w:t>
      </w:r>
      <w:r>
        <w:rPr>
          <w:spacing w:val="-4"/>
        </w:rPr>
        <w:t xml:space="preserve">объектами изображения </w:t>
      </w:r>
      <w:r>
        <w:t xml:space="preserve">и </w:t>
      </w:r>
      <w:r>
        <w:rPr>
          <w:spacing w:val="-3"/>
        </w:rPr>
        <w:t xml:space="preserve">т.д. </w:t>
      </w:r>
      <w:r>
        <w:t xml:space="preserve">В </w:t>
      </w:r>
      <w:r>
        <w:rPr>
          <w:spacing w:val="-4"/>
        </w:rPr>
        <w:t xml:space="preserve">процессе рисования </w:t>
      </w:r>
      <w:r>
        <w:t xml:space="preserve">с </w:t>
      </w:r>
      <w:r>
        <w:rPr>
          <w:spacing w:val="-3"/>
        </w:rPr>
        <w:t xml:space="preserve">натуры </w:t>
      </w:r>
      <w:r>
        <w:rPr>
          <w:spacing w:val="-4"/>
        </w:rPr>
        <w:t xml:space="preserve">развиваются зрительное восприятие, внимание обучающихся, </w:t>
      </w:r>
      <w:r>
        <w:t xml:space="preserve">их </w:t>
      </w:r>
      <w:r>
        <w:rPr>
          <w:spacing w:val="-4"/>
        </w:rPr>
        <w:t xml:space="preserve">воображение </w:t>
      </w:r>
      <w:r>
        <w:t xml:space="preserve">и </w:t>
      </w:r>
      <w:r>
        <w:rPr>
          <w:spacing w:val="-4"/>
        </w:rPr>
        <w:t>творческое мышление.</w:t>
      </w:r>
    </w:p>
    <w:p w:rsidR="00FC2149" w:rsidRDefault="0003755F">
      <w:pPr>
        <w:pStyle w:val="a3"/>
        <w:spacing w:line="362" w:lineRule="auto"/>
        <w:ind w:right="379"/>
      </w:pPr>
      <w:r>
        <w:t>Занятия по рисованию с натуры могут быть длительными (1-2 и даже 3 урока) и кратковременными (выполнение набросков и зарисовок в течение 10-</w:t>
      </w:r>
    </w:p>
    <w:p w:rsidR="00FC2149" w:rsidRDefault="0003755F">
      <w:pPr>
        <w:pStyle w:val="a3"/>
        <w:spacing w:line="360" w:lineRule="auto"/>
        <w:ind w:right="378" w:firstLine="0"/>
      </w:pPr>
      <w:r>
        <w:t xml:space="preserve">20 </w:t>
      </w:r>
      <w:r>
        <w:rPr>
          <w:spacing w:val="-3"/>
        </w:rPr>
        <w:t xml:space="preserve">минут). Как правило, </w:t>
      </w:r>
      <w:r>
        <w:rPr>
          <w:spacing w:val="-4"/>
        </w:rPr>
        <w:t xml:space="preserve">наброски  </w:t>
      </w:r>
      <w:r>
        <w:t xml:space="preserve">и </w:t>
      </w:r>
      <w:r>
        <w:rPr>
          <w:spacing w:val="-4"/>
        </w:rPr>
        <w:t>зарисовки  выполняются</w:t>
      </w:r>
      <w:r>
        <w:rPr>
          <w:spacing w:val="62"/>
        </w:rPr>
        <w:t xml:space="preserve"> </w:t>
      </w:r>
      <w:r>
        <w:t xml:space="preserve">в </w:t>
      </w:r>
      <w:r>
        <w:rPr>
          <w:spacing w:val="-4"/>
        </w:rPr>
        <w:t>начале,</w:t>
      </w:r>
      <w:r>
        <w:rPr>
          <w:spacing w:val="62"/>
        </w:rPr>
        <w:t xml:space="preserve"> </w:t>
      </w:r>
      <w:r>
        <w:t xml:space="preserve">в </w:t>
      </w:r>
      <w:r>
        <w:rPr>
          <w:spacing w:val="-4"/>
        </w:rPr>
        <w:t xml:space="preserve">середине </w:t>
      </w:r>
      <w:r>
        <w:rPr>
          <w:spacing w:val="-3"/>
        </w:rPr>
        <w:t xml:space="preserve">или </w:t>
      </w:r>
      <w:r>
        <w:t xml:space="preserve">в </w:t>
      </w:r>
      <w:r>
        <w:rPr>
          <w:spacing w:val="-3"/>
        </w:rPr>
        <w:t xml:space="preserve">конце урока, </w:t>
      </w:r>
      <w:r>
        <w:t xml:space="preserve">но </w:t>
      </w:r>
      <w:r>
        <w:rPr>
          <w:spacing w:val="-4"/>
        </w:rPr>
        <w:t xml:space="preserve">начиная </w:t>
      </w:r>
      <w:r>
        <w:t xml:space="preserve">со II </w:t>
      </w:r>
      <w:r>
        <w:rPr>
          <w:spacing w:val="-4"/>
        </w:rPr>
        <w:t xml:space="preserve">класса, </w:t>
      </w:r>
      <w:r>
        <w:t xml:space="preserve">им </w:t>
      </w:r>
      <w:r>
        <w:rPr>
          <w:spacing w:val="-4"/>
        </w:rPr>
        <w:t xml:space="preserve">посвящается </w:t>
      </w:r>
      <w:r>
        <w:rPr>
          <w:spacing w:val="-3"/>
        </w:rPr>
        <w:t>весь урок.</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8" w:firstLine="775"/>
      </w:pPr>
      <w:r>
        <w:rPr>
          <w:spacing w:val="-4"/>
        </w:rPr>
        <w:lastRenderedPageBreak/>
        <w:t xml:space="preserve">Предметы </w:t>
      </w:r>
      <w:r>
        <w:rPr>
          <w:spacing w:val="-3"/>
        </w:rPr>
        <w:t xml:space="preserve">для </w:t>
      </w:r>
      <w:r>
        <w:rPr>
          <w:spacing w:val="-4"/>
        </w:rPr>
        <w:t xml:space="preserve">рисования </w:t>
      </w:r>
      <w:r>
        <w:t xml:space="preserve">с </w:t>
      </w:r>
      <w:r>
        <w:rPr>
          <w:spacing w:val="-3"/>
        </w:rPr>
        <w:t xml:space="preserve">натуры </w:t>
      </w:r>
      <w:r>
        <w:t xml:space="preserve">в I (I </w:t>
      </w:r>
      <w:r>
        <w:rPr>
          <w:spacing w:val="-4"/>
        </w:rPr>
        <w:t xml:space="preserve">дополнительном) </w:t>
      </w:r>
      <w:r>
        <w:t xml:space="preserve">и II </w:t>
      </w:r>
      <w:r>
        <w:rPr>
          <w:spacing w:val="-4"/>
        </w:rPr>
        <w:t xml:space="preserve">классах ставятся </w:t>
      </w:r>
      <w:r>
        <w:rPr>
          <w:spacing w:val="-3"/>
        </w:rPr>
        <w:t xml:space="preserve">перед </w:t>
      </w:r>
      <w:r>
        <w:rPr>
          <w:spacing w:val="-4"/>
        </w:rPr>
        <w:t xml:space="preserve">обучающимися </w:t>
      </w:r>
      <w:r>
        <w:rPr>
          <w:spacing w:val="-3"/>
        </w:rPr>
        <w:t xml:space="preserve">во </w:t>
      </w:r>
      <w:r>
        <w:rPr>
          <w:spacing w:val="-4"/>
        </w:rPr>
        <w:t>фронтальном положении. Объекты</w:t>
      </w:r>
      <w:r>
        <w:rPr>
          <w:spacing w:val="62"/>
        </w:rPr>
        <w:t xml:space="preserve"> </w:t>
      </w:r>
      <w:r>
        <w:rPr>
          <w:spacing w:val="-4"/>
        </w:rPr>
        <w:t xml:space="preserve">изображения, </w:t>
      </w:r>
      <w:r>
        <w:t xml:space="preserve">за </w:t>
      </w:r>
      <w:r>
        <w:rPr>
          <w:spacing w:val="-4"/>
        </w:rPr>
        <w:t xml:space="preserve">небольшим исключением, располагают несколько </w:t>
      </w:r>
      <w:r>
        <w:rPr>
          <w:spacing w:val="-3"/>
        </w:rPr>
        <w:t xml:space="preserve">ниже </w:t>
      </w:r>
      <w:r>
        <w:rPr>
          <w:spacing w:val="-4"/>
        </w:rPr>
        <w:t xml:space="preserve">уровня </w:t>
      </w:r>
      <w:r>
        <w:rPr>
          <w:spacing w:val="-3"/>
        </w:rPr>
        <w:t xml:space="preserve">зрения </w:t>
      </w:r>
      <w:r>
        <w:rPr>
          <w:spacing w:val="-4"/>
        </w:rPr>
        <w:t xml:space="preserve">обучающихся. Знакомя обучающихся </w:t>
      </w:r>
      <w:r>
        <w:t xml:space="preserve">с </w:t>
      </w:r>
      <w:r>
        <w:rPr>
          <w:spacing w:val="-3"/>
        </w:rPr>
        <w:t xml:space="preserve">натурой, учитель прежде </w:t>
      </w:r>
      <w:r>
        <w:rPr>
          <w:spacing w:val="-4"/>
        </w:rPr>
        <w:t xml:space="preserve">всего создает условия </w:t>
      </w:r>
      <w:r>
        <w:rPr>
          <w:spacing w:val="-3"/>
        </w:rPr>
        <w:t xml:space="preserve">для ее </w:t>
      </w:r>
      <w:r>
        <w:rPr>
          <w:spacing w:val="-4"/>
        </w:rPr>
        <w:t>эмоционального, целостного восприятия. Внимание обучающихся</w:t>
      </w:r>
      <w:r>
        <w:rPr>
          <w:spacing w:val="62"/>
        </w:rPr>
        <w:t xml:space="preserve"> </w:t>
      </w:r>
      <w:r>
        <w:t xml:space="preserve">в </w:t>
      </w:r>
      <w:r>
        <w:rPr>
          <w:spacing w:val="-4"/>
        </w:rPr>
        <w:t>основном направляется</w:t>
      </w:r>
      <w:r>
        <w:rPr>
          <w:spacing w:val="62"/>
        </w:rPr>
        <w:t xml:space="preserve"> </w:t>
      </w:r>
      <w:r>
        <w:t xml:space="preserve">на </w:t>
      </w:r>
      <w:r>
        <w:rPr>
          <w:spacing w:val="-4"/>
        </w:rPr>
        <w:t xml:space="preserve">определение </w:t>
      </w:r>
      <w:r>
        <w:t xml:space="preserve">и </w:t>
      </w:r>
      <w:r>
        <w:rPr>
          <w:spacing w:val="-4"/>
        </w:rPr>
        <w:t xml:space="preserve">передачу общего пространственного положения, конструкции, </w:t>
      </w:r>
      <w:r>
        <w:rPr>
          <w:spacing w:val="-3"/>
        </w:rPr>
        <w:t xml:space="preserve">цвета </w:t>
      </w:r>
      <w:r>
        <w:rPr>
          <w:spacing w:val="-4"/>
        </w:rPr>
        <w:t>изображаемых объектов.</w:t>
      </w:r>
      <w:r>
        <w:rPr>
          <w:spacing w:val="62"/>
        </w:rPr>
        <w:t xml:space="preserve"> </w:t>
      </w:r>
      <w:r>
        <w:rPr>
          <w:spacing w:val="-3"/>
        </w:rPr>
        <w:t xml:space="preserve">Чтобы </w:t>
      </w:r>
      <w:r>
        <w:rPr>
          <w:spacing w:val="-4"/>
        </w:rPr>
        <w:t xml:space="preserve">облегчить обучающимся передачу </w:t>
      </w:r>
      <w:r>
        <w:rPr>
          <w:spacing w:val="-3"/>
        </w:rPr>
        <w:t xml:space="preserve">сходства </w:t>
      </w:r>
      <w:r>
        <w:t xml:space="preserve">с </w:t>
      </w:r>
      <w:r>
        <w:rPr>
          <w:spacing w:val="-4"/>
        </w:rPr>
        <w:t xml:space="preserve">натурой, </w:t>
      </w:r>
      <w:r>
        <w:t xml:space="preserve">им </w:t>
      </w:r>
      <w:r>
        <w:rPr>
          <w:spacing w:val="-4"/>
        </w:rPr>
        <w:t xml:space="preserve">предлагают изображать </w:t>
      </w:r>
      <w:r>
        <w:t xml:space="preserve">в </w:t>
      </w:r>
      <w:r>
        <w:rPr>
          <w:spacing w:val="-4"/>
        </w:rPr>
        <w:t xml:space="preserve">натуральную величину предметы небольших </w:t>
      </w:r>
      <w:r>
        <w:rPr>
          <w:spacing w:val="-3"/>
        </w:rPr>
        <w:t xml:space="preserve">размеров </w:t>
      </w:r>
      <w:r>
        <w:rPr>
          <w:spacing w:val="-4"/>
        </w:rPr>
        <w:t xml:space="preserve">(листья, </w:t>
      </w:r>
      <w:r>
        <w:rPr>
          <w:spacing w:val="-3"/>
        </w:rPr>
        <w:t xml:space="preserve">фрукты, </w:t>
      </w:r>
      <w:r>
        <w:rPr>
          <w:spacing w:val="-4"/>
        </w:rPr>
        <w:t xml:space="preserve">игрушки, грибы </w:t>
      </w:r>
      <w:r>
        <w:t xml:space="preserve">и </w:t>
      </w:r>
      <w:r>
        <w:rPr>
          <w:spacing w:val="-3"/>
        </w:rPr>
        <w:t>др.).</w:t>
      </w:r>
    </w:p>
    <w:p w:rsidR="00FC2149" w:rsidRDefault="0003755F">
      <w:pPr>
        <w:pStyle w:val="a3"/>
        <w:spacing w:before="1" w:line="360" w:lineRule="auto"/>
        <w:ind w:right="379"/>
      </w:pPr>
      <w:r>
        <w:t xml:space="preserve">Со II </w:t>
      </w:r>
      <w:r>
        <w:rPr>
          <w:spacing w:val="-4"/>
        </w:rPr>
        <w:t xml:space="preserve">класса обучающихся </w:t>
      </w:r>
      <w:r>
        <w:rPr>
          <w:spacing w:val="-3"/>
        </w:rPr>
        <w:t xml:space="preserve">учат </w:t>
      </w:r>
      <w:r>
        <w:rPr>
          <w:spacing w:val="-4"/>
        </w:rPr>
        <w:t xml:space="preserve">сравнивать свой рисунок </w:t>
      </w:r>
      <w:r>
        <w:t xml:space="preserve">с </w:t>
      </w:r>
      <w:r>
        <w:rPr>
          <w:spacing w:val="-4"/>
        </w:rPr>
        <w:t xml:space="preserve">изображаемым предметом, проводить планомерный анализ этого предмета, </w:t>
      </w:r>
      <w:r>
        <w:t xml:space="preserve">в </w:t>
      </w:r>
      <w:r>
        <w:rPr>
          <w:spacing w:val="-4"/>
        </w:rPr>
        <w:t xml:space="preserve">котором важное место занимает выявление общей </w:t>
      </w:r>
      <w:r>
        <w:rPr>
          <w:spacing w:val="-3"/>
        </w:rPr>
        <w:t xml:space="preserve">формы. При этом </w:t>
      </w:r>
      <w:r>
        <w:rPr>
          <w:spacing w:val="-4"/>
        </w:rPr>
        <w:t>используются обводящие по контуру</w:t>
      </w:r>
      <w:r>
        <w:rPr>
          <w:spacing w:val="62"/>
        </w:rPr>
        <w:t xml:space="preserve"> </w:t>
      </w:r>
      <w:r>
        <w:rPr>
          <w:spacing w:val="-3"/>
        </w:rPr>
        <w:t xml:space="preserve">движения рукой, </w:t>
      </w:r>
      <w:r>
        <w:rPr>
          <w:spacing w:val="-4"/>
        </w:rPr>
        <w:t>которые</w:t>
      </w:r>
      <w:r>
        <w:rPr>
          <w:spacing w:val="62"/>
        </w:rPr>
        <w:t xml:space="preserve"> </w:t>
      </w:r>
      <w:r>
        <w:rPr>
          <w:spacing w:val="-4"/>
        </w:rPr>
        <w:t>затем</w:t>
      </w:r>
      <w:r>
        <w:rPr>
          <w:spacing w:val="62"/>
        </w:rPr>
        <w:t xml:space="preserve"> </w:t>
      </w:r>
      <w:r>
        <w:rPr>
          <w:spacing w:val="-4"/>
        </w:rPr>
        <w:t>повторяются</w:t>
      </w:r>
      <w:r>
        <w:rPr>
          <w:spacing w:val="62"/>
        </w:rPr>
        <w:t xml:space="preserve"> </w:t>
      </w:r>
      <w:r>
        <w:t xml:space="preserve">в </w:t>
      </w:r>
      <w:r>
        <w:rPr>
          <w:spacing w:val="-3"/>
        </w:rPr>
        <w:t xml:space="preserve">воздухе, </w:t>
      </w:r>
      <w:r>
        <w:t xml:space="preserve">а </w:t>
      </w:r>
      <w:r>
        <w:rPr>
          <w:spacing w:val="-4"/>
        </w:rPr>
        <w:t xml:space="preserve">также соотнесение формы изучаемого предмета </w:t>
      </w:r>
      <w:r>
        <w:rPr>
          <w:spacing w:val="-3"/>
        </w:rPr>
        <w:t xml:space="preserve">со </w:t>
      </w:r>
      <w:r>
        <w:rPr>
          <w:spacing w:val="-4"/>
        </w:rPr>
        <w:t xml:space="preserve">знакомой геометрической </w:t>
      </w:r>
      <w:r>
        <w:rPr>
          <w:spacing w:val="-5"/>
        </w:rPr>
        <w:t xml:space="preserve">формой </w:t>
      </w:r>
      <w:r>
        <w:rPr>
          <w:spacing w:val="-3"/>
        </w:rPr>
        <w:t xml:space="preserve">(«На </w:t>
      </w:r>
      <w:r>
        <w:rPr>
          <w:spacing w:val="-4"/>
        </w:rPr>
        <w:t xml:space="preserve">что </w:t>
      </w:r>
      <w:r>
        <w:rPr>
          <w:spacing w:val="-3"/>
        </w:rPr>
        <w:t xml:space="preserve">похоже </w:t>
      </w:r>
      <w:r>
        <w:t xml:space="preserve">по </w:t>
      </w:r>
      <w:r>
        <w:rPr>
          <w:spacing w:val="-3"/>
        </w:rPr>
        <w:t xml:space="preserve">форме </w:t>
      </w:r>
      <w:r>
        <w:t xml:space="preserve">на </w:t>
      </w:r>
      <w:r>
        <w:rPr>
          <w:spacing w:val="-4"/>
        </w:rPr>
        <w:t xml:space="preserve">круг </w:t>
      </w:r>
      <w:r>
        <w:rPr>
          <w:spacing w:val="-3"/>
        </w:rPr>
        <w:t xml:space="preserve">или </w:t>
      </w:r>
      <w:r>
        <w:t xml:space="preserve">на </w:t>
      </w:r>
      <w:r>
        <w:rPr>
          <w:spacing w:val="-4"/>
        </w:rPr>
        <w:t xml:space="preserve">треугольник?» </w:t>
      </w:r>
      <w:r>
        <w:t xml:space="preserve">и </w:t>
      </w:r>
      <w:r>
        <w:rPr>
          <w:spacing w:val="-4"/>
        </w:rPr>
        <w:t>т.п.).</w:t>
      </w:r>
    </w:p>
    <w:p w:rsidR="00FC2149" w:rsidRDefault="0003755F">
      <w:pPr>
        <w:pStyle w:val="a3"/>
        <w:spacing w:line="360" w:lineRule="auto"/>
        <w:ind w:right="379"/>
      </w:pPr>
      <w:r>
        <w:rPr>
          <w:spacing w:val="-3"/>
        </w:rPr>
        <w:t xml:space="preserve">При анализе </w:t>
      </w:r>
      <w:r>
        <w:rPr>
          <w:spacing w:val="-4"/>
        </w:rPr>
        <w:t xml:space="preserve">объекта </w:t>
      </w:r>
      <w:r>
        <w:rPr>
          <w:spacing w:val="-2"/>
        </w:rPr>
        <w:t xml:space="preserve">для </w:t>
      </w:r>
      <w:r>
        <w:rPr>
          <w:spacing w:val="-4"/>
        </w:rPr>
        <w:t>изображения внимание обучающихся обращают</w:t>
      </w:r>
      <w:r>
        <w:rPr>
          <w:spacing w:val="62"/>
        </w:rPr>
        <w:t xml:space="preserve"> </w:t>
      </w:r>
      <w:r>
        <w:t xml:space="preserve">на </w:t>
      </w:r>
      <w:r>
        <w:rPr>
          <w:spacing w:val="-4"/>
        </w:rPr>
        <w:t>вертикальные</w:t>
      </w:r>
      <w:r>
        <w:rPr>
          <w:spacing w:val="62"/>
        </w:rPr>
        <w:t xml:space="preserve"> </w:t>
      </w:r>
      <w:r>
        <w:t xml:space="preserve">и </w:t>
      </w:r>
      <w:r>
        <w:rPr>
          <w:spacing w:val="-4"/>
        </w:rPr>
        <w:t xml:space="preserve">горизонтальные </w:t>
      </w:r>
      <w:r>
        <w:rPr>
          <w:spacing w:val="-3"/>
        </w:rPr>
        <w:t xml:space="preserve">линии, </w:t>
      </w:r>
      <w:r>
        <w:rPr>
          <w:spacing w:val="-4"/>
        </w:rPr>
        <w:t xml:space="preserve">добиваются </w:t>
      </w:r>
      <w:r>
        <w:t xml:space="preserve">их </w:t>
      </w:r>
      <w:r>
        <w:rPr>
          <w:spacing w:val="-4"/>
        </w:rPr>
        <w:t xml:space="preserve">правильного воспроизведения </w:t>
      </w:r>
      <w:r>
        <w:t xml:space="preserve">в </w:t>
      </w:r>
      <w:r>
        <w:rPr>
          <w:spacing w:val="-4"/>
        </w:rPr>
        <w:t xml:space="preserve">изображении. Сопоставляя </w:t>
      </w:r>
      <w:r>
        <w:rPr>
          <w:spacing w:val="-3"/>
        </w:rPr>
        <w:t xml:space="preserve">объект </w:t>
      </w:r>
      <w:r>
        <w:t xml:space="preserve">и </w:t>
      </w:r>
      <w:r>
        <w:rPr>
          <w:spacing w:val="-4"/>
        </w:rPr>
        <w:t xml:space="preserve">рисунок, </w:t>
      </w:r>
      <w:r>
        <w:rPr>
          <w:spacing w:val="-3"/>
        </w:rPr>
        <w:t xml:space="preserve">уже </w:t>
      </w:r>
      <w:r>
        <w:t xml:space="preserve">во </w:t>
      </w:r>
      <w:r>
        <w:rPr>
          <w:spacing w:val="-3"/>
        </w:rPr>
        <w:t xml:space="preserve">II  классе </w:t>
      </w:r>
      <w:r>
        <w:rPr>
          <w:spacing w:val="-4"/>
        </w:rPr>
        <w:t xml:space="preserve">обучающимся показывают целесообразность использования некоторых вспомогательных линий (осевой </w:t>
      </w:r>
      <w:r>
        <w:rPr>
          <w:spacing w:val="-3"/>
        </w:rPr>
        <w:t xml:space="preserve">линии, линии, </w:t>
      </w:r>
      <w:r>
        <w:rPr>
          <w:spacing w:val="-4"/>
        </w:rPr>
        <w:t xml:space="preserve">обрисовывающей </w:t>
      </w:r>
      <w:r>
        <w:rPr>
          <w:spacing w:val="-3"/>
        </w:rPr>
        <w:t xml:space="preserve">общую форму объекта </w:t>
      </w:r>
      <w:r>
        <w:t xml:space="preserve">и </w:t>
      </w:r>
      <w:r>
        <w:rPr>
          <w:spacing w:val="-3"/>
        </w:rPr>
        <w:t xml:space="preserve">т.д.), </w:t>
      </w:r>
      <w:r>
        <w:t xml:space="preserve">а с </w:t>
      </w:r>
      <w:r>
        <w:rPr>
          <w:spacing w:val="-3"/>
        </w:rPr>
        <w:t xml:space="preserve">III </w:t>
      </w:r>
      <w:r>
        <w:rPr>
          <w:spacing w:val="-4"/>
        </w:rPr>
        <w:t xml:space="preserve">класса требуют </w:t>
      </w:r>
      <w:r>
        <w:t>их</w:t>
      </w:r>
      <w:r>
        <w:rPr>
          <w:spacing w:val="-41"/>
        </w:rPr>
        <w:t xml:space="preserve"> </w:t>
      </w:r>
      <w:r>
        <w:rPr>
          <w:spacing w:val="-4"/>
        </w:rPr>
        <w:t>применения.</w:t>
      </w:r>
    </w:p>
    <w:p w:rsidR="00FC2149" w:rsidRDefault="0003755F">
      <w:pPr>
        <w:pStyle w:val="a3"/>
        <w:spacing w:before="1" w:line="360" w:lineRule="auto"/>
        <w:ind w:right="378"/>
      </w:pPr>
      <w:r>
        <w:t xml:space="preserve">В </w:t>
      </w:r>
      <w:r>
        <w:rPr>
          <w:spacing w:val="-4"/>
        </w:rPr>
        <w:t>последующих</w:t>
      </w:r>
      <w:r>
        <w:rPr>
          <w:spacing w:val="62"/>
        </w:rPr>
        <w:t xml:space="preserve"> </w:t>
      </w:r>
      <w:r>
        <w:rPr>
          <w:spacing w:val="-4"/>
        </w:rPr>
        <w:t>классах учебные</w:t>
      </w:r>
      <w:r>
        <w:rPr>
          <w:spacing w:val="62"/>
        </w:rPr>
        <w:t xml:space="preserve"> </w:t>
      </w:r>
      <w:r>
        <w:rPr>
          <w:spacing w:val="-4"/>
        </w:rPr>
        <w:t>задачи</w:t>
      </w:r>
      <w:r>
        <w:rPr>
          <w:spacing w:val="62"/>
        </w:rPr>
        <w:t xml:space="preserve"> </w:t>
      </w:r>
      <w:r>
        <w:rPr>
          <w:spacing w:val="-4"/>
        </w:rPr>
        <w:t>постепенно</w:t>
      </w:r>
      <w:r>
        <w:rPr>
          <w:spacing w:val="62"/>
        </w:rPr>
        <w:t xml:space="preserve"> </w:t>
      </w:r>
      <w:r>
        <w:rPr>
          <w:spacing w:val="-4"/>
        </w:rPr>
        <w:t xml:space="preserve">усложняются. Обучающиеся должны научиться </w:t>
      </w:r>
      <w:r>
        <w:rPr>
          <w:spacing w:val="-3"/>
        </w:rPr>
        <w:t xml:space="preserve">более точно </w:t>
      </w:r>
      <w:r>
        <w:rPr>
          <w:spacing w:val="-4"/>
        </w:rPr>
        <w:t xml:space="preserve">передавать </w:t>
      </w:r>
      <w:r>
        <w:rPr>
          <w:spacing w:val="-3"/>
        </w:rPr>
        <w:t xml:space="preserve">форму </w:t>
      </w:r>
      <w:r>
        <w:rPr>
          <w:spacing w:val="-4"/>
        </w:rPr>
        <w:t>изображаемых</w:t>
      </w:r>
      <w:r>
        <w:rPr>
          <w:spacing w:val="62"/>
        </w:rPr>
        <w:t xml:space="preserve"> </w:t>
      </w:r>
      <w:r>
        <w:rPr>
          <w:spacing w:val="-4"/>
        </w:rPr>
        <w:t>предметов,</w:t>
      </w:r>
      <w:r>
        <w:rPr>
          <w:spacing w:val="62"/>
        </w:rPr>
        <w:t xml:space="preserve"> </w:t>
      </w:r>
      <w:r>
        <w:rPr>
          <w:spacing w:val="-4"/>
        </w:rPr>
        <w:t>особенности</w:t>
      </w:r>
      <w:r>
        <w:rPr>
          <w:spacing w:val="62"/>
        </w:rPr>
        <w:t xml:space="preserve"> </w:t>
      </w:r>
      <w:r>
        <w:t xml:space="preserve">их </w:t>
      </w:r>
      <w:r>
        <w:rPr>
          <w:spacing w:val="-4"/>
        </w:rPr>
        <w:t>конструкции</w:t>
      </w:r>
      <w:r>
        <w:rPr>
          <w:spacing w:val="62"/>
        </w:rPr>
        <w:t xml:space="preserve"> </w:t>
      </w:r>
      <w:r>
        <w:t xml:space="preserve">и </w:t>
      </w:r>
      <w:r>
        <w:rPr>
          <w:spacing w:val="-4"/>
        </w:rPr>
        <w:t>пропорций,</w:t>
      </w:r>
      <w:r>
        <w:rPr>
          <w:spacing w:val="62"/>
        </w:rPr>
        <w:t xml:space="preserve"> </w:t>
      </w:r>
      <w:r>
        <w:t xml:space="preserve">а </w:t>
      </w:r>
      <w:r>
        <w:rPr>
          <w:spacing w:val="-4"/>
        </w:rPr>
        <w:t>также</w:t>
      </w:r>
      <w:r>
        <w:rPr>
          <w:spacing w:val="62"/>
        </w:rPr>
        <w:t xml:space="preserve"> </w:t>
      </w:r>
      <w:r>
        <w:rPr>
          <w:spacing w:val="-4"/>
        </w:rPr>
        <w:t xml:space="preserve">соблюдать целесообразную последовательность </w:t>
      </w:r>
      <w:r>
        <w:rPr>
          <w:spacing w:val="-3"/>
        </w:rPr>
        <w:t xml:space="preserve">при </w:t>
      </w:r>
      <w:r>
        <w:rPr>
          <w:spacing w:val="-4"/>
        </w:rPr>
        <w:t>выполнении рисунка.</w:t>
      </w:r>
    </w:p>
    <w:p w:rsidR="00FC2149" w:rsidRDefault="0003755F">
      <w:pPr>
        <w:pStyle w:val="a3"/>
        <w:spacing w:line="360" w:lineRule="auto"/>
        <w:ind w:right="377"/>
      </w:pPr>
      <w:r>
        <w:rPr>
          <w:spacing w:val="-4"/>
        </w:rPr>
        <w:t xml:space="preserve">Большое внимание </w:t>
      </w:r>
      <w:r>
        <w:rPr>
          <w:spacing w:val="-3"/>
        </w:rPr>
        <w:t xml:space="preserve">при </w:t>
      </w:r>
      <w:r>
        <w:rPr>
          <w:spacing w:val="-4"/>
        </w:rPr>
        <w:t xml:space="preserve">рисовании </w:t>
      </w:r>
      <w:r>
        <w:t xml:space="preserve">с </w:t>
      </w:r>
      <w:r>
        <w:rPr>
          <w:spacing w:val="-4"/>
        </w:rPr>
        <w:t>натуры</w:t>
      </w:r>
      <w:r>
        <w:rPr>
          <w:spacing w:val="62"/>
        </w:rPr>
        <w:t xml:space="preserve"> </w:t>
      </w:r>
      <w:r>
        <w:rPr>
          <w:spacing w:val="-4"/>
        </w:rPr>
        <w:t xml:space="preserve">следует уделять </w:t>
      </w:r>
      <w:r>
        <w:rPr>
          <w:spacing w:val="-3"/>
        </w:rPr>
        <w:t xml:space="preserve">показу </w:t>
      </w:r>
      <w:r>
        <w:rPr>
          <w:spacing w:val="-4"/>
        </w:rPr>
        <w:t>рациональных</w:t>
      </w:r>
      <w:r>
        <w:rPr>
          <w:spacing w:val="62"/>
        </w:rPr>
        <w:t xml:space="preserve"> </w:t>
      </w:r>
      <w:r>
        <w:rPr>
          <w:spacing w:val="-4"/>
        </w:rPr>
        <w:t xml:space="preserve">способов изображения, обеспечивающих </w:t>
      </w:r>
      <w:r>
        <w:rPr>
          <w:spacing w:val="-3"/>
        </w:rPr>
        <w:t xml:space="preserve">передачу </w:t>
      </w:r>
      <w:r>
        <w:t xml:space="preserve">в </w:t>
      </w:r>
      <w:r>
        <w:rPr>
          <w:spacing w:val="-3"/>
        </w:rPr>
        <w:t xml:space="preserve">рисунке </w:t>
      </w:r>
      <w:r>
        <w:rPr>
          <w:spacing w:val="-4"/>
        </w:rPr>
        <w:t xml:space="preserve">сходства </w:t>
      </w:r>
      <w:r>
        <w:t xml:space="preserve">с </w:t>
      </w:r>
      <w:r>
        <w:rPr>
          <w:spacing w:val="-3"/>
        </w:rPr>
        <w:t xml:space="preserve">натурой. </w:t>
      </w:r>
      <w:r>
        <w:t xml:space="preserve">В I (I </w:t>
      </w:r>
      <w:r>
        <w:rPr>
          <w:spacing w:val="-4"/>
        </w:rPr>
        <w:t xml:space="preserve">дополнительном) </w:t>
      </w:r>
      <w:r>
        <w:t xml:space="preserve">- </w:t>
      </w:r>
      <w:r>
        <w:rPr>
          <w:spacing w:val="-3"/>
        </w:rPr>
        <w:t xml:space="preserve">II </w:t>
      </w:r>
      <w:r>
        <w:rPr>
          <w:spacing w:val="-4"/>
        </w:rPr>
        <w:t xml:space="preserve">классах </w:t>
      </w:r>
      <w:r>
        <w:rPr>
          <w:spacing w:val="-2"/>
        </w:rPr>
        <w:t xml:space="preserve">для </w:t>
      </w:r>
      <w:r>
        <w:rPr>
          <w:spacing w:val="-4"/>
        </w:rPr>
        <w:t xml:space="preserve">обучающихся </w:t>
      </w:r>
      <w:r>
        <w:t xml:space="preserve">с </w:t>
      </w:r>
      <w:r>
        <w:rPr>
          <w:spacing w:val="-4"/>
        </w:rPr>
        <w:t xml:space="preserve">ТНР </w:t>
      </w:r>
      <w:r>
        <w:rPr>
          <w:spacing w:val="-3"/>
        </w:rPr>
        <w:t xml:space="preserve">при </w:t>
      </w:r>
      <w:r>
        <w:rPr>
          <w:spacing w:val="-4"/>
        </w:rPr>
        <w:t xml:space="preserve">рисовании </w:t>
      </w:r>
      <w:r>
        <w:rPr>
          <w:spacing w:val="-3"/>
        </w:rPr>
        <w:t xml:space="preserve">таких </w:t>
      </w:r>
      <w:r>
        <w:rPr>
          <w:spacing w:val="-4"/>
        </w:rPr>
        <w:t xml:space="preserve">трудных </w:t>
      </w:r>
      <w:r>
        <w:rPr>
          <w:spacing w:val="-2"/>
        </w:rPr>
        <w:t xml:space="preserve">для </w:t>
      </w:r>
      <w:r>
        <w:rPr>
          <w:spacing w:val="-4"/>
        </w:rPr>
        <w:t>изображения объектов, как человек,</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8" w:firstLine="0"/>
      </w:pPr>
      <w:r>
        <w:rPr>
          <w:spacing w:val="-4"/>
        </w:rPr>
        <w:lastRenderedPageBreak/>
        <w:t>животное,</w:t>
      </w:r>
      <w:r>
        <w:rPr>
          <w:spacing w:val="62"/>
        </w:rPr>
        <w:t xml:space="preserve"> </w:t>
      </w:r>
      <w:r>
        <w:rPr>
          <w:spacing w:val="-3"/>
        </w:rPr>
        <w:t xml:space="preserve">птицы </w:t>
      </w:r>
      <w:r>
        <w:t xml:space="preserve">и </w:t>
      </w:r>
      <w:r>
        <w:rPr>
          <w:spacing w:val="-3"/>
        </w:rPr>
        <w:t xml:space="preserve">др., наряду </w:t>
      </w:r>
      <w:r>
        <w:t xml:space="preserve">с </w:t>
      </w:r>
      <w:r>
        <w:rPr>
          <w:spacing w:val="-4"/>
        </w:rPr>
        <w:t>планомерным  анализом,</w:t>
      </w:r>
      <w:r>
        <w:rPr>
          <w:spacing w:val="62"/>
        </w:rPr>
        <w:t xml:space="preserve"> </w:t>
      </w:r>
      <w:r>
        <w:rPr>
          <w:spacing w:val="-4"/>
        </w:rPr>
        <w:t xml:space="preserve">вычленением геометрических </w:t>
      </w:r>
      <w:r>
        <w:rPr>
          <w:spacing w:val="-3"/>
        </w:rPr>
        <w:t xml:space="preserve">форм, </w:t>
      </w:r>
      <w:r>
        <w:rPr>
          <w:spacing w:val="-4"/>
        </w:rPr>
        <w:t xml:space="preserve">полезен </w:t>
      </w:r>
      <w:r>
        <w:rPr>
          <w:spacing w:val="-3"/>
        </w:rPr>
        <w:t xml:space="preserve">показ </w:t>
      </w:r>
      <w:r>
        <w:rPr>
          <w:spacing w:val="-4"/>
        </w:rPr>
        <w:t>доступного обучающимся простейшего способа</w:t>
      </w:r>
      <w:r>
        <w:rPr>
          <w:spacing w:val="62"/>
        </w:rPr>
        <w:t xml:space="preserve"> </w:t>
      </w:r>
      <w:r>
        <w:rPr>
          <w:spacing w:val="-4"/>
        </w:rPr>
        <w:t>изображения,</w:t>
      </w:r>
      <w:r>
        <w:rPr>
          <w:spacing w:val="62"/>
        </w:rPr>
        <w:t xml:space="preserve"> </w:t>
      </w:r>
      <w:r>
        <w:rPr>
          <w:spacing w:val="-4"/>
        </w:rPr>
        <w:t>отвечающего</w:t>
      </w:r>
      <w:r>
        <w:rPr>
          <w:spacing w:val="62"/>
        </w:rPr>
        <w:t xml:space="preserve"> </w:t>
      </w:r>
      <w:r>
        <w:rPr>
          <w:spacing w:val="-4"/>
        </w:rPr>
        <w:t>требованиям грамотного</w:t>
      </w:r>
      <w:r>
        <w:rPr>
          <w:spacing w:val="62"/>
        </w:rPr>
        <w:t xml:space="preserve"> </w:t>
      </w:r>
      <w:r>
        <w:rPr>
          <w:spacing w:val="-4"/>
        </w:rPr>
        <w:t xml:space="preserve">построения рисунка </w:t>
      </w:r>
      <w:r>
        <w:t xml:space="preserve">с </w:t>
      </w:r>
      <w:r>
        <w:rPr>
          <w:spacing w:val="-4"/>
        </w:rPr>
        <w:t xml:space="preserve">натуры. </w:t>
      </w:r>
      <w:r>
        <w:t xml:space="preserve">В </w:t>
      </w:r>
      <w:r>
        <w:rPr>
          <w:spacing w:val="-3"/>
        </w:rPr>
        <w:t xml:space="preserve">более </w:t>
      </w:r>
      <w:r>
        <w:rPr>
          <w:spacing w:val="-4"/>
        </w:rPr>
        <w:t>старших классах способы изображения следует</w:t>
      </w:r>
      <w:r>
        <w:rPr>
          <w:spacing w:val="62"/>
        </w:rPr>
        <w:t xml:space="preserve"> </w:t>
      </w:r>
      <w:r>
        <w:rPr>
          <w:spacing w:val="-4"/>
        </w:rPr>
        <w:t xml:space="preserve">усложнять, вводить вспомогательные средства </w:t>
      </w:r>
      <w:r>
        <w:rPr>
          <w:spacing w:val="-3"/>
        </w:rPr>
        <w:t xml:space="preserve">для более точной </w:t>
      </w:r>
      <w:r>
        <w:rPr>
          <w:spacing w:val="-4"/>
        </w:rPr>
        <w:t xml:space="preserve">передачи </w:t>
      </w:r>
      <w:r>
        <w:t xml:space="preserve">в </w:t>
      </w:r>
      <w:r>
        <w:rPr>
          <w:spacing w:val="-4"/>
        </w:rPr>
        <w:t xml:space="preserve">рисунке соотношения частей </w:t>
      </w:r>
      <w:r>
        <w:t xml:space="preserve">и </w:t>
      </w:r>
      <w:r>
        <w:rPr>
          <w:spacing w:val="-4"/>
        </w:rPr>
        <w:t xml:space="preserve">конструкции изображаемых </w:t>
      </w:r>
      <w:r>
        <w:rPr>
          <w:spacing w:val="-3"/>
        </w:rPr>
        <w:t>объектов.</w:t>
      </w:r>
    </w:p>
    <w:p w:rsidR="00FC2149" w:rsidRDefault="0003755F">
      <w:pPr>
        <w:pStyle w:val="a3"/>
        <w:spacing w:before="1" w:line="360" w:lineRule="auto"/>
        <w:ind w:right="380"/>
      </w:pPr>
      <w:r>
        <w:rPr>
          <w:spacing w:val="-3"/>
        </w:rPr>
        <w:t xml:space="preserve">При показе </w:t>
      </w:r>
      <w:r>
        <w:rPr>
          <w:spacing w:val="-4"/>
        </w:rPr>
        <w:t>способа</w:t>
      </w:r>
      <w:r>
        <w:rPr>
          <w:spacing w:val="62"/>
        </w:rPr>
        <w:t xml:space="preserve"> </w:t>
      </w:r>
      <w:r>
        <w:rPr>
          <w:spacing w:val="-4"/>
        </w:rPr>
        <w:t xml:space="preserve">изображения нового </w:t>
      </w:r>
      <w:r>
        <w:t xml:space="preserve">и </w:t>
      </w:r>
      <w:r>
        <w:rPr>
          <w:spacing w:val="-4"/>
        </w:rPr>
        <w:t>сложного объекта</w:t>
      </w:r>
      <w:r>
        <w:rPr>
          <w:spacing w:val="62"/>
        </w:rPr>
        <w:t xml:space="preserve"> </w:t>
      </w:r>
      <w:r>
        <w:t xml:space="preserve">в I (I </w:t>
      </w:r>
      <w:r>
        <w:rPr>
          <w:spacing w:val="-4"/>
        </w:rPr>
        <w:t xml:space="preserve">дополнительном) </w:t>
      </w:r>
      <w:r>
        <w:t xml:space="preserve">и II </w:t>
      </w:r>
      <w:r>
        <w:rPr>
          <w:spacing w:val="-4"/>
        </w:rPr>
        <w:t xml:space="preserve">классах допускается </w:t>
      </w:r>
      <w:r>
        <w:rPr>
          <w:spacing w:val="-3"/>
        </w:rPr>
        <w:t xml:space="preserve">поэтапное </w:t>
      </w:r>
      <w:r>
        <w:rPr>
          <w:spacing w:val="-4"/>
        </w:rPr>
        <w:t xml:space="preserve">рисование совместно </w:t>
      </w:r>
      <w:r>
        <w:t xml:space="preserve">с </w:t>
      </w:r>
      <w:r>
        <w:rPr>
          <w:spacing w:val="-4"/>
        </w:rPr>
        <w:t xml:space="preserve">учителем (обучающийся </w:t>
      </w:r>
      <w:r>
        <w:rPr>
          <w:spacing w:val="-3"/>
        </w:rPr>
        <w:t xml:space="preserve">рисует </w:t>
      </w:r>
      <w:r>
        <w:t xml:space="preserve">в </w:t>
      </w:r>
      <w:r>
        <w:rPr>
          <w:spacing w:val="-4"/>
        </w:rPr>
        <w:t xml:space="preserve">альбоме, учитель </w:t>
      </w:r>
      <w:r>
        <w:t xml:space="preserve">– на </w:t>
      </w:r>
      <w:r>
        <w:rPr>
          <w:spacing w:val="-4"/>
        </w:rPr>
        <w:t>доске).</w:t>
      </w:r>
    </w:p>
    <w:p w:rsidR="00FC2149" w:rsidRDefault="0003755F">
      <w:pPr>
        <w:pStyle w:val="a3"/>
        <w:spacing w:before="1" w:line="360" w:lineRule="auto"/>
        <w:ind w:right="378"/>
      </w:pPr>
      <w:r>
        <w:rPr>
          <w:i/>
          <w:spacing w:val="-4"/>
        </w:rPr>
        <w:t xml:space="preserve">Рисунки </w:t>
      </w:r>
      <w:r>
        <w:rPr>
          <w:i/>
        </w:rPr>
        <w:t xml:space="preserve">на </w:t>
      </w:r>
      <w:r>
        <w:rPr>
          <w:i/>
          <w:spacing w:val="-3"/>
        </w:rPr>
        <w:t xml:space="preserve">темы </w:t>
      </w:r>
      <w:r>
        <w:rPr>
          <w:spacing w:val="-4"/>
        </w:rPr>
        <w:t xml:space="preserve">выполняются </w:t>
      </w:r>
      <w:r>
        <w:t xml:space="preserve">по </w:t>
      </w:r>
      <w:r>
        <w:rPr>
          <w:spacing w:val="-4"/>
        </w:rPr>
        <w:t xml:space="preserve">памяти, </w:t>
      </w:r>
      <w:r>
        <w:t xml:space="preserve">на </w:t>
      </w:r>
      <w:r>
        <w:rPr>
          <w:spacing w:val="-4"/>
        </w:rPr>
        <w:t>основе предварительных целенаправленных</w:t>
      </w:r>
      <w:r>
        <w:rPr>
          <w:spacing w:val="62"/>
        </w:rPr>
        <w:t xml:space="preserve"> </w:t>
      </w:r>
      <w:r>
        <w:rPr>
          <w:spacing w:val="-4"/>
        </w:rPr>
        <w:t>наблюдений.</w:t>
      </w:r>
      <w:r>
        <w:rPr>
          <w:spacing w:val="62"/>
        </w:rPr>
        <w:t xml:space="preserve"> </w:t>
      </w:r>
      <w:r>
        <w:t xml:space="preserve">В </w:t>
      </w:r>
      <w:r>
        <w:rPr>
          <w:spacing w:val="-4"/>
        </w:rPr>
        <w:t>процессе</w:t>
      </w:r>
      <w:r>
        <w:rPr>
          <w:spacing w:val="62"/>
        </w:rPr>
        <w:t xml:space="preserve"> </w:t>
      </w:r>
      <w:r>
        <w:rPr>
          <w:spacing w:val="-4"/>
        </w:rPr>
        <w:t>рисования</w:t>
      </w:r>
      <w:r>
        <w:rPr>
          <w:spacing w:val="62"/>
        </w:rPr>
        <w:t xml:space="preserve"> </w:t>
      </w:r>
      <w:r>
        <w:t xml:space="preserve">на </w:t>
      </w:r>
      <w:r>
        <w:rPr>
          <w:spacing w:val="-4"/>
        </w:rPr>
        <w:t xml:space="preserve">темы совершенствуются </w:t>
      </w:r>
      <w:r>
        <w:t xml:space="preserve">и </w:t>
      </w:r>
      <w:r>
        <w:rPr>
          <w:spacing w:val="-4"/>
        </w:rPr>
        <w:t>закрепляются навыки грамотного изображения пропорций, конструктивных особенностей объекта, пространственного положения, освещенности,</w:t>
      </w:r>
      <w:r>
        <w:rPr>
          <w:spacing w:val="62"/>
        </w:rPr>
        <w:t xml:space="preserve"> </w:t>
      </w:r>
      <w:r>
        <w:rPr>
          <w:spacing w:val="-4"/>
        </w:rPr>
        <w:t>цвета</w:t>
      </w:r>
      <w:r>
        <w:rPr>
          <w:spacing w:val="62"/>
        </w:rPr>
        <w:t xml:space="preserve"> </w:t>
      </w:r>
      <w:r>
        <w:rPr>
          <w:spacing w:val="-4"/>
        </w:rPr>
        <w:t>предметов,</w:t>
      </w:r>
      <w:r>
        <w:rPr>
          <w:spacing w:val="62"/>
        </w:rPr>
        <w:t xml:space="preserve"> </w:t>
      </w:r>
      <w:r>
        <w:t xml:space="preserve">а </w:t>
      </w:r>
      <w:r>
        <w:rPr>
          <w:spacing w:val="-4"/>
        </w:rPr>
        <w:t>также</w:t>
      </w:r>
      <w:r>
        <w:rPr>
          <w:spacing w:val="62"/>
        </w:rPr>
        <w:t xml:space="preserve"> </w:t>
      </w:r>
      <w:r>
        <w:rPr>
          <w:spacing w:val="-4"/>
        </w:rPr>
        <w:t>формируется</w:t>
      </w:r>
      <w:r>
        <w:rPr>
          <w:spacing w:val="62"/>
        </w:rPr>
        <w:t xml:space="preserve"> </w:t>
      </w:r>
      <w:r>
        <w:rPr>
          <w:spacing w:val="-3"/>
        </w:rPr>
        <w:t xml:space="preserve">умение </w:t>
      </w:r>
      <w:r>
        <w:rPr>
          <w:spacing w:val="-4"/>
        </w:rPr>
        <w:t xml:space="preserve">выполнять </w:t>
      </w:r>
      <w:r>
        <w:rPr>
          <w:spacing w:val="-3"/>
        </w:rPr>
        <w:t xml:space="preserve">рисунок </w:t>
      </w:r>
      <w:r>
        <w:rPr>
          <w:spacing w:val="-4"/>
        </w:rPr>
        <w:t xml:space="preserve">выразительно. Необходимо </w:t>
      </w:r>
      <w:r>
        <w:rPr>
          <w:spacing w:val="-3"/>
        </w:rPr>
        <w:t xml:space="preserve">поощрять </w:t>
      </w:r>
      <w:r>
        <w:rPr>
          <w:spacing w:val="-4"/>
        </w:rPr>
        <w:t xml:space="preserve">самостоятельность обучающихся </w:t>
      </w:r>
      <w:r>
        <w:t xml:space="preserve">в </w:t>
      </w:r>
      <w:r>
        <w:rPr>
          <w:spacing w:val="-4"/>
        </w:rPr>
        <w:t xml:space="preserve">выборе </w:t>
      </w:r>
      <w:r>
        <w:t xml:space="preserve">тем и их </w:t>
      </w:r>
      <w:r>
        <w:rPr>
          <w:spacing w:val="-4"/>
        </w:rPr>
        <w:t xml:space="preserve">раскрытии, использование оригинальных композиций </w:t>
      </w:r>
      <w:r>
        <w:t xml:space="preserve">и </w:t>
      </w:r>
      <w:r>
        <w:rPr>
          <w:spacing w:val="-4"/>
        </w:rPr>
        <w:t>техники исполнения.</w:t>
      </w:r>
    </w:p>
    <w:p w:rsidR="00FC2149" w:rsidRDefault="0003755F">
      <w:pPr>
        <w:pStyle w:val="a3"/>
        <w:spacing w:line="360" w:lineRule="auto"/>
        <w:ind w:right="380"/>
      </w:pPr>
      <w:r>
        <w:t xml:space="preserve">В I (I </w:t>
      </w:r>
      <w:r>
        <w:rPr>
          <w:spacing w:val="-4"/>
        </w:rPr>
        <w:t>дополнительном)</w:t>
      </w:r>
      <w:r>
        <w:rPr>
          <w:spacing w:val="62"/>
        </w:rPr>
        <w:t xml:space="preserve"> </w:t>
      </w:r>
      <w:r>
        <w:t xml:space="preserve">- II </w:t>
      </w:r>
      <w:r>
        <w:rPr>
          <w:spacing w:val="-4"/>
        </w:rPr>
        <w:t>классах</w:t>
      </w:r>
      <w:r>
        <w:rPr>
          <w:spacing w:val="62"/>
        </w:rPr>
        <w:t xml:space="preserve"> </w:t>
      </w:r>
      <w:r>
        <w:rPr>
          <w:spacing w:val="-4"/>
        </w:rPr>
        <w:t>задача</w:t>
      </w:r>
      <w:r>
        <w:rPr>
          <w:spacing w:val="62"/>
        </w:rPr>
        <w:t xml:space="preserve"> </w:t>
      </w:r>
      <w:r>
        <w:rPr>
          <w:spacing w:val="-4"/>
        </w:rPr>
        <w:t xml:space="preserve">тематического рисования сводится </w:t>
      </w:r>
      <w:r>
        <w:t xml:space="preserve">к </w:t>
      </w:r>
      <w:r>
        <w:rPr>
          <w:spacing w:val="-4"/>
        </w:rPr>
        <w:t xml:space="preserve">тому, чтобы обучающиеся смогли изобразить отдельные предметы, наиболее простые </w:t>
      </w:r>
      <w:r>
        <w:t xml:space="preserve">по </w:t>
      </w:r>
      <w:r>
        <w:rPr>
          <w:spacing w:val="-4"/>
        </w:rPr>
        <w:t xml:space="preserve">форме </w:t>
      </w:r>
      <w:r>
        <w:t xml:space="preserve">и </w:t>
      </w:r>
      <w:r>
        <w:rPr>
          <w:spacing w:val="-4"/>
        </w:rPr>
        <w:t xml:space="preserve">окраске (например, выполняют рисунки </w:t>
      </w:r>
      <w:r>
        <w:t>к</w:t>
      </w:r>
      <w:r>
        <w:rPr>
          <w:spacing w:val="51"/>
        </w:rPr>
        <w:t xml:space="preserve"> </w:t>
      </w:r>
      <w:r>
        <w:rPr>
          <w:spacing w:val="-4"/>
        </w:rPr>
        <w:t>сказкам</w:t>
      </w:r>
    </w:p>
    <w:p w:rsidR="00FC2149" w:rsidRDefault="0003755F">
      <w:pPr>
        <w:pStyle w:val="a3"/>
        <w:ind w:right="0" w:firstLine="0"/>
      </w:pPr>
      <w:r>
        <w:t>«Колобок», «Три медведя»).</w:t>
      </w:r>
    </w:p>
    <w:p w:rsidR="00FC2149" w:rsidRDefault="0003755F">
      <w:pPr>
        <w:pStyle w:val="a3"/>
        <w:spacing w:before="159" w:line="360" w:lineRule="auto"/>
        <w:ind w:right="378"/>
      </w:pPr>
      <w:r>
        <w:t xml:space="preserve">В </w:t>
      </w:r>
      <w:r>
        <w:rPr>
          <w:spacing w:val="-4"/>
        </w:rPr>
        <w:t xml:space="preserve">III-IV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w:t>
      </w:r>
      <w:r>
        <w:rPr>
          <w:spacing w:val="-3"/>
        </w:rPr>
        <w:t>одних</w:t>
      </w:r>
      <w:r>
        <w:rPr>
          <w:spacing w:val="64"/>
        </w:rPr>
        <w:t xml:space="preserve"> </w:t>
      </w:r>
      <w:r>
        <w:rPr>
          <w:spacing w:val="-4"/>
        </w:rPr>
        <w:t>предметов другими.</w:t>
      </w:r>
    </w:p>
    <w:p w:rsidR="00FC2149" w:rsidRDefault="0003755F">
      <w:pPr>
        <w:pStyle w:val="a3"/>
        <w:spacing w:line="360" w:lineRule="auto"/>
        <w:ind w:left="300" w:right="379"/>
      </w:pPr>
      <w:r>
        <w:rPr>
          <w:spacing w:val="-3"/>
        </w:rPr>
        <w:t xml:space="preserve">Чтобы помочь </w:t>
      </w:r>
      <w:r>
        <w:rPr>
          <w:spacing w:val="-4"/>
        </w:rPr>
        <w:t xml:space="preserve">обучающимся припомнить </w:t>
      </w:r>
      <w:r>
        <w:rPr>
          <w:spacing w:val="-3"/>
        </w:rPr>
        <w:t xml:space="preserve">образы ранее </w:t>
      </w:r>
      <w:r>
        <w:rPr>
          <w:spacing w:val="-4"/>
        </w:rPr>
        <w:t xml:space="preserve">рассматриваемых предметов используются тесты, подобранные учителем </w:t>
      </w:r>
      <w:r>
        <w:t xml:space="preserve">и </w:t>
      </w:r>
      <w:r>
        <w:rPr>
          <w:spacing w:val="-4"/>
        </w:rPr>
        <w:t xml:space="preserve">содержащие задания </w:t>
      </w:r>
      <w:r>
        <w:t xml:space="preserve">с </w:t>
      </w:r>
      <w:r>
        <w:rPr>
          <w:spacing w:val="-4"/>
        </w:rPr>
        <w:t>описанием двух-трех</w:t>
      </w:r>
      <w:r>
        <w:rPr>
          <w:spacing w:val="62"/>
        </w:rPr>
        <w:t xml:space="preserve"> </w:t>
      </w:r>
      <w:r>
        <w:rPr>
          <w:spacing w:val="-4"/>
        </w:rPr>
        <w:t xml:space="preserve">предметов. </w:t>
      </w:r>
      <w:r>
        <w:rPr>
          <w:spacing w:val="-3"/>
        </w:rPr>
        <w:t xml:space="preserve">Задания </w:t>
      </w:r>
      <w:r>
        <w:rPr>
          <w:spacing w:val="-4"/>
        </w:rPr>
        <w:t>включают обозначение</w:t>
      </w:r>
      <w:r>
        <w:rPr>
          <w:spacing w:val="62"/>
        </w:rPr>
        <w:t xml:space="preserve"> </w:t>
      </w:r>
      <w:r>
        <w:rPr>
          <w:spacing w:val="-4"/>
        </w:rPr>
        <w:t xml:space="preserve">знакомого графического </w:t>
      </w:r>
      <w:r>
        <w:rPr>
          <w:spacing w:val="-3"/>
        </w:rPr>
        <w:t xml:space="preserve">образа </w:t>
      </w:r>
      <w:r>
        <w:t xml:space="preserve">и </w:t>
      </w:r>
      <w:r>
        <w:rPr>
          <w:spacing w:val="-4"/>
        </w:rPr>
        <w:t xml:space="preserve">воспроизведение известных пространственных отношений, отношений </w:t>
      </w:r>
      <w:r>
        <w:t xml:space="preserve">по </w:t>
      </w:r>
      <w:r>
        <w:rPr>
          <w:spacing w:val="-3"/>
        </w:rPr>
        <w:t xml:space="preserve">цвету </w:t>
      </w:r>
      <w:r>
        <w:t xml:space="preserve">и </w:t>
      </w:r>
      <w:r>
        <w:rPr>
          <w:spacing w:val="-4"/>
        </w:rPr>
        <w:t>величине.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8"/>
      </w:pPr>
      <w:r>
        <w:rPr>
          <w:spacing w:val="-3"/>
        </w:rPr>
        <w:lastRenderedPageBreak/>
        <w:t xml:space="preserve">Ставя </w:t>
      </w:r>
      <w:r>
        <w:rPr>
          <w:spacing w:val="-4"/>
        </w:rPr>
        <w:t xml:space="preserve">перед обучающимися задачу, </w:t>
      </w:r>
      <w:r>
        <w:rPr>
          <w:spacing w:val="-3"/>
        </w:rPr>
        <w:t xml:space="preserve">передать </w:t>
      </w:r>
      <w:r>
        <w:t xml:space="preserve">в </w:t>
      </w:r>
      <w:r>
        <w:rPr>
          <w:spacing w:val="-4"/>
        </w:rPr>
        <w:t xml:space="preserve">рисунке какую-либо </w:t>
      </w:r>
      <w:r>
        <w:rPr>
          <w:spacing w:val="-5"/>
        </w:rPr>
        <w:t xml:space="preserve">тему, </w:t>
      </w:r>
      <w:r>
        <w:rPr>
          <w:spacing w:val="-3"/>
        </w:rPr>
        <w:t xml:space="preserve">раскрыть сюжет отрывка </w:t>
      </w:r>
      <w:r>
        <w:rPr>
          <w:spacing w:val="-4"/>
        </w:rPr>
        <w:t>литературного</w:t>
      </w:r>
      <w:r>
        <w:rPr>
          <w:spacing w:val="62"/>
        </w:rPr>
        <w:t xml:space="preserve"> </w:t>
      </w:r>
      <w:r>
        <w:rPr>
          <w:spacing w:val="-4"/>
        </w:rPr>
        <w:t xml:space="preserve">произведения, проиллюстрировать текст-описание, учитель должен сосредоточить </w:t>
      </w:r>
      <w:r>
        <w:rPr>
          <w:spacing w:val="-3"/>
        </w:rPr>
        <w:t xml:space="preserve">свои </w:t>
      </w:r>
      <w:r>
        <w:rPr>
          <w:spacing w:val="-4"/>
        </w:rPr>
        <w:t xml:space="preserve">усилия </w:t>
      </w:r>
      <w:r>
        <w:t xml:space="preserve">на </w:t>
      </w:r>
      <w:r>
        <w:rPr>
          <w:spacing w:val="-4"/>
        </w:rPr>
        <w:t xml:space="preserve">формировании </w:t>
      </w:r>
      <w:r>
        <w:t xml:space="preserve">у </w:t>
      </w:r>
      <w:r>
        <w:rPr>
          <w:spacing w:val="-3"/>
        </w:rPr>
        <w:t xml:space="preserve">них </w:t>
      </w:r>
      <w:r>
        <w:rPr>
          <w:spacing w:val="-4"/>
        </w:rPr>
        <w:t xml:space="preserve">замысла, активизации зрительных </w:t>
      </w:r>
      <w:r>
        <w:rPr>
          <w:spacing w:val="-3"/>
        </w:rPr>
        <w:t xml:space="preserve">образов. </w:t>
      </w:r>
      <w:r>
        <w:rPr>
          <w:spacing w:val="-4"/>
        </w:rPr>
        <w:t>После объяснения учителя обучающиеся</w:t>
      </w:r>
      <w:r>
        <w:rPr>
          <w:spacing w:val="62"/>
        </w:rPr>
        <w:t xml:space="preserve"> </w:t>
      </w:r>
      <w:r>
        <w:rPr>
          <w:spacing w:val="-4"/>
        </w:rPr>
        <w:t>рассказывают,</w:t>
      </w:r>
      <w:r>
        <w:rPr>
          <w:spacing w:val="62"/>
        </w:rPr>
        <w:t xml:space="preserve"> </w:t>
      </w:r>
      <w:r>
        <w:rPr>
          <w:spacing w:val="-3"/>
        </w:rPr>
        <w:t xml:space="preserve">что </w:t>
      </w:r>
      <w:r>
        <w:rPr>
          <w:spacing w:val="-4"/>
        </w:rPr>
        <w:t>следует</w:t>
      </w:r>
      <w:r>
        <w:rPr>
          <w:spacing w:val="62"/>
        </w:rPr>
        <w:t xml:space="preserve"> </w:t>
      </w:r>
      <w:r>
        <w:rPr>
          <w:spacing w:val="-4"/>
        </w:rPr>
        <w:t>нарисовать,</w:t>
      </w:r>
      <w:r>
        <w:rPr>
          <w:spacing w:val="62"/>
        </w:rPr>
        <w:t xml:space="preserve"> </w:t>
      </w:r>
      <w:r>
        <w:rPr>
          <w:spacing w:val="-3"/>
        </w:rPr>
        <w:t xml:space="preserve">где, как </w:t>
      </w:r>
      <w:r>
        <w:t xml:space="preserve">и в </w:t>
      </w:r>
      <w:r>
        <w:rPr>
          <w:spacing w:val="-4"/>
        </w:rPr>
        <w:t>какой последовательности.</w:t>
      </w:r>
    </w:p>
    <w:p w:rsidR="00FC2149" w:rsidRDefault="0003755F">
      <w:pPr>
        <w:pStyle w:val="a3"/>
        <w:spacing w:before="1" w:line="360" w:lineRule="auto"/>
        <w:ind w:right="381"/>
      </w:pPr>
      <w:r>
        <w:rPr>
          <w:spacing w:val="-2"/>
        </w:rPr>
        <w:t xml:space="preserve">Для </w:t>
      </w:r>
      <w:r>
        <w:rPr>
          <w:spacing w:val="-4"/>
        </w:rPr>
        <w:t>обогащения зрительных представлений</w:t>
      </w:r>
      <w:r>
        <w:rPr>
          <w:spacing w:val="62"/>
        </w:rPr>
        <w:t xml:space="preserve"> </w:t>
      </w:r>
      <w:r>
        <w:rPr>
          <w:spacing w:val="-4"/>
        </w:rPr>
        <w:t xml:space="preserve">обучающихся используются книжные иллюстрации, таблицы </w:t>
      </w:r>
      <w:r>
        <w:t xml:space="preserve">с </w:t>
      </w:r>
      <w:r>
        <w:rPr>
          <w:spacing w:val="-4"/>
        </w:rPr>
        <w:t xml:space="preserve">изображением людей </w:t>
      </w:r>
      <w:r>
        <w:t xml:space="preserve">и </w:t>
      </w:r>
      <w:r>
        <w:rPr>
          <w:spacing w:val="-4"/>
        </w:rPr>
        <w:t>животных, различные репродукции, плакаты, открытки, фотографии.</w:t>
      </w:r>
    </w:p>
    <w:p w:rsidR="00FC2149" w:rsidRDefault="0003755F">
      <w:pPr>
        <w:pStyle w:val="a3"/>
        <w:spacing w:before="1" w:line="360" w:lineRule="auto"/>
        <w:ind w:right="378"/>
      </w:pPr>
      <w:r>
        <w:t xml:space="preserve">В </w:t>
      </w:r>
      <w:r>
        <w:rPr>
          <w:spacing w:val="-4"/>
        </w:rPr>
        <w:t>процессе</w:t>
      </w:r>
      <w:r>
        <w:rPr>
          <w:spacing w:val="62"/>
        </w:rPr>
        <w:t xml:space="preserve"> </w:t>
      </w:r>
      <w:r>
        <w:rPr>
          <w:spacing w:val="-4"/>
        </w:rPr>
        <w:t>рисования</w:t>
      </w:r>
      <w:r>
        <w:rPr>
          <w:spacing w:val="62"/>
        </w:rPr>
        <w:t xml:space="preserve"> </w:t>
      </w:r>
      <w:r>
        <w:t xml:space="preserve">на </w:t>
      </w:r>
      <w:r>
        <w:rPr>
          <w:spacing w:val="-4"/>
        </w:rPr>
        <w:t>темы</w:t>
      </w:r>
      <w:r>
        <w:rPr>
          <w:spacing w:val="62"/>
        </w:rPr>
        <w:t xml:space="preserve"> </w:t>
      </w:r>
      <w:r>
        <w:rPr>
          <w:spacing w:val="-4"/>
        </w:rPr>
        <w:t>осуществляется</w:t>
      </w:r>
      <w:r>
        <w:rPr>
          <w:spacing w:val="62"/>
        </w:rPr>
        <w:t xml:space="preserve"> </w:t>
      </w:r>
      <w:r>
        <w:rPr>
          <w:spacing w:val="-4"/>
        </w:rPr>
        <w:t>обучение</w:t>
      </w:r>
      <w:r>
        <w:rPr>
          <w:spacing w:val="62"/>
        </w:rPr>
        <w:t xml:space="preserve"> </w:t>
      </w:r>
      <w:r>
        <w:rPr>
          <w:spacing w:val="-4"/>
        </w:rPr>
        <w:t xml:space="preserve">способам передачи пространства (начиная </w:t>
      </w:r>
      <w:r>
        <w:t xml:space="preserve">с I (I </w:t>
      </w:r>
      <w:r>
        <w:rPr>
          <w:spacing w:val="-4"/>
        </w:rPr>
        <w:t xml:space="preserve">дополнительного) класса) посредством формирования </w:t>
      </w:r>
      <w:r>
        <w:t xml:space="preserve">у </w:t>
      </w:r>
      <w:r>
        <w:rPr>
          <w:spacing w:val="-4"/>
        </w:rPr>
        <w:t xml:space="preserve">обучающихся понятия </w:t>
      </w:r>
      <w:r>
        <w:t xml:space="preserve">об </w:t>
      </w:r>
      <w:r>
        <w:rPr>
          <w:spacing w:val="-3"/>
        </w:rPr>
        <w:t xml:space="preserve">изломе </w:t>
      </w:r>
      <w:r>
        <w:rPr>
          <w:spacing w:val="-4"/>
        </w:rPr>
        <w:t xml:space="preserve">пространства </w:t>
      </w:r>
      <w:r>
        <w:t xml:space="preserve">и </w:t>
      </w:r>
      <w:r>
        <w:rPr>
          <w:spacing w:val="-4"/>
        </w:rPr>
        <w:t xml:space="preserve">границе </w:t>
      </w:r>
      <w:r>
        <w:rPr>
          <w:spacing w:val="-3"/>
        </w:rPr>
        <w:t xml:space="preserve">излома </w:t>
      </w:r>
      <w:r>
        <w:rPr>
          <w:spacing w:val="-4"/>
        </w:rPr>
        <w:t xml:space="preserve">(граница стены </w:t>
      </w:r>
      <w:r>
        <w:t xml:space="preserve">и </w:t>
      </w:r>
      <w:r>
        <w:rPr>
          <w:spacing w:val="-3"/>
        </w:rPr>
        <w:t xml:space="preserve">пола, </w:t>
      </w:r>
      <w:r>
        <w:rPr>
          <w:spacing w:val="-4"/>
        </w:rPr>
        <w:t xml:space="preserve">земли </w:t>
      </w:r>
      <w:r>
        <w:t xml:space="preserve">и </w:t>
      </w:r>
      <w:r>
        <w:rPr>
          <w:spacing w:val="-3"/>
        </w:rPr>
        <w:t xml:space="preserve">неба), </w:t>
      </w:r>
      <w:r>
        <w:rPr>
          <w:spacing w:val="-4"/>
        </w:rPr>
        <w:t xml:space="preserve">умений правильно размещать </w:t>
      </w:r>
      <w:r>
        <w:t xml:space="preserve">в </w:t>
      </w:r>
      <w:r>
        <w:rPr>
          <w:spacing w:val="-4"/>
        </w:rPr>
        <w:t xml:space="preserve">рисунке предметы </w:t>
      </w:r>
      <w:r>
        <w:t xml:space="preserve">на </w:t>
      </w:r>
      <w:r>
        <w:rPr>
          <w:spacing w:val="-4"/>
        </w:rPr>
        <w:t xml:space="preserve">поверхности </w:t>
      </w:r>
      <w:r>
        <w:rPr>
          <w:spacing w:val="-3"/>
        </w:rPr>
        <w:t xml:space="preserve">пола или </w:t>
      </w:r>
      <w:r>
        <w:rPr>
          <w:spacing w:val="-4"/>
        </w:rPr>
        <w:t xml:space="preserve">земли. </w:t>
      </w:r>
      <w:r>
        <w:t xml:space="preserve">В </w:t>
      </w:r>
      <w:r>
        <w:rPr>
          <w:spacing w:val="-4"/>
        </w:rPr>
        <w:t xml:space="preserve">рисунках </w:t>
      </w:r>
      <w:r>
        <w:t xml:space="preserve">на </w:t>
      </w:r>
      <w:r>
        <w:rPr>
          <w:spacing w:val="-4"/>
        </w:rPr>
        <w:t>темы</w:t>
      </w:r>
      <w:r>
        <w:rPr>
          <w:spacing w:val="62"/>
        </w:rPr>
        <w:t xml:space="preserve"> </w:t>
      </w:r>
      <w:r>
        <w:rPr>
          <w:spacing w:val="-4"/>
        </w:rPr>
        <w:t xml:space="preserve">целесообразно </w:t>
      </w:r>
      <w:r>
        <w:rPr>
          <w:spacing w:val="-3"/>
        </w:rPr>
        <w:t xml:space="preserve">наряду </w:t>
      </w:r>
      <w:r>
        <w:t xml:space="preserve">с </w:t>
      </w:r>
      <w:r>
        <w:rPr>
          <w:spacing w:val="-4"/>
        </w:rPr>
        <w:t xml:space="preserve">цветными карандашами использовать акварельные </w:t>
      </w:r>
      <w:r>
        <w:t xml:space="preserve">и </w:t>
      </w:r>
      <w:r>
        <w:rPr>
          <w:spacing w:val="-4"/>
        </w:rPr>
        <w:t>гуашевые краски.</w:t>
      </w:r>
    </w:p>
    <w:p w:rsidR="00FC2149" w:rsidRDefault="0003755F">
      <w:pPr>
        <w:pStyle w:val="a3"/>
        <w:spacing w:line="360" w:lineRule="auto"/>
        <w:ind w:right="379"/>
      </w:pPr>
      <w:r>
        <w:t xml:space="preserve">С </w:t>
      </w:r>
      <w:r>
        <w:rPr>
          <w:spacing w:val="-3"/>
        </w:rPr>
        <w:t xml:space="preserve">целью </w:t>
      </w:r>
      <w:r>
        <w:rPr>
          <w:spacing w:val="-4"/>
        </w:rPr>
        <w:t>повышения речевой активности обучающихся используются</w:t>
      </w:r>
      <w:r>
        <w:rPr>
          <w:spacing w:val="62"/>
        </w:rPr>
        <w:t xml:space="preserve"> </w:t>
      </w:r>
      <w:r>
        <w:rPr>
          <w:spacing w:val="-4"/>
        </w:rPr>
        <w:t>различные</w:t>
      </w:r>
      <w:r>
        <w:rPr>
          <w:spacing w:val="62"/>
        </w:rPr>
        <w:t xml:space="preserve"> </w:t>
      </w:r>
      <w:r>
        <w:rPr>
          <w:spacing w:val="-3"/>
        </w:rPr>
        <w:t xml:space="preserve">приемы </w:t>
      </w:r>
      <w:r>
        <w:rPr>
          <w:spacing w:val="-4"/>
        </w:rPr>
        <w:t>(словесное</w:t>
      </w:r>
      <w:r>
        <w:rPr>
          <w:spacing w:val="62"/>
        </w:rPr>
        <w:t xml:space="preserve"> </w:t>
      </w:r>
      <w:r>
        <w:rPr>
          <w:spacing w:val="-4"/>
        </w:rPr>
        <w:t>описание</w:t>
      </w:r>
      <w:r>
        <w:rPr>
          <w:spacing w:val="62"/>
        </w:rPr>
        <w:t xml:space="preserve"> </w:t>
      </w:r>
      <w:r>
        <w:rPr>
          <w:spacing w:val="-4"/>
        </w:rPr>
        <w:t>структуры</w:t>
      </w:r>
      <w:r>
        <w:rPr>
          <w:spacing w:val="62"/>
        </w:rPr>
        <w:t xml:space="preserve"> </w:t>
      </w:r>
      <w:r>
        <w:rPr>
          <w:spacing w:val="-4"/>
        </w:rPr>
        <w:t>объекта,</w:t>
      </w:r>
      <w:r>
        <w:rPr>
          <w:spacing w:val="62"/>
        </w:rPr>
        <w:t xml:space="preserve"> </w:t>
      </w:r>
      <w:r>
        <w:rPr>
          <w:spacing w:val="-4"/>
        </w:rPr>
        <w:t xml:space="preserve">особенностей объектов, включаемых </w:t>
      </w:r>
      <w:r>
        <w:t xml:space="preserve">в </w:t>
      </w:r>
      <w:r>
        <w:rPr>
          <w:spacing w:val="-4"/>
        </w:rPr>
        <w:t xml:space="preserve">тематический рисунок, определение последовательности работы </w:t>
      </w:r>
      <w:r>
        <w:rPr>
          <w:spacing w:val="-3"/>
        </w:rPr>
        <w:t xml:space="preserve">над </w:t>
      </w:r>
      <w:r>
        <w:rPr>
          <w:spacing w:val="-4"/>
        </w:rPr>
        <w:t xml:space="preserve">рисунком </w:t>
      </w:r>
      <w:r>
        <w:t xml:space="preserve">и </w:t>
      </w:r>
      <w:r>
        <w:rPr>
          <w:spacing w:val="-3"/>
        </w:rPr>
        <w:t>т.п.).</w:t>
      </w:r>
    </w:p>
    <w:p w:rsidR="00FC2149" w:rsidRDefault="0003755F">
      <w:pPr>
        <w:pStyle w:val="a3"/>
        <w:spacing w:line="360" w:lineRule="auto"/>
        <w:ind w:right="378"/>
      </w:pPr>
      <w:r>
        <w:t xml:space="preserve">У </w:t>
      </w:r>
      <w:r>
        <w:rPr>
          <w:spacing w:val="-4"/>
        </w:rPr>
        <w:t xml:space="preserve">обучающихся </w:t>
      </w:r>
      <w:r>
        <w:t xml:space="preserve">I </w:t>
      </w:r>
      <w:r>
        <w:rPr>
          <w:spacing w:val="-3"/>
        </w:rPr>
        <w:t xml:space="preserve">(I </w:t>
      </w:r>
      <w:r>
        <w:rPr>
          <w:spacing w:val="-4"/>
        </w:rPr>
        <w:t xml:space="preserve">дополнительного) </w:t>
      </w:r>
      <w:r>
        <w:t xml:space="preserve">- </w:t>
      </w:r>
      <w:r>
        <w:rPr>
          <w:spacing w:val="-3"/>
        </w:rPr>
        <w:t xml:space="preserve">III </w:t>
      </w:r>
      <w:r>
        <w:rPr>
          <w:spacing w:val="-4"/>
        </w:rPr>
        <w:t xml:space="preserve">классов предусматривается развитие умения </w:t>
      </w:r>
      <w:r>
        <w:rPr>
          <w:spacing w:val="-3"/>
        </w:rPr>
        <w:t xml:space="preserve">видеть </w:t>
      </w:r>
      <w:r>
        <w:rPr>
          <w:spacing w:val="-4"/>
        </w:rPr>
        <w:t xml:space="preserve">многообразие </w:t>
      </w:r>
      <w:r>
        <w:rPr>
          <w:spacing w:val="-3"/>
        </w:rPr>
        <w:t xml:space="preserve">цветов, различать </w:t>
      </w:r>
      <w:r>
        <w:t xml:space="preserve">и </w:t>
      </w:r>
      <w:r>
        <w:rPr>
          <w:spacing w:val="-4"/>
        </w:rPr>
        <w:t>составлять сложные оттенки</w:t>
      </w:r>
      <w:r>
        <w:rPr>
          <w:spacing w:val="62"/>
        </w:rPr>
        <w:t xml:space="preserve"> </w:t>
      </w:r>
      <w:r>
        <w:rPr>
          <w:spacing w:val="-3"/>
        </w:rPr>
        <w:t xml:space="preserve">цветов </w:t>
      </w:r>
      <w:r>
        <w:rPr>
          <w:spacing w:val="-4"/>
        </w:rPr>
        <w:t xml:space="preserve">посредством смешения </w:t>
      </w:r>
      <w:r>
        <w:rPr>
          <w:spacing w:val="-3"/>
        </w:rPr>
        <w:t xml:space="preserve">красок. </w:t>
      </w:r>
      <w:r>
        <w:t xml:space="preserve">В IV </w:t>
      </w:r>
      <w:r>
        <w:rPr>
          <w:spacing w:val="-3"/>
        </w:rPr>
        <w:t xml:space="preserve">классе </w:t>
      </w:r>
      <w:r>
        <w:rPr>
          <w:spacing w:val="-4"/>
        </w:rPr>
        <w:t>представления</w:t>
      </w:r>
      <w:r>
        <w:rPr>
          <w:spacing w:val="62"/>
        </w:rPr>
        <w:t xml:space="preserve"> </w:t>
      </w:r>
      <w:r>
        <w:rPr>
          <w:spacing w:val="-4"/>
        </w:rPr>
        <w:t xml:space="preserve">обучающихся </w:t>
      </w:r>
      <w:r>
        <w:t xml:space="preserve">о </w:t>
      </w:r>
      <w:r>
        <w:rPr>
          <w:spacing w:val="-4"/>
        </w:rPr>
        <w:t>цвете расширяются.</w:t>
      </w:r>
    </w:p>
    <w:p w:rsidR="00FC2149" w:rsidRDefault="0003755F">
      <w:pPr>
        <w:pStyle w:val="a3"/>
        <w:spacing w:line="360" w:lineRule="auto"/>
        <w:ind w:left="298" w:right="380" w:firstLine="708"/>
      </w:pPr>
      <w:r>
        <w:rPr>
          <w:spacing w:val="-4"/>
        </w:rPr>
        <w:t xml:space="preserve">Начиная </w:t>
      </w:r>
      <w:r>
        <w:t xml:space="preserve">с IV </w:t>
      </w:r>
      <w:r>
        <w:rPr>
          <w:spacing w:val="-3"/>
        </w:rPr>
        <w:t xml:space="preserve">класса, </w:t>
      </w:r>
      <w:r>
        <w:rPr>
          <w:spacing w:val="-4"/>
        </w:rPr>
        <w:t xml:space="preserve">осуществляется ознакомление обучающихся </w:t>
      </w:r>
      <w:r>
        <w:t xml:space="preserve">с </w:t>
      </w:r>
      <w:r>
        <w:rPr>
          <w:spacing w:val="-4"/>
        </w:rPr>
        <w:t xml:space="preserve">понятием «единая точка </w:t>
      </w:r>
      <w:r>
        <w:rPr>
          <w:spacing w:val="-3"/>
        </w:rPr>
        <w:t xml:space="preserve">зрения» </w:t>
      </w:r>
      <w:r>
        <w:t xml:space="preserve">и </w:t>
      </w:r>
      <w:r>
        <w:rPr>
          <w:spacing w:val="-4"/>
        </w:rPr>
        <w:t xml:space="preserve">развитие навыков передачи перспективного уменьшения формы </w:t>
      </w:r>
      <w:r>
        <w:t xml:space="preserve">и </w:t>
      </w:r>
      <w:r>
        <w:rPr>
          <w:spacing w:val="-4"/>
        </w:rPr>
        <w:t xml:space="preserve">пропорций изображаемых предметов </w:t>
      </w:r>
      <w:r>
        <w:t xml:space="preserve">в </w:t>
      </w:r>
      <w:r>
        <w:rPr>
          <w:spacing w:val="-4"/>
        </w:rPr>
        <w:t xml:space="preserve">зависимости </w:t>
      </w:r>
      <w:r>
        <w:t xml:space="preserve">от </w:t>
      </w:r>
      <w:r>
        <w:rPr>
          <w:spacing w:val="-4"/>
        </w:rPr>
        <w:t xml:space="preserve">их положения </w:t>
      </w:r>
      <w:r>
        <w:t xml:space="preserve">по </w:t>
      </w:r>
      <w:r>
        <w:rPr>
          <w:spacing w:val="-4"/>
        </w:rPr>
        <w:t xml:space="preserve">отношению </w:t>
      </w:r>
      <w:r>
        <w:t xml:space="preserve">к </w:t>
      </w:r>
      <w:r>
        <w:rPr>
          <w:spacing w:val="-4"/>
        </w:rPr>
        <w:t xml:space="preserve">рисующему, изучается влияние </w:t>
      </w:r>
      <w:r>
        <w:rPr>
          <w:spacing w:val="-3"/>
        </w:rPr>
        <w:t xml:space="preserve">света </w:t>
      </w:r>
      <w:r>
        <w:t xml:space="preserve">на </w:t>
      </w:r>
      <w:r>
        <w:rPr>
          <w:spacing w:val="-3"/>
        </w:rPr>
        <w:t xml:space="preserve">цвет </w:t>
      </w:r>
      <w:r>
        <w:t xml:space="preserve">и </w:t>
      </w:r>
      <w:r>
        <w:rPr>
          <w:spacing w:val="-3"/>
        </w:rPr>
        <w:t xml:space="preserve">приемы </w:t>
      </w:r>
      <w:r>
        <w:rPr>
          <w:spacing w:val="-4"/>
        </w:rPr>
        <w:t xml:space="preserve">выделения объемной формы предметов средствами светотени </w:t>
      </w:r>
      <w:r>
        <w:t xml:space="preserve">и с </w:t>
      </w:r>
      <w:r>
        <w:rPr>
          <w:spacing w:val="-4"/>
        </w:rPr>
        <w:t xml:space="preserve">помощью </w:t>
      </w:r>
      <w:r>
        <w:rPr>
          <w:spacing w:val="-3"/>
        </w:rPr>
        <w:t>цвета.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pPr>
      <w:r>
        <w:rPr>
          <w:i/>
          <w:spacing w:val="-4"/>
        </w:rPr>
        <w:lastRenderedPageBreak/>
        <w:t xml:space="preserve">Декоративное рисование </w:t>
      </w:r>
      <w:r>
        <w:t xml:space="preserve">– </w:t>
      </w:r>
      <w:r>
        <w:rPr>
          <w:spacing w:val="-4"/>
        </w:rPr>
        <w:t xml:space="preserve">является </w:t>
      </w:r>
      <w:r>
        <w:rPr>
          <w:spacing w:val="-3"/>
        </w:rPr>
        <w:t xml:space="preserve">одним </w:t>
      </w:r>
      <w:r>
        <w:t xml:space="preserve">из </w:t>
      </w:r>
      <w:r>
        <w:rPr>
          <w:spacing w:val="-4"/>
        </w:rPr>
        <w:t xml:space="preserve">видов изобразительного искусства. Источником </w:t>
      </w:r>
      <w:r>
        <w:rPr>
          <w:spacing w:val="-2"/>
        </w:rPr>
        <w:t xml:space="preserve">для </w:t>
      </w:r>
      <w:r>
        <w:rPr>
          <w:spacing w:val="-4"/>
        </w:rPr>
        <w:t xml:space="preserve">данного </w:t>
      </w:r>
      <w:r>
        <w:rPr>
          <w:spacing w:val="-3"/>
        </w:rPr>
        <w:t xml:space="preserve">вида </w:t>
      </w:r>
      <w:r>
        <w:rPr>
          <w:spacing w:val="-4"/>
        </w:rPr>
        <w:t>изображения является многообразное</w:t>
      </w:r>
      <w:r>
        <w:rPr>
          <w:spacing w:val="62"/>
        </w:rPr>
        <w:t xml:space="preserve"> </w:t>
      </w:r>
      <w:r>
        <w:rPr>
          <w:spacing w:val="-4"/>
        </w:rPr>
        <w:t xml:space="preserve">народное искусство, </w:t>
      </w:r>
      <w:r>
        <w:t xml:space="preserve">в </w:t>
      </w:r>
      <w:r>
        <w:rPr>
          <w:spacing w:val="-4"/>
        </w:rPr>
        <w:t>орнаментах которого отражается</w:t>
      </w:r>
      <w:r>
        <w:rPr>
          <w:spacing w:val="62"/>
        </w:rPr>
        <w:t xml:space="preserve"> </w:t>
      </w:r>
      <w:r>
        <w:rPr>
          <w:spacing w:val="-4"/>
        </w:rPr>
        <w:t>природа</w:t>
      </w:r>
      <w:r>
        <w:rPr>
          <w:spacing w:val="62"/>
        </w:rPr>
        <w:t xml:space="preserve"> </w:t>
      </w:r>
      <w:r>
        <w:t xml:space="preserve">и </w:t>
      </w:r>
      <w:r>
        <w:rPr>
          <w:spacing w:val="-4"/>
        </w:rPr>
        <w:t xml:space="preserve">национальная культура. Основное назначение декоративного рисования </w:t>
      </w:r>
      <w:r>
        <w:t xml:space="preserve">– </w:t>
      </w:r>
      <w:r>
        <w:rPr>
          <w:spacing w:val="-3"/>
        </w:rPr>
        <w:t xml:space="preserve">это </w:t>
      </w:r>
      <w:r>
        <w:rPr>
          <w:spacing w:val="-4"/>
        </w:rPr>
        <w:t xml:space="preserve">украшение самых </w:t>
      </w:r>
      <w:r>
        <w:rPr>
          <w:spacing w:val="-3"/>
        </w:rPr>
        <w:t xml:space="preserve">разных </w:t>
      </w:r>
      <w:r>
        <w:rPr>
          <w:spacing w:val="-4"/>
        </w:rPr>
        <w:t>предметов. Особенностью народного декоративного</w:t>
      </w:r>
      <w:r>
        <w:rPr>
          <w:spacing w:val="62"/>
        </w:rPr>
        <w:t xml:space="preserve"> </w:t>
      </w:r>
      <w:r>
        <w:rPr>
          <w:spacing w:val="-3"/>
        </w:rPr>
        <w:t xml:space="preserve">узора </w:t>
      </w:r>
      <w:r>
        <w:rPr>
          <w:spacing w:val="-4"/>
        </w:rPr>
        <w:t xml:space="preserve">является ритмическое повторение </w:t>
      </w:r>
      <w:r>
        <w:rPr>
          <w:spacing w:val="-3"/>
        </w:rPr>
        <w:t xml:space="preserve">тех </w:t>
      </w:r>
      <w:r>
        <w:rPr>
          <w:spacing w:val="-2"/>
        </w:rPr>
        <w:t xml:space="preserve">или </w:t>
      </w:r>
      <w:r>
        <w:rPr>
          <w:spacing w:val="-3"/>
        </w:rPr>
        <w:t xml:space="preserve">иных </w:t>
      </w:r>
      <w:r>
        <w:rPr>
          <w:spacing w:val="-4"/>
        </w:rPr>
        <w:t>элементов</w:t>
      </w:r>
      <w:r>
        <w:rPr>
          <w:spacing w:val="-10"/>
        </w:rPr>
        <w:t xml:space="preserve"> </w:t>
      </w:r>
      <w:r>
        <w:rPr>
          <w:spacing w:val="-3"/>
        </w:rPr>
        <w:t>рисунка.</w:t>
      </w:r>
    </w:p>
    <w:p w:rsidR="00FC2149" w:rsidRDefault="0003755F">
      <w:pPr>
        <w:pStyle w:val="a3"/>
        <w:spacing w:before="1" w:line="360" w:lineRule="auto"/>
        <w:ind w:right="378"/>
      </w:pPr>
      <w:r>
        <w:t xml:space="preserve">На </w:t>
      </w:r>
      <w:r>
        <w:rPr>
          <w:spacing w:val="-4"/>
        </w:rPr>
        <w:t>уроках декоративного рисования происходит знакомство</w:t>
      </w:r>
      <w:r>
        <w:rPr>
          <w:spacing w:val="62"/>
        </w:rPr>
        <w:t xml:space="preserve"> </w:t>
      </w:r>
      <w:r>
        <w:t xml:space="preserve">с </w:t>
      </w:r>
      <w:r>
        <w:rPr>
          <w:spacing w:val="-4"/>
        </w:rPr>
        <w:t xml:space="preserve">творчеством мастеров городецкой живописи, нижегородской </w:t>
      </w:r>
      <w:r>
        <w:rPr>
          <w:spacing w:val="-3"/>
        </w:rPr>
        <w:t xml:space="preserve">резьбы, </w:t>
      </w:r>
      <w:r>
        <w:rPr>
          <w:spacing w:val="-4"/>
        </w:rPr>
        <w:t>дымковской игрушки,</w:t>
      </w:r>
      <w:r>
        <w:rPr>
          <w:spacing w:val="62"/>
        </w:rPr>
        <w:t xml:space="preserve"> </w:t>
      </w:r>
      <w:r>
        <w:rPr>
          <w:spacing w:val="-4"/>
        </w:rPr>
        <w:t xml:space="preserve">травяного </w:t>
      </w:r>
      <w:r>
        <w:rPr>
          <w:spacing w:val="-3"/>
        </w:rPr>
        <w:t xml:space="preserve">узора </w:t>
      </w:r>
      <w:r>
        <w:rPr>
          <w:spacing w:val="-4"/>
        </w:rPr>
        <w:t>Хохломы. Обучающиеся</w:t>
      </w:r>
      <w:r>
        <w:rPr>
          <w:spacing w:val="62"/>
        </w:rPr>
        <w:t xml:space="preserve"> </w:t>
      </w:r>
      <w:r>
        <w:rPr>
          <w:spacing w:val="-4"/>
        </w:rPr>
        <w:t xml:space="preserve">осваивают </w:t>
      </w:r>
      <w:r>
        <w:t xml:space="preserve">в </w:t>
      </w:r>
      <w:r>
        <w:rPr>
          <w:spacing w:val="-4"/>
        </w:rPr>
        <w:t>процессе обучения навыки</w:t>
      </w:r>
      <w:r>
        <w:rPr>
          <w:spacing w:val="62"/>
        </w:rPr>
        <w:t xml:space="preserve"> </w:t>
      </w:r>
      <w:r>
        <w:rPr>
          <w:spacing w:val="-4"/>
        </w:rPr>
        <w:t xml:space="preserve">свободной кистевой росписи </w:t>
      </w:r>
      <w:r>
        <w:t xml:space="preserve">и </w:t>
      </w:r>
      <w:r>
        <w:rPr>
          <w:spacing w:val="-4"/>
        </w:rPr>
        <w:t>первоначальную</w:t>
      </w:r>
      <w:r>
        <w:rPr>
          <w:spacing w:val="62"/>
        </w:rPr>
        <w:t xml:space="preserve"> </w:t>
      </w:r>
      <w:r>
        <w:rPr>
          <w:spacing w:val="-3"/>
        </w:rPr>
        <w:t xml:space="preserve">технику </w:t>
      </w:r>
      <w:r>
        <w:rPr>
          <w:spacing w:val="-4"/>
        </w:rPr>
        <w:t>изображения</w:t>
      </w:r>
      <w:r>
        <w:rPr>
          <w:spacing w:val="-11"/>
        </w:rPr>
        <w:t xml:space="preserve"> </w:t>
      </w:r>
      <w:r>
        <w:rPr>
          <w:spacing w:val="-4"/>
        </w:rPr>
        <w:t>узоров.</w:t>
      </w:r>
    </w:p>
    <w:p w:rsidR="00FC2149" w:rsidRDefault="0003755F">
      <w:pPr>
        <w:pStyle w:val="a3"/>
        <w:spacing w:line="360" w:lineRule="auto"/>
        <w:ind w:right="378"/>
      </w:pPr>
      <w:r>
        <w:t xml:space="preserve">В </w:t>
      </w:r>
      <w:r>
        <w:rPr>
          <w:spacing w:val="-4"/>
        </w:rPr>
        <w:t>процессе</w:t>
      </w:r>
      <w:r>
        <w:rPr>
          <w:spacing w:val="62"/>
        </w:rPr>
        <w:t xml:space="preserve"> </w:t>
      </w:r>
      <w:r>
        <w:rPr>
          <w:spacing w:val="-4"/>
        </w:rPr>
        <w:t>обучения</w:t>
      </w:r>
      <w:r>
        <w:rPr>
          <w:spacing w:val="62"/>
        </w:rPr>
        <w:t xml:space="preserve"> </w:t>
      </w:r>
      <w:r>
        <w:rPr>
          <w:i/>
          <w:spacing w:val="-4"/>
        </w:rPr>
        <w:t>лепке</w:t>
      </w:r>
      <w:r>
        <w:rPr>
          <w:i/>
          <w:spacing w:val="62"/>
        </w:rPr>
        <w:t xml:space="preserve"> </w:t>
      </w:r>
      <w:r>
        <w:rPr>
          <w:spacing w:val="-4"/>
        </w:rPr>
        <w:t>обучающиеся</w:t>
      </w:r>
      <w:r>
        <w:rPr>
          <w:spacing w:val="62"/>
        </w:rPr>
        <w:t xml:space="preserve"> </w:t>
      </w:r>
      <w:r>
        <w:rPr>
          <w:spacing w:val="-4"/>
        </w:rPr>
        <w:t>работают</w:t>
      </w:r>
      <w:r>
        <w:rPr>
          <w:spacing w:val="62"/>
        </w:rPr>
        <w:t xml:space="preserve"> </w:t>
      </w:r>
      <w:r>
        <w:t xml:space="preserve">с </w:t>
      </w:r>
      <w:r>
        <w:rPr>
          <w:spacing w:val="-4"/>
        </w:rPr>
        <w:t xml:space="preserve">предметами, имеющими определенную </w:t>
      </w:r>
      <w:r>
        <w:rPr>
          <w:spacing w:val="-3"/>
        </w:rPr>
        <w:t xml:space="preserve">форму </w:t>
      </w:r>
      <w:r>
        <w:t xml:space="preserve">и </w:t>
      </w:r>
      <w:r>
        <w:rPr>
          <w:spacing w:val="-4"/>
        </w:rPr>
        <w:t xml:space="preserve">конструкцию, </w:t>
      </w:r>
      <w:r>
        <w:rPr>
          <w:spacing w:val="-3"/>
        </w:rPr>
        <w:t xml:space="preserve">что </w:t>
      </w:r>
      <w:r>
        <w:rPr>
          <w:spacing w:val="-4"/>
        </w:rPr>
        <w:t xml:space="preserve">обеспечивает взаимодействие двигательно-осязательных </w:t>
      </w:r>
      <w:r>
        <w:t xml:space="preserve">и </w:t>
      </w:r>
      <w:r>
        <w:rPr>
          <w:spacing w:val="-4"/>
        </w:rPr>
        <w:t>зрительных ощущений.</w:t>
      </w:r>
    </w:p>
    <w:p w:rsidR="00FC2149" w:rsidRDefault="0003755F">
      <w:pPr>
        <w:pStyle w:val="a3"/>
        <w:spacing w:line="360" w:lineRule="auto"/>
        <w:ind w:right="379"/>
      </w:pPr>
      <w:r>
        <w:rPr>
          <w:spacing w:val="-4"/>
        </w:rPr>
        <w:t>Знакомятся</w:t>
      </w:r>
      <w:r>
        <w:rPr>
          <w:spacing w:val="62"/>
        </w:rPr>
        <w:t xml:space="preserve"> </w:t>
      </w:r>
      <w:r>
        <w:t xml:space="preserve">с </w:t>
      </w:r>
      <w:r>
        <w:rPr>
          <w:spacing w:val="-4"/>
        </w:rPr>
        <w:t>пластичными</w:t>
      </w:r>
      <w:r>
        <w:rPr>
          <w:spacing w:val="62"/>
        </w:rPr>
        <w:t xml:space="preserve"> </w:t>
      </w:r>
      <w:r>
        <w:rPr>
          <w:spacing w:val="-4"/>
        </w:rPr>
        <w:t>материалами</w:t>
      </w:r>
      <w:r>
        <w:rPr>
          <w:spacing w:val="62"/>
        </w:rPr>
        <w:t xml:space="preserve"> </w:t>
      </w:r>
      <w:r>
        <w:rPr>
          <w:spacing w:val="-3"/>
        </w:rPr>
        <w:t xml:space="preserve">(глина, </w:t>
      </w:r>
      <w:r>
        <w:rPr>
          <w:spacing w:val="-4"/>
        </w:rPr>
        <w:t>пластилин</w:t>
      </w:r>
      <w:r>
        <w:rPr>
          <w:spacing w:val="62"/>
        </w:rPr>
        <w:t xml:space="preserve"> </w:t>
      </w:r>
      <w:r>
        <w:t xml:space="preserve">и </w:t>
      </w:r>
      <w:r>
        <w:rPr>
          <w:spacing w:val="-3"/>
        </w:rPr>
        <w:t xml:space="preserve">др.); </w:t>
      </w:r>
      <w:r>
        <w:t xml:space="preserve">с </w:t>
      </w:r>
      <w:r>
        <w:rPr>
          <w:spacing w:val="-4"/>
        </w:rPr>
        <w:t xml:space="preserve">основными способами лепки (конструктивный, скульптурный, комбинированный), приемами соединения деталей (прижатие, примазывание, вдавливание, насадка </w:t>
      </w:r>
      <w:r>
        <w:t xml:space="preserve">на </w:t>
      </w:r>
      <w:r>
        <w:rPr>
          <w:spacing w:val="-4"/>
        </w:rPr>
        <w:t xml:space="preserve">каркас, соединение </w:t>
      </w:r>
      <w:r>
        <w:t xml:space="preserve">с </w:t>
      </w:r>
      <w:r>
        <w:rPr>
          <w:spacing w:val="-3"/>
        </w:rPr>
        <w:t xml:space="preserve">помощью </w:t>
      </w:r>
      <w:r>
        <w:rPr>
          <w:spacing w:val="-4"/>
        </w:rPr>
        <w:t>жгута, врезание).</w:t>
      </w:r>
    </w:p>
    <w:p w:rsidR="00FC2149" w:rsidRDefault="0003755F">
      <w:pPr>
        <w:pStyle w:val="a3"/>
        <w:spacing w:before="1" w:line="360" w:lineRule="auto"/>
        <w:ind w:left="300" w:right="378"/>
      </w:pPr>
      <w:r>
        <w:t xml:space="preserve">На </w:t>
      </w:r>
      <w:r>
        <w:rPr>
          <w:spacing w:val="-4"/>
        </w:rPr>
        <w:t xml:space="preserve">практической части урока обучающиеся выполняют работы </w:t>
      </w:r>
      <w:r>
        <w:t xml:space="preserve">в </w:t>
      </w:r>
      <w:r>
        <w:rPr>
          <w:spacing w:val="-4"/>
        </w:rPr>
        <w:t xml:space="preserve">технике пластилиновой живописи (плоская рельефная </w:t>
      </w:r>
      <w:r>
        <w:t xml:space="preserve">и </w:t>
      </w:r>
      <w:r>
        <w:rPr>
          <w:spacing w:val="-3"/>
        </w:rPr>
        <w:t xml:space="preserve">др.), </w:t>
      </w:r>
      <w:r>
        <w:rPr>
          <w:spacing w:val="-4"/>
        </w:rPr>
        <w:t xml:space="preserve">процарапывания, </w:t>
      </w:r>
      <w:r>
        <w:t xml:space="preserve">из </w:t>
      </w:r>
      <w:r>
        <w:rPr>
          <w:spacing w:val="-3"/>
        </w:rPr>
        <w:t xml:space="preserve">колец, лепка </w:t>
      </w:r>
      <w:r>
        <w:t xml:space="preserve">на </w:t>
      </w:r>
      <w:r>
        <w:rPr>
          <w:spacing w:val="-3"/>
        </w:rPr>
        <w:t xml:space="preserve">форме, </w:t>
      </w:r>
      <w:r>
        <w:rPr>
          <w:spacing w:val="-4"/>
        </w:rPr>
        <w:t xml:space="preserve">отпечатывание, </w:t>
      </w:r>
      <w:r>
        <w:t xml:space="preserve">а </w:t>
      </w:r>
      <w:r>
        <w:rPr>
          <w:spacing w:val="-3"/>
        </w:rPr>
        <w:t xml:space="preserve">также </w:t>
      </w:r>
      <w:r>
        <w:rPr>
          <w:spacing w:val="-4"/>
        </w:rPr>
        <w:t xml:space="preserve">заглаживание,  декорирование  приспособлениями </w:t>
      </w:r>
      <w:r>
        <w:t xml:space="preserve">и </w:t>
      </w:r>
      <w:r>
        <w:rPr>
          <w:spacing w:val="-4"/>
        </w:rPr>
        <w:t>инструментами.</w:t>
      </w:r>
    </w:p>
    <w:p w:rsidR="00FC2149" w:rsidRDefault="0003755F">
      <w:pPr>
        <w:pStyle w:val="a3"/>
        <w:spacing w:line="360" w:lineRule="auto"/>
        <w:ind w:left="300" w:right="378"/>
      </w:pPr>
      <w:r>
        <w:t xml:space="preserve">На </w:t>
      </w:r>
      <w:r>
        <w:rPr>
          <w:spacing w:val="-4"/>
        </w:rPr>
        <w:t xml:space="preserve">занятиях </w:t>
      </w:r>
      <w:r>
        <w:t xml:space="preserve">в I </w:t>
      </w:r>
      <w:r>
        <w:rPr>
          <w:spacing w:val="-3"/>
        </w:rPr>
        <w:t xml:space="preserve">(I </w:t>
      </w:r>
      <w:r>
        <w:rPr>
          <w:spacing w:val="-4"/>
        </w:rPr>
        <w:t xml:space="preserve">дополнительном) классе обучающиеся знакомятся </w:t>
      </w:r>
      <w:r>
        <w:t xml:space="preserve">с </w:t>
      </w:r>
      <w:r>
        <w:rPr>
          <w:spacing w:val="-3"/>
        </w:rPr>
        <w:t xml:space="preserve">мягким </w:t>
      </w:r>
      <w:r>
        <w:rPr>
          <w:spacing w:val="-4"/>
        </w:rPr>
        <w:t xml:space="preserve">материалом </w:t>
      </w:r>
      <w:r>
        <w:rPr>
          <w:spacing w:val="-3"/>
        </w:rPr>
        <w:t xml:space="preserve">(глиной, </w:t>
      </w:r>
      <w:r>
        <w:rPr>
          <w:spacing w:val="-4"/>
        </w:rPr>
        <w:t xml:space="preserve">пластилином </w:t>
      </w:r>
      <w:r>
        <w:t xml:space="preserve">и </w:t>
      </w:r>
      <w:r>
        <w:rPr>
          <w:spacing w:val="-3"/>
        </w:rPr>
        <w:t xml:space="preserve">др.). </w:t>
      </w:r>
      <w:r>
        <w:rPr>
          <w:spacing w:val="-4"/>
        </w:rPr>
        <w:t>Они узнают, что</w:t>
      </w:r>
      <w:r>
        <w:rPr>
          <w:spacing w:val="62"/>
        </w:rPr>
        <w:t xml:space="preserve"> </w:t>
      </w:r>
      <w:r>
        <w:rPr>
          <w:spacing w:val="-3"/>
        </w:rPr>
        <w:t xml:space="preserve">объем </w:t>
      </w:r>
      <w:r>
        <w:rPr>
          <w:spacing w:val="-4"/>
        </w:rPr>
        <w:t xml:space="preserve">занимает место </w:t>
      </w:r>
      <w:r>
        <w:t xml:space="preserve">в </w:t>
      </w:r>
      <w:r>
        <w:rPr>
          <w:spacing w:val="-4"/>
        </w:rPr>
        <w:t xml:space="preserve">пространстве, </w:t>
      </w:r>
      <w:r>
        <w:t xml:space="preserve">и </w:t>
      </w:r>
      <w:r>
        <w:rPr>
          <w:spacing w:val="-3"/>
        </w:rPr>
        <w:t xml:space="preserve">его </w:t>
      </w:r>
      <w:r>
        <w:rPr>
          <w:spacing w:val="-4"/>
        </w:rPr>
        <w:t xml:space="preserve">можно рассматривать </w:t>
      </w:r>
      <w:r>
        <w:t xml:space="preserve">с </w:t>
      </w:r>
      <w:r>
        <w:rPr>
          <w:spacing w:val="-4"/>
        </w:rPr>
        <w:t xml:space="preserve">разных сторон. Знакомятся </w:t>
      </w:r>
      <w:r>
        <w:t xml:space="preserve">с </w:t>
      </w:r>
      <w:r>
        <w:rPr>
          <w:spacing w:val="-4"/>
        </w:rPr>
        <w:t xml:space="preserve">предметной лепкой. Учатся превращать комочки пластилина </w:t>
      </w:r>
      <w:r>
        <w:t xml:space="preserve">в </w:t>
      </w:r>
      <w:r>
        <w:rPr>
          <w:spacing w:val="-4"/>
        </w:rPr>
        <w:t xml:space="preserve">изображаемый </w:t>
      </w:r>
      <w:r>
        <w:rPr>
          <w:spacing w:val="-3"/>
        </w:rPr>
        <w:t xml:space="preserve">предмет </w:t>
      </w:r>
      <w:r>
        <w:rPr>
          <w:spacing w:val="-4"/>
        </w:rPr>
        <w:t xml:space="preserve">(лепка </w:t>
      </w:r>
      <w:r>
        <w:t xml:space="preserve">с </w:t>
      </w:r>
      <w:r>
        <w:rPr>
          <w:spacing w:val="-4"/>
        </w:rPr>
        <w:t xml:space="preserve">натуры </w:t>
      </w:r>
      <w:r>
        <w:rPr>
          <w:spacing w:val="-3"/>
        </w:rPr>
        <w:t xml:space="preserve">фруктов </w:t>
      </w:r>
      <w:r>
        <w:t xml:space="preserve">и </w:t>
      </w:r>
      <w:r>
        <w:rPr>
          <w:spacing w:val="-4"/>
        </w:rPr>
        <w:t xml:space="preserve">овощей, </w:t>
      </w:r>
      <w:r>
        <w:rPr>
          <w:spacing w:val="-3"/>
        </w:rPr>
        <w:t xml:space="preserve">жанр </w:t>
      </w:r>
      <w:r>
        <w:rPr>
          <w:spacing w:val="-4"/>
        </w:rPr>
        <w:t>натюрморт).</w:t>
      </w:r>
    </w:p>
    <w:p w:rsidR="00FC2149" w:rsidRDefault="0003755F">
      <w:pPr>
        <w:pStyle w:val="a3"/>
        <w:spacing w:line="360" w:lineRule="auto"/>
        <w:ind w:left="300" w:right="379"/>
      </w:pPr>
      <w:r>
        <w:t xml:space="preserve">Во II </w:t>
      </w:r>
      <w:r>
        <w:rPr>
          <w:spacing w:val="-4"/>
        </w:rPr>
        <w:t xml:space="preserve">классе обучающиеся учатся </w:t>
      </w:r>
      <w:r>
        <w:rPr>
          <w:spacing w:val="-3"/>
        </w:rPr>
        <w:t xml:space="preserve">лепить </w:t>
      </w:r>
      <w:r>
        <w:t xml:space="preserve">из </w:t>
      </w:r>
      <w:r>
        <w:rPr>
          <w:spacing w:val="-4"/>
        </w:rPr>
        <w:t xml:space="preserve">куска пластилина, путем вытягивания </w:t>
      </w:r>
      <w:r>
        <w:t xml:space="preserve">и </w:t>
      </w:r>
      <w:r>
        <w:rPr>
          <w:spacing w:val="-4"/>
        </w:rPr>
        <w:t xml:space="preserve">вдавливания, передавая композицию. Узнают, </w:t>
      </w:r>
      <w:r>
        <w:rPr>
          <w:spacing w:val="-3"/>
        </w:rPr>
        <w:t xml:space="preserve">что </w:t>
      </w:r>
      <w:r>
        <w:rPr>
          <w:spacing w:val="-4"/>
        </w:rPr>
        <w:t>изображения,</w:t>
      </w:r>
      <w:r>
        <w:rPr>
          <w:spacing w:val="62"/>
        </w:rPr>
        <w:t xml:space="preserve"> </w:t>
      </w:r>
      <w:r>
        <w:rPr>
          <w:spacing w:val="-4"/>
        </w:rPr>
        <w:t xml:space="preserve">созданные </w:t>
      </w:r>
      <w:r>
        <w:t xml:space="preserve">в </w:t>
      </w:r>
      <w:r>
        <w:rPr>
          <w:spacing w:val="-3"/>
        </w:rPr>
        <w:t xml:space="preserve">объеме, тоже </w:t>
      </w:r>
      <w:r>
        <w:rPr>
          <w:spacing w:val="-4"/>
        </w:rPr>
        <w:t xml:space="preserve">выражают </w:t>
      </w:r>
      <w:r>
        <w:rPr>
          <w:spacing w:val="-3"/>
        </w:rPr>
        <w:t xml:space="preserve">наше </w:t>
      </w:r>
      <w:r>
        <w:rPr>
          <w:spacing w:val="-4"/>
        </w:rPr>
        <w:t xml:space="preserve">отношение </w:t>
      </w:r>
      <w:r>
        <w:t xml:space="preserve">к </w:t>
      </w:r>
      <w:r>
        <w:rPr>
          <w:spacing w:val="-4"/>
        </w:rPr>
        <w:t>миру.</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708"/>
      </w:pPr>
      <w:r>
        <w:lastRenderedPageBreak/>
        <w:t xml:space="preserve">В III </w:t>
      </w:r>
      <w:r>
        <w:rPr>
          <w:spacing w:val="-4"/>
        </w:rPr>
        <w:t xml:space="preserve">классе обучающиеся </w:t>
      </w:r>
      <w:r>
        <w:rPr>
          <w:spacing w:val="-3"/>
        </w:rPr>
        <w:t xml:space="preserve">лепят </w:t>
      </w:r>
      <w:r>
        <w:rPr>
          <w:spacing w:val="-4"/>
        </w:rPr>
        <w:t xml:space="preserve">игрушки </w:t>
      </w:r>
      <w:r>
        <w:t xml:space="preserve">по </w:t>
      </w:r>
      <w:r>
        <w:rPr>
          <w:spacing w:val="-4"/>
        </w:rPr>
        <w:t xml:space="preserve">выбору, </w:t>
      </w:r>
      <w:r>
        <w:rPr>
          <w:spacing w:val="-3"/>
        </w:rPr>
        <w:t xml:space="preserve">знакомятся </w:t>
      </w:r>
      <w:r>
        <w:t xml:space="preserve">с </w:t>
      </w:r>
      <w:r>
        <w:rPr>
          <w:spacing w:val="-4"/>
        </w:rPr>
        <w:t xml:space="preserve">видами игрушек, </w:t>
      </w:r>
      <w:r>
        <w:rPr>
          <w:spacing w:val="-3"/>
        </w:rPr>
        <w:t xml:space="preserve">лепят </w:t>
      </w:r>
      <w:r>
        <w:rPr>
          <w:spacing w:val="-4"/>
        </w:rPr>
        <w:t xml:space="preserve">посуду, определяя </w:t>
      </w:r>
      <w:r>
        <w:rPr>
          <w:spacing w:val="-3"/>
        </w:rPr>
        <w:t xml:space="preserve">ее </w:t>
      </w:r>
      <w:r>
        <w:rPr>
          <w:spacing w:val="-4"/>
        </w:rPr>
        <w:t xml:space="preserve">назначение, знакомятся </w:t>
      </w:r>
      <w:r>
        <w:t xml:space="preserve">с </w:t>
      </w:r>
      <w:r>
        <w:rPr>
          <w:spacing w:val="-3"/>
        </w:rPr>
        <w:t xml:space="preserve">миром </w:t>
      </w:r>
      <w:r>
        <w:rPr>
          <w:spacing w:val="-4"/>
        </w:rPr>
        <w:t xml:space="preserve">театра </w:t>
      </w:r>
      <w:r>
        <w:rPr>
          <w:spacing w:val="-3"/>
        </w:rPr>
        <w:t xml:space="preserve">кукол (лепка </w:t>
      </w:r>
      <w:r>
        <w:rPr>
          <w:spacing w:val="-4"/>
        </w:rPr>
        <w:t xml:space="preserve">дымковских коней </w:t>
      </w:r>
      <w:r>
        <w:t xml:space="preserve">и </w:t>
      </w:r>
      <w:r>
        <w:rPr>
          <w:spacing w:val="-4"/>
        </w:rPr>
        <w:t xml:space="preserve">т.п.). Используют </w:t>
      </w:r>
      <w:r>
        <w:t xml:space="preserve">в </w:t>
      </w:r>
      <w:r>
        <w:rPr>
          <w:spacing w:val="-4"/>
        </w:rPr>
        <w:t xml:space="preserve">работе декоративную </w:t>
      </w:r>
      <w:r>
        <w:rPr>
          <w:spacing w:val="-5"/>
        </w:rPr>
        <w:t>лепку.</w:t>
      </w:r>
    </w:p>
    <w:p w:rsidR="00FC2149" w:rsidRDefault="0003755F">
      <w:pPr>
        <w:pStyle w:val="a3"/>
        <w:spacing w:line="362" w:lineRule="auto"/>
        <w:ind w:left="298" w:right="379" w:firstLine="708"/>
      </w:pPr>
      <w:r>
        <w:t>На уроках в IV классе значительно возрастает коллективная работа на уроке (лепка фигуры человека в движении, пропорции тела человека).</w:t>
      </w:r>
    </w:p>
    <w:p w:rsidR="00FC2149" w:rsidRDefault="0003755F">
      <w:pPr>
        <w:pStyle w:val="a3"/>
        <w:spacing w:line="360" w:lineRule="auto"/>
        <w:ind w:left="298" w:right="379" w:firstLine="708"/>
      </w:pPr>
      <w:r>
        <w:t xml:space="preserve">На </w:t>
      </w:r>
      <w:r>
        <w:rPr>
          <w:spacing w:val="-4"/>
        </w:rPr>
        <w:t xml:space="preserve">занятиях </w:t>
      </w:r>
      <w:r>
        <w:rPr>
          <w:i/>
          <w:spacing w:val="-4"/>
        </w:rPr>
        <w:t xml:space="preserve">аппликацией </w:t>
      </w:r>
      <w:r>
        <w:rPr>
          <w:spacing w:val="-3"/>
        </w:rPr>
        <w:t xml:space="preserve">так </w:t>
      </w:r>
      <w:r>
        <w:t xml:space="preserve">же, </w:t>
      </w:r>
      <w:r>
        <w:rPr>
          <w:spacing w:val="-3"/>
        </w:rPr>
        <w:t xml:space="preserve">как </w:t>
      </w:r>
      <w:r>
        <w:t xml:space="preserve">и на </w:t>
      </w:r>
      <w:r>
        <w:rPr>
          <w:spacing w:val="-3"/>
        </w:rPr>
        <w:t xml:space="preserve">занятиях </w:t>
      </w:r>
      <w:r>
        <w:rPr>
          <w:spacing w:val="-4"/>
        </w:rPr>
        <w:t xml:space="preserve">лепкой </w:t>
      </w:r>
      <w:r>
        <w:t xml:space="preserve">у </w:t>
      </w:r>
      <w:r>
        <w:rPr>
          <w:spacing w:val="-4"/>
        </w:rPr>
        <w:t>обучающихся развивается способность</w:t>
      </w:r>
      <w:r>
        <w:rPr>
          <w:spacing w:val="62"/>
        </w:rPr>
        <w:t xml:space="preserve"> </w:t>
      </w:r>
      <w:r>
        <w:rPr>
          <w:spacing w:val="-4"/>
        </w:rPr>
        <w:t>изображать</w:t>
      </w:r>
      <w:r>
        <w:rPr>
          <w:spacing w:val="62"/>
        </w:rPr>
        <w:t xml:space="preserve"> </w:t>
      </w:r>
      <w:r>
        <w:rPr>
          <w:spacing w:val="-4"/>
        </w:rPr>
        <w:t xml:space="preserve">предметы </w:t>
      </w:r>
      <w:r>
        <w:t xml:space="preserve">и </w:t>
      </w:r>
      <w:r>
        <w:rPr>
          <w:spacing w:val="-4"/>
        </w:rPr>
        <w:t>явления</w:t>
      </w:r>
      <w:r>
        <w:rPr>
          <w:spacing w:val="62"/>
        </w:rPr>
        <w:t xml:space="preserve"> </w:t>
      </w:r>
      <w:r>
        <w:rPr>
          <w:spacing w:val="-4"/>
        </w:rPr>
        <w:t xml:space="preserve">окружающего, выражать свои впечатления </w:t>
      </w:r>
      <w:r>
        <w:t xml:space="preserve">и </w:t>
      </w:r>
      <w:r>
        <w:rPr>
          <w:spacing w:val="-4"/>
        </w:rPr>
        <w:t>замыслы.</w:t>
      </w:r>
    </w:p>
    <w:p w:rsidR="00FC2149" w:rsidRDefault="0003755F">
      <w:pPr>
        <w:pStyle w:val="a3"/>
        <w:spacing w:line="360" w:lineRule="auto"/>
        <w:ind w:right="378"/>
      </w:pPr>
      <w:r>
        <w:rPr>
          <w:spacing w:val="-4"/>
        </w:rPr>
        <w:t>Аппликация</w:t>
      </w:r>
      <w:r>
        <w:rPr>
          <w:spacing w:val="62"/>
        </w:rPr>
        <w:t xml:space="preserve"> </w:t>
      </w:r>
      <w:r>
        <w:rPr>
          <w:spacing w:val="-4"/>
        </w:rPr>
        <w:t>развивает</w:t>
      </w:r>
      <w:r>
        <w:rPr>
          <w:spacing w:val="62"/>
        </w:rPr>
        <w:t xml:space="preserve"> </w:t>
      </w:r>
      <w:r>
        <w:rPr>
          <w:spacing w:val="-4"/>
        </w:rPr>
        <w:t>декоративное</w:t>
      </w:r>
      <w:r>
        <w:rPr>
          <w:spacing w:val="62"/>
        </w:rPr>
        <w:t xml:space="preserve"> </w:t>
      </w:r>
      <w:r>
        <w:rPr>
          <w:spacing w:val="-4"/>
        </w:rPr>
        <w:t>чувство,</w:t>
      </w:r>
      <w:r>
        <w:rPr>
          <w:spacing w:val="62"/>
        </w:rPr>
        <w:t xml:space="preserve"> </w:t>
      </w:r>
      <w:r>
        <w:rPr>
          <w:spacing w:val="-4"/>
        </w:rPr>
        <w:t>способствует</w:t>
      </w:r>
      <w:r>
        <w:rPr>
          <w:spacing w:val="62"/>
        </w:rPr>
        <w:t xml:space="preserve"> </w:t>
      </w:r>
      <w:r>
        <w:rPr>
          <w:spacing w:val="-3"/>
        </w:rPr>
        <w:t xml:space="preserve">развитию </w:t>
      </w:r>
      <w:r>
        <w:rPr>
          <w:spacing w:val="-4"/>
        </w:rPr>
        <w:t xml:space="preserve">колористического чувства </w:t>
      </w:r>
      <w:r>
        <w:t xml:space="preserve">и </w:t>
      </w:r>
      <w:r>
        <w:rPr>
          <w:spacing w:val="-4"/>
        </w:rPr>
        <w:t xml:space="preserve">композиционных навыков, </w:t>
      </w:r>
      <w:r>
        <w:rPr>
          <w:spacing w:val="-3"/>
        </w:rPr>
        <w:t xml:space="preserve">дает </w:t>
      </w:r>
      <w:r>
        <w:rPr>
          <w:spacing w:val="-4"/>
        </w:rPr>
        <w:t>возможность перед наклеиванием</w:t>
      </w:r>
      <w:r>
        <w:rPr>
          <w:spacing w:val="62"/>
        </w:rPr>
        <w:t xml:space="preserve"> </w:t>
      </w:r>
      <w:r>
        <w:rPr>
          <w:spacing w:val="-4"/>
        </w:rPr>
        <w:t>попробовать</w:t>
      </w:r>
      <w:r>
        <w:rPr>
          <w:spacing w:val="62"/>
        </w:rPr>
        <w:t xml:space="preserve"> </w:t>
      </w:r>
      <w:r>
        <w:rPr>
          <w:spacing w:val="-4"/>
        </w:rPr>
        <w:t>по-разному</w:t>
      </w:r>
      <w:r>
        <w:rPr>
          <w:spacing w:val="62"/>
        </w:rPr>
        <w:t xml:space="preserve"> </w:t>
      </w:r>
      <w:r>
        <w:rPr>
          <w:spacing w:val="-3"/>
        </w:rPr>
        <w:t xml:space="preserve">разложить </w:t>
      </w:r>
      <w:r>
        <w:rPr>
          <w:spacing w:val="-4"/>
        </w:rPr>
        <w:t>вырезанные</w:t>
      </w:r>
      <w:r>
        <w:rPr>
          <w:spacing w:val="62"/>
        </w:rPr>
        <w:t xml:space="preserve"> </w:t>
      </w:r>
      <w:r>
        <w:rPr>
          <w:spacing w:val="-4"/>
        </w:rPr>
        <w:t>фигуры</w:t>
      </w:r>
      <w:r>
        <w:rPr>
          <w:spacing w:val="62"/>
        </w:rPr>
        <w:t xml:space="preserve"> </w:t>
      </w:r>
      <w:r>
        <w:t xml:space="preserve">и </w:t>
      </w:r>
      <w:r>
        <w:rPr>
          <w:spacing w:val="-3"/>
        </w:rPr>
        <w:t xml:space="preserve">выбрать </w:t>
      </w:r>
      <w:r>
        <w:rPr>
          <w:spacing w:val="-4"/>
        </w:rPr>
        <w:t xml:space="preserve">наилучший </w:t>
      </w:r>
      <w:r>
        <w:rPr>
          <w:spacing w:val="-3"/>
        </w:rPr>
        <w:t xml:space="preserve">вариант </w:t>
      </w:r>
      <w:r>
        <w:t xml:space="preserve">их </w:t>
      </w:r>
      <w:r>
        <w:rPr>
          <w:spacing w:val="-4"/>
        </w:rPr>
        <w:t xml:space="preserve">размещения. Занятия развивают воображение </w:t>
      </w:r>
      <w:r>
        <w:t xml:space="preserve">и </w:t>
      </w:r>
      <w:r>
        <w:rPr>
          <w:spacing w:val="-4"/>
        </w:rPr>
        <w:t>фантазию, пространственное мышление, восприятие, способствуют раскрытию</w:t>
      </w:r>
      <w:r>
        <w:rPr>
          <w:spacing w:val="62"/>
        </w:rPr>
        <w:t xml:space="preserve"> </w:t>
      </w:r>
      <w:r>
        <w:rPr>
          <w:spacing w:val="-4"/>
        </w:rPr>
        <w:t>творческого</w:t>
      </w:r>
      <w:r>
        <w:rPr>
          <w:spacing w:val="62"/>
        </w:rPr>
        <w:t xml:space="preserve"> </w:t>
      </w:r>
      <w:r>
        <w:rPr>
          <w:spacing w:val="-4"/>
        </w:rPr>
        <w:t>потенциала</w:t>
      </w:r>
      <w:r>
        <w:rPr>
          <w:spacing w:val="62"/>
        </w:rPr>
        <w:t xml:space="preserve"> </w:t>
      </w:r>
      <w:r>
        <w:rPr>
          <w:spacing w:val="-4"/>
        </w:rPr>
        <w:t>личности</w:t>
      </w:r>
      <w:r>
        <w:rPr>
          <w:spacing w:val="62"/>
        </w:rPr>
        <w:t xml:space="preserve"> </w:t>
      </w:r>
      <w:r>
        <w:t xml:space="preserve">и т.д. </w:t>
      </w:r>
      <w:r>
        <w:rPr>
          <w:spacing w:val="-3"/>
        </w:rPr>
        <w:t xml:space="preserve">Для </w:t>
      </w:r>
      <w:r>
        <w:rPr>
          <w:spacing w:val="-4"/>
        </w:rPr>
        <w:t>развития</w:t>
      </w:r>
      <w:r>
        <w:rPr>
          <w:spacing w:val="62"/>
        </w:rPr>
        <w:t xml:space="preserve"> </w:t>
      </w:r>
      <w:r>
        <w:rPr>
          <w:spacing w:val="-4"/>
        </w:rPr>
        <w:t>познавательных</w:t>
      </w:r>
      <w:r>
        <w:rPr>
          <w:spacing w:val="62"/>
        </w:rPr>
        <w:t xml:space="preserve"> </w:t>
      </w:r>
      <w:r>
        <w:t xml:space="preserve">и </w:t>
      </w:r>
      <w:r>
        <w:rPr>
          <w:spacing w:val="-4"/>
        </w:rPr>
        <w:t xml:space="preserve">творческих способностей обучающихся используются впечатления </w:t>
      </w:r>
      <w:r>
        <w:t xml:space="preserve">от </w:t>
      </w:r>
      <w:r>
        <w:rPr>
          <w:spacing w:val="-4"/>
        </w:rPr>
        <w:t>прочитанных сказок, литературных произведений.</w:t>
      </w:r>
    </w:p>
    <w:p w:rsidR="00FC2149" w:rsidRDefault="0003755F">
      <w:pPr>
        <w:pStyle w:val="a3"/>
        <w:spacing w:line="360" w:lineRule="auto"/>
        <w:ind w:right="381"/>
      </w:pPr>
      <w:r>
        <w:rPr>
          <w:spacing w:val="-4"/>
        </w:rPr>
        <w:t xml:space="preserve">Аппликация состоит </w:t>
      </w:r>
      <w:r>
        <w:t xml:space="preserve">в </w:t>
      </w:r>
      <w:r>
        <w:rPr>
          <w:spacing w:val="-4"/>
        </w:rPr>
        <w:t xml:space="preserve">изготовлении различных плоских изображений </w:t>
      </w:r>
      <w:r>
        <w:t xml:space="preserve">– </w:t>
      </w:r>
      <w:r>
        <w:rPr>
          <w:spacing w:val="-3"/>
        </w:rPr>
        <w:t xml:space="preserve">узоров, </w:t>
      </w:r>
      <w:r>
        <w:rPr>
          <w:spacing w:val="-4"/>
        </w:rPr>
        <w:t xml:space="preserve">орнаментов, </w:t>
      </w:r>
      <w:r>
        <w:rPr>
          <w:spacing w:val="-3"/>
        </w:rPr>
        <w:t xml:space="preserve">рисунков, </w:t>
      </w:r>
      <w:r>
        <w:rPr>
          <w:spacing w:val="-4"/>
        </w:rPr>
        <w:t xml:space="preserve">картин </w:t>
      </w:r>
      <w:r>
        <w:t xml:space="preserve">– </w:t>
      </w:r>
      <w:r>
        <w:rPr>
          <w:spacing w:val="-4"/>
        </w:rPr>
        <w:t>путем</w:t>
      </w:r>
      <w:r>
        <w:rPr>
          <w:spacing w:val="62"/>
        </w:rPr>
        <w:t xml:space="preserve"> </w:t>
      </w:r>
      <w:r>
        <w:rPr>
          <w:spacing w:val="-4"/>
        </w:rPr>
        <w:t xml:space="preserve">вырезания </w:t>
      </w:r>
      <w:r>
        <w:t xml:space="preserve">и </w:t>
      </w:r>
      <w:r>
        <w:rPr>
          <w:spacing w:val="-4"/>
        </w:rPr>
        <w:t>укрепления</w:t>
      </w:r>
      <w:r>
        <w:rPr>
          <w:spacing w:val="62"/>
        </w:rPr>
        <w:t xml:space="preserve"> </w:t>
      </w:r>
      <w:r>
        <w:rPr>
          <w:spacing w:val="-4"/>
        </w:rPr>
        <w:t xml:space="preserve">на поверхности разнообразных </w:t>
      </w:r>
      <w:r>
        <w:t xml:space="preserve">по </w:t>
      </w:r>
      <w:r>
        <w:rPr>
          <w:spacing w:val="-3"/>
        </w:rPr>
        <w:t xml:space="preserve">форме, </w:t>
      </w:r>
      <w:r>
        <w:rPr>
          <w:spacing w:val="-4"/>
        </w:rPr>
        <w:t xml:space="preserve">материалу, </w:t>
      </w:r>
      <w:r>
        <w:rPr>
          <w:spacing w:val="-3"/>
        </w:rPr>
        <w:t xml:space="preserve">цвету </w:t>
      </w:r>
      <w:r>
        <w:t xml:space="preserve">и </w:t>
      </w:r>
      <w:r>
        <w:rPr>
          <w:spacing w:val="-3"/>
        </w:rPr>
        <w:t xml:space="preserve">фактуре </w:t>
      </w:r>
      <w:r>
        <w:rPr>
          <w:spacing w:val="-4"/>
        </w:rPr>
        <w:t xml:space="preserve">деталей </w:t>
      </w:r>
      <w:r>
        <w:rPr>
          <w:spacing w:val="-3"/>
        </w:rPr>
        <w:t xml:space="preserve">или иных </w:t>
      </w:r>
      <w:r>
        <w:rPr>
          <w:spacing w:val="-4"/>
        </w:rPr>
        <w:t xml:space="preserve">подобранных материалов (цветная </w:t>
      </w:r>
      <w:r>
        <w:rPr>
          <w:spacing w:val="-3"/>
        </w:rPr>
        <w:t xml:space="preserve">бумага, ткани, </w:t>
      </w:r>
      <w:r>
        <w:rPr>
          <w:spacing w:val="-4"/>
        </w:rPr>
        <w:t>кожа, соломка, береста,</w:t>
      </w:r>
      <w:r>
        <w:rPr>
          <w:spacing w:val="62"/>
        </w:rPr>
        <w:t xml:space="preserve"> </w:t>
      </w:r>
      <w:r>
        <w:rPr>
          <w:spacing w:val="-3"/>
        </w:rPr>
        <w:t xml:space="preserve">шпон </w:t>
      </w:r>
      <w:r>
        <w:t xml:space="preserve">и </w:t>
      </w:r>
      <w:r>
        <w:rPr>
          <w:spacing w:val="-5"/>
        </w:rPr>
        <w:t>т.п.)</w:t>
      </w:r>
    </w:p>
    <w:p w:rsidR="00FC2149" w:rsidRDefault="0003755F">
      <w:pPr>
        <w:pStyle w:val="a3"/>
        <w:spacing w:line="360" w:lineRule="auto"/>
        <w:ind w:right="380" w:firstLine="708"/>
      </w:pPr>
      <w:r>
        <w:rPr>
          <w:spacing w:val="-2"/>
        </w:rPr>
        <w:t xml:space="preserve">Для </w:t>
      </w:r>
      <w:r>
        <w:rPr>
          <w:spacing w:val="-4"/>
        </w:rPr>
        <w:t>выполнения аппликации необходимо, чтобы обучающиеся овладели</w:t>
      </w:r>
      <w:r>
        <w:rPr>
          <w:spacing w:val="62"/>
        </w:rPr>
        <w:t xml:space="preserve"> </w:t>
      </w:r>
      <w:r>
        <w:rPr>
          <w:spacing w:val="-4"/>
        </w:rPr>
        <w:t>техникой</w:t>
      </w:r>
      <w:r>
        <w:rPr>
          <w:spacing w:val="62"/>
        </w:rPr>
        <w:t xml:space="preserve"> </w:t>
      </w:r>
      <w:r>
        <w:rPr>
          <w:spacing w:val="-4"/>
        </w:rPr>
        <w:t>складывания</w:t>
      </w:r>
      <w:r>
        <w:rPr>
          <w:spacing w:val="62"/>
        </w:rPr>
        <w:t xml:space="preserve"> </w:t>
      </w:r>
      <w:r>
        <w:rPr>
          <w:spacing w:val="-4"/>
        </w:rPr>
        <w:t>изображения</w:t>
      </w:r>
      <w:r>
        <w:rPr>
          <w:spacing w:val="62"/>
        </w:rPr>
        <w:t xml:space="preserve"> </w:t>
      </w:r>
      <w:r>
        <w:t xml:space="preserve">из </w:t>
      </w:r>
      <w:r>
        <w:rPr>
          <w:spacing w:val="-4"/>
        </w:rPr>
        <w:t>частей</w:t>
      </w:r>
      <w:r>
        <w:rPr>
          <w:spacing w:val="62"/>
        </w:rPr>
        <w:t xml:space="preserve"> </w:t>
      </w:r>
      <w:r>
        <w:t xml:space="preserve">и </w:t>
      </w:r>
      <w:r>
        <w:rPr>
          <w:spacing w:val="-4"/>
        </w:rPr>
        <w:t>наклеивания</w:t>
      </w:r>
      <w:r>
        <w:rPr>
          <w:spacing w:val="62"/>
        </w:rPr>
        <w:t xml:space="preserve"> </w:t>
      </w:r>
      <w:r>
        <w:rPr>
          <w:spacing w:val="-2"/>
        </w:rPr>
        <w:t xml:space="preserve">их, </w:t>
      </w:r>
      <w:r>
        <w:rPr>
          <w:spacing w:val="-4"/>
        </w:rPr>
        <w:t>владели техникой самостоятельного вырезания формы предметов.</w:t>
      </w:r>
    </w:p>
    <w:p w:rsidR="00FC2149" w:rsidRDefault="0003755F">
      <w:pPr>
        <w:pStyle w:val="a3"/>
        <w:spacing w:line="360" w:lineRule="auto"/>
        <w:ind w:right="378"/>
      </w:pPr>
      <w:r>
        <w:rPr>
          <w:spacing w:val="-3"/>
        </w:rPr>
        <w:t xml:space="preserve">Занятия </w:t>
      </w:r>
      <w:r>
        <w:rPr>
          <w:spacing w:val="-4"/>
        </w:rPr>
        <w:t xml:space="preserve">аппликацией </w:t>
      </w:r>
      <w:r>
        <w:t xml:space="preserve">в I </w:t>
      </w:r>
      <w:r>
        <w:rPr>
          <w:spacing w:val="-3"/>
        </w:rPr>
        <w:t xml:space="preserve">(I </w:t>
      </w:r>
      <w:r>
        <w:rPr>
          <w:spacing w:val="-4"/>
        </w:rPr>
        <w:t xml:space="preserve">дополнительном) классе </w:t>
      </w:r>
      <w:r>
        <w:rPr>
          <w:spacing w:val="-3"/>
        </w:rPr>
        <w:t xml:space="preserve">носят </w:t>
      </w:r>
      <w:r>
        <w:rPr>
          <w:spacing w:val="-4"/>
        </w:rPr>
        <w:t xml:space="preserve">подготовительный характер. Формируется представление </w:t>
      </w:r>
      <w:r>
        <w:t xml:space="preserve">о </w:t>
      </w:r>
      <w:r>
        <w:rPr>
          <w:spacing w:val="-4"/>
        </w:rPr>
        <w:t>различных видах используемого материала</w:t>
      </w:r>
      <w:r>
        <w:rPr>
          <w:spacing w:val="62"/>
        </w:rPr>
        <w:t xml:space="preserve"> </w:t>
      </w:r>
      <w:r>
        <w:t xml:space="preserve">и </w:t>
      </w:r>
      <w:r>
        <w:rPr>
          <w:spacing w:val="-4"/>
        </w:rPr>
        <w:t>способов</w:t>
      </w:r>
      <w:r>
        <w:rPr>
          <w:spacing w:val="62"/>
        </w:rPr>
        <w:t xml:space="preserve"> </w:t>
      </w:r>
      <w:r>
        <w:t xml:space="preserve">их </w:t>
      </w:r>
      <w:r>
        <w:rPr>
          <w:spacing w:val="-4"/>
        </w:rPr>
        <w:t>обработки.</w:t>
      </w:r>
      <w:r>
        <w:rPr>
          <w:spacing w:val="62"/>
        </w:rPr>
        <w:t xml:space="preserve"> </w:t>
      </w:r>
      <w:r>
        <w:rPr>
          <w:spacing w:val="-4"/>
        </w:rPr>
        <w:t>Учащихся</w:t>
      </w:r>
      <w:r>
        <w:rPr>
          <w:spacing w:val="62"/>
        </w:rPr>
        <w:t xml:space="preserve"> </w:t>
      </w:r>
      <w:r>
        <w:rPr>
          <w:spacing w:val="-4"/>
        </w:rPr>
        <w:t>обучают различать</w:t>
      </w:r>
      <w:r>
        <w:rPr>
          <w:spacing w:val="62"/>
        </w:rPr>
        <w:t xml:space="preserve"> </w:t>
      </w:r>
      <w:r>
        <w:t xml:space="preserve">и </w:t>
      </w:r>
      <w:r>
        <w:rPr>
          <w:spacing w:val="-4"/>
        </w:rPr>
        <w:t>понимать</w:t>
      </w:r>
      <w:r>
        <w:rPr>
          <w:spacing w:val="62"/>
        </w:rPr>
        <w:t xml:space="preserve"> </w:t>
      </w:r>
      <w:r>
        <w:rPr>
          <w:spacing w:val="-4"/>
        </w:rPr>
        <w:t>особенности</w:t>
      </w:r>
      <w:r>
        <w:rPr>
          <w:spacing w:val="62"/>
        </w:rPr>
        <w:t xml:space="preserve"> </w:t>
      </w:r>
      <w:r>
        <w:rPr>
          <w:spacing w:val="-4"/>
        </w:rPr>
        <w:t>различных</w:t>
      </w:r>
      <w:r>
        <w:rPr>
          <w:spacing w:val="62"/>
        </w:rPr>
        <w:t xml:space="preserve"> </w:t>
      </w:r>
      <w:r>
        <w:rPr>
          <w:spacing w:val="-4"/>
        </w:rPr>
        <w:t>видов аппликаций.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lastRenderedPageBreak/>
        <w:t>Отрабатываются приемы коллективной творческой работы в процессе построения геометрического орнамента, оригами, «обратной» аппликации.</w:t>
      </w:r>
    </w:p>
    <w:p w:rsidR="00FC2149" w:rsidRDefault="0003755F">
      <w:pPr>
        <w:pStyle w:val="a3"/>
        <w:spacing w:line="360" w:lineRule="auto"/>
        <w:ind w:left="298" w:right="378" w:firstLine="708"/>
      </w:pPr>
      <w:r>
        <w:t xml:space="preserve">Во II </w:t>
      </w:r>
      <w:r>
        <w:rPr>
          <w:spacing w:val="-4"/>
        </w:rPr>
        <w:t xml:space="preserve">классе обучающиеся учатся читать </w:t>
      </w:r>
      <w:r>
        <w:rPr>
          <w:spacing w:val="-3"/>
        </w:rPr>
        <w:t xml:space="preserve">схемы </w:t>
      </w:r>
      <w:r>
        <w:rPr>
          <w:spacing w:val="-4"/>
        </w:rPr>
        <w:t>выполнения изделия,</w:t>
      </w:r>
      <w:r>
        <w:rPr>
          <w:spacing w:val="62"/>
        </w:rPr>
        <w:t xml:space="preserve"> </w:t>
      </w:r>
      <w:r>
        <w:rPr>
          <w:spacing w:val="-4"/>
        </w:rPr>
        <w:t xml:space="preserve">работать </w:t>
      </w:r>
      <w:r>
        <w:t xml:space="preserve">с </w:t>
      </w:r>
      <w:r>
        <w:rPr>
          <w:spacing w:val="-4"/>
        </w:rPr>
        <w:t xml:space="preserve">инструментами, выполнять аппликацию </w:t>
      </w:r>
      <w:r>
        <w:t xml:space="preserve">с </w:t>
      </w:r>
      <w:r>
        <w:rPr>
          <w:spacing w:val="-4"/>
        </w:rPr>
        <w:t>использованием</w:t>
      </w:r>
      <w:r>
        <w:rPr>
          <w:spacing w:val="62"/>
        </w:rPr>
        <w:t xml:space="preserve"> </w:t>
      </w:r>
      <w:r>
        <w:rPr>
          <w:spacing w:val="-4"/>
        </w:rPr>
        <w:t xml:space="preserve">растительного орнамента различных видов его композиции. проводить </w:t>
      </w:r>
      <w:r>
        <w:rPr>
          <w:spacing w:val="-3"/>
        </w:rPr>
        <w:t xml:space="preserve">анализ </w:t>
      </w:r>
      <w:r>
        <w:rPr>
          <w:spacing w:val="-4"/>
        </w:rPr>
        <w:t xml:space="preserve">самостоятельной </w:t>
      </w:r>
      <w:r>
        <w:t xml:space="preserve">и </w:t>
      </w:r>
      <w:r>
        <w:rPr>
          <w:spacing w:val="-4"/>
        </w:rPr>
        <w:t>коллективной работы.</w:t>
      </w:r>
    </w:p>
    <w:p w:rsidR="00FC2149" w:rsidRDefault="0003755F">
      <w:pPr>
        <w:pStyle w:val="a3"/>
        <w:spacing w:line="360" w:lineRule="auto"/>
        <w:ind w:left="298" w:right="381" w:firstLine="708"/>
      </w:pPr>
      <w:r>
        <w:t xml:space="preserve">На </w:t>
      </w:r>
      <w:r>
        <w:rPr>
          <w:spacing w:val="-4"/>
        </w:rPr>
        <w:t xml:space="preserve">занятиях </w:t>
      </w:r>
      <w:r>
        <w:t xml:space="preserve">в III – IV </w:t>
      </w:r>
      <w:r>
        <w:rPr>
          <w:spacing w:val="-4"/>
        </w:rPr>
        <w:t xml:space="preserve">классах обучающиеся выполняют декоративное </w:t>
      </w:r>
      <w:r>
        <w:rPr>
          <w:spacing w:val="-3"/>
        </w:rPr>
        <w:t xml:space="preserve">панно </w:t>
      </w:r>
      <w:r>
        <w:t xml:space="preserve">в </w:t>
      </w:r>
      <w:r>
        <w:rPr>
          <w:spacing w:val="-4"/>
        </w:rPr>
        <w:t>технике аппликации</w:t>
      </w:r>
      <w:r>
        <w:rPr>
          <w:spacing w:val="62"/>
        </w:rPr>
        <w:t xml:space="preserve"> </w:t>
      </w:r>
      <w:r>
        <w:rPr>
          <w:spacing w:val="-4"/>
        </w:rPr>
        <w:t>(оригами, плетение, обрывная</w:t>
      </w:r>
      <w:r>
        <w:rPr>
          <w:spacing w:val="62"/>
        </w:rPr>
        <w:t xml:space="preserve"> </w:t>
      </w:r>
      <w:r>
        <w:rPr>
          <w:spacing w:val="-4"/>
        </w:rPr>
        <w:t xml:space="preserve">аппликация, </w:t>
      </w:r>
      <w:r>
        <w:t xml:space="preserve">по </w:t>
      </w:r>
      <w:r>
        <w:rPr>
          <w:spacing w:val="-4"/>
        </w:rPr>
        <w:t xml:space="preserve">контору). Работа выполняется </w:t>
      </w:r>
      <w:r>
        <w:rPr>
          <w:spacing w:val="-3"/>
        </w:rPr>
        <w:t xml:space="preserve">как </w:t>
      </w:r>
      <w:r>
        <w:rPr>
          <w:spacing w:val="-4"/>
        </w:rPr>
        <w:t xml:space="preserve">самостоятельно, </w:t>
      </w:r>
      <w:r>
        <w:rPr>
          <w:spacing w:val="-3"/>
        </w:rPr>
        <w:t xml:space="preserve">так </w:t>
      </w:r>
      <w:r>
        <w:t xml:space="preserve">и </w:t>
      </w:r>
      <w:r>
        <w:rPr>
          <w:spacing w:val="-4"/>
        </w:rPr>
        <w:t>коллективно.</w:t>
      </w:r>
    </w:p>
    <w:p w:rsidR="00FC2149" w:rsidRDefault="0003755F">
      <w:pPr>
        <w:pStyle w:val="a3"/>
        <w:spacing w:line="360" w:lineRule="auto"/>
        <w:ind w:left="298" w:right="381"/>
      </w:pPr>
      <w:r>
        <w:t xml:space="preserve">В </w:t>
      </w:r>
      <w:r>
        <w:rPr>
          <w:spacing w:val="-4"/>
        </w:rPr>
        <w:t xml:space="preserve">программе </w:t>
      </w:r>
      <w:r>
        <w:rPr>
          <w:spacing w:val="-3"/>
        </w:rPr>
        <w:t xml:space="preserve">для </w:t>
      </w:r>
      <w:r>
        <w:rPr>
          <w:spacing w:val="-4"/>
        </w:rPr>
        <w:t xml:space="preserve">каждого класса предлагается речевой материал, который обучающиеся должны </w:t>
      </w:r>
      <w:r>
        <w:rPr>
          <w:spacing w:val="-3"/>
        </w:rPr>
        <w:t xml:space="preserve">усвоить </w:t>
      </w:r>
      <w:r>
        <w:t xml:space="preserve">в </w:t>
      </w:r>
      <w:r>
        <w:rPr>
          <w:spacing w:val="-4"/>
        </w:rPr>
        <w:t>течение года: примерный перечень слов,</w:t>
      </w:r>
      <w:r>
        <w:rPr>
          <w:spacing w:val="62"/>
        </w:rPr>
        <w:t xml:space="preserve"> </w:t>
      </w:r>
      <w:r>
        <w:rPr>
          <w:spacing w:val="-4"/>
        </w:rPr>
        <w:t>словосочетаний, понятий, терминов.</w:t>
      </w:r>
    </w:p>
    <w:p w:rsidR="00FC2149" w:rsidRDefault="0003755F">
      <w:pPr>
        <w:pStyle w:val="a3"/>
        <w:spacing w:line="360" w:lineRule="auto"/>
        <w:ind w:left="298" w:right="380"/>
      </w:pPr>
      <w:r>
        <w:rPr>
          <w:spacing w:val="-4"/>
        </w:rPr>
        <w:t>Целенаправленно</w:t>
      </w:r>
      <w:r>
        <w:rPr>
          <w:spacing w:val="62"/>
        </w:rPr>
        <w:t xml:space="preserve"> </w:t>
      </w:r>
      <w:r>
        <w:rPr>
          <w:spacing w:val="-4"/>
        </w:rPr>
        <w:t xml:space="preserve">проводимая словарная работа обеспечивает </w:t>
      </w:r>
      <w:r>
        <w:rPr>
          <w:spacing w:val="-3"/>
        </w:rPr>
        <w:t xml:space="preserve">прочное </w:t>
      </w:r>
      <w:r>
        <w:rPr>
          <w:spacing w:val="-4"/>
        </w:rPr>
        <w:t xml:space="preserve">усвоение обучающимися </w:t>
      </w:r>
      <w:r>
        <w:rPr>
          <w:spacing w:val="-3"/>
        </w:rPr>
        <w:t xml:space="preserve">слов, </w:t>
      </w:r>
      <w:r>
        <w:rPr>
          <w:spacing w:val="-4"/>
        </w:rPr>
        <w:t>словосочетаний</w:t>
      </w:r>
      <w:r>
        <w:rPr>
          <w:spacing w:val="62"/>
        </w:rPr>
        <w:t xml:space="preserve"> </w:t>
      </w:r>
      <w:r>
        <w:t xml:space="preserve">и </w:t>
      </w:r>
      <w:r>
        <w:rPr>
          <w:spacing w:val="-3"/>
        </w:rPr>
        <w:t xml:space="preserve">фраз, </w:t>
      </w:r>
      <w:r>
        <w:t xml:space="preserve">на </w:t>
      </w:r>
      <w:r>
        <w:rPr>
          <w:spacing w:val="-3"/>
        </w:rPr>
        <w:t xml:space="preserve">основе </w:t>
      </w:r>
      <w:r>
        <w:rPr>
          <w:spacing w:val="-4"/>
        </w:rPr>
        <w:t>которых достигается усвоение изобразительной грамоты.</w:t>
      </w:r>
    </w:p>
    <w:p w:rsidR="00FC2149" w:rsidRDefault="0003755F">
      <w:pPr>
        <w:pStyle w:val="a3"/>
        <w:spacing w:line="360" w:lineRule="auto"/>
        <w:ind w:left="298" w:right="378"/>
      </w:pPr>
      <w:r>
        <w:t xml:space="preserve">В </w:t>
      </w:r>
      <w:r>
        <w:rPr>
          <w:spacing w:val="-4"/>
        </w:rPr>
        <w:t xml:space="preserve">структуру учебного предмета «Изобразительное искусство» </w:t>
      </w:r>
      <w:r>
        <w:rPr>
          <w:spacing w:val="-3"/>
        </w:rPr>
        <w:t xml:space="preserve">входят </w:t>
      </w:r>
      <w:r>
        <w:rPr>
          <w:spacing w:val="-4"/>
        </w:rPr>
        <w:t xml:space="preserve">следующие разделы: </w:t>
      </w:r>
      <w:r>
        <w:rPr>
          <w:spacing w:val="-3"/>
        </w:rPr>
        <w:t xml:space="preserve">«Виды </w:t>
      </w:r>
      <w:r>
        <w:rPr>
          <w:spacing w:val="-4"/>
        </w:rPr>
        <w:t xml:space="preserve">художественной деятельности», «Азбука искусства (обучение основам художественной грамоты)», «Значимые </w:t>
      </w:r>
      <w:r>
        <w:rPr>
          <w:spacing w:val="-3"/>
        </w:rPr>
        <w:t xml:space="preserve">темы </w:t>
      </w:r>
      <w:r>
        <w:rPr>
          <w:spacing w:val="-4"/>
        </w:rPr>
        <w:t>искусства»,</w:t>
      </w:r>
    </w:p>
    <w:p w:rsidR="00FC2149" w:rsidRDefault="0003755F">
      <w:pPr>
        <w:pStyle w:val="a3"/>
        <w:ind w:left="298" w:right="0" w:firstLine="0"/>
      </w:pPr>
      <w:r>
        <w:t>«Опыт художественно – творческой деятельности».</w:t>
      </w:r>
    </w:p>
    <w:p w:rsidR="00FC2149" w:rsidRDefault="0003755F">
      <w:pPr>
        <w:pStyle w:val="2"/>
        <w:spacing w:before="163"/>
        <w:ind w:left="1006"/>
      </w:pPr>
      <w:r>
        <w:t>Виды художественной деятельности</w:t>
      </w:r>
    </w:p>
    <w:p w:rsidR="00FC2149" w:rsidRDefault="0003755F">
      <w:pPr>
        <w:pStyle w:val="a3"/>
        <w:spacing w:before="153" w:line="360" w:lineRule="auto"/>
        <w:ind w:left="298" w:right="379" w:firstLine="708"/>
      </w:pPr>
      <w:r>
        <w:rPr>
          <w:i/>
          <w:spacing w:val="-4"/>
        </w:rPr>
        <w:t>Восприятие</w:t>
      </w:r>
      <w:r>
        <w:rPr>
          <w:i/>
          <w:spacing w:val="62"/>
        </w:rPr>
        <w:t xml:space="preserve"> </w:t>
      </w:r>
      <w:r>
        <w:rPr>
          <w:i/>
          <w:spacing w:val="-4"/>
        </w:rPr>
        <w:t>произведений искусства</w:t>
      </w:r>
      <w:r>
        <w:rPr>
          <w:spacing w:val="-4"/>
        </w:rPr>
        <w:t>.</w:t>
      </w:r>
      <w:r>
        <w:rPr>
          <w:spacing w:val="62"/>
        </w:rPr>
        <w:t xml:space="preserve"> </w:t>
      </w:r>
      <w:r>
        <w:rPr>
          <w:spacing w:val="-4"/>
        </w:rPr>
        <w:t>Особенности художественного творчества:</w:t>
      </w:r>
      <w:r>
        <w:rPr>
          <w:spacing w:val="62"/>
        </w:rPr>
        <w:t xml:space="preserve"> </w:t>
      </w:r>
      <w:r>
        <w:rPr>
          <w:spacing w:val="-4"/>
        </w:rPr>
        <w:t>художник</w:t>
      </w:r>
      <w:r>
        <w:rPr>
          <w:spacing w:val="62"/>
        </w:rPr>
        <w:t xml:space="preserve"> </w:t>
      </w:r>
      <w:r>
        <w:t xml:space="preserve">и </w:t>
      </w:r>
      <w:r>
        <w:rPr>
          <w:spacing w:val="-4"/>
        </w:rPr>
        <w:t>зритель.</w:t>
      </w:r>
      <w:r>
        <w:rPr>
          <w:spacing w:val="62"/>
        </w:rPr>
        <w:t xml:space="preserve"> </w:t>
      </w:r>
      <w:r>
        <w:rPr>
          <w:spacing w:val="-4"/>
        </w:rPr>
        <w:t>Образная</w:t>
      </w:r>
      <w:r>
        <w:rPr>
          <w:spacing w:val="62"/>
        </w:rPr>
        <w:t xml:space="preserve"> </w:t>
      </w:r>
      <w:r>
        <w:rPr>
          <w:spacing w:val="-4"/>
        </w:rPr>
        <w:t>сущность</w:t>
      </w:r>
      <w:r>
        <w:rPr>
          <w:spacing w:val="62"/>
        </w:rPr>
        <w:t xml:space="preserve"> </w:t>
      </w:r>
      <w:r>
        <w:rPr>
          <w:spacing w:val="-4"/>
        </w:rPr>
        <w:t xml:space="preserve">искусства: художественный </w:t>
      </w:r>
      <w:r>
        <w:rPr>
          <w:spacing w:val="-3"/>
        </w:rPr>
        <w:t xml:space="preserve">образ, его </w:t>
      </w:r>
      <w:r>
        <w:rPr>
          <w:spacing w:val="-4"/>
        </w:rPr>
        <w:t xml:space="preserve">условность, передача общего </w:t>
      </w:r>
      <w:r>
        <w:rPr>
          <w:spacing w:val="-3"/>
        </w:rPr>
        <w:t xml:space="preserve">через </w:t>
      </w:r>
      <w:r>
        <w:rPr>
          <w:spacing w:val="-4"/>
        </w:rPr>
        <w:t xml:space="preserve">единичное. Отражение </w:t>
      </w:r>
      <w:r>
        <w:t xml:space="preserve">в </w:t>
      </w:r>
      <w:r>
        <w:rPr>
          <w:spacing w:val="-4"/>
        </w:rPr>
        <w:t xml:space="preserve">произведениях пластических искусств общечеловеческих </w:t>
      </w:r>
      <w:r>
        <w:rPr>
          <w:spacing w:val="-3"/>
        </w:rPr>
        <w:t xml:space="preserve">идей </w:t>
      </w:r>
      <w:r>
        <w:t xml:space="preserve">о </w:t>
      </w:r>
      <w:r>
        <w:rPr>
          <w:spacing w:val="-4"/>
        </w:rPr>
        <w:t>нравственности</w:t>
      </w:r>
      <w:r>
        <w:rPr>
          <w:spacing w:val="62"/>
        </w:rPr>
        <w:t xml:space="preserve"> </w:t>
      </w:r>
      <w:r>
        <w:t xml:space="preserve">и </w:t>
      </w:r>
      <w:r>
        <w:rPr>
          <w:spacing w:val="-4"/>
        </w:rPr>
        <w:t>эстетике:</w:t>
      </w:r>
      <w:r>
        <w:rPr>
          <w:spacing w:val="62"/>
        </w:rPr>
        <w:t xml:space="preserve"> </w:t>
      </w:r>
      <w:r>
        <w:rPr>
          <w:spacing w:val="-4"/>
        </w:rPr>
        <w:t>отношение</w:t>
      </w:r>
      <w:r>
        <w:rPr>
          <w:spacing w:val="62"/>
        </w:rPr>
        <w:t xml:space="preserve"> </w:t>
      </w:r>
      <w:r>
        <w:t xml:space="preserve">к </w:t>
      </w:r>
      <w:r>
        <w:rPr>
          <w:spacing w:val="-4"/>
        </w:rPr>
        <w:t>природе,</w:t>
      </w:r>
      <w:r>
        <w:rPr>
          <w:spacing w:val="62"/>
        </w:rPr>
        <w:t xml:space="preserve"> </w:t>
      </w:r>
      <w:r>
        <w:rPr>
          <w:spacing w:val="-4"/>
        </w:rPr>
        <w:t>человеку</w:t>
      </w:r>
      <w:r>
        <w:rPr>
          <w:spacing w:val="62"/>
        </w:rPr>
        <w:t xml:space="preserve"> </w:t>
      </w:r>
      <w:r>
        <w:t xml:space="preserve">и </w:t>
      </w:r>
      <w:r>
        <w:rPr>
          <w:spacing w:val="-4"/>
        </w:rPr>
        <w:t xml:space="preserve">обществу. Фотография </w:t>
      </w:r>
      <w:r>
        <w:t xml:space="preserve">и </w:t>
      </w:r>
      <w:r>
        <w:rPr>
          <w:spacing w:val="-4"/>
        </w:rPr>
        <w:t xml:space="preserve">произведение изобразительного искусства: сходство </w:t>
      </w:r>
      <w:r>
        <w:t xml:space="preserve">и </w:t>
      </w:r>
      <w:r>
        <w:rPr>
          <w:spacing w:val="-4"/>
        </w:rPr>
        <w:t xml:space="preserve">различие. Человек, </w:t>
      </w:r>
      <w:r>
        <w:rPr>
          <w:spacing w:val="-3"/>
        </w:rPr>
        <w:t xml:space="preserve">мир </w:t>
      </w:r>
      <w:r>
        <w:rPr>
          <w:spacing w:val="-4"/>
        </w:rPr>
        <w:t xml:space="preserve">природы </w:t>
      </w:r>
      <w:r>
        <w:t xml:space="preserve">в </w:t>
      </w:r>
      <w:r>
        <w:rPr>
          <w:spacing w:val="-4"/>
        </w:rPr>
        <w:t xml:space="preserve">реальной </w:t>
      </w:r>
      <w:r>
        <w:rPr>
          <w:spacing w:val="-3"/>
        </w:rPr>
        <w:t xml:space="preserve">жизни: образ </w:t>
      </w:r>
      <w:r>
        <w:rPr>
          <w:spacing w:val="-4"/>
        </w:rPr>
        <w:t xml:space="preserve">человека, природы </w:t>
      </w:r>
      <w:r>
        <w:t xml:space="preserve">в </w:t>
      </w:r>
      <w:r>
        <w:rPr>
          <w:spacing w:val="-4"/>
        </w:rPr>
        <w:t>искусстве.</w:t>
      </w:r>
      <w:r>
        <w:rPr>
          <w:spacing w:val="62"/>
        </w:rPr>
        <w:t xml:space="preserve"> </w:t>
      </w:r>
      <w:r>
        <w:rPr>
          <w:spacing w:val="-4"/>
        </w:rPr>
        <w:t>Представления</w:t>
      </w:r>
      <w:r>
        <w:rPr>
          <w:spacing w:val="62"/>
        </w:rPr>
        <w:t xml:space="preserve"> </w:t>
      </w:r>
      <w:r>
        <w:t xml:space="preserve">о </w:t>
      </w:r>
      <w:r>
        <w:rPr>
          <w:spacing w:val="-4"/>
        </w:rPr>
        <w:t>богатстве</w:t>
      </w:r>
      <w:r>
        <w:rPr>
          <w:spacing w:val="62"/>
        </w:rPr>
        <w:t xml:space="preserve"> </w:t>
      </w:r>
      <w:r>
        <w:t xml:space="preserve">и </w:t>
      </w:r>
      <w:r>
        <w:rPr>
          <w:spacing w:val="-4"/>
        </w:rPr>
        <w:t>разнообразии</w:t>
      </w:r>
      <w:r>
        <w:rPr>
          <w:spacing w:val="62"/>
        </w:rPr>
        <w:t xml:space="preserve"> </w:t>
      </w:r>
      <w:r>
        <w:rPr>
          <w:spacing w:val="-4"/>
        </w:rPr>
        <w:t>художественной</w:t>
      </w:r>
      <w:r>
        <w:rPr>
          <w:spacing w:val="62"/>
        </w:rPr>
        <w:t xml:space="preserve"> </w:t>
      </w:r>
      <w:r>
        <w:rPr>
          <w:spacing w:val="-4"/>
        </w:rPr>
        <w:t>культуры</w:t>
      </w:r>
      <w:r>
        <w:rPr>
          <w:spacing w:val="62"/>
        </w:rPr>
        <w:t xml:space="preserve"> </w:t>
      </w:r>
      <w:r>
        <w:rPr>
          <w:spacing w:val="-3"/>
        </w:rPr>
        <w:t xml:space="preserve">(на </w:t>
      </w:r>
      <w:r>
        <w:rPr>
          <w:spacing w:val="-4"/>
        </w:rPr>
        <w:t>примере</w:t>
      </w:r>
      <w:r>
        <w:rPr>
          <w:spacing w:val="62"/>
        </w:rPr>
        <w:t xml:space="preserve"> </w:t>
      </w:r>
      <w:r>
        <w:rPr>
          <w:spacing w:val="-4"/>
        </w:rPr>
        <w:t>культуры</w:t>
      </w:r>
      <w:r>
        <w:rPr>
          <w:spacing w:val="62"/>
        </w:rPr>
        <w:t xml:space="preserve"> </w:t>
      </w:r>
      <w:r>
        <w:rPr>
          <w:spacing w:val="-4"/>
        </w:rPr>
        <w:t>народов</w:t>
      </w:r>
      <w:r>
        <w:rPr>
          <w:spacing w:val="62"/>
        </w:rPr>
        <w:t xml:space="preserve"> </w:t>
      </w:r>
      <w:r>
        <w:rPr>
          <w:spacing w:val="-4"/>
        </w:rPr>
        <w:t>России).</w:t>
      </w:r>
      <w:r>
        <w:rPr>
          <w:spacing w:val="62"/>
        </w:rPr>
        <w:t xml:space="preserve"> </w:t>
      </w:r>
      <w:r>
        <w:rPr>
          <w:spacing w:val="-4"/>
        </w:rPr>
        <w:t>Выдающиеся</w:t>
      </w:r>
      <w:r>
        <w:rPr>
          <w:spacing w:val="62"/>
        </w:rPr>
        <w:t xml:space="preserve"> </w:t>
      </w:r>
      <w:r>
        <w:rPr>
          <w:spacing w:val="-4"/>
        </w:rPr>
        <w:t xml:space="preserve">представители изобразительного искусства </w:t>
      </w:r>
      <w:r>
        <w:rPr>
          <w:spacing w:val="-3"/>
        </w:rPr>
        <w:t xml:space="preserve">народов </w:t>
      </w:r>
      <w:r>
        <w:rPr>
          <w:spacing w:val="-4"/>
        </w:rPr>
        <w:t xml:space="preserve">России </w:t>
      </w:r>
      <w:r>
        <w:rPr>
          <w:spacing w:val="-3"/>
        </w:rPr>
        <w:t xml:space="preserve">(по </w:t>
      </w:r>
      <w:r>
        <w:rPr>
          <w:spacing w:val="-4"/>
        </w:rPr>
        <w:t>выбору). Ведущие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0" w:firstLine="0"/>
      </w:pPr>
      <w:r>
        <w:rPr>
          <w:spacing w:val="-4"/>
        </w:rPr>
        <w:lastRenderedPageBreak/>
        <w:t xml:space="preserve">художественные </w:t>
      </w:r>
      <w:r>
        <w:rPr>
          <w:spacing w:val="-3"/>
        </w:rPr>
        <w:t xml:space="preserve">музеи </w:t>
      </w:r>
      <w:r>
        <w:rPr>
          <w:spacing w:val="-4"/>
        </w:rPr>
        <w:t xml:space="preserve">России (Русский </w:t>
      </w:r>
      <w:r>
        <w:rPr>
          <w:spacing w:val="-3"/>
        </w:rPr>
        <w:t xml:space="preserve">музей, </w:t>
      </w:r>
      <w:r>
        <w:rPr>
          <w:spacing w:val="-4"/>
        </w:rPr>
        <w:t xml:space="preserve">Эрмитаж </w:t>
      </w:r>
      <w:r>
        <w:t xml:space="preserve">и </w:t>
      </w:r>
      <w:r>
        <w:rPr>
          <w:spacing w:val="-3"/>
        </w:rPr>
        <w:t xml:space="preserve">т.д.) </w:t>
      </w:r>
      <w:r>
        <w:t xml:space="preserve">и </w:t>
      </w:r>
      <w:r>
        <w:rPr>
          <w:spacing w:val="-4"/>
        </w:rPr>
        <w:t xml:space="preserve">региональные </w:t>
      </w:r>
      <w:r>
        <w:rPr>
          <w:spacing w:val="-3"/>
        </w:rPr>
        <w:t xml:space="preserve">музеи. </w:t>
      </w:r>
      <w:r>
        <w:rPr>
          <w:spacing w:val="-4"/>
        </w:rPr>
        <w:t xml:space="preserve">Восприятие </w:t>
      </w:r>
      <w:r>
        <w:t xml:space="preserve">и </w:t>
      </w:r>
      <w:r>
        <w:rPr>
          <w:spacing w:val="-4"/>
        </w:rPr>
        <w:t xml:space="preserve">эмоциональная </w:t>
      </w:r>
      <w:r>
        <w:rPr>
          <w:spacing w:val="-3"/>
        </w:rPr>
        <w:t xml:space="preserve">оценка </w:t>
      </w:r>
      <w:r>
        <w:rPr>
          <w:spacing w:val="-4"/>
        </w:rPr>
        <w:t>шедевров национального, российского</w:t>
      </w:r>
      <w:r>
        <w:rPr>
          <w:spacing w:val="62"/>
        </w:rPr>
        <w:t xml:space="preserve"> </w:t>
      </w:r>
      <w:r>
        <w:t xml:space="preserve">и </w:t>
      </w:r>
      <w:r>
        <w:rPr>
          <w:spacing w:val="-4"/>
        </w:rPr>
        <w:t>мирового искусства.</w:t>
      </w:r>
      <w:r>
        <w:rPr>
          <w:spacing w:val="62"/>
        </w:rPr>
        <w:t xml:space="preserve"> </w:t>
      </w:r>
      <w:r>
        <w:rPr>
          <w:spacing w:val="-4"/>
        </w:rPr>
        <w:t xml:space="preserve">Представление </w:t>
      </w:r>
      <w:r>
        <w:t xml:space="preserve">о </w:t>
      </w:r>
      <w:r>
        <w:rPr>
          <w:spacing w:val="-3"/>
        </w:rPr>
        <w:t xml:space="preserve">роли </w:t>
      </w:r>
      <w:r>
        <w:rPr>
          <w:spacing w:val="-4"/>
        </w:rPr>
        <w:t xml:space="preserve">изобразительных (пластических) искусств </w:t>
      </w:r>
      <w:r>
        <w:t xml:space="preserve">в </w:t>
      </w:r>
      <w:r>
        <w:rPr>
          <w:spacing w:val="-4"/>
        </w:rPr>
        <w:t xml:space="preserve">повседневной жизни человека, </w:t>
      </w:r>
      <w:r>
        <w:t xml:space="preserve">в </w:t>
      </w:r>
      <w:r>
        <w:rPr>
          <w:spacing w:val="-4"/>
        </w:rPr>
        <w:t xml:space="preserve">организации </w:t>
      </w:r>
      <w:r>
        <w:rPr>
          <w:spacing w:val="-3"/>
        </w:rPr>
        <w:t xml:space="preserve">его </w:t>
      </w:r>
      <w:r>
        <w:rPr>
          <w:spacing w:val="-4"/>
        </w:rPr>
        <w:t xml:space="preserve">материального </w:t>
      </w:r>
      <w:r>
        <w:rPr>
          <w:spacing w:val="-3"/>
        </w:rPr>
        <w:t>окружения.</w:t>
      </w:r>
    </w:p>
    <w:p w:rsidR="00FC2149" w:rsidRDefault="0003755F">
      <w:pPr>
        <w:pStyle w:val="a3"/>
        <w:spacing w:before="2" w:line="360" w:lineRule="auto"/>
        <w:ind w:right="378"/>
      </w:pPr>
      <w:r>
        <w:rPr>
          <w:i/>
          <w:spacing w:val="-4"/>
        </w:rPr>
        <w:t xml:space="preserve">Рисунок. </w:t>
      </w:r>
      <w:r>
        <w:rPr>
          <w:spacing w:val="-4"/>
        </w:rPr>
        <w:t xml:space="preserve">Материалы </w:t>
      </w:r>
      <w:r>
        <w:rPr>
          <w:spacing w:val="-3"/>
        </w:rPr>
        <w:t xml:space="preserve">для </w:t>
      </w:r>
      <w:r>
        <w:rPr>
          <w:spacing w:val="-4"/>
        </w:rPr>
        <w:t xml:space="preserve">рисунка: карандаш, ручка, фломастер, уголь, пастель, мелки </w:t>
      </w:r>
      <w:r>
        <w:t xml:space="preserve">и </w:t>
      </w:r>
      <w:r>
        <w:rPr>
          <w:spacing w:val="-3"/>
        </w:rPr>
        <w:t xml:space="preserve">т.д. </w:t>
      </w:r>
      <w:r>
        <w:rPr>
          <w:spacing w:val="-4"/>
        </w:rPr>
        <w:t xml:space="preserve">Приемы работы </w:t>
      </w:r>
      <w:r>
        <w:t xml:space="preserve">с </w:t>
      </w:r>
      <w:r>
        <w:rPr>
          <w:spacing w:val="-4"/>
        </w:rPr>
        <w:t xml:space="preserve">различными графическими материалами. </w:t>
      </w:r>
      <w:r>
        <w:rPr>
          <w:spacing w:val="-3"/>
        </w:rPr>
        <w:t xml:space="preserve">Роль рисунка </w:t>
      </w:r>
      <w:r>
        <w:t xml:space="preserve">в </w:t>
      </w:r>
      <w:r>
        <w:rPr>
          <w:spacing w:val="-4"/>
        </w:rPr>
        <w:t xml:space="preserve">искусстве: основная </w:t>
      </w:r>
      <w:r>
        <w:t xml:space="preserve">и </w:t>
      </w:r>
      <w:r>
        <w:rPr>
          <w:spacing w:val="-4"/>
        </w:rPr>
        <w:t xml:space="preserve">вспомогательная. Красота </w:t>
      </w:r>
      <w:r>
        <w:t xml:space="preserve">и </w:t>
      </w:r>
      <w:r>
        <w:rPr>
          <w:spacing w:val="-4"/>
        </w:rPr>
        <w:t xml:space="preserve">разнообразие </w:t>
      </w:r>
      <w:r>
        <w:rPr>
          <w:spacing w:val="-3"/>
        </w:rPr>
        <w:t xml:space="preserve">природы, </w:t>
      </w:r>
      <w:r>
        <w:rPr>
          <w:spacing w:val="-4"/>
        </w:rPr>
        <w:t xml:space="preserve">человека,  </w:t>
      </w:r>
      <w:r>
        <w:rPr>
          <w:spacing w:val="-3"/>
        </w:rPr>
        <w:t xml:space="preserve">зданий, </w:t>
      </w:r>
      <w:r>
        <w:rPr>
          <w:spacing w:val="-4"/>
        </w:rPr>
        <w:t>предметов,  выраженные</w:t>
      </w:r>
      <w:r>
        <w:rPr>
          <w:spacing w:val="62"/>
        </w:rPr>
        <w:t xml:space="preserve"> </w:t>
      </w:r>
      <w:r>
        <w:rPr>
          <w:spacing w:val="-4"/>
        </w:rPr>
        <w:t>средствами</w:t>
      </w:r>
      <w:r>
        <w:rPr>
          <w:spacing w:val="62"/>
        </w:rPr>
        <w:t xml:space="preserve"> </w:t>
      </w:r>
      <w:r>
        <w:rPr>
          <w:spacing w:val="-4"/>
        </w:rPr>
        <w:t xml:space="preserve">рисунка. Изображение деревьев, </w:t>
      </w:r>
      <w:r>
        <w:rPr>
          <w:spacing w:val="-3"/>
        </w:rPr>
        <w:t xml:space="preserve">птиц, </w:t>
      </w:r>
      <w:r>
        <w:rPr>
          <w:spacing w:val="-4"/>
        </w:rPr>
        <w:t xml:space="preserve">животных: </w:t>
      </w:r>
      <w:r>
        <w:rPr>
          <w:spacing w:val="-3"/>
        </w:rPr>
        <w:t xml:space="preserve">общие </w:t>
      </w:r>
      <w:r>
        <w:t xml:space="preserve">и </w:t>
      </w:r>
      <w:r>
        <w:rPr>
          <w:spacing w:val="-4"/>
        </w:rPr>
        <w:t>характерные черты.</w:t>
      </w:r>
    </w:p>
    <w:p w:rsidR="00FC2149" w:rsidRDefault="0003755F">
      <w:pPr>
        <w:pStyle w:val="a3"/>
        <w:spacing w:line="360" w:lineRule="auto"/>
        <w:ind w:right="381" w:firstLine="708"/>
      </w:pPr>
      <w:r>
        <w:rPr>
          <w:i/>
          <w:spacing w:val="-4"/>
        </w:rPr>
        <w:t xml:space="preserve">Живопись. </w:t>
      </w:r>
      <w:r>
        <w:rPr>
          <w:spacing w:val="-4"/>
        </w:rPr>
        <w:t>Живописные</w:t>
      </w:r>
      <w:r>
        <w:rPr>
          <w:spacing w:val="62"/>
        </w:rPr>
        <w:t xml:space="preserve"> </w:t>
      </w:r>
      <w:r>
        <w:rPr>
          <w:spacing w:val="-4"/>
        </w:rPr>
        <w:t xml:space="preserve">материалы. Красота </w:t>
      </w:r>
      <w:r>
        <w:t xml:space="preserve">и </w:t>
      </w:r>
      <w:r>
        <w:rPr>
          <w:spacing w:val="-4"/>
        </w:rPr>
        <w:t xml:space="preserve">разнообразие </w:t>
      </w:r>
      <w:r>
        <w:rPr>
          <w:spacing w:val="-3"/>
        </w:rPr>
        <w:t xml:space="preserve">природы, </w:t>
      </w:r>
      <w:r>
        <w:rPr>
          <w:spacing w:val="-4"/>
        </w:rPr>
        <w:t>человека, зданий, предметов, выраженные средствами рисунка.</w:t>
      </w:r>
      <w:r>
        <w:rPr>
          <w:spacing w:val="62"/>
        </w:rPr>
        <w:t xml:space="preserve"> </w:t>
      </w:r>
      <w:r>
        <w:rPr>
          <w:spacing w:val="-3"/>
        </w:rPr>
        <w:t xml:space="preserve">Цвет </w:t>
      </w:r>
      <w:r>
        <w:t xml:space="preserve">- </w:t>
      </w:r>
      <w:r>
        <w:rPr>
          <w:spacing w:val="-4"/>
        </w:rPr>
        <w:t xml:space="preserve">основа </w:t>
      </w:r>
      <w:r>
        <w:rPr>
          <w:spacing w:val="-3"/>
        </w:rPr>
        <w:t xml:space="preserve">языка </w:t>
      </w:r>
      <w:r>
        <w:rPr>
          <w:spacing w:val="-4"/>
        </w:rPr>
        <w:t xml:space="preserve">живописи. </w:t>
      </w:r>
      <w:r>
        <w:rPr>
          <w:spacing w:val="-3"/>
        </w:rPr>
        <w:t xml:space="preserve">Выбор </w:t>
      </w:r>
      <w:r>
        <w:rPr>
          <w:spacing w:val="-4"/>
        </w:rPr>
        <w:t xml:space="preserve">средств художественной выразительности </w:t>
      </w:r>
      <w:r>
        <w:rPr>
          <w:spacing w:val="-3"/>
        </w:rPr>
        <w:t xml:space="preserve">для </w:t>
      </w:r>
      <w:r>
        <w:rPr>
          <w:spacing w:val="-5"/>
        </w:rPr>
        <w:t xml:space="preserve">создания </w:t>
      </w:r>
      <w:r>
        <w:rPr>
          <w:spacing w:val="-4"/>
        </w:rPr>
        <w:t>выразительного</w:t>
      </w:r>
      <w:r>
        <w:rPr>
          <w:spacing w:val="62"/>
        </w:rPr>
        <w:t xml:space="preserve"> </w:t>
      </w:r>
      <w:r>
        <w:rPr>
          <w:spacing w:val="-3"/>
        </w:rPr>
        <w:t xml:space="preserve">образа </w:t>
      </w:r>
      <w:r>
        <w:t xml:space="preserve">в </w:t>
      </w:r>
      <w:r>
        <w:rPr>
          <w:spacing w:val="-4"/>
        </w:rPr>
        <w:t>соответствии поставленными</w:t>
      </w:r>
      <w:r>
        <w:rPr>
          <w:spacing w:val="62"/>
        </w:rPr>
        <w:t xml:space="preserve"> </w:t>
      </w:r>
      <w:r>
        <w:rPr>
          <w:spacing w:val="-4"/>
        </w:rPr>
        <w:t xml:space="preserve">задачами. Образы природы </w:t>
      </w:r>
      <w:r>
        <w:t xml:space="preserve">и </w:t>
      </w:r>
      <w:r>
        <w:rPr>
          <w:spacing w:val="-4"/>
        </w:rPr>
        <w:t xml:space="preserve">человека </w:t>
      </w:r>
      <w:r>
        <w:t xml:space="preserve">в </w:t>
      </w:r>
      <w:r>
        <w:rPr>
          <w:spacing w:val="-4"/>
        </w:rPr>
        <w:t>живописи.</w:t>
      </w:r>
    </w:p>
    <w:p w:rsidR="00FC2149" w:rsidRDefault="0003755F">
      <w:pPr>
        <w:pStyle w:val="a3"/>
        <w:spacing w:line="360" w:lineRule="auto"/>
        <w:ind w:right="378"/>
      </w:pPr>
      <w:r>
        <w:rPr>
          <w:i/>
          <w:spacing w:val="-4"/>
        </w:rPr>
        <w:t xml:space="preserve">Скульптура. </w:t>
      </w:r>
      <w:r>
        <w:rPr>
          <w:spacing w:val="-4"/>
        </w:rPr>
        <w:t xml:space="preserve">Материалы скульптуры </w:t>
      </w:r>
      <w:r>
        <w:t xml:space="preserve">и их </w:t>
      </w:r>
      <w:r>
        <w:rPr>
          <w:spacing w:val="-3"/>
        </w:rPr>
        <w:t xml:space="preserve">роль </w:t>
      </w:r>
      <w:r>
        <w:t xml:space="preserve">в </w:t>
      </w:r>
      <w:r>
        <w:rPr>
          <w:spacing w:val="-4"/>
        </w:rPr>
        <w:t xml:space="preserve">создании выразительного образа. Элементарные </w:t>
      </w:r>
      <w:r>
        <w:rPr>
          <w:spacing w:val="-3"/>
        </w:rPr>
        <w:t xml:space="preserve">приемы </w:t>
      </w:r>
      <w:r>
        <w:rPr>
          <w:spacing w:val="-4"/>
        </w:rPr>
        <w:t xml:space="preserve">работы </w:t>
      </w:r>
      <w:r>
        <w:t xml:space="preserve">с </w:t>
      </w:r>
      <w:r>
        <w:rPr>
          <w:spacing w:val="-4"/>
        </w:rPr>
        <w:t>пластическими скульптурными материалами</w:t>
      </w:r>
      <w:r>
        <w:rPr>
          <w:spacing w:val="62"/>
        </w:rPr>
        <w:t xml:space="preserve"> </w:t>
      </w:r>
      <w:r>
        <w:rPr>
          <w:spacing w:val="-3"/>
        </w:rPr>
        <w:t xml:space="preserve">для </w:t>
      </w:r>
      <w:r>
        <w:rPr>
          <w:spacing w:val="-4"/>
        </w:rPr>
        <w:t>создания выразительного</w:t>
      </w:r>
      <w:r>
        <w:rPr>
          <w:spacing w:val="62"/>
        </w:rPr>
        <w:t xml:space="preserve"> </w:t>
      </w:r>
      <w:r>
        <w:rPr>
          <w:spacing w:val="-4"/>
        </w:rPr>
        <w:t xml:space="preserve">образа (пластилин, </w:t>
      </w:r>
      <w:r>
        <w:rPr>
          <w:spacing w:val="-3"/>
        </w:rPr>
        <w:t xml:space="preserve">глина </w:t>
      </w:r>
      <w:r>
        <w:t xml:space="preserve">– </w:t>
      </w:r>
      <w:r>
        <w:rPr>
          <w:spacing w:val="-4"/>
        </w:rPr>
        <w:t xml:space="preserve">раскатывание, </w:t>
      </w:r>
      <w:r>
        <w:rPr>
          <w:spacing w:val="-3"/>
        </w:rPr>
        <w:t xml:space="preserve">набор объема, </w:t>
      </w:r>
      <w:r>
        <w:rPr>
          <w:spacing w:val="-4"/>
        </w:rPr>
        <w:t>вытягивание</w:t>
      </w:r>
      <w:r>
        <w:rPr>
          <w:spacing w:val="62"/>
        </w:rPr>
        <w:t xml:space="preserve"> </w:t>
      </w:r>
      <w:r>
        <w:rPr>
          <w:spacing w:val="-4"/>
        </w:rPr>
        <w:t>формы).</w:t>
      </w:r>
      <w:r>
        <w:rPr>
          <w:spacing w:val="62"/>
        </w:rPr>
        <w:t xml:space="preserve"> </w:t>
      </w:r>
      <w:r>
        <w:rPr>
          <w:spacing w:val="-4"/>
        </w:rPr>
        <w:t xml:space="preserve">Объем </w:t>
      </w:r>
      <w:r>
        <w:t xml:space="preserve">– </w:t>
      </w:r>
      <w:r>
        <w:rPr>
          <w:spacing w:val="-4"/>
        </w:rPr>
        <w:t>основа</w:t>
      </w:r>
      <w:r>
        <w:rPr>
          <w:spacing w:val="62"/>
        </w:rPr>
        <w:t xml:space="preserve"> </w:t>
      </w:r>
      <w:r>
        <w:rPr>
          <w:spacing w:val="-3"/>
        </w:rPr>
        <w:t xml:space="preserve">языка </w:t>
      </w:r>
      <w:r>
        <w:rPr>
          <w:spacing w:val="-4"/>
        </w:rPr>
        <w:t>скульптуры.</w:t>
      </w:r>
      <w:r>
        <w:rPr>
          <w:spacing w:val="62"/>
        </w:rPr>
        <w:t xml:space="preserve"> </w:t>
      </w:r>
      <w:r>
        <w:rPr>
          <w:spacing w:val="-4"/>
        </w:rPr>
        <w:t>Основные</w:t>
      </w:r>
      <w:r>
        <w:rPr>
          <w:spacing w:val="62"/>
        </w:rPr>
        <w:t xml:space="preserve"> </w:t>
      </w:r>
      <w:r>
        <w:rPr>
          <w:spacing w:val="-4"/>
        </w:rPr>
        <w:t>темы</w:t>
      </w:r>
      <w:r>
        <w:rPr>
          <w:spacing w:val="62"/>
        </w:rPr>
        <w:t xml:space="preserve"> </w:t>
      </w:r>
      <w:r>
        <w:rPr>
          <w:spacing w:val="-4"/>
        </w:rPr>
        <w:t>скульптуры.</w:t>
      </w:r>
      <w:r>
        <w:rPr>
          <w:spacing w:val="62"/>
        </w:rPr>
        <w:t xml:space="preserve"> </w:t>
      </w:r>
      <w:r>
        <w:rPr>
          <w:spacing w:val="-4"/>
        </w:rPr>
        <w:t>Красота</w:t>
      </w:r>
      <w:r>
        <w:rPr>
          <w:spacing w:val="62"/>
        </w:rPr>
        <w:t xml:space="preserve"> </w:t>
      </w:r>
      <w:r>
        <w:rPr>
          <w:spacing w:val="-4"/>
        </w:rPr>
        <w:t>человека</w:t>
      </w:r>
      <w:r>
        <w:rPr>
          <w:spacing w:val="62"/>
        </w:rPr>
        <w:t xml:space="preserve"> </w:t>
      </w:r>
      <w:r>
        <w:t xml:space="preserve">и </w:t>
      </w:r>
      <w:r>
        <w:rPr>
          <w:spacing w:val="-4"/>
        </w:rPr>
        <w:t>животных, выраженная средствами скульптуры.</w:t>
      </w:r>
    </w:p>
    <w:p w:rsidR="00FC2149" w:rsidRDefault="0003755F">
      <w:pPr>
        <w:pStyle w:val="a3"/>
        <w:spacing w:line="360" w:lineRule="auto"/>
        <w:ind w:right="378" w:firstLine="708"/>
      </w:pPr>
      <w:r>
        <w:rPr>
          <w:i/>
          <w:spacing w:val="-4"/>
        </w:rPr>
        <w:t xml:space="preserve">Художественное конструирование </w:t>
      </w:r>
      <w:r>
        <w:rPr>
          <w:i/>
        </w:rPr>
        <w:t xml:space="preserve">и </w:t>
      </w:r>
      <w:r>
        <w:rPr>
          <w:i/>
          <w:spacing w:val="-4"/>
        </w:rPr>
        <w:t>дизайн</w:t>
      </w:r>
      <w:r>
        <w:rPr>
          <w:spacing w:val="-4"/>
        </w:rPr>
        <w:t xml:space="preserve">. Разнообразие материалов  </w:t>
      </w:r>
      <w:r>
        <w:rPr>
          <w:spacing w:val="-2"/>
        </w:rPr>
        <w:t xml:space="preserve">для </w:t>
      </w:r>
      <w:r>
        <w:rPr>
          <w:spacing w:val="-4"/>
        </w:rPr>
        <w:t xml:space="preserve">художественного конструирования </w:t>
      </w:r>
      <w:r>
        <w:t xml:space="preserve">и </w:t>
      </w:r>
      <w:r>
        <w:rPr>
          <w:spacing w:val="-4"/>
        </w:rPr>
        <w:t xml:space="preserve">моделирования (пластилин, бумага, картон </w:t>
      </w:r>
      <w:r>
        <w:t xml:space="preserve">и </w:t>
      </w:r>
      <w:r>
        <w:rPr>
          <w:spacing w:val="-3"/>
        </w:rPr>
        <w:t xml:space="preserve">др.). </w:t>
      </w:r>
      <w:r>
        <w:rPr>
          <w:spacing w:val="-4"/>
        </w:rPr>
        <w:t xml:space="preserve">Элементарные приемы </w:t>
      </w:r>
      <w:r>
        <w:rPr>
          <w:spacing w:val="-3"/>
        </w:rPr>
        <w:t xml:space="preserve">работы </w:t>
      </w:r>
      <w:r>
        <w:t xml:space="preserve">с </w:t>
      </w:r>
      <w:r>
        <w:rPr>
          <w:spacing w:val="-4"/>
        </w:rPr>
        <w:t xml:space="preserve">различными материалами </w:t>
      </w:r>
      <w:r>
        <w:rPr>
          <w:spacing w:val="-3"/>
        </w:rPr>
        <w:t xml:space="preserve">для </w:t>
      </w:r>
      <w:r>
        <w:rPr>
          <w:spacing w:val="-4"/>
        </w:rPr>
        <w:t xml:space="preserve">создания выразительного </w:t>
      </w:r>
      <w:r>
        <w:rPr>
          <w:spacing w:val="-3"/>
        </w:rPr>
        <w:t xml:space="preserve">образа </w:t>
      </w:r>
      <w:r>
        <w:rPr>
          <w:spacing w:val="-4"/>
        </w:rPr>
        <w:t xml:space="preserve">(пластилин </w:t>
      </w:r>
      <w:r>
        <w:t xml:space="preserve">– </w:t>
      </w:r>
      <w:r>
        <w:rPr>
          <w:spacing w:val="-4"/>
        </w:rPr>
        <w:t xml:space="preserve">раскатывание, набор </w:t>
      </w:r>
      <w:r>
        <w:rPr>
          <w:spacing w:val="-3"/>
        </w:rPr>
        <w:t xml:space="preserve">объема, </w:t>
      </w:r>
      <w:r>
        <w:rPr>
          <w:spacing w:val="-4"/>
        </w:rPr>
        <w:t xml:space="preserve">вытягивание формы; бумага </w:t>
      </w:r>
      <w:r>
        <w:t xml:space="preserve">и </w:t>
      </w:r>
      <w:r>
        <w:rPr>
          <w:spacing w:val="-4"/>
        </w:rPr>
        <w:t xml:space="preserve">картон </w:t>
      </w:r>
      <w:r>
        <w:t xml:space="preserve">- </w:t>
      </w:r>
      <w:r>
        <w:rPr>
          <w:spacing w:val="-4"/>
        </w:rPr>
        <w:t xml:space="preserve">сгибание, вырезание). Представление </w:t>
      </w:r>
      <w:r>
        <w:t xml:space="preserve">о </w:t>
      </w:r>
      <w:r>
        <w:rPr>
          <w:spacing w:val="-4"/>
        </w:rPr>
        <w:t>возможностях</w:t>
      </w:r>
      <w:r>
        <w:rPr>
          <w:spacing w:val="62"/>
        </w:rPr>
        <w:t xml:space="preserve"> </w:t>
      </w:r>
      <w:r>
        <w:rPr>
          <w:spacing w:val="-4"/>
        </w:rPr>
        <w:t>использования</w:t>
      </w:r>
      <w:r>
        <w:rPr>
          <w:spacing w:val="62"/>
        </w:rPr>
        <w:t xml:space="preserve"> </w:t>
      </w:r>
      <w:r>
        <w:rPr>
          <w:spacing w:val="-3"/>
        </w:rPr>
        <w:t xml:space="preserve">навыков </w:t>
      </w:r>
      <w:r>
        <w:rPr>
          <w:spacing w:val="-4"/>
        </w:rPr>
        <w:t>художественного</w:t>
      </w:r>
      <w:r>
        <w:rPr>
          <w:spacing w:val="62"/>
        </w:rPr>
        <w:t xml:space="preserve"> </w:t>
      </w:r>
      <w:r>
        <w:rPr>
          <w:spacing w:val="-4"/>
        </w:rPr>
        <w:t xml:space="preserve">конструирования </w:t>
      </w:r>
      <w:r>
        <w:t xml:space="preserve">и </w:t>
      </w:r>
      <w:r>
        <w:rPr>
          <w:spacing w:val="-4"/>
        </w:rPr>
        <w:t xml:space="preserve">моделирования </w:t>
      </w:r>
      <w:r>
        <w:t xml:space="preserve">в </w:t>
      </w:r>
      <w:r>
        <w:rPr>
          <w:spacing w:val="-4"/>
        </w:rPr>
        <w:t>жизни</w:t>
      </w:r>
      <w:r>
        <w:rPr>
          <w:spacing w:val="-15"/>
        </w:rPr>
        <w:t xml:space="preserve"> </w:t>
      </w:r>
      <w:r>
        <w:rPr>
          <w:spacing w:val="-4"/>
        </w:rPr>
        <w:t>человека.</w:t>
      </w:r>
    </w:p>
    <w:p w:rsidR="00FC2149" w:rsidRDefault="0003755F">
      <w:pPr>
        <w:spacing w:line="360" w:lineRule="auto"/>
        <w:ind w:left="299" w:right="379" w:firstLine="708"/>
        <w:jc w:val="both"/>
        <w:rPr>
          <w:sz w:val="28"/>
        </w:rPr>
      </w:pPr>
      <w:r>
        <w:rPr>
          <w:i/>
          <w:spacing w:val="-4"/>
          <w:sz w:val="28"/>
        </w:rPr>
        <w:t>Декоративно-прикладное</w:t>
      </w:r>
      <w:r>
        <w:rPr>
          <w:i/>
          <w:spacing w:val="62"/>
          <w:sz w:val="28"/>
        </w:rPr>
        <w:t xml:space="preserve"> </w:t>
      </w:r>
      <w:r>
        <w:rPr>
          <w:i/>
          <w:spacing w:val="-4"/>
          <w:sz w:val="28"/>
        </w:rPr>
        <w:t>искусство.</w:t>
      </w:r>
      <w:r>
        <w:rPr>
          <w:i/>
          <w:spacing w:val="62"/>
          <w:sz w:val="28"/>
        </w:rPr>
        <w:t xml:space="preserve"> </w:t>
      </w:r>
      <w:r>
        <w:rPr>
          <w:spacing w:val="-4"/>
          <w:sz w:val="28"/>
        </w:rPr>
        <w:t>Истоки</w:t>
      </w:r>
      <w:r>
        <w:rPr>
          <w:spacing w:val="62"/>
          <w:sz w:val="28"/>
        </w:rPr>
        <w:t xml:space="preserve"> </w:t>
      </w:r>
      <w:r>
        <w:rPr>
          <w:spacing w:val="-4"/>
          <w:sz w:val="28"/>
        </w:rPr>
        <w:t xml:space="preserve">декоративно-прикладного искусства </w:t>
      </w:r>
      <w:r>
        <w:rPr>
          <w:sz w:val="28"/>
        </w:rPr>
        <w:t xml:space="preserve">и </w:t>
      </w:r>
      <w:r>
        <w:rPr>
          <w:spacing w:val="-3"/>
          <w:sz w:val="28"/>
        </w:rPr>
        <w:t xml:space="preserve">его роль </w:t>
      </w:r>
      <w:r>
        <w:rPr>
          <w:sz w:val="28"/>
        </w:rPr>
        <w:t xml:space="preserve">в </w:t>
      </w:r>
      <w:r>
        <w:rPr>
          <w:spacing w:val="-3"/>
          <w:sz w:val="28"/>
        </w:rPr>
        <w:t xml:space="preserve">жизни </w:t>
      </w:r>
      <w:r>
        <w:rPr>
          <w:spacing w:val="-4"/>
          <w:sz w:val="28"/>
        </w:rPr>
        <w:t xml:space="preserve">человека. Понятие </w:t>
      </w:r>
      <w:r>
        <w:rPr>
          <w:sz w:val="28"/>
        </w:rPr>
        <w:t xml:space="preserve">о </w:t>
      </w:r>
      <w:r>
        <w:rPr>
          <w:spacing w:val="-4"/>
          <w:sz w:val="28"/>
        </w:rPr>
        <w:t>синтетическом характере</w:t>
      </w:r>
    </w:p>
    <w:p w:rsidR="00FC2149" w:rsidRDefault="00FC2149">
      <w:pPr>
        <w:spacing w:line="360" w:lineRule="auto"/>
        <w:jc w:val="both"/>
        <w:rPr>
          <w:sz w:val="28"/>
        </w:rPr>
        <w:sectPr w:rsidR="00FC2149">
          <w:footerReference w:type="default" r:id="rId22"/>
          <w:pgSz w:w="11910" w:h="16840"/>
          <w:pgMar w:top="1040" w:right="300" w:bottom="960" w:left="1460" w:header="0" w:footer="774" w:gutter="0"/>
          <w:cols w:space="720"/>
        </w:sectPr>
      </w:pPr>
    </w:p>
    <w:p w:rsidR="00FC2149" w:rsidRDefault="0003755F">
      <w:pPr>
        <w:pStyle w:val="a3"/>
        <w:spacing w:before="67" w:line="360" w:lineRule="auto"/>
        <w:ind w:right="378" w:firstLine="0"/>
      </w:pPr>
      <w:r>
        <w:rPr>
          <w:spacing w:val="-4"/>
        </w:rPr>
        <w:lastRenderedPageBreak/>
        <w:t>народного</w:t>
      </w:r>
      <w:r>
        <w:rPr>
          <w:spacing w:val="62"/>
        </w:rPr>
        <w:t xml:space="preserve"> </w:t>
      </w:r>
      <w:r>
        <w:rPr>
          <w:spacing w:val="-4"/>
        </w:rPr>
        <w:t>искусства</w:t>
      </w:r>
      <w:r>
        <w:rPr>
          <w:spacing w:val="62"/>
        </w:rPr>
        <w:t xml:space="preserve"> </w:t>
      </w:r>
      <w:r>
        <w:rPr>
          <w:spacing w:val="-4"/>
        </w:rPr>
        <w:t xml:space="preserve">(украшение жилища, предметов </w:t>
      </w:r>
      <w:r>
        <w:rPr>
          <w:spacing w:val="-3"/>
        </w:rPr>
        <w:t xml:space="preserve">быта, </w:t>
      </w:r>
      <w:r>
        <w:rPr>
          <w:spacing w:val="-4"/>
        </w:rPr>
        <w:t>орудий</w:t>
      </w:r>
      <w:r>
        <w:rPr>
          <w:spacing w:val="62"/>
        </w:rPr>
        <w:t xml:space="preserve"> </w:t>
      </w:r>
      <w:r>
        <w:rPr>
          <w:spacing w:val="-3"/>
        </w:rPr>
        <w:t xml:space="preserve">труда, </w:t>
      </w:r>
      <w:r>
        <w:rPr>
          <w:spacing w:val="-4"/>
        </w:rPr>
        <w:t xml:space="preserve">костюма; музыка, </w:t>
      </w:r>
      <w:r>
        <w:rPr>
          <w:spacing w:val="-3"/>
        </w:rPr>
        <w:t xml:space="preserve">песни, </w:t>
      </w:r>
      <w:r>
        <w:rPr>
          <w:spacing w:val="-4"/>
        </w:rPr>
        <w:t xml:space="preserve">хороводы; былины, сказания, сказки). Образ </w:t>
      </w:r>
      <w:r>
        <w:rPr>
          <w:spacing w:val="-5"/>
        </w:rPr>
        <w:t xml:space="preserve">человека   </w:t>
      </w:r>
      <w:r>
        <w:t xml:space="preserve">в </w:t>
      </w:r>
      <w:r>
        <w:rPr>
          <w:spacing w:val="-4"/>
        </w:rPr>
        <w:t xml:space="preserve">традиционной культуре. Представление </w:t>
      </w:r>
      <w:r>
        <w:rPr>
          <w:spacing w:val="-3"/>
        </w:rPr>
        <w:t xml:space="preserve">народа </w:t>
      </w:r>
      <w:r>
        <w:t xml:space="preserve">о </w:t>
      </w:r>
      <w:r>
        <w:rPr>
          <w:spacing w:val="-4"/>
        </w:rPr>
        <w:t xml:space="preserve">мужской </w:t>
      </w:r>
      <w:r>
        <w:t xml:space="preserve">и </w:t>
      </w:r>
      <w:r>
        <w:rPr>
          <w:spacing w:val="-4"/>
        </w:rPr>
        <w:t xml:space="preserve">женской красоте, отраженной </w:t>
      </w:r>
      <w:r>
        <w:t xml:space="preserve">в </w:t>
      </w:r>
      <w:r>
        <w:rPr>
          <w:spacing w:val="-4"/>
        </w:rPr>
        <w:t xml:space="preserve">изобразительном искусстве, сказках, песнях. Сказочные образы </w:t>
      </w:r>
      <w:r>
        <w:t xml:space="preserve">в </w:t>
      </w:r>
      <w:r>
        <w:rPr>
          <w:spacing w:val="-4"/>
        </w:rPr>
        <w:t xml:space="preserve">народной культуре </w:t>
      </w:r>
      <w:r>
        <w:t xml:space="preserve">и </w:t>
      </w:r>
      <w:r>
        <w:rPr>
          <w:spacing w:val="-4"/>
        </w:rPr>
        <w:t xml:space="preserve">декоративно-прикладном искусстве. Разнообразие </w:t>
      </w:r>
      <w:r>
        <w:rPr>
          <w:spacing w:val="-3"/>
        </w:rPr>
        <w:t xml:space="preserve">форм </w:t>
      </w:r>
      <w:r>
        <w:t xml:space="preserve">в </w:t>
      </w:r>
      <w:r>
        <w:rPr>
          <w:spacing w:val="-4"/>
        </w:rPr>
        <w:t>природе</w:t>
      </w:r>
      <w:r>
        <w:rPr>
          <w:spacing w:val="62"/>
        </w:rPr>
        <w:t xml:space="preserve"> </w:t>
      </w:r>
      <w:r>
        <w:rPr>
          <w:spacing w:val="-3"/>
        </w:rPr>
        <w:t xml:space="preserve">как </w:t>
      </w:r>
      <w:r>
        <w:rPr>
          <w:spacing w:val="-4"/>
        </w:rPr>
        <w:t>основа</w:t>
      </w:r>
      <w:r>
        <w:rPr>
          <w:spacing w:val="62"/>
        </w:rPr>
        <w:t xml:space="preserve"> </w:t>
      </w:r>
      <w:r>
        <w:rPr>
          <w:spacing w:val="-4"/>
        </w:rPr>
        <w:t>декоративных</w:t>
      </w:r>
      <w:r>
        <w:rPr>
          <w:spacing w:val="62"/>
        </w:rPr>
        <w:t xml:space="preserve"> </w:t>
      </w:r>
      <w:r>
        <w:rPr>
          <w:spacing w:val="-3"/>
        </w:rPr>
        <w:t xml:space="preserve">форм </w:t>
      </w:r>
      <w:r>
        <w:t xml:space="preserve">в </w:t>
      </w:r>
      <w:r>
        <w:rPr>
          <w:spacing w:val="-4"/>
        </w:rPr>
        <w:t>прикладном</w:t>
      </w:r>
      <w:r>
        <w:rPr>
          <w:spacing w:val="62"/>
        </w:rPr>
        <w:t xml:space="preserve"> </w:t>
      </w:r>
      <w:r>
        <w:rPr>
          <w:spacing w:val="-4"/>
        </w:rPr>
        <w:t>искусстве</w:t>
      </w:r>
      <w:r>
        <w:rPr>
          <w:spacing w:val="62"/>
        </w:rPr>
        <w:t xml:space="preserve"> </w:t>
      </w:r>
      <w:r>
        <w:rPr>
          <w:spacing w:val="-4"/>
        </w:rPr>
        <w:t xml:space="preserve">(цветы, раскраска бабочек, переплетение ветвей деревьев, морозные </w:t>
      </w:r>
      <w:r>
        <w:rPr>
          <w:spacing w:val="-3"/>
        </w:rPr>
        <w:t xml:space="preserve">узоры </w:t>
      </w:r>
      <w:r>
        <w:t xml:space="preserve">на </w:t>
      </w:r>
      <w:r>
        <w:rPr>
          <w:spacing w:val="-4"/>
        </w:rPr>
        <w:t xml:space="preserve">стекле </w:t>
      </w:r>
      <w:r>
        <w:t xml:space="preserve">и </w:t>
      </w:r>
      <w:r>
        <w:rPr>
          <w:spacing w:val="-3"/>
        </w:rPr>
        <w:t xml:space="preserve">т.д.). </w:t>
      </w:r>
      <w:r>
        <w:rPr>
          <w:spacing w:val="-4"/>
        </w:rPr>
        <w:t xml:space="preserve">Ознакомление </w:t>
      </w:r>
      <w:r>
        <w:t xml:space="preserve">с </w:t>
      </w:r>
      <w:r>
        <w:rPr>
          <w:spacing w:val="-4"/>
        </w:rPr>
        <w:t xml:space="preserve">произведениями народных художественных промыслов </w:t>
      </w:r>
      <w:r>
        <w:t xml:space="preserve">в </w:t>
      </w:r>
      <w:r>
        <w:rPr>
          <w:spacing w:val="-4"/>
        </w:rPr>
        <w:t xml:space="preserve">России </w:t>
      </w:r>
      <w:r>
        <w:rPr>
          <w:spacing w:val="-3"/>
        </w:rPr>
        <w:t xml:space="preserve">(с </w:t>
      </w:r>
      <w:r>
        <w:rPr>
          <w:spacing w:val="-4"/>
        </w:rPr>
        <w:t>учетом местных</w:t>
      </w:r>
      <w:r>
        <w:rPr>
          <w:spacing w:val="-11"/>
        </w:rPr>
        <w:t xml:space="preserve"> </w:t>
      </w:r>
      <w:r>
        <w:rPr>
          <w:spacing w:val="-4"/>
        </w:rPr>
        <w:t>условий).</w:t>
      </w:r>
    </w:p>
    <w:p w:rsidR="00FC2149" w:rsidRDefault="0003755F">
      <w:pPr>
        <w:pStyle w:val="2"/>
        <w:spacing w:before="9"/>
      </w:pPr>
      <w:r>
        <w:t>Азбука искусства (обучение основам художественной грамоты)</w:t>
      </w:r>
    </w:p>
    <w:p w:rsidR="00FC2149" w:rsidRDefault="0003755F">
      <w:pPr>
        <w:pStyle w:val="a3"/>
        <w:spacing w:before="153" w:line="360" w:lineRule="auto"/>
        <w:ind w:right="379" w:firstLine="708"/>
      </w:pPr>
      <w:r>
        <w:rPr>
          <w:i/>
          <w:spacing w:val="-4"/>
        </w:rPr>
        <w:t>Композиция.</w:t>
      </w:r>
      <w:r>
        <w:rPr>
          <w:i/>
          <w:spacing w:val="62"/>
        </w:rPr>
        <w:t xml:space="preserve"> </w:t>
      </w:r>
      <w:r>
        <w:rPr>
          <w:spacing w:val="-4"/>
        </w:rPr>
        <w:t>Элементарные</w:t>
      </w:r>
      <w:r>
        <w:rPr>
          <w:spacing w:val="62"/>
        </w:rPr>
        <w:t xml:space="preserve"> </w:t>
      </w:r>
      <w:r>
        <w:rPr>
          <w:spacing w:val="-4"/>
        </w:rPr>
        <w:t>приемы</w:t>
      </w:r>
      <w:r>
        <w:rPr>
          <w:spacing w:val="62"/>
        </w:rPr>
        <w:t xml:space="preserve"> </w:t>
      </w:r>
      <w:r>
        <w:rPr>
          <w:spacing w:val="-4"/>
        </w:rPr>
        <w:t>композиции</w:t>
      </w:r>
      <w:r>
        <w:rPr>
          <w:spacing w:val="62"/>
        </w:rPr>
        <w:t xml:space="preserve"> </w:t>
      </w:r>
      <w:r>
        <w:t xml:space="preserve">на </w:t>
      </w:r>
      <w:r>
        <w:rPr>
          <w:spacing w:val="-4"/>
        </w:rPr>
        <w:t>плоскости</w:t>
      </w:r>
      <w:r>
        <w:rPr>
          <w:spacing w:val="62"/>
        </w:rPr>
        <w:t xml:space="preserve"> </w:t>
      </w:r>
      <w:r>
        <w:t xml:space="preserve">и в </w:t>
      </w:r>
      <w:r>
        <w:rPr>
          <w:spacing w:val="-4"/>
        </w:rPr>
        <w:t>пространстве.</w:t>
      </w:r>
      <w:r>
        <w:rPr>
          <w:spacing w:val="62"/>
        </w:rPr>
        <w:t xml:space="preserve"> </w:t>
      </w:r>
      <w:r>
        <w:rPr>
          <w:spacing w:val="-4"/>
        </w:rPr>
        <w:t>Понятия:</w:t>
      </w:r>
      <w:r>
        <w:rPr>
          <w:spacing w:val="62"/>
        </w:rPr>
        <w:t xml:space="preserve"> </w:t>
      </w:r>
      <w:r>
        <w:rPr>
          <w:spacing w:val="-4"/>
        </w:rPr>
        <w:t>горизонталь,</w:t>
      </w:r>
      <w:r>
        <w:rPr>
          <w:spacing w:val="62"/>
        </w:rPr>
        <w:t xml:space="preserve"> </w:t>
      </w:r>
      <w:r>
        <w:rPr>
          <w:spacing w:val="-4"/>
        </w:rPr>
        <w:t>вертикаль</w:t>
      </w:r>
      <w:r>
        <w:rPr>
          <w:spacing w:val="62"/>
        </w:rPr>
        <w:t xml:space="preserve"> </w:t>
      </w:r>
      <w:r>
        <w:t xml:space="preserve">и </w:t>
      </w:r>
      <w:r>
        <w:rPr>
          <w:spacing w:val="-4"/>
        </w:rPr>
        <w:t>диагональ</w:t>
      </w:r>
      <w:r>
        <w:rPr>
          <w:spacing w:val="62"/>
        </w:rPr>
        <w:t xml:space="preserve"> </w:t>
      </w:r>
      <w:r>
        <w:t xml:space="preserve">в </w:t>
      </w:r>
      <w:r>
        <w:rPr>
          <w:spacing w:val="-4"/>
        </w:rPr>
        <w:t xml:space="preserve">построении композиции. Пропорции </w:t>
      </w:r>
      <w:r>
        <w:t xml:space="preserve">и </w:t>
      </w:r>
      <w:r>
        <w:rPr>
          <w:spacing w:val="-4"/>
        </w:rPr>
        <w:t xml:space="preserve">перспектива. </w:t>
      </w:r>
      <w:r>
        <w:rPr>
          <w:spacing w:val="-3"/>
        </w:rPr>
        <w:t xml:space="preserve">Понятия: </w:t>
      </w:r>
      <w:r>
        <w:rPr>
          <w:spacing w:val="-4"/>
        </w:rPr>
        <w:t xml:space="preserve">линия горизонта, </w:t>
      </w:r>
      <w:r>
        <w:rPr>
          <w:spacing w:val="-3"/>
        </w:rPr>
        <w:t xml:space="preserve">ближе </w:t>
      </w:r>
      <w:r>
        <w:t xml:space="preserve">- </w:t>
      </w:r>
      <w:r>
        <w:rPr>
          <w:spacing w:val="-3"/>
        </w:rPr>
        <w:t xml:space="preserve">дальше, дальше </w:t>
      </w:r>
      <w:r>
        <w:t xml:space="preserve">- </w:t>
      </w:r>
      <w:r>
        <w:rPr>
          <w:spacing w:val="-4"/>
        </w:rPr>
        <w:t>меньше,</w:t>
      </w:r>
      <w:r>
        <w:rPr>
          <w:spacing w:val="62"/>
        </w:rPr>
        <w:t xml:space="preserve"> </w:t>
      </w:r>
      <w:r>
        <w:rPr>
          <w:spacing w:val="-4"/>
        </w:rPr>
        <w:t>загораживание.</w:t>
      </w:r>
      <w:r>
        <w:rPr>
          <w:spacing w:val="62"/>
        </w:rPr>
        <w:t xml:space="preserve"> </w:t>
      </w:r>
      <w:r>
        <w:rPr>
          <w:spacing w:val="-3"/>
        </w:rPr>
        <w:t xml:space="preserve">Роль </w:t>
      </w:r>
      <w:r>
        <w:rPr>
          <w:spacing w:val="-4"/>
        </w:rPr>
        <w:t xml:space="preserve">контрастов </w:t>
      </w:r>
      <w:r>
        <w:t xml:space="preserve">в </w:t>
      </w:r>
      <w:r>
        <w:rPr>
          <w:spacing w:val="-4"/>
        </w:rPr>
        <w:t>композиции:</w:t>
      </w:r>
      <w:r>
        <w:rPr>
          <w:spacing w:val="62"/>
        </w:rPr>
        <w:t xml:space="preserve"> </w:t>
      </w:r>
      <w:r>
        <w:rPr>
          <w:spacing w:val="-3"/>
        </w:rPr>
        <w:t xml:space="preserve">низкое </w:t>
      </w:r>
      <w:r>
        <w:t xml:space="preserve">и </w:t>
      </w:r>
      <w:r>
        <w:rPr>
          <w:spacing w:val="-4"/>
        </w:rPr>
        <w:t xml:space="preserve">высокое, большое </w:t>
      </w:r>
      <w:r>
        <w:t xml:space="preserve">и </w:t>
      </w:r>
      <w:r>
        <w:rPr>
          <w:spacing w:val="-4"/>
        </w:rPr>
        <w:t xml:space="preserve">маленькое, тонкое </w:t>
      </w:r>
      <w:r>
        <w:t xml:space="preserve">и </w:t>
      </w:r>
      <w:r>
        <w:rPr>
          <w:spacing w:val="-4"/>
        </w:rPr>
        <w:t xml:space="preserve">толстое, </w:t>
      </w:r>
      <w:r>
        <w:rPr>
          <w:spacing w:val="-3"/>
        </w:rPr>
        <w:t xml:space="preserve">темное </w:t>
      </w:r>
      <w:r>
        <w:t xml:space="preserve">и </w:t>
      </w:r>
      <w:r>
        <w:rPr>
          <w:spacing w:val="-4"/>
        </w:rPr>
        <w:t>светлое,</w:t>
      </w:r>
      <w:r>
        <w:rPr>
          <w:spacing w:val="62"/>
        </w:rPr>
        <w:t xml:space="preserve"> </w:t>
      </w:r>
      <w:r>
        <w:rPr>
          <w:spacing w:val="-4"/>
        </w:rPr>
        <w:t xml:space="preserve">спокойное </w:t>
      </w:r>
      <w:r>
        <w:t xml:space="preserve">и </w:t>
      </w:r>
      <w:r>
        <w:rPr>
          <w:spacing w:val="-4"/>
        </w:rPr>
        <w:t xml:space="preserve">динамичное </w:t>
      </w:r>
      <w:r>
        <w:t xml:space="preserve">и </w:t>
      </w:r>
      <w:r>
        <w:rPr>
          <w:spacing w:val="-3"/>
        </w:rPr>
        <w:t xml:space="preserve">т.д.. </w:t>
      </w:r>
      <w:r>
        <w:rPr>
          <w:spacing w:val="-4"/>
        </w:rPr>
        <w:t xml:space="preserve">Композиционный </w:t>
      </w:r>
      <w:r>
        <w:rPr>
          <w:spacing w:val="-3"/>
        </w:rPr>
        <w:t xml:space="preserve">центр </w:t>
      </w:r>
      <w:r>
        <w:rPr>
          <w:spacing w:val="-4"/>
        </w:rPr>
        <w:t xml:space="preserve">(зрительный центр композиции). Главное </w:t>
      </w:r>
      <w:r>
        <w:t xml:space="preserve">и </w:t>
      </w:r>
      <w:r>
        <w:rPr>
          <w:spacing w:val="-4"/>
        </w:rPr>
        <w:t xml:space="preserve">второстепенное </w:t>
      </w:r>
      <w:r>
        <w:t xml:space="preserve">в </w:t>
      </w:r>
      <w:r>
        <w:rPr>
          <w:spacing w:val="-4"/>
        </w:rPr>
        <w:t xml:space="preserve">композиции. Симметрия </w:t>
      </w:r>
      <w:r>
        <w:t xml:space="preserve">и </w:t>
      </w:r>
      <w:r>
        <w:rPr>
          <w:spacing w:val="-4"/>
        </w:rPr>
        <w:t>асимметрия.</w:t>
      </w:r>
    </w:p>
    <w:p w:rsidR="00FC2149" w:rsidRDefault="0003755F">
      <w:pPr>
        <w:pStyle w:val="a3"/>
        <w:spacing w:before="1" w:line="360" w:lineRule="auto"/>
        <w:ind w:right="379" w:firstLine="708"/>
      </w:pPr>
      <w:r>
        <w:rPr>
          <w:i/>
          <w:spacing w:val="-3"/>
        </w:rPr>
        <w:t xml:space="preserve">Цвет. </w:t>
      </w:r>
      <w:r>
        <w:rPr>
          <w:spacing w:val="-4"/>
        </w:rPr>
        <w:t xml:space="preserve">Основные </w:t>
      </w:r>
      <w:r>
        <w:t xml:space="preserve">и </w:t>
      </w:r>
      <w:r>
        <w:rPr>
          <w:spacing w:val="-4"/>
        </w:rPr>
        <w:t xml:space="preserve">составные </w:t>
      </w:r>
      <w:r>
        <w:rPr>
          <w:spacing w:val="-3"/>
        </w:rPr>
        <w:t xml:space="preserve">цвета. </w:t>
      </w:r>
      <w:r>
        <w:rPr>
          <w:spacing w:val="-4"/>
        </w:rPr>
        <w:t xml:space="preserve">Теплые </w:t>
      </w:r>
      <w:r>
        <w:t xml:space="preserve">и </w:t>
      </w:r>
      <w:r>
        <w:rPr>
          <w:spacing w:val="-4"/>
        </w:rPr>
        <w:t xml:space="preserve">холодные </w:t>
      </w:r>
      <w:r>
        <w:rPr>
          <w:spacing w:val="-3"/>
        </w:rPr>
        <w:t xml:space="preserve">цвета. </w:t>
      </w:r>
      <w:r>
        <w:rPr>
          <w:spacing w:val="-4"/>
        </w:rPr>
        <w:t xml:space="preserve">Смешение </w:t>
      </w:r>
      <w:r>
        <w:rPr>
          <w:spacing w:val="-3"/>
        </w:rPr>
        <w:t xml:space="preserve">цветов. Роль </w:t>
      </w:r>
      <w:r>
        <w:rPr>
          <w:spacing w:val="-4"/>
        </w:rPr>
        <w:t xml:space="preserve">белой </w:t>
      </w:r>
      <w:r>
        <w:t xml:space="preserve">и </w:t>
      </w:r>
      <w:r>
        <w:rPr>
          <w:spacing w:val="-3"/>
        </w:rPr>
        <w:t xml:space="preserve">черной </w:t>
      </w:r>
      <w:r>
        <w:rPr>
          <w:spacing w:val="-4"/>
        </w:rPr>
        <w:t xml:space="preserve">красок </w:t>
      </w:r>
      <w:r>
        <w:t xml:space="preserve">в </w:t>
      </w:r>
      <w:r>
        <w:rPr>
          <w:spacing w:val="-4"/>
        </w:rPr>
        <w:t xml:space="preserve">эмоциональном звучании </w:t>
      </w:r>
      <w:r>
        <w:t xml:space="preserve">и </w:t>
      </w:r>
      <w:r>
        <w:rPr>
          <w:spacing w:val="-4"/>
        </w:rPr>
        <w:t xml:space="preserve">выразительности </w:t>
      </w:r>
      <w:r>
        <w:rPr>
          <w:spacing w:val="-3"/>
        </w:rPr>
        <w:t xml:space="preserve">образа. </w:t>
      </w:r>
      <w:r>
        <w:rPr>
          <w:spacing w:val="-4"/>
        </w:rPr>
        <w:t>Эмоциональные</w:t>
      </w:r>
      <w:r>
        <w:rPr>
          <w:spacing w:val="62"/>
        </w:rPr>
        <w:t xml:space="preserve"> </w:t>
      </w:r>
      <w:r>
        <w:rPr>
          <w:spacing w:val="-4"/>
        </w:rPr>
        <w:t>возможности</w:t>
      </w:r>
      <w:r>
        <w:rPr>
          <w:spacing w:val="62"/>
        </w:rPr>
        <w:t xml:space="preserve"> </w:t>
      </w:r>
      <w:r>
        <w:rPr>
          <w:spacing w:val="-3"/>
        </w:rPr>
        <w:t xml:space="preserve">цвета. </w:t>
      </w:r>
      <w:r>
        <w:rPr>
          <w:spacing w:val="-4"/>
        </w:rPr>
        <w:t>Практическое овладение</w:t>
      </w:r>
      <w:r>
        <w:rPr>
          <w:spacing w:val="62"/>
        </w:rPr>
        <w:t xml:space="preserve"> </w:t>
      </w:r>
      <w:r>
        <w:rPr>
          <w:spacing w:val="-4"/>
        </w:rPr>
        <w:t>основами</w:t>
      </w:r>
      <w:r>
        <w:rPr>
          <w:spacing w:val="62"/>
        </w:rPr>
        <w:t xml:space="preserve"> </w:t>
      </w:r>
      <w:r>
        <w:rPr>
          <w:spacing w:val="-4"/>
        </w:rPr>
        <w:t>цветоведения.</w:t>
      </w:r>
      <w:r>
        <w:rPr>
          <w:spacing w:val="62"/>
        </w:rPr>
        <w:t xml:space="preserve"> </w:t>
      </w:r>
      <w:r>
        <w:rPr>
          <w:spacing w:val="-4"/>
        </w:rPr>
        <w:t>Передача</w:t>
      </w:r>
      <w:r>
        <w:rPr>
          <w:spacing w:val="62"/>
        </w:rPr>
        <w:t xml:space="preserve"> </w:t>
      </w:r>
      <w:r>
        <w:t xml:space="preserve">с </w:t>
      </w:r>
      <w:r>
        <w:rPr>
          <w:spacing w:val="-4"/>
        </w:rPr>
        <w:t>помощью</w:t>
      </w:r>
      <w:r>
        <w:rPr>
          <w:spacing w:val="62"/>
        </w:rPr>
        <w:t xml:space="preserve"> </w:t>
      </w:r>
      <w:r>
        <w:rPr>
          <w:spacing w:val="-3"/>
        </w:rPr>
        <w:t xml:space="preserve">цвета </w:t>
      </w:r>
      <w:r>
        <w:rPr>
          <w:spacing w:val="-4"/>
        </w:rPr>
        <w:t xml:space="preserve">характера персонажа, </w:t>
      </w:r>
      <w:r>
        <w:rPr>
          <w:spacing w:val="-3"/>
        </w:rPr>
        <w:t xml:space="preserve">его </w:t>
      </w:r>
      <w:r>
        <w:rPr>
          <w:spacing w:val="-4"/>
        </w:rPr>
        <w:t>эмоционального состояния.</w:t>
      </w:r>
    </w:p>
    <w:p w:rsidR="00FC2149" w:rsidRDefault="0003755F">
      <w:pPr>
        <w:pStyle w:val="a3"/>
        <w:spacing w:line="360" w:lineRule="auto"/>
        <w:ind w:right="378"/>
      </w:pPr>
      <w:r>
        <w:rPr>
          <w:i/>
          <w:spacing w:val="-3"/>
        </w:rPr>
        <w:t xml:space="preserve">Линия. </w:t>
      </w:r>
      <w:r>
        <w:rPr>
          <w:spacing w:val="-4"/>
        </w:rPr>
        <w:t>Многообразие линий (тонкие,</w:t>
      </w:r>
      <w:r>
        <w:rPr>
          <w:spacing w:val="62"/>
        </w:rPr>
        <w:t xml:space="preserve"> </w:t>
      </w:r>
      <w:r>
        <w:rPr>
          <w:spacing w:val="-4"/>
        </w:rPr>
        <w:t>толстые,</w:t>
      </w:r>
      <w:r>
        <w:rPr>
          <w:spacing w:val="62"/>
        </w:rPr>
        <w:t xml:space="preserve"> </w:t>
      </w:r>
      <w:r>
        <w:rPr>
          <w:spacing w:val="-3"/>
        </w:rPr>
        <w:t xml:space="preserve">прямые, </w:t>
      </w:r>
      <w:r>
        <w:rPr>
          <w:spacing w:val="-4"/>
        </w:rPr>
        <w:t xml:space="preserve">волнистые, плавные, острые, закругленные спиралью, летящие) </w:t>
      </w:r>
      <w:r>
        <w:t xml:space="preserve">и их </w:t>
      </w:r>
      <w:r>
        <w:rPr>
          <w:spacing w:val="-4"/>
        </w:rPr>
        <w:t xml:space="preserve">знаковый характер. </w:t>
      </w:r>
      <w:r>
        <w:rPr>
          <w:spacing w:val="-3"/>
        </w:rPr>
        <w:t xml:space="preserve">Линия, </w:t>
      </w:r>
      <w:r>
        <w:rPr>
          <w:spacing w:val="-4"/>
        </w:rPr>
        <w:t xml:space="preserve">штрих, </w:t>
      </w:r>
      <w:r>
        <w:rPr>
          <w:spacing w:val="-3"/>
        </w:rPr>
        <w:t xml:space="preserve">пятно </w:t>
      </w:r>
      <w:r>
        <w:t xml:space="preserve">и </w:t>
      </w:r>
      <w:r>
        <w:rPr>
          <w:spacing w:val="-4"/>
        </w:rPr>
        <w:t xml:space="preserve">художественный </w:t>
      </w:r>
      <w:r>
        <w:rPr>
          <w:spacing w:val="-3"/>
        </w:rPr>
        <w:t xml:space="preserve">образ. </w:t>
      </w:r>
      <w:r>
        <w:rPr>
          <w:spacing w:val="-4"/>
        </w:rPr>
        <w:t xml:space="preserve">Передача </w:t>
      </w:r>
      <w:r>
        <w:t xml:space="preserve">с </w:t>
      </w:r>
      <w:r>
        <w:rPr>
          <w:spacing w:val="-4"/>
        </w:rPr>
        <w:t xml:space="preserve">помощью </w:t>
      </w:r>
      <w:r>
        <w:rPr>
          <w:spacing w:val="-5"/>
        </w:rPr>
        <w:t xml:space="preserve">линии </w:t>
      </w:r>
      <w:r>
        <w:rPr>
          <w:spacing w:val="-4"/>
        </w:rPr>
        <w:t xml:space="preserve">эмоционального состояния </w:t>
      </w:r>
      <w:r>
        <w:rPr>
          <w:spacing w:val="-3"/>
        </w:rPr>
        <w:t xml:space="preserve">природы, </w:t>
      </w:r>
      <w:r>
        <w:rPr>
          <w:spacing w:val="-4"/>
        </w:rPr>
        <w:t>человека, животного.</w:t>
      </w:r>
    </w:p>
    <w:p w:rsidR="00FC2149" w:rsidRDefault="0003755F">
      <w:pPr>
        <w:pStyle w:val="a3"/>
        <w:spacing w:line="360" w:lineRule="auto"/>
        <w:ind w:right="378" w:firstLine="708"/>
      </w:pPr>
      <w:r>
        <w:rPr>
          <w:i/>
          <w:spacing w:val="-3"/>
        </w:rPr>
        <w:t xml:space="preserve">Форма. </w:t>
      </w:r>
      <w:r>
        <w:rPr>
          <w:spacing w:val="-4"/>
        </w:rPr>
        <w:t xml:space="preserve">Разнообразие </w:t>
      </w:r>
      <w:r>
        <w:rPr>
          <w:spacing w:val="-3"/>
        </w:rPr>
        <w:t xml:space="preserve">форм </w:t>
      </w:r>
      <w:r>
        <w:rPr>
          <w:spacing w:val="-4"/>
        </w:rPr>
        <w:t xml:space="preserve">предметного </w:t>
      </w:r>
      <w:r>
        <w:rPr>
          <w:spacing w:val="-3"/>
        </w:rPr>
        <w:t xml:space="preserve">мира </w:t>
      </w:r>
      <w:r>
        <w:t xml:space="preserve">и </w:t>
      </w:r>
      <w:r>
        <w:rPr>
          <w:spacing w:val="-4"/>
        </w:rPr>
        <w:t xml:space="preserve">передача </w:t>
      </w:r>
      <w:r>
        <w:t xml:space="preserve">их на </w:t>
      </w:r>
      <w:r>
        <w:rPr>
          <w:spacing w:val="-4"/>
        </w:rPr>
        <w:t xml:space="preserve">плоскости </w:t>
      </w:r>
      <w:r>
        <w:t xml:space="preserve">и в </w:t>
      </w:r>
      <w:r>
        <w:rPr>
          <w:spacing w:val="-4"/>
        </w:rPr>
        <w:t xml:space="preserve">пространстве. Сходство </w:t>
      </w:r>
      <w:r>
        <w:t xml:space="preserve">и </w:t>
      </w:r>
      <w:r>
        <w:rPr>
          <w:spacing w:val="-4"/>
        </w:rPr>
        <w:t xml:space="preserve">контраст </w:t>
      </w:r>
      <w:r>
        <w:rPr>
          <w:spacing w:val="-3"/>
        </w:rPr>
        <w:t xml:space="preserve">форм. </w:t>
      </w:r>
      <w:r>
        <w:rPr>
          <w:spacing w:val="-4"/>
        </w:rPr>
        <w:t xml:space="preserve">Простые геометрические </w:t>
      </w:r>
      <w:r>
        <w:rPr>
          <w:spacing w:val="-3"/>
        </w:rPr>
        <w:t>формы.</w:t>
      </w:r>
    </w:p>
    <w:p w:rsidR="00FC2149" w:rsidRDefault="00FC2149">
      <w:pPr>
        <w:spacing w:line="360" w:lineRule="auto"/>
        <w:sectPr w:rsidR="00FC2149">
          <w:footerReference w:type="default" r:id="rId23"/>
          <w:pgSz w:w="11910" w:h="16840"/>
          <w:pgMar w:top="1040" w:right="300" w:bottom="960" w:left="1460" w:header="0" w:footer="774" w:gutter="0"/>
          <w:pgNumType w:start="161"/>
          <w:cols w:space="720"/>
        </w:sectPr>
      </w:pPr>
    </w:p>
    <w:p w:rsidR="00FC2149" w:rsidRDefault="0003755F">
      <w:pPr>
        <w:pStyle w:val="a3"/>
        <w:spacing w:before="67" w:line="362" w:lineRule="auto"/>
        <w:ind w:firstLine="0"/>
      </w:pPr>
      <w:r>
        <w:rPr>
          <w:spacing w:val="-4"/>
        </w:rPr>
        <w:lastRenderedPageBreak/>
        <w:t>Природные</w:t>
      </w:r>
      <w:r>
        <w:rPr>
          <w:spacing w:val="62"/>
        </w:rPr>
        <w:t xml:space="preserve"> </w:t>
      </w:r>
      <w:r>
        <w:rPr>
          <w:spacing w:val="-4"/>
        </w:rPr>
        <w:t>формы.</w:t>
      </w:r>
      <w:r>
        <w:rPr>
          <w:spacing w:val="62"/>
        </w:rPr>
        <w:t xml:space="preserve"> </w:t>
      </w:r>
      <w:r>
        <w:rPr>
          <w:spacing w:val="-4"/>
        </w:rPr>
        <w:t>Трансформация</w:t>
      </w:r>
      <w:r>
        <w:rPr>
          <w:spacing w:val="62"/>
        </w:rPr>
        <w:t xml:space="preserve"> </w:t>
      </w:r>
      <w:r>
        <w:rPr>
          <w:spacing w:val="-3"/>
        </w:rPr>
        <w:t xml:space="preserve">форм. </w:t>
      </w:r>
      <w:r>
        <w:rPr>
          <w:spacing w:val="-4"/>
        </w:rPr>
        <w:t>Влияние</w:t>
      </w:r>
      <w:r>
        <w:rPr>
          <w:spacing w:val="62"/>
        </w:rPr>
        <w:t xml:space="preserve"> </w:t>
      </w:r>
      <w:r>
        <w:rPr>
          <w:spacing w:val="-4"/>
        </w:rPr>
        <w:t>формы</w:t>
      </w:r>
      <w:r>
        <w:rPr>
          <w:spacing w:val="62"/>
        </w:rPr>
        <w:t xml:space="preserve"> </w:t>
      </w:r>
      <w:r>
        <w:rPr>
          <w:spacing w:val="-4"/>
        </w:rPr>
        <w:t>предмета</w:t>
      </w:r>
      <w:r>
        <w:rPr>
          <w:spacing w:val="62"/>
        </w:rPr>
        <w:t xml:space="preserve"> </w:t>
      </w:r>
      <w:r>
        <w:t xml:space="preserve">на </w:t>
      </w:r>
      <w:r>
        <w:rPr>
          <w:spacing w:val="-4"/>
        </w:rPr>
        <w:t xml:space="preserve">представление </w:t>
      </w:r>
      <w:r>
        <w:t xml:space="preserve">о </w:t>
      </w:r>
      <w:r>
        <w:rPr>
          <w:spacing w:val="-3"/>
        </w:rPr>
        <w:t xml:space="preserve">его </w:t>
      </w:r>
      <w:r>
        <w:rPr>
          <w:spacing w:val="-4"/>
        </w:rPr>
        <w:t>характере. Силуэт.</w:t>
      </w:r>
    </w:p>
    <w:p w:rsidR="00FC2149" w:rsidRDefault="0003755F">
      <w:pPr>
        <w:pStyle w:val="a3"/>
        <w:spacing w:line="360" w:lineRule="auto"/>
        <w:ind w:right="384"/>
      </w:pPr>
      <w:r>
        <w:rPr>
          <w:i/>
        </w:rPr>
        <w:t xml:space="preserve">Объем. </w:t>
      </w:r>
      <w:r>
        <w:t>Объем в пространстве и объем на плоскости. Способы передачи объема. Выразительность объемных композиций.</w:t>
      </w:r>
    </w:p>
    <w:p w:rsidR="00FC2149" w:rsidRDefault="0003755F">
      <w:pPr>
        <w:pStyle w:val="a3"/>
        <w:spacing w:line="360" w:lineRule="auto"/>
        <w:ind w:right="379"/>
      </w:pPr>
      <w:r>
        <w:rPr>
          <w:i/>
          <w:spacing w:val="-3"/>
        </w:rPr>
        <w:t xml:space="preserve">Ритм. </w:t>
      </w:r>
      <w:r>
        <w:rPr>
          <w:spacing w:val="-3"/>
        </w:rPr>
        <w:t xml:space="preserve">Виды ритма </w:t>
      </w:r>
      <w:r>
        <w:rPr>
          <w:spacing w:val="-4"/>
        </w:rPr>
        <w:t xml:space="preserve">(спокойный, замедленный, порывистый, беспокойный </w:t>
      </w:r>
      <w:r>
        <w:t xml:space="preserve">и </w:t>
      </w:r>
      <w:r>
        <w:rPr>
          <w:spacing w:val="-4"/>
        </w:rPr>
        <w:t xml:space="preserve">т.д.). </w:t>
      </w:r>
      <w:r>
        <w:rPr>
          <w:spacing w:val="-3"/>
        </w:rPr>
        <w:t xml:space="preserve">Ритм </w:t>
      </w:r>
      <w:r>
        <w:rPr>
          <w:spacing w:val="-4"/>
        </w:rPr>
        <w:t xml:space="preserve">линий, </w:t>
      </w:r>
      <w:r>
        <w:rPr>
          <w:spacing w:val="-3"/>
        </w:rPr>
        <w:t xml:space="preserve">пятен, </w:t>
      </w:r>
      <w:r>
        <w:rPr>
          <w:spacing w:val="-4"/>
        </w:rPr>
        <w:t xml:space="preserve">цвета. </w:t>
      </w:r>
      <w:r>
        <w:rPr>
          <w:spacing w:val="-3"/>
        </w:rPr>
        <w:t xml:space="preserve">Роль ритма </w:t>
      </w:r>
      <w:r>
        <w:t xml:space="preserve">в </w:t>
      </w:r>
      <w:r>
        <w:rPr>
          <w:spacing w:val="-4"/>
        </w:rPr>
        <w:t xml:space="preserve">эмоциональном </w:t>
      </w:r>
      <w:r>
        <w:rPr>
          <w:spacing w:val="-5"/>
        </w:rPr>
        <w:t xml:space="preserve">звучании </w:t>
      </w:r>
      <w:r>
        <w:rPr>
          <w:spacing w:val="-4"/>
        </w:rPr>
        <w:t>композиции</w:t>
      </w:r>
      <w:r>
        <w:rPr>
          <w:spacing w:val="62"/>
        </w:rPr>
        <w:t xml:space="preserve"> </w:t>
      </w:r>
      <w:r>
        <w:t xml:space="preserve">в </w:t>
      </w:r>
      <w:r>
        <w:rPr>
          <w:spacing w:val="-4"/>
        </w:rPr>
        <w:t>живописи</w:t>
      </w:r>
      <w:r>
        <w:rPr>
          <w:spacing w:val="62"/>
        </w:rPr>
        <w:t xml:space="preserve"> </w:t>
      </w:r>
      <w:r>
        <w:t xml:space="preserve">и </w:t>
      </w:r>
      <w:r>
        <w:rPr>
          <w:spacing w:val="-4"/>
        </w:rPr>
        <w:t>рисунке.</w:t>
      </w:r>
      <w:r>
        <w:rPr>
          <w:spacing w:val="62"/>
        </w:rPr>
        <w:t xml:space="preserve"> </w:t>
      </w:r>
      <w:r>
        <w:rPr>
          <w:spacing w:val="-4"/>
        </w:rPr>
        <w:t>Передача</w:t>
      </w:r>
      <w:r>
        <w:rPr>
          <w:spacing w:val="62"/>
        </w:rPr>
        <w:t xml:space="preserve"> </w:t>
      </w:r>
      <w:r>
        <w:rPr>
          <w:spacing w:val="-4"/>
        </w:rPr>
        <w:t>движения</w:t>
      </w:r>
      <w:r>
        <w:rPr>
          <w:spacing w:val="62"/>
        </w:rPr>
        <w:t xml:space="preserve"> </w:t>
      </w:r>
      <w:r>
        <w:t xml:space="preserve">в </w:t>
      </w:r>
      <w:r>
        <w:rPr>
          <w:spacing w:val="-4"/>
        </w:rPr>
        <w:t>композиции</w:t>
      </w:r>
      <w:r>
        <w:rPr>
          <w:spacing w:val="62"/>
        </w:rPr>
        <w:t xml:space="preserve"> </w:t>
      </w:r>
      <w:r>
        <w:t xml:space="preserve">с </w:t>
      </w:r>
      <w:r>
        <w:rPr>
          <w:spacing w:val="-4"/>
        </w:rPr>
        <w:t>помощью</w:t>
      </w:r>
      <w:r>
        <w:rPr>
          <w:spacing w:val="62"/>
        </w:rPr>
        <w:t xml:space="preserve"> </w:t>
      </w:r>
      <w:r>
        <w:rPr>
          <w:spacing w:val="-3"/>
        </w:rPr>
        <w:t xml:space="preserve">ритма </w:t>
      </w:r>
      <w:r>
        <w:rPr>
          <w:spacing w:val="-4"/>
        </w:rPr>
        <w:t>элементов.</w:t>
      </w:r>
      <w:r>
        <w:rPr>
          <w:spacing w:val="62"/>
        </w:rPr>
        <w:t xml:space="preserve"> </w:t>
      </w:r>
      <w:r>
        <w:rPr>
          <w:spacing w:val="-4"/>
        </w:rPr>
        <w:t xml:space="preserve">Особая </w:t>
      </w:r>
      <w:r>
        <w:rPr>
          <w:spacing w:val="-3"/>
        </w:rPr>
        <w:t xml:space="preserve">роль ритма </w:t>
      </w:r>
      <w:r>
        <w:t xml:space="preserve">в </w:t>
      </w:r>
      <w:r>
        <w:rPr>
          <w:spacing w:val="-4"/>
        </w:rPr>
        <w:t>декоративно-прикладном искусстве.</w:t>
      </w:r>
    </w:p>
    <w:p w:rsidR="00FC2149" w:rsidRDefault="0003755F">
      <w:pPr>
        <w:pStyle w:val="2"/>
        <w:spacing w:before="3"/>
      </w:pPr>
      <w:r>
        <w:t>Значимые темы искусства</w:t>
      </w:r>
    </w:p>
    <w:p w:rsidR="00FC2149" w:rsidRDefault="0003755F">
      <w:pPr>
        <w:pStyle w:val="a3"/>
        <w:spacing w:before="153" w:line="360" w:lineRule="auto"/>
        <w:ind w:left="298" w:right="379" w:firstLine="708"/>
      </w:pPr>
      <w:r>
        <w:rPr>
          <w:i/>
          <w:spacing w:val="-3"/>
        </w:rPr>
        <w:t xml:space="preserve">Земля </w:t>
      </w:r>
      <w:r>
        <w:rPr>
          <w:i/>
        </w:rPr>
        <w:t xml:space="preserve">– </w:t>
      </w:r>
      <w:r>
        <w:rPr>
          <w:i/>
          <w:spacing w:val="-3"/>
        </w:rPr>
        <w:t xml:space="preserve">наш </w:t>
      </w:r>
      <w:r>
        <w:rPr>
          <w:i/>
          <w:spacing w:val="-4"/>
        </w:rPr>
        <w:t xml:space="preserve">общий </w:t>
      </w:r>
      <w:r>
        <w:rPr>
          <w:i/>
          <w:spacing w:val="-3"/>
        </w:rPr>
        <w:t xml:space="preserve">дом. </w:t>
      </w:r>
      <w:r>
        <w:rPr>
          <w:spacing w:val="-4"/>
        </w:rPr>
        <w:t xml:space="preserve">Наблюдение природы </w:t>
      </w:r>
      <w:r>
        <w:t xml:space="preserve">и </w:t>
      </w:r>
      <w:r>
        <w:rPr>
          <w:spacing w:val="-4"/>
        </w:rPr>
        <w:t xml:space="preserve">природных </w:t>
      </w:r>
      <w:r>
        <w:rPr>
          <w:spacing w:val="-3"/>
        </w:rPr>
        <w:t xml:space="preserve">явлений, </w:t>
      </w:r>
      <w:r>
        <w:rPr>
          <w:spacing w:val="-4"/>
        </w:rPr>
        <w:t xml:space="preserve">различение </w:t>
      </w:r>
      <w:r>
        <w:t xml:space="preserve">их </w:t>
      </w:r>
      <w:r>
        <w:rPr>
          <w:spacing w:val="-4"/>
        </w:rPr>
        <w:t xml:space="preserve">характера </w:t>
      </w:r>
      <w:r>
        <w:t xml:space="preserve">и </w:t>
      </w:r>
      <w:r>
        <w:rPr>
          <w:spacing w:val="-4"/>
        </w:rPr>
        <w:t xml:space="preserve">эмоциональных состояний. Разница </w:t>
      </w:r>
      <w:r>
        <w:t xml:space="preserve">в </w:t>
      </w:r>
      <w:r>
        <w:rPr>
          <w:spacing w:val="-4"/>
        </w:rPr>
        <w:t>изображении природы</w:t>
      </w:r>
      <w:r>
        <w:rPr>
          <w:spacing w:val="62"/>
        </w:rPr>
        <w:t xml:space="preserve"> </w:t>
      </w:r>
      <w:r>
        <w:t xml:space="preserve">в </w:t>
      </w:r>
      <w:r>
        <w:rPr>
          <w:spacing w:val="-4"/>
        </w:rPr>
        <w:t xml:space="preserve">разное </w:t>
      </w:r>
      <w:r>
        <w:rPr>
          <w:spacing w:val="-3"/>
        </w:rPr>
        <w:t xml:space="preserve">время года, </w:t>
      </w:r>
      <w:r>
        <w:rPr>
          <w:spacing w:val="-4"/>
        </w:rPr>
        <w:t xml:space="preserve">суток, </w:t>
      </w:r>
      <w:r>
        <w:t xml:space="preserve">в </w:t>
      </w:r>
      <w:r>
        <w:rPr>
          <w:spacing w:val="-4"/>
        </w:rPr>
        <w:t>различную</w:t>
      </w:r>
      <w:r>
        <w:rPr>
          <w:spacing w:val="62"/>
        </w:rPr>
        <w:t xml:space="preserve"> </w:t>
      </w:r>
      <w:r>
        <w:rPr>
          <w:spacing w:val="-4"/>
        </w:rPr>
        <w:t>погоду.</w:t>
      </w:r>
      <w:r>
        <w:rPr>
          <w:spacing w:val="62"/>
        </w:rPr>
        <w:t xml:space="preserve"> </w:t>
      </w:r>
      <w:r>
        <w:rPr>
          <w:spacing w:val="-3"/>
        </w:rPr>
        <w:t xml:space="preserve">Жанр </w:t>
      </w:r>
      <w:r>
        <w:rPr>
          <w:spacing w:val="-4"/>
        </w:rPr>
        <w:t>пейзажа. Пейзаж</w:t>
      </w:r>
      <w:r>
        <w:rPr>
          <w:spacing w:val="62"/>
        </w:rPr>
        <w:t xml:space="preserve"> </w:t>
      </w:r>
      <w:r>
        <w:rPr>
          <w:spacing w:val="-4"/>
        </w:rPr>
        <w:t>разных</w:t>
      </w:r>
      <w:r>
        <w:rPr>
          <w:spacing w:val="62"/>
        </w:rPr>
        <w:t xml:space="preserve"> </w:t>
      </w:r>
      <w:r>
        <w:rPr>
          <w:spacing w:val="-4"/>
        </w:rPr>
        <w:t>географических</w:t>
      </w:r>
      <w:r>
        <w:rPr>
          <w:spacing w:val="62"/>
        </w:rPr>
        <w:t xml:space="preserve"> </w:t>
      </w:r>
      <w:r>
        <w:rPr>
          <w:spacing w:val="-3"/>
        </w:rPr>
        <w:t xml:space="preserve">широт. </w:t>
      </w:r>
      <w:r>
        <w:rPr>
          <w:spacing w:val="-4"/>
        </w:rPr>
        <w:t>Использование</w:t>
      </w:r>
      <w:r>
        <w:rPr>
          <w:spacing w:val="62"/>
        </w:rPr>
        <w:t xml:space="preserve"> </w:t>
      </w:r>
      <w:r>
        <w:rPr>
          <w:spacing w:val="-4"/>
        </w:rPr>
        <w:t xml:space="preserve">различных художественных материалов </w:t>
      </w:r>
      <w:r>
        <w:t xml:space="preserve">и </w:t>
      </w:r>
      <w:r>
        <w:rPr>
          <w:spacing w:val="-4"/>
        </w:rPr>
        <w:t xml:space="preserve">средств </w:t>
      </w:r>
      <w:r>
        <w:rPr>
          <w:spacing w:val="-3"/>
        </w:rPr>
        <w:t xml:space="preserve">для </w:t>
      </w:r>
      <w:r>
        <w:rPr>
          <w:spacing w:val="-4"/>
        </w:rPr>
        <w:t xml:space="preserve">создания выразительных образов </w:t>
      </w:r>
      <w:r>
        <w:rPr>
          <w:spacing w:val="-3"/>
        </w:rPr>
        <w:t xml:space="preserve">природы. </w:t>
      </w:r>
      <w:r>
        <w:rPr>
          <w:spacing w:val="-4"/>
        </w:rPr>
        <w:t xml:space="preserve">Постройки </w:t>
      </w:r>
      <w:r>
        <w:t xml:space="preserve">в </w:t>
      </w:r>
      <w:r>
        <w:rPr>
          <w:spacing w:val="-4"/>
        </w:rPr>
        <w:t xml:space="preserve">природе: птичьи </w:t>
      </w:r>
      <w:r>
        <w:rPr>
          <w:spacing w:val="-3"/>
        </w:rPr>
        <w:t xml:space="preserve">гнезда, норы, </w:t>
      </w:r>
      <w:r>
        <w:rPr>
          <w:spacing w:val="-4"/>
        </w:rPr>
        <w:t xml:space="preserve">ульи, </w:t>
      </w:r>
      <w:r>
        <w:rPr>
          <w:spacing w:val="-3"/>
        </w:rPr>
        <w:t xml:space="preserve">панцирь </w:t>
      </w:r>
      <w:r>
        <w:rPr>
          <w:spacing w:val="-4"/>
        </w:rPr>
        <w:t xml:space="preserve">черепахи, </w:t>
      </w:r>
      <w:r>
        <w:rPr>
          <w:spacing w:val="-3"/>
        </w:rPr>
        <w:t xml:space="preserve">домик </w:t>
      </w:r>
      <w:r>
        <w:rPr>
          <w:spacing w:val="-4"/>
        </w:rPr>
        <w:t xml:space="preserve">улитки </w:t>
      </w:r>
      <w:r>
        <w:t xml:space="preserve">и </w:t>
      </w:r>
      <w:r>
        <w:rPr>
          <w:spacing w:val="-4"/>
        </w:rPr>
        <w:t>т.д.</w:t>
      </w:r>
    </w:p>
    <w:p w:rsidR="00FC2149" w:rsidRDefault="0003755F">
      <w:pPr>
        <w:pStyle w:val="a3"/>
        <w:spacing w:line="360" w:lineRule="auto"/>
        <w:ind w:left="298" w:right="380"/>
      </w:pPr>
      <w:r>
        <w:rPr>
          <w:spacing w:val="-4"/>
        </w:rPr>
        <w:t xml:space="preserve">Восприятие </w:t>
      </w:r>
      <w:r>
        <w:t xml:space="preserve">и </w:t>
      </w:r>
      <w:r>
        <w:rPr>
          <w:spacing w:val="-4"/>
        </w:rPr>
        <w:t xml:space="preserve">эмоциональная </w:t>
      </w:r>
      <w:r>
        <w:rPr>
          <w:spacing w:val="-3"/>
        </w:rPr>
        <w:t xml:space="preserve">оценка </w:t>
      </w:r>
      <w:r>
        <w:rPr>
          <w:spacing w:val="-4"/>
        </w:rPr>
        <w:t xml:space="preserve">шедевров русского </w:t>
      </w:r>
      <w:r>
        <w:t xml:space="preserve">и </w:t>
      </w:r>
      <w:r>
        <w:rPr>
          <w:spacing w:val="-4"/>
        </w:rPr>
        <w:t xml:space="preserve">зарубежного искусства, изображающих природу. Общность тематики, передаваемых </w:t>
      </w:r>
      <w:r>
        <w:rPr>
          <w:spacing w:val="-3"/>
        </w:rPr>
        <w:t xml:space="preserve">чувств, </w:t>
      </w:r>
      <w:r>
        <w:rPr>
          <w:spacing w:val="-4"/>
        </w:rPr>
        <w:t>отношение</w:t>
      </w:r>
      <w:r>
        <w:rPr>
          <w:spacing w:val="62"/>
        </w:rPr>
        <w:t xml:space="preserve"> </w:t>
      </w:r>
      <w:r>
        <w:t xml:space="preserve">к </w:t>
      </w:r>
      <w:r>
        <w:rPr>
          <w:spacing w:val="-4"/>
        </w:rPr>
        <w:t>природе</w:t>
      </w:r>
      <w:r>
        <w:rPr>
          <w:spacing w:val="62"/>
        </w:rPr>
        <w:t xml:space="preserve"> </w:t>
      </w:r>
      <w:r>
        <w:t xml:space="preserve">в </w:t>
      </w:r>
      <w:r>
        <w:rPr>
          <w:spacing w:val="-4"/>
        </w:rPr>
        <w:t>произведениях</w:t>
      </w:r>
      <w:r>
        <w:rPr>
          <w:spacing w:val="62"/>
        </w:rPr>
        <w:t xml:space="preserve"> </w:t>
      </w:r>
      <w:r>
        <w:rPr>
          <w:spacing w:val="-4"/>
        </w:rPr>
        <w:t>авторов</w:t>
      </w:r>
      <w:r>
        <w:rPr>
          <w:spacing w:val="62"/>
        </w:rPr>
        <w:t xml:space="preserve"> </w:t>
      </w:r>
      <w:r>
        <w:t xml:space="preserve">– </w:t>
      </w:r>
      <w:r>
        <w:rPr>
          <w:spacing w:val="-4"/>
        </w:rPr>
        <w:t>представителей</w:t>
      </w:r>
      <w:r>
        <w:rPr>
          <w:spacing w:val="62"/>
        </w:rPr>
        <w:t xml:space="preserve"> </w:t>
      </w:r>
      <w:r>
        <w:rPr>
          <w:spacing w:val="-5"/>
        </w:rPr>
        <w:t xml:space="preserve">разных </w:t>
      </w:r>
      <w:r>
        <w:rPr>
          <w:spacing w:val="-4"/>
        </w:rPr>
        <w:t xml:space="preserve">культур, </w:t>
      </w:r>
      <w:r>
        <w:rPr>
          <w:spacing w:val="-3"/>
        </w:rPr>
        <w:t xml:space="preserve">народов, стран </w:t>
      </w:r>
      <w:r>
        <w:rPr>
          <w:spacing w:val="-4"/>
        </w:rPr>
        <w:t xml:space="preserve">(например, </w:t>
      </w:r>
      <w:r>
        <w:t xml:space="preserve">А. К. </w:t>
      </w:r>
      <w:r>
        <w:rPr>
          <w:spacing w:val="-4"/>
        </w:rPr>
        <w:t xml:space="preserve">Саврасов, </w:t>
      </w:r>
      <w:r>
        <w:t xml:space="preserve">И. И. </w:t>
      </w:r>
      <w:r>
        <w:rPr>
          <w:spacing w:val="-4"/>
        </w:rPr>
        <w:t xml:space="preserve">Левитан, </w:t>
      </w:r>
      <w:r>
        <w:t xml:space="preserve">И. И. </w:t>
      </w:r>
      <w:r>
        <w:rPr>
          <w:spacing w:val="-3"/>
        </w:rPr>
        <w:t xml:space="preserve">Шишкин, </w:t>
      </w:r>
      <w:r>
        <w:t xml:space="preserve">Н. К. </w:t>
      </w:r>
      <w:r>
        <w:rPr>
          <w:spacing w:val="-3"/>
        </w:rPr>
        <w:t xml:space="preserve">Рерих¸ </w:t>
      </w:r>
      <w:r>
        <w:t xml:space="preserve">К. </w:t>
      </w:r>
      <w:r>
        <w:rPr>
          <w:spacing w:val="-4"/>
        </w:rPr>
        <w:t xml:space="preserve">Моне, </w:t>
      </w:r>
      <w:r>
        <w:t xml:space="preserve">П. </w:t>
      </w:r>
      <w:r>
        <w:rPr>
          <w:spacing w:val="-4"/>
        </w:rPr>
        <w:t xml:space="preserve">Сезанн, </w:t>
      </w:r>
      <w:r>
        <w:t xml:space="preserve">В. </w:t>
      </w:r>
      <w:r>
        <w:rPr>
          <w:spacing w:val="-3"/>
        </w:rPr>
        <w:t xml:space="preserve">Ван </w:t>
      </w:r>
      <w:r>
        <w:rPr>
          <w:spacing w:val="-2"/>
        </w:rPr>
        <w:t xml:space="preserve">Гог </w:t>
      </w:r>
      <w:r>
        <w:t xml:space="preserve">и </w:t>
      </w:r>
      <w:r>
        <w:rPr>
          <w:spacing w:val="-5"/>
        </w:rPr>
        <w:t>др.)</w:t>
      </w:r>
    </w:p>
    <w:p w:rsidR="00FC2149" w:rsidRDefault="0003755F">
      <w:pPr>
        <w:pStyle w:val="a3"/>
        <w:spacing w:line="360" w:lineRule="auto"/>
        <w:ind w:right="378"/>
      </w:pPr>
      <w:r>
        <w:rPr>
          <w:spacing w:val="-4"/>
        </w:rPr>
        <w:t xml:space="preserve">Знакомство </w:t>
      </w:r>
      <w:r>
        <w:t xml:space="preserve">с </w:t>
      </w:r>
      <w:r>
        <w:rPr>
          <w:spacing w:val="-4"/>
        </w:rPr>
        <w:t xml:space="preserve">несколькими наиболее яркими культурами мира, представляющими </w:t>
      </w:r>
      <w:r>
        <w:rPr>
          <w:spacing w:val="-3"/>
        </w:rPr>
        <w:t xml:space="preserve">разные </w:t>
      </w:r>
      <w:r>
        <w:rPr>
          <w:spacing w:val="-4"/>
        </w:rPr>
        <w:t xml:space="preserve">народы </w:t>
      </w:r>
      <w:r>
        <w:t xml:space="preserve">и </w:t>
      </w:r>
      <w:r>
        <w:rPr>
          <w:spacing w:val="-4"/>
        </w:rPr>
        <w:t xml:space="preserve">эпохи (Древняя </w:t>
      </w:r>
      <w:r>
        <w:rPr>
          <w:spacing w:val="-3"/>
        </w:rPr>
        <w:t xml:space="preserve">Греция, </w:t>
      </w:r>
      <w:r>
        <w:rPr>
          <w:spacing w:val="-4"/>
        </w:rPr>
        <w:t>средневековая</w:t>
      </w:r>
      <w:r>
        <w:rPr>
          <w:spacing w:val="62"/>
        </w:rPr>
        <w:t xml:space="preserve"> </w:t>
      </w:r>
      <w:r>
        <w:rPr>
          <w:spacing w:val="-3"/>
        </w:rPr>
        <w:t xml:space="preserve">Европа, </w:t>
      </w:r>
      <w:r>
        <w:rPr>
          <w:spacing w:val="-4"/>
        </w:rPr>
        <w:t xml:space="preserve">Япония </w:t>
      </w:r>
      <w:r>
        <w:rPr>
          <w:spacing w:val="-2"/>
        </w:rPr>
        <w:t xml:space="preserve">или </w:t>
      </w:r>
      <w:r>
        <w:rPr>
          <w:spacing w:val="-3"/>
        </w:rPr>
        <w:t xml:space="preserve">Индия). Роль </w:t>
      </w:r>
      <w:r>
        <w:rPr>
          <w:spacing w:val="-4"/>
        </w:rPr>
        <w:t xml:space="preserve">природных условий </w:t>
      </w:r>
      <w:r>
        <w:t xml:space="preserve">в </w:t>
      </w:r>
      <w:r>
        <w:rPr>
          <w:spacing w:val="-4"/>
        </w:rPr>
        <w:t xml:space="preserve">характере культурных традиций разных </w:t>
      </w:r>
      <w:r>
        <w:rPr>
          <w:spacing w:val="-3"/>
        </w:rPr>
        <w:t xml:space="preserve">народов мира. Образ </w:t>
      </w:r>
      <w:r>
        <w:rPr>
          <w:spacing w:val="-4"/>
        </w:rPr>
        <w:t xml:space="preserve">человека </w:t>
      </w:r>
      <w:r>
        <w:t xml:space="preserve">в </w:t>
      </w:r>
      <w:r>
        <w:rPr>
          <w:spacing w:val="-4"/>
        </w:rPr>
        <w:t xml:space="preserve">искусстве разных </w:t>
      </w:r>
      <w:r>
        <w:rPr>
          <w:spacing w:val="-3"/>
        </w:rPr>
        <w:t xml:space="preserve">народов мира. </w:t>
      </w:r>
      <w:r>
        <w:rPr>
          <w:spacing w:val="-4"/>
        </w:rPr>
        <w:t xml:space="preserve">Образы культуры </w:t>
      </w:r>
      <w:r>
        <w:t xml:space="preserve">и </w:t>
      </w:r>
      <w:r>
        <w:rPr>
          <w:spacing w:val="-4"/>
        </w:rPr>
        <w:t>декоративно -прикладного искусства.</w:t>
      </w:r>
    </w:p>
    <w:p w:rsidR="00FC2149" w:rsidRDefault="0003755F">
      <w:pPr>
        <w:pStyle w:val="a3"/>
        <w:spacing w:line="360" w:lineRule="auto"/>
        <w:ind w:right="379"/>
      </w:pPr>
      <w:r>
        <w:rPr>
          <w:i/>
          <w:spacing w:val="-4"/>
        </w:rPr>
        <w:t xml:space="preserve">Родина </w:t>
      </w:r>
      <w:r>
        <w:rPr>
          <w:i/>
          <w:spacing w:val="-3"/>
        </w:rPr>
        <w:t xml:space="preserve">моя </w:t>
      </w:r>
      <w:r>
        <w:rPr>
          <w:i/>
        </w:rPr>
        <w:t xml:space="preserve">– </w:t>
      </w:r>
      <w:r>
        <w:rPr>
          <w:i/>
          <w:spacing w:val="-4"/>
        </w:rPr>
        <w:t xml:space="preserve">Россия. </w:t>
      </w:r>
      <w:r>
        <w:rPr>
          <w:spacing w:val="-3"/>
        </w:rPr>
        <w:t xml:space="preserve">Роль </w:t>
      </w:r>
      <w:r>
        <w:rPr>
          <w:spacing w:val="-4"/>
        </w:rPr>
        <w:t xml:space="preserve">природных условий </w:t>
      </w:r>
      <w:r>
        <w:t xml:space="preserve">в </w:t>
      </w:r>
      <w:r>
        <w:rPr>
          <w:spacing w:val="-4"/>
        </w:rPr>
        <w:t xml:space="preserve">характере традиционной культуры </w:t>
      </w:r>
      <w:r>
        <w:rPr>
          <w:spacing w:val="-3"/>
        </w:rPr>
        <w:t xml:space="preserve">народов </w:t>
      </w:r>
      <w:r>
        <w:rPr>
          <w:spacing w:val="-4"/>
        </w:rPr>
        <w:t xml:space="preserve">России. Пейзажи родной </w:t>
      </w:r>
      <w:r>
        <w:rPr>
          <w:spacing w:val="-3"/>
        </w:rPr>
        <w:t xml:space="preserve">природы. </w:t>
      </w:r>
      <w:r>
        <w:rPr>
          <w:spacing w:val="-4"/>
        </w:rPr>
        <w:t xml:space="preserve">Единство декоративного </w:t>
      </w:r>
      <w:r>
        <w:rPr>
          <w:spacing w:val="-3"/>
        </w:rPr>
        <w:t xml:space="preserve">строя </w:t>
      </w:r>
      <w:r>
        <w:t xml:space="preserve">в </w:t>
      </w:r>
      <w:r>
        <w:rPr>
          <w:spacing w:val="-4"/>
        </w:rPr>
        <w:t xml:space="preserve">украшении </w:t>
      </w:r>
      <w:r>
        <w:rPr>
          <w:spacing w:val="-3"/>
        </w:rPr>
        <w:t xml:space="preserve">жилища, </w:t>
      </w:r>
      <w:r>
        <w:rPr>
          <w:spacing w:val="-4"/>
        </w:rPr>
        <w:t xml:space="preserve">предметов </w:t>
      </w:r>
      <w:r>
        <w:rPr>
          <w:spacing w:val="-3"/>
        </w:rPr>
        <w:t xml:space="preserve">быта, </w:t>
      </w:r>
      <w:r>
        <w:rPr>
          <w:spacing w:val="-4"/>
        </w:rPr>
        <w:t xml:space="preserve">орудий </w:t>
      </w:r>
      <w:r>
        <w:rPr>
          <w:spacing w:val="-3"/>
        </w:rPr>
        <w:t xml:space="preserve">труда, </w:t>
      </w:r>
      <w:r>
        <w:rPr>
          <w:spacing w:val="-4"/>
        </w:rPr>
        <w:t>костюма.</w:t>
      </w:r>
      <w:r>
        <w:rPr>
          <w:spacing w:val="49"/>
        </w:rPr>
        <w:t xml:space="preserve"> </w:t>
      </w:r>
      <w:r>
        <w:rPr>
          <w:spacing w:val="-3"/>
        </w:rPr>
        <w:t>Связь</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0"/>
      </w:pPr>
      <w:r>
        <w:rPr>
          <w:spacing w:val="-4"/>
        </w:rPr>
        <w:lastRenderedPageBreak/>
        <w:t xml:space="preserve">изобразительного искусства </w:t>
      </w:r>
      <w:r>
        <w:t xml:space="preserve">с </w:t>
      </w:r>
      <w:r>
        <w:rPr>
          <w:spacing w:val="-4"/>
        </w:rPr>
        <w:t xml:space="preserve">музыкой, </w:t>
      </w:r>
      <w:r>
        <w:rPr>
          <w:spacing w:val="-3"/>
        </w:rPr>
        <w:t xml:space="preserve">песней, </w:t>
      </w:r>
      <w:r>
        <w:rPr>
          <w:spacing w:val="-4"/>
        </w:rPr>
        <w:t>танцами, былинами,</w:t>
      </w:r>
      <w:r>
        <w:rPr>
          <w:spacing w:val="62"/>
        </w:rPr>
        <w:t xml:space="preserve"> </w:t>
      </w:r>
      <w:r>
        <w:rPr>
          <w:spacing w:val="-4"/>
        </w:rPr>
        <w:t xml:space="preserve">сказаниями, сказками. </w:t>
      </w:r>
      <w:r>
        <w:rPr>
          <w:spacing w:val="-3"/>
        </w:rPr>
        <w:t xml:space="preserve">Образ </w:t>
      </w:r>
      <w:r>
        <w:rPr>
          <w:spacing w:val="-4"/>
        </w:rPr>
        <w:t xml:space="preserve">человека </w:t>
      </w:r>
      <w:r>
        <w:t xml:space="preserve">и </w:t>
      </w:r>
      <w:r>
        <w:rPr>
          <w:spacing w:val="-4"/>
        </w:rPr>
        <w:t>традиционной культуры.</w:t>
      </w:r>
      <w:r>
        <w:rPr>
          <w:spacing w:val="62"/>
        </w:rPr>
        <w:t xml:space="preserve"> </w:t>
      </w:r>
      <w:r>
        <w:rPr>
          <w:spacing w:val="-4"/>
        </w:rPr>
        <w:t xml:space="preserve">Представление народа </w:t>
      </w:r>
      <w:r>
        <w:t xml:space="preserve">о </w:t>
      </w:r>
      <w:r>
        <w:rPr>
          <w:spacing w:val="-4"/>
        </w:rPr>
        <w:t xml:space="preserve">красоте человека (внешней </w:t>
      </w:r>
      <w:r>
        <w:t xml:space="preserve">и </w:t>
      </w:r>
      <w:r>
        <w:rPr>
          <w:spacing w:val="-4"/>
        </w:rPr>
        <w:t xml:space="preserve">духовной), отраженные </w:t>
      </w:r>
      <w:r>
        <w:t xml:space="preserve">в </w:t>
      </w:r>
      <w:r>
        <w:rPr>
          <w:spacing w:val="-4"/>
        </w:rPr>
        <w:t xml:space="preserve">искусстве. </w:t>
      </w:r>
      <w:r>
        <w:rPr>
          <w:spacing w:val="-3"/>
        </w:rPr>
        <w:t xml:space="preserve">Образ </w:t>
      </w:r>
      <w:r>
        <w:rPr>
          <w:spacing w:val="-4"/>
        </w:rPr>
        <w:t>защитника</w:t>
      </w:r>
      <w:r>
        <w:rPr>
          <w:spacing w:val="-10"/>
        </w:rPr>
        <w:t xml:space="preserve"> </w:t>
      </w:r>
      <w:r>
        <w:rPr>
          <w:spacing w:val="-4"/>
        </w:rPr>
        <w:t>Отечества.</w:t>
      </w:r>
    </w:p>
    <w:p w:rsidR="00FC2149" w:rsidRDefault="0003755F">
      <w:pPr>
        <w:pStyle w:val="a3"/>
        <w:spacing w:line="360" w:lineRule="auto"/>
        <w:ind w:right="378" w:firstLine="708"/>
      </w:pPr>
      <w:r>
        <w:rPr>
          <w:i/>
          <w:spacing w:val="-4"/>
        </w:rPr>
        <w:t>Человек</w:t>
      </w:r>
      <w:r>
        <w:rPr>
          <w:i/>
          <w:spacing w:val="62"/>
        </w:rPr>
        <w:t xml:space="preserve"> </w:t>
      </w:r>
      <w:r>
        <w:rPr>
          <w:i/>
        </w:rPr>
        <w:t xml:space="preserve">и </w:t>
      </w:r>
      <w:r>
        <w:rPr>
          <w:i/>
          <w:spacing w:val="-4"/>
        </w:rPr>
        <w:t>человеческие</w:t>
      </w:r>
      <w:r>
        <w:rPr>
          <w:i/>
          <w:spacing w:val="62"/>
        </w:rPr>
        <w:t xml:space="preserve"> </w:t>
      </w:r>
      <w:r>
        <w:rPr>
          <w:i/>
          <w:spacing w:val="-4"/>
        </w:rPr>
        <w:t>взаимоотношения.</w:t>
      </w:r>
      <w:r>
        <w:rPr>
          <w:i/>
          <w:spacing w:val="62"/>
        </w:rPr>
        <w:t xml:space="preserve"> </w:t>
      </w:r>
      <w:r>
        <w:rPr>
          <w:spacing w:val="-3"/>
        </w:rPr>
        <w:t xml:space="preserve">Образ </w:t>
      </w:r>
      <w:r>
        <w:rPr>
          <w:spacing w:val="-4"/>
        </w:rPr>
        <w:t>человека</w:t>
      </w:r>
      <w:r>
        <w:rPr>
          <w:spacing w:val="62"/>
        </w:rPr>
        <w:t xml:space="preserve"> </w:t>
      </w:r>
      <w:r>
        <w:t xml:space="preserve">в </w:t>
      </w:r>
      <w:r>
        <w:rPr>
          <w:spacing w:val="-3"/>
        </w:rPr>
        <w:t xml:space="preserve">разных </w:t>
      </w:r>
      <w:r>
        <w:rPr>
          <w:spacing w:val="-4"/>
        </w:rPr>
        <w:t xml:space="preserve">культурах </w:t>
      </w:r>
      <w:r>
        <w:rPr>
          <w:spacing w:val="-3"/>
        </w:rPr>
        <w:t xml:space="preserve">мира. </w:t>
      </w:r>
      <w:r>
        <w:rPr>
          <w:spacing w:val="-4"/>
        </w:rPr>
        <w:t xml:space="preserve">Образ современника. </w:t>
      </w:r>
      <w:r>
        <w:rPr>
          <w:spacing w:val="-3"/>
        </w:rPr>
        <w:t xml:space="preserve">Жанр </w:t>
      </w:r>
      <w:r>
        <w:rPr>
          <w:spacing w:val="-4"/>
        </w:rPr>
        <w:t xml:space="preserve">портрета. Темы любви, </w:t>
      </w:r>
      <w:r>
        <w:rPr>
          <w:spacing w:val="-3"/>
        </w:rPr>
        <w:t xml:space="preserve">дружбы, семьи </w:t>
      </w:r>
      <w:r>
        <w:t xml:space="preserve">в </w:t>
      </w:r>
      <w:r>
        <w:rPr>
          <w:spacing w:val="-4"/>
        </w:rPr>
        <w:t xml:space="preserve">искусстве. Эмоциональная </w:t>
      </w:r>
      <w:r>
        <w:t xml:space="preserve">и </w:t>
      </w:r>
      <w:r>
        <w:rPr>
          <w:spacing w:val="-4"/>
        </w:rPr>
        <w:t>художественная выразительность образов</w:t>
      </w:r>
      <w:r>
        <w:rPr>
          <w:spacing w:val="62"/>
        </w:rPr>
        <w:t xml:space="preserve"> </w:t>
      </w:r>
      <w:r>
        <w:rPr>
          <w:spacing w:val="-4"/>
        </w:rPr>
        <w:t xml:space="preserve">персонажей, пробуждающих </w:t>
      </w:r>
      <w:r>
        <w:rPr>
          <w:spacing w:val="-3"/>
        </w:rPr>
        <w:t xml:space="preserve">лучшие </w:t>
      </w:r>
      <w:r>
        <w:rPr>
          <w:spacing w:val="-4"/>
        </w:rPr>
        <w:t xml:space="preserve">человеческие чувства </w:t>
      </w:r>
      <w:r>
        <w:t xml:space="preserve">и </w:t>
      </w:r>
      <w:r>
        <w:rPr>
          <w:spacing w:val="-4"/>
        </w:rPr>
        <w:t xml:space="preserve">качества: доброту, сострадание, поддержку, заботу, </w:t>
      </w:r>
      <w:r>
        <w:rPr>
          <w:spacing w:val="-3"/>
        </w:rPr>
        <w:t xml:space="preserve">героизм, </w:t>
      </w:r>
      <w:r>
        <w:rPr>
          <w:spacing w:val="-4"/>
        </w:rPr>
        <w:t xml:space="preserve">бескорыстие </w:t>
      </w:r>
      <w:r>
        <w:t xml:space="preserve">и </w:t>
      </w:r>
      <w:r>
        <w:rPr>
          <w:spacing w:val="-4"/>
        </w:rPr>
        <w:t>т.д.</w:t>
      </w:r>
      <w:r>
        <w:rPr>
          <w:spacing w:val="62"/>
        </w:rPr>
        <w:t xml:space="preserve"> </w:t>
      </w:r>
      <w:r>
        <w:rPr>
          <w:spacing w:val="-4"/>
        </w:rPr>
        <w:t xml:space="preserve">образы персонажей, вызывающие </w:t>
      </w:r>
      <w:r>
        <w:rPr>
          <w:spacing w:val="-3"/>
        </w:rPr>
        <w:t xml:space="preserve">гнев, </w:t>
      </w:r>
      <w:r>
        <w:rPr>
          <w:spacing w:val="-4"/>
        </w:rPr>
        <w:t>раздражение,</w:t>
      </w:r>
      <w:r>
        <w:rPr>
          <w:spacing w:val="-15"/>
        </w:rPr>
        <w:t xml:space="preserve"> </w:t>
      </w:r>
      <w:r>
        <w:rPr>
          <w:spacing w:val="-4"/>
        </w:rPr>
        <w:t>презрение.</w:t>
      </w:r>
    </w:p>
    <w:p w:rsidR="00FC2149" w:rsidRDefault="0003755F">
      <w:pPr>
        <w:pStyle w:val="a3"/>
        <w:spacing w:before="1" w:line="360" w:lineRule="auto"/>
        <w:ind w:right="378" w:firstLine="708"/>
      </w:pPr>
      <w:r>
        <w:rPr>
          <w:i/>
          <w:spacing w:val="-4"/>
        </w:rPr>
        <w:t>Искусство</w:t>
      </w:r>
      <w:r>
        <w:rPr>
          <w:i/>
          <w:spacing w:val="62"/>
        </w:rPr>
        <w:t xml:space="preserve"> </w:t>
      </w:r>
      <w:r>
        <w:rPr>
          <w:i/>
          <w:spacing w:val="-3"/>
        </w:rPr>
        <w:t xml:space="preserve">дарит людям </w:t>
      </w:r>
      <w:r>
        <w:rPr>
          <w:i/>
          <w:spacing w:val="-4"/>
        </w:rPr>
        <w:t xml:space="preserve">красоту.  </w:t>
      </w:r>
      <w:r>
        <w:rPr>
          <w:spacing w:val="-4"/>
        </w:rPr>
        <w:t>Искусство</w:t>
      </w:r>
      <w:r>
        <w:rPr>
          <w:spacing w:val="62"/>
        </w:rPr>
        <w:t xml:space="preserve"> </w:t>
      </w:r>
      <w:r>
        <w:rPr>
          <w:spacing w:val="-4"/>
        </w:rPr>
        <w:t>вокруг</w:t>
      </w:r>
      <w:r>
        <w:rPr>
          <w:spacing w:val="62"/>
        </w:rPr>
        <w:t xml:space="preserve"> </w:t>
      </w:r>
      <w:r>
        <w:rPr>
          <w:spacing w:val="-3"/>
        </w:rPr>
        <w:t xml:space="preserve">нас </w:t>
      </w:r>
      <w:r>
        <w:rPr>
          <w:spacing w:val="-4"/>
        </w:rPr>
        <w:t xml:space="preserve">сегодня. Использование различных художественных материалов </w:t>
      </w:r>
      <w:r>
        <w:t xml:space="preserve">и </w:t>
      </w:r>
      <w:r>
        <w:rPr>
          <w:spacing w:val="-4"/>
        </w:rPr>
        <w:t xml:space="preserve">средств </w:t>
      </w:r>
      <w:r>
        <w:rPr>
          <w:spacing w:val="-3"/>
        </w:rPr>
        <w:t xml:space="preserve">для </w:t>
      </w:r>
      <w:r>
        <w:rPr>
          <w:spacing w:val="-4"/>
        </w:rPr>
        <w:t xml:space="preserve">создания проектов красивых, удобных </w:t>
      </w:r>
      <w:r>
        <w:t xml:space="preserve">и </w:t>
      </w:r>
      <w:r>
        <w:rPr>
          <w:spacing w:val="-4"/>
        </w:rPr>
        <w:t>выразительных предметов</w:t>
      </w:r>
      <w:r>
        <w:rPr>
          <w:spacing w:val="62"/>
        </w:rPr>
        <w:t xml:space="preserve"> </w:t>
      </w:r>
      <w:r>
        <w:rPr>
          <w:spacing w:val="-3"/>
        </w:rPr>
        <w:t xml:space="preserve">быта, </w:t>
      </w:r>
      <w:r>
        <w:rPr>
          <w:spacing w:val="-4"/>
        </w:rPr>
        <w:t xml:space="preserve">видов транспорта. Представление </w:t>
      </w:r>
      <w:r>
        <w:t xml:space="preserve">о </w:t>
      </w:r>
      <w:r>
        <w:rPr>
          <w:spacing w:val="-3"/>
        </w:rPr>
        <w:t xml:space="preserve">роли </w:t>
      </w:r>
      <w:r>
        <w:rPr>
          <w:spacing w:val="-4"/>
        </w:rPr>
        <w:t xml:space="preserve">изобразительных (пластических) искусств </w:t>
      </w:r>
      <w:r>
        <w:t xml:space="preserve">в </w:t>
      </w:r>
      <w:r>
        <w:rPr>
          <w:spacing w:val="-4"/>
        </w:rPr>
        <w:t xml:space="preserve">повседневной жизни человека, </w:t>
      </w:r>
      <w:r>
        <w:t xml:space="preserve">в </w:t>
      </w:r>
      <w:r>
        <w:rPr>
          <w:spacing w:val="-4"/>
        </w:rPr>
        <w:t xml:space="preserve">организации </w:t>
      </w:r>
      <w:r>
        <w:rPr>
          <w:spacing w:val="-3"/>
        </w:rPr>
        <w:t xml:space="preserve">его </w:t>
      </w:r>
      <w:r>
        <w:rPr>
          <w:spacing w:val="-4"/>
        </w:rPr>
        <w:t xml:space="preserve">материального </w:t>
      </w:r>
      <w:r>
        <w:rPr>
          <w:spacing w:val="-3"/>
        </w:rPr>
        <w:t xml:space="preserve">окружения. </w:t>
      </w:r>
      <w:r>
        <w:rPr>
          <w:spacing w:val="-4"/>
        </w:rPr>
        <w:t xml:space="preserve">Отражение </w:t>
      </w:r>
      <w:r>
        <w:t xml:space="preserve">в </w:t>
      </w:r>
      <w:r>
        <w:rPr>
          <w:spacing w:val="-4"/>
        </w:rPr>
        <w:t xml:space="preserve">пластических искусствах </w:t>
      </w:r>
      <w:r>
        <w:rPr>
          <w:spacing w:val="-3"/>
        </w:rPr>
        <w:t xml:space="preserve">природных, </w:t>
      </w:r>
      <w:r>
        <w:rPr>
          <w:spacing w:val="-4"/>
        </w:rPr>
        <w:t>географических условий, традиций,</w:t>
      </w:r>
      <w:r>
        <w:rPr>
          <w:spacing w:val="62"/>
        </w:rPr>
        <w:t xml:space="preserve"> </w:t>
      </w:r>
      <w:r>
        <w:rPr>
          <w:spacing w:val="-4"/>
        </w:rPr>
        <w:t>религиозных</w:t>
      </w:r>
      <w:r>
        <w:rPr>
          <w:spacing w:val="62"/>
        </w:rPr>
        <w:t xml:space="preserve"> </w:t>
      </w:r>
      <w:r>
        <w:rPr>
          <w:spacing w:val="-4"/>
        </w:rPr>
        <w:t>верованиях</w:t>
      </w:r>
      <w:r>
        <w:rPr>
          <w:spacing w:val="62"/>
        </w:rPr>
        <w:t xml:space="preserve"> </w:t>
      </w:r>
      <w:r>
        <w:rPr>
          <w:spacing w:val="-3"/>
        </w:rPr>
        <w:t xml:space="preserve">разных </w:t>
      </w:r>
      <w:r>
        <w:rPr>
          <w:spacing w:val="-4"/>
        </w:rPr>
        <w:t>народов</w:t>
      </w:r>
      <w:r>
        <w:rPr>
          <w:spacing w:val="62"/>
        </w:rPr>
        <w:t xml:space="preserve"> </w:t>
      </w:r>
      <w:r>
        <w:rPr>
          <w:spacing w:val="-3"/>
        </w:rPr>
        <w:t xml:space="preserve">(на </w:t>
      </w:r>
      <w:r>
        <w:rPr>
          <w:spacing w:val="-4"/>
        </w:rPr>
        <w:t>примере изобразительного</w:t>
      </w:r>
      <w:r>
        <w:rPr>
          <w:spacing w:val="62"/>
        </w:rPr>
        <w:t xml:space="preserve"> </w:t>
      </w:r>
      <w:r>
        <w:t xml:space="preserve">и </w:t>
      </w:r>
      <w:r>
        <w:rPr>
          <w:spacing w:val="-4"/>
        </w:rPr>
        <w:t>декоративно-прикладного</w:t>
      </w:r>
      <w:r>
        <w:rPr>
          <w:spacing w:val="62"/>
        </w:rPr>
        <w:t xml:space="preserve"> </w:t>
      </w:r>
      <w:r>
        <w:rPr>
          <w:spacing w:val="-4"/>
        </w:rPr>
        <w:t>искусства</w:t>
      </w:r>
      <w:r>
        <w:rPr>
          <w:spacing w:val="62"/>
        </w:rPr>
        <w:t xml:space="preserve"> </w:t>
      </w:r>
      <w:r>
        <w:rPr>
          <w:spacing w:val="-3"/>
        </w:rPr>
        <w:t xml:space="preserve">народов </w:t>
      </w:r>
      <w:r>
        <w:rPr>
          <w:spacing w:val="-4"/>
        </w:rPr>
        <w:t xml:space="preserve">России). </w:t>
      </w:r>
      <w:r>
        <w:rPr>
          <w:spacing w:val="-3"/>
        </w:rPr>
        <w:t xml:space="preserve">Жанр </w:t>
      </w:r>
      <w:r>
        <w:rPr>
          <w:spacing w:val="-4"/>
        </w:rPr>
        <w:t xml:space="preserve">натюрморта. Художественное конструирование </w:t>
      </w:r>
      <w:r>
        <w:t>и</w:t>
      </w:r>
      <w:r>
        <w:rPr>
          <w:spacing w:val="70"/>
        </w:rPr>
        <w:t xml:space="preserve"> </w:t>
      </w:r>
      <w:r>
        <w:rPr>
          <w:spacing w:val="-4"/>
        </w:rPr>
        <w:t>оформление</w:t>
      </w:r>
      <w:r>
        <w:rPr>
          <w:spacing w:val="62"/>
        </w:rPr>
        <w:t xml:space="preserve"> </w:t>
      </w:r>
      <w:r>
        <w:rPr>
          <w:spacing w:val="-4"/>
        </w:rPr>
        <w:t xml:space="preserve">помещений </w:t>
      </w:r>
      <w:r>
        <w:t xml:space="preserve">и </w:t>
      </w:r>
      <w:r>
        <w:rPr>
          <w:spacing w:val="-4"/>
        </w:rPr>
        <w:t xml:space="preserve">парков, транспорта </w:t>
      </w:r>
      <w:r>
        <w:t xml:space="preserve">и </w:t>
      </w:r>
      <w:r>
        <w:rPr>
          <w:spacing w:val="-3"/>
        </w:rPr>
        <w:t xml:space="preserve">посуды, </w:t>
      </w:r>
      <w:r>
        <w:rPr>
          <w:spacing w:val="-4"/>
        </w:rPr>
        <w:t xml:space="preserve">мебели, одежды, </w:t>
      </w:r>
      <w:r>
        <w:rPr>
          <w:spacing w:val="-3"/>
        </w:rPr>
        <w:t xml:space="preserve">книг </w:t>
      </w:r>
      <w:r>
        <w:t>и</w:t>
      </w:r>
      <w:r>
        <w:rPr>
          <w:spacing w:val="-10"/>
        </w:rPr>
        <w:t xml:space="preserve"> </w:t>
      </w:r>
      <w:r>
        <w:rPr>
          <w:spacing w:val="-4"/>
        </w:rPr>
        <w:t>игрушек.</w:t>
      </w:r>
    </w:p>
    <w:p w:rsidR="00FC2149" w:rsidRDefault="0003755F">
      <w:pPr>
        <w:pStyle w:val="2"/>
        <w:spacing w:before="7"/>
      </w:pPr>
      <w:r>
        <w:t>Опыт художественно-творческой деятельности</w:t>
      </w:r>
    </w:p>
    <w:p w:rsidR="00FC2149" w:rsidRDefault="0003755F">
      <w:pPr>
        <w:pStyle w:val="a3"/>
        <w:spacing w:before="153" w:line="362" w:lineRule="auto"/>
        <w:ind w:right="380"/>
      </w:pPr>
      <w:r>
        <w:rPr>
          <w:spacing w:val="-4"/>
        </w:rPr>
        <w:t xml:space="preserve">Участие </w:t>
      </w:r>
      <w:r>
        <w:t xml:space="preserve">в </w:t>
      </w:r>
      <w:r>
        <w:rPr>
          <w:spacing w:val="-4"/>
        </w:rPr>
        <w:t xml:space="preserve">различных видах изобразительной, декоративно-прикладной </w:t>
      </w:r>
      <w:r>
        <w:t xml:space="preserve">и </w:t>
      </w:r>
      <w:r>
        <w:rPr>
          <w:spacing w:val="-4"/>
        </w:rPr>
        <w:t>художественно-конструкторской деятельности.</w:t>
      </w:r>
    </w:p>
    <w:p w:rsidR="00FC2149" w:rsidRDefault="0003755F">
      <w:pPr>
        <w:pStyle w:val="a3"/>
        <w:spacing w:line="360" w:lineRule="auto"/>
        <w:ind w:right="378"/>
      </w:pPr>
      <w:r>
        <w:rPr>
          <w:spacing w:val="-4"/>
        </w:rPr>
        <w:t xml:space="preserve">Освоение </w:t>
      </w:r>
      <w:r>
        <w:rPr>
          <w:spacing w:val="-3"/>
        </w:rPr>
        <w:t xml:space="preserve">основ </w:t>
      </w:r>
      <w:r>
        <w:rPr>
          <w:spacing w:val="-4"/>
        </w:rPr>
        <w:t xml:space="preserve">рисунка, </w:t>
      </w:r>
      <w:r>
        <w:rPr>
          <w:spacing w:val="-3"/>
        </w:rPr>
        <w:t xml:space="preserve">живописи, </w:t>
      </w:r>
      <w:r>
        <w:rPr>
          <w:spacing w:val="-4"/>
        </w:rPr>
        <w:t>скульптуры, декоративно- прикладного</w:t>
      </w:r>
      <w:r>
        <w:rPr>
          <w:spacing w:val="62"/>
        </w:rPr>
        <w:t xml:space="preserve"> </w:t>
      </w:r>
      <w:r>
        <w:rPr>
          <w:spacing w:val="-4"/>
        </w:rPr>
        <w:t>искусства.</w:t>
      </w:r>
      <w:r>
        <w:rPr>
          <w:spacing w:val="62"/>
        </w:rPr>
        <w:t xml:space="preserve"> </w:t>
      </w:r>
      <w:r>
        <w:rPr>
          <w:spacing w:val="-4"/>
        </w:rPr>
        <w:t xml:space="preserve">Изображение </w:t>
      </w:r>
      <w:r>
        <w:t xml:space="preserve">с </w:t>
      </w:r>
      <w:r>
        <w:rPr>
          <w:spacing w:val="-3"/>
        </w:rPr>
        <w:t xml:space="preserve">натуры, </w:t>
      </w:r>
      <w:r>
        <w:t xml:space="preserve">по </w:t>
      </w:r>
      <w:r>
        <w:rPr>
          <w:spacing w:val="-3"/>
        </w:rPr>
        <w:t xml:space="preserve">памяти </w:t>
      </w:r>
      <w:r>
        <w:t xml:space="preserve">и </w:t>
      </w:r>
      <w:r>
        <w:rPr>
          <w:spacing w:val="-4"/>
        </w:rPr>
        <w:t>воображению (натюрморт, пейзаж, человек, животные, растения).</w:t>
      </w:r>
    </w:p>
    <w:p w:rsidR="00FC2149" w:rsidRDefault="0003755F">
      <w:pPr>
        <w:pStyle w:val="a3"/>
        <w:spacing w:line="360" w:lineRule="auto"/>
        <w:ind w:right="381"/>
      </w:pPr>
      <w:r>
        <w:t>Овладение основами художественной грамоты: композицией, формой, ритмом, линией, цветом, объемом, фактурой.</w:t>
      </w:r>
    </w:p>
    <w:p w:rsidR="00FC2149" w:rsidRDefault="0003755F">
      <w:pPr>
        <w:pStyle w:val="a3"/>
        <w:spacing w:line="360" w:lineRule="auto"/>
        <w:ind w:right="379"/>
      </w:pPr>
      <w:r>
        <w:rPr>
          <w:spacing w:val="-4"/>
        </w:rPr>
        <w:t>Создание</w:t>
      </w:r>
      <w:r>
        <w:rPr>
          <w:spacing w:val="62"/>
        </w:rPr>
        <w:t xml:space="preserve"> </w:t>
      </w:r>
      <w:r>
        <w:rPr>
          <w:spacing w:val="-4"/>
        </w:rPr>
        <w:t>моделей</w:t>
      </w:r>
      <w:r>
        <w:rPr>
          <w:spacing w:val="62"/>
        </w:rPr>
        <w:t xml:space="preserve"> </w:t>
      </w:r>
      <w:r>
        <w:rPr>
          <w:spacing w:val="-4"/>
        </w:rPr>
        <w:t>бытового</w:t>
      </w:r>
      <w:r>
        <w:rPr>
          <w:spacing w:val="62"/>
        </w:rPr>
        <w:t xml:space="preserve"> </w:t>
      </w:r>
      <w:r>
        <w:rPr>
          <w:spacing w:val="-4"/>
        </w:rPr>
        <w:t>окружения</w:t>
      </w:r>
      <w:r>
        <w:rPr>
          <w:spacing w:val="62"/>
        </w:rPr>
        <w:t xml:space="preserve"> </w:t>
      </w:r>
      <w:r>
        <w:rPr>
          <w:spacing w:val="-4"/>
        </w:rPr>
        <w:t>человека.</w:t>
      </w:r>
      <w:r>
        <w:rPr>
          <w:spacing w:val="62"/>
        </w:rPr>
        <w:t xml:space="preserve"> </w:t>
      </w:r>
      <w:r>
        <w:rPr>
          <w:spacing w:val="-4"/>
        </w:rPr>
        <w:t xml:space="preserve">Овладение элементарными навыками лепки </w:t>
      </w:r>
      <w:r>
        <w:t xml:space="preserve">и </w:t>
      </w:r>
      <w:r>
        <w:rPr>
          <w:spacing w:val="-4"/>
        </w:rPr>
        <w:t>бумагопластики.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rPr>
          <w:spacing w:val="-3"/>
        </w:rPr>
        <w:lastRenderedPageBreak/>
        <w:t xml:space="preserve">Выбор </w:t>
      </w:r>
      <w:r>
        <w:t xml:space="preserve">и </w:t>
      </w:r>
      <w:r>
        <w:rPr>
          <w:spacing w:val="-4"/>
        </w:rPr>
        <w:t xml:space="preserve">применение выразительных средств </w:t>
      </w:r>
      <w:r>
        <w:rPr>
          <w:spacing w:val="-2"/>
        </w:rPr>
        <w:t>для</w:t>
      </w:r>
      <w:r>
        <w:rPr>
          <w:spacing w:val="66"/>
        </w:rPr>
        <w:t xml:space="preserve"> </w:t>
      </w:r>
      <w:r>
        <w:rPr>
          <w:spacing w:val="-4"/>
        </w:rPr>
        <w:t xml:space="preserve">реализации собственного замысла </w:t>
      </w:r>
      <w:r>
        <w:t xml:space="preserve">в </w:t>
      </w:r>
      <w:r>
        <w:rPr>
          <w:spacing w:val="-4"/>
        </w:rPr>
        <w:t>рисунке, живописи, аппликации, скульптуре, художественном</w:t>
      </w:r>
      <w:r>
        <w:rPr>
          <w:spacing w:val="-8"/>
        </w:rPr>
        <w:t xml:space="preserve"> </w:t>
      </w:r>
      <w:r>
        <w:rPr>
          <w:spacing w:val="-4"/>
        </w:rPr>
        <w:t>конструировании.</w:t>
      </w:r>
    </w:p>
    <w:p w:rsidR="00FC2149" w:rsidRDefault="0003755F">
      <w:pPr>
        <w:pStyle w:val="a3"/>
        <w:spacing w:before="1" w:line="360" w:lineRule="auto"/>
        <w:ind w:right="381"/>
      </w:pPr>
      <w:r>
        <w:rPr>
          <w:spacing w:val="-4"/>
        </w:rPr>
        <w:t>Передача</w:t>
      </w:r>
      <w:r>
        <w:rPr>
          <w:spacing w:val="62"/>
        </w:rPr>
        <w:t xml:space="preserve"> </w:t>
      </w:r>
      <w:r>
        <w:rPr>
          <w:spacing w:val="-4"/>
        </w:rPr>
        <w:t>настроения</w:t>
      </w:r>
      <w:r>
        <w:rPr>
          <w:spacing w:val="62"/>
        </w:rPr>
        <w:t xml:space="preserve"> </w:t>
      </w:r>
      <w:r>
        <w:t xml:space="preserve">в </w:t>
      </w:r>
      <w:r>
        <w:rPr>
          <w:spacing w:val="-4"/>
        </w:rPr>
        <w:t>творческой</w:t>
      </w:r>
      <w:r>
        <w:rPr>
          <w:spacing w:val="62"/>
        </w:rPr>
        <w:t xml:space="preserve"> </w:t>
      </w:r>
      <w:r>
        <w:rPr>
          <w:spacing w:val="-3"/>
        </w:rPr>
        <w:t xml:space="preserve">работе </w:t>
      </w:r>
      <w:r>
        <w:t xml:space="preserve">с </w:t>
      </w:r>
      <w:r>
        <w:rPr>
          <w:spacing w:val="-4"/>
        </w:rPr>
        <w:t>помощью</w:t>
      </w:r>
      <w:r>
        <w:rPr>
          <w:spacing w:val="62"/>
        </w:rPr>
        <w:t xml:space="preserve"> </w:t>
      </w:r>
      <w:r>
        <w:rPr>
          <w:spacing w:val="-4"/>
        </w:rPr>
        <w:t>цвета,</w:t>
      </w:r>
      <w:r>
        <w:rPr>
          <w:spacing w:val="62"/>
        </w:rPr>
        <w:t xml:space="preserve"> </w:t>
      </w:r>
      <w:r>
        <w:rPr>
          <w:spacing w:val="-3"/>
        </w:rPr>
        <w:t xml:space="preserve">тона, </w:t>
      </w:r>
      <w:r>
        <w:rPr>
          <w:spacing w:val="-4"/>
        </w:rPr>
        <w:t xml:space="preserve">композиции, пространства, </w:t>
      </w:r>
      <w:r>
        <w:rPr>
          <w:spacing w:val="-3"/>
        </w:rPr>
        <w:t xml:space="preserve">линии, </w:t>
      </w:r>
      <w:r>
        <w:rPr>
          <w:spacing w:val="-4"/>
        </w:rPr>
        <w:t xml:space="preserve">штриха, пятна, </w:t>
      </w:r>
      <w:r>
        <w:rPr>
          <w:spacing w:val="-3"/>
        </w:rPr>
        <w:t xml:space="preserve">объема, </w:t>
      </w:r>
      <w:r>
        <w:rPr>
          <w:spacing w:val="-4"/>
        </w:rPr>
        <w:t>фактуры материала.</w:t>
      </w:r>
    </w:p>
    <w:p w:rsidR="00FC2149" w:rsidRDefault="0003755F">
      <w:pPr>
        <w:pStyle w:val="a3"/>
        <w:spacing w:before="1" w:line="360" w:lineRule="auto"/>
        <w:ind w:right="378"/>
      </w:pPr>
      <w:r>
        <w:rPr>
          <w:spacing w:val="-4"/>
        </w:rPr>
        <w:t xml:space="preserve">Использование </w:t>
      </w:r>
      <w:r>
        <w:t xml:space="preserve">в </w:t>
      </w:r>
      <w:r>
        <w:rPr>
          <w:spacing w:val="-4"/>
        </w:rPr>
        <w:t xml:space="preserve">индивидуальной </w:t>
      </w:r>
      <w:r>
        <w:t xml:space="preserve">и </w:t>
      </w:r>
      <w:r>
        <w:rPr>
          <w:spacing w:val="-4"/>
        </w:rPr>
        <w:t xml:space="preserve">коллективной деятельности различных художественных </w:t>
      </w:r>
      <w:r>
        <w:rPr>
          <w:spacing w:val="-3"/>
        </w:rPr>
        <w:t xml:space="preserve">техник </w:t>
      </w:r>
      <w:r>
        <w:t xml:space="preserve">и </w:t>
      </w:r>
      <w:r>
        <w:rPr>
          <w:spacing w:val="-4"/>
        </w:rPr>
        <w:t>материалов: фотографии, видеосъемки, бумажной</w:t>
      </w:r>
      <w:r>
        <w:rPr>
          <w:spacing w:val="62"/>
        </w:rPr>
        <w:t xml:space="preserve"> </w:t>
      </w:r>
      <w:r>
        <w:rPr>
          <w:spacing w:val="-4"/>
        </w:rPr>
        <w:t>пластики,</w:t>
      </w:r>
      <w:r>
        <w:rPr>
          <w:spacing w:val="62"/>
        </w:rPr>
        <w:t xml:space="preserve"> </w:t>
      </w:r>
      <w:r>
        <w:rPr>
          <w:spacing w:val="-4"/>
        </w:rPr>
        <w:t>гуаши,</w:t>
      </w:r>
      <w:r>
        <w:rPr>
          <w:spacing w:val="62"/>
        </w:rPr>
        <w:t xml:space="preserve"> </w:t>
      </w:r>
      <w:r>
        <w:rPr>
          <w:spacing w:val="-4"/>
        </w:rPr>
        <w:t>акварели,</w:t>
      </w:r>
      <w:r>
        <w:rPr>
          <w:spacing w:val="62"/>
        </w:rPr>
        <w:t xml:space="preserve"> </w:t>
      </w:r>
      <w:r>
        <w:rPr>
          <w:spacing w:val="-3"/>
        </w:rPr>
        <w:t xml:space="preserve">пастели, </w:t>
      </w:r>
      <w:r>
        <w:rPr>
          <w:spacing w:val="-4"/>
        </w:rPr>
        <w:t>восковых мелков,</w:t>
      </w:r>
      <w:r>
        <w:rPr>
          <w:spacing w:val="62"/>
        </w:rPr>
        <w:t xml:space="preserve"> </w:t>
      </w:r>
      <w:r>
        <w:rPr>
          <w:spacing w:val="-3"/>
        </w:rPr>
        <w:t xml:space="preserve">туши, </w:t>
      </w:r>
      <w:r>
        <w:rPr>
          <w:spacing w:val="-4"/>
        </w:rPr>
        <w:t xml:space="preserve">карандаша, фломастеров, пластилина, </w:t>
      </w:r>
      <w:r>
        <w:rPr>
          <w:spacing w:val="-3"/>
        </w:rPr>
        <w:t xml:space="preserve">глины, </w:t>
      </w:r>
      <w:r>
        <w:rPr>
          <w:spacing w:val="-4"/>
        </w:rPr>
        <w:t xml:space="preserve">подручных </w:t>
      </w:r>
      <w:r>
        <w:t xml:space="preserve">и </w:t>
      </w:r>
      <w:r>
        <w:rPr>
          <w:spacing w:val="-4"/>
        </w:rPr>
        <w:t>природных материалов.</w:t>
      </w:r>
    </w:p>
    <w:p w:rsidR="00FC2149" w:rsidRDefault="0003755F">
      <w:pPr>
        <w:pStyle w:val="a3"/>
        <w:spacing w:line="360" w:lineRule="auto"/>
        <w:ind w:right="380"/>
      </w:pPr>
      <w:r>
        <w:rPr>
          <w:spacing w:val="-4"/>
        </w:rPr>
        <w:t xml:space="preserve">Участие </w:t>
      </w:r>
      <w:r>
        <w:t xml:space="preserve">в </w:t>
      </w:r>
      <w:r>
        <w:rPr>
          <w:spacing w:val="-4"/>
        </w:rPr>
        <w:t xml:space="preserve">обсуждении содержания </w:t>
      </w:r>
      <w:r>
        <w:t xml:space="preserve">и </w:t>
      </w:r>
      <w:r>
        <w:rPr>
          <w:spacing w:val="-4"/>
        </w:rPr>
        <w:t xml:space="preserve">выразительных средств произведений изобразительного </w:t>
      </w:r>
      <w:r>
        <w:rPr>
          <w:spacing w:val="-3"/>
        </w:rPr>
        <w:t xml:space="preserve">искусства, </w:t>
      </w:r>
      <w:r>
        <w:rPr>
          <w:spacing w:val="-4"/>
        </w:rPr>
        <w:t xml:space="preserve">выражение своего отношения </w:t>
      </w:r>
      <w:r>
        <w:t xml:space="preserve">к </w:t>
      </w:r>
      <w:r>
        <w:rPr>
          <w:spacing w:val="-4"/>
        </w:rPr>
        <w:t>произведению.</w:t>
      </w:r>
    </w:p>
    <w:p w:rsidR="00FC2149" w:rsidRDefault="0003755F">
      <w:pPr>
        <w:ind w:left="1007"/>
        <w:jc w:val="both"/>
        <w:rPr>
          <w:sz w:val="28"/>
        </w:rPr>
      </w:pPr>
      <w:r>
        <w:rPr>
          <w:b/>
          <w:i/>
          <w:sz w:val="28"/>
        </w:rPr>
        <w:t xml:space="preserve">Предметные результаты </w:t>
      </w:r>
      <w:r>
        <w:rPr>
          <w:sz w:val="28"/>
        </w:rPr>
        <w:t>освоения учебного предмета</w:t>
      </w:r>
    </w:p>
    <w:p w:rsidR="00FC2149" w:rsidRDefault="0003755F">
      <w:pPr>
        <w:pStyle w:val="a3"/>
        <w:spacing w:before="160"/>
        <w:ind w:right="0" w:firstLine="0"/>
      </w:pPr>
      <w:r>
        <w:t>«Изобразительное искусство»:</w:t>
      </w:r>
    </w:p>
    <w:p w:rsidR="00FC2149" w:rsidRDefault="0003755F">
      <w:pPr>
        <w:pStyle w:val="a4"/>
        <w:numPr>
          <w:ilvl w:val="0"/>
          <w:numId w:val="15"/>
        </w:numPr>
        <w:tabs>
          <w:tab w:val="left" w:pos="1171"/>
        </w:tabs>
        <w:spacing w:before="161"/>
        <w:ind w:left="1170"/>
        <w:rPr>
          <w:sz w:val="28"/>
        </w:rPr>
      </w:pPr>
      <w:r>
        <w:rPr>
          <w:sz w:val="28"/>
        </w:rPr>
        <w:t>понимание образной природы изобразительного</w:t>
      </w:r>
      <w:r>
        <w:rPr>
          <w:spacing w:val="-13"/>
          <w:sz w:val="28"/>
        </w:rPr>
        <w:t xml:space="preserve"> </w:t>
      </w:r>
      <w:r>
        <w:rPr>
          <w:sz w:val="28"/>
        </w:rPr>
        <w:t>искусства;</w:t>
      </w:r>
    </w:p>
    <w:p w:rsidR="00FC2149" w:rsidRDefault="0003755F">
      <w:pPr>
        <w:pStyle w:val="a4"/>
        <w:numPr>
          <w:ilvl w:val="0"/>
          <w:numId w:val="15"/>
        </w:numPr>
        <w:tabs>
          <w:tab w:val="left" w:pos="1260"/>
        </w:tabs>
        <w:spacing w:before="160" w:line="360" w:lineRule="auto"/>
        <w:ind w:right="384" w:firstLine="708"/>
        <w:rPr>
          <w:sz w:val="28"/>
        </w:rPr>
      </w:pPr>
      <w:r>
        <w:rPr>
          <w:color w:val="00000A"/>
          <w:sz w:val="28"/>
        </w:rPr>
        <w:t>представление о роли искусства в жизни и духовно-нравственном развитии</w:t>
      </w:r>
      <w:r>
        <w:rPr>
          <w:color w:val="00000A"/>
          <w:spacing w:val="-3"/>
          <w:sz w:val="28"/>
        </w:rPr>
        <w:t xml:space="preserve"> </w:t>
      </w:r>
      <w:r>
        <w:rPr>
          <w:color w:val="00000A"/>
          <w:sz w:val="28"/>
        </w:rPr>
        <w:t>человека;</w:t>
      </w:r>
    </w:p>
    <w:p w:rsidR="00FC2149" w:rsidRDefault="0003755F">
      <w:pPr>
        <w:pStyle w:val="a4"/>
        <w:numPr>
          <w:ilvl w:val="0"/>
          <w:numId w:val="15"/>
        </w:numPr>
        <w:tabs>
          <w:tab w:val="left" w:pos="1236"/>
        </w:tabs>
        <w:spacing w:before="1" w:line="360" w:lineRule="auto"/>
        <w:ind w:right="382" w:firstLine="707"/>
        <w:jc w:val="left"/>
        <w:rPr>
          <w:color w:val="00000A"/>
          <w:sz w:val="28"/>
        </w:rPr>
      </w:pPr>
      <w:r>
        <w:rPr>
          <w:color w:val="00000A"/>
          <w:sz w:val="28"/>
        </w:rPr>
        <w:t xml:space="preserve">сформированность основ </w:t>
      </w:r>
      <w:r>
        <w:rPr>
          <w:color w:val="00000A"/>
          <w:spacing w:val="-4"/>
          <w:sz w:val="28"/>
        </w:rPr>
        <w:t xml:space="preserve">художественной </w:t>
      </w:r>
      <w:r>
        <w:rPr>
          <w:color w:val="00000A"/>
          <w:spacing w:val="-5"/>
          <w:sz w:val="28"/>
        </w:rPr>
        <w:t xml:space="preserve">культуры, </w:t>
      </w:r>
      <w:r>
        <w:rPr>
          <w:color w:val="00000A"/>
          <w:sz w:val="28"/>
        </w:rPr>
        <w:t xml:space="preserve">в </w:t>
      </w:r>
      <w:r>
        <w:rPr>
          <w:color w:val="00000A"/>
          <w:spacing w:val="-4"/>
          <w:sz w:val="28"/>
        </w:rPr>
        <w:t xml:space="preserve">том </w:t>
      </w:r>
      <w:r>
        <w:rPr>
          <w:color w:val="00000A"/>
          <w:sz w:val="28"/>
        </w:rPr>
        <w:t xml:space="preserve">числе на материале </w:t>
      </w:r>
      <w:r>
        <w:rPr>
          <w:color w:val="00000A"/>
          <w:spacing w:val="-3"/>
          <w:sz w:val="28"/>
        </w:rPr>
        <w:t xml:space="preserve">художественной </w:t>
      </w:r>
      <w:r>
        <w:rPr>
          <w:color w:val="00000A"/>
          <w:spacing w:val="-5"/>
          <w:sz w:val="28"/>
        </w:rPr>
        <w:t xml:space="preserve">культуры </w:t>
      </w:r>
      <w:r>
        <w:rPr>
          <w:color w:val="00000A"/>
          <w:spacing w:val="-3"/>
          <w:sz w:val="28"/>
        </w:rPr>
        <w:t>родного</w:t>
      </w:r>
      <w:r>
        <w:rPr>
          <w:color w:val="00000A"/>
          <w:spacing w:val="5"/>
          <w:sz w:val="28"/>
        </w:rPr>
        <w:t xml:space="preserve"> </w:t>
      </w:r>
      <w:r>
        <w:rPr>
          <w:color w:val="00000A"/>
          <w:sz w:val="28"/>
        </w:rPr>
        <w:t>края;</w:t>
      </w:r>
    </w:p>
    <w:p w:rsidR="00FC2149" w:rsidRDefault="0003755F">
      <w:pPr>
        <w:pStyle w:val="a4"/>
        <w:numPr>
          <w:ilvl w:val="0"/>
          <w:numId w:val="15"/>
        </w:numPr>
        <w:tabs>
          <w:tab w:val="left" w:pos="1248"/>
        </w:tabs>
        <w:spacing w:line="360" w:lineRule="auto"/>
        <w:ind w:right="385" w:firstLine="708"/>
        <w:jc w:val="left"/>
        <w:rPr>
          <w:color w:val="00000A"/>
          <w:sz w:val="28"/>
        </w:rPr>
      </w:pPr>
      <w:r>
        <w:rPr>
          <w:color w:val="00000A"/>
          <w:sz w:val="28"/>
        </w:rPr>
        <w:t xml:space="preserve">развитие эстетического чувства на основе </w:t>
      </w:r>
      <w:r>
        <w:rPr>
          <w:color w:val="00000A"/>
          <w:spacing w:val="-4"/>
          <w:sz w:val="28"/>
        </w:rPr>
        <w:t xml:space="preserve">знакомства </w:t>
      </w:r>
      <w:r>
        <w:rPr>
          <w:color w:val="00000A"/>
          <w:sz w:val="28"/>
        </w:rPr>
        <w:t xml:space="preserve">с мировой и отечественной </w:t>
      </w:r>
      <w:r>
        <w:rPr>
          <w:color w:val="00000A"/>
          <w:spacing w:val="-4"/>
          <w:sz w:val="28"/>
        </w:rPr>
        <w:t>художественной</w:t>
      </w:r>
      <w:r>
        <w:rPr>
          <w:color w:val="00000A"/>
          <w:spacing w:val="-2"/>
          <w:sz w:val="28"/>
        </w:rPr>
        <w:t xml:space="preserve"> </w:t>
      </w:r>
      <w:r>
        <w:rPr>
          <w:color w:val="00000A"/>
          <w:spacing w:val="-4"/>
          <w:sz w:val="28"/>
        </w:rPr>
        <w:t>культурой;</w:t>
      </w:r>
    </w:p>
    <w:p w:rsidR="00FC2149" w:rsidRDefault="0003755F">
      <w:pPr>
        <w:pStyle w:val="a4"/>
        <w:numPr>
          <w:ilvl w:val="0"/>
          <w:numId w:val="15"/>
        </w:numPr>
        <w:tabs>
          <w:tab w:val="left" w:pos="1342"/>
          <w:tab w:val="left" w:pos="1344"/>
          <w:tab w:val="left" w:pos="2444"/>
          <w:tab w:val="left" w:pos="4438"/>
          <w:tab w:val="left" w:pos="6190"/>
          <w:tab w:val="left" w:pos="8157"/>
          <w:tab w:val="left" w:pos="8548"/>
        </w:tabs>
        <w:spacing w:before="1" w:line="360" w:lineRule="auto"/>
        <w:ind w:right="385" w:firstLine="707"/>
        <w:jc w:val="left"/>
        <w:rPr>
          <w:color w:val="00000A"/>
          <w:sz w:val="28"/>
        </w:rPr>
      </w:pPr>
      <w:r>
        <w:rPr>
          <w:color w:val="00000A"/>
          <w:sz w:val="28"/>
        </w:rPr>
        <w:t>умение</w:t>
      </w:r>
      <w:r>
        <w:rPr>
          <w:color w:val="00000A"/>
          <w:sz w:val="28"/>
        </w:rPr>
        <w:tab/>
        <w:t>воспринимать,</w:t>
      </w:r>
      <w:r>
        <w:rPr>
          <w:color w:val="00000A"/>
          <w:sz w:val="28"/>
        </w:rPr>
        <w:tab/>
        <w:t>элементарно</w:t>
      </w:r>
      <w:r>
        <w:rPr>
          <w:color w:val="00000A"/>
          <w:sz w:val="28"/>
        </w:rPr>
        <w:tab/>
        <w:t>анализировать</w:t>
      </w:r>
      <w:r>
        <w:rPr>
          <w:color w:val="00000A"/>
          <w:sz w:val="28"/>
        </w:rPr>
        <w:tab/>
        <w:t>и</w:t>
      </w:r>
      <w:r>
        <w:rPr>
          <w:color w:val="00000A"/>
          <w:sz w:val="28"/>
        </w:rPr>
        <w:tab/>
      </w:r>
      <w:r>
        <w:rPr>
          <w:color w:val="00000A"/>
          <w:spacing w:val="-4"/>
          <w:sz w:val="28"/>
        </w:rPr>
        <w:t xml:space="preserve">оценивать </w:t>
      </w:r>
      <w:r>
        <w:rPr>
          <w:color w:val="00000A"/>
          <w:sz w:val="28"/>
        </w:rPr>
        <w:t>произведения</w:t>
      </w:r>
      <w:r>
        <w:rPr>
          <w:color w:val="00000A"/>
          <w:spacing w:val="-2"/>
          <w:sz w:val="28"/>
        </w:rPr>
        <w:t xml:space="preserve"> </w:t>
      </w:r>
      <w:r>
        <w:rPr>
          <w:color w:val="00000A"/>
          <w:sz w:val="28"/>
        </w:rPr>
        <w:t>искусства;</w:t>
      </w:r>
    </w:p>
    <w:p w:rsidR="00FC2149" w:rsidRDefault="0003755F">
      <w:pPr>
        <w:pStyle w:val="a4"/>
        <w:numPr>
          <w:ilvl w:val="0"/>
          <w:numId w:val="15"/>
        </w:numPr>
        <w:tabs>
          <w:tab w:val="left" w:pos="1171"/>
        </w:tabs>
        <w:spacing w:line="321" w:lineRule="exact"/>
        <w:ind w:left="1170" w:hanging="165"/>
        <w:jc w:val="left"/>
        <w:rPr>
          <w:color w:val="00000A"/>
          <w:sz w:val="28"/>
        </w:rPr>
      </w:pPr>
      <w:r>
        <w:rPr>
          <w:color w:val="00000A"/>
          <w:sz w:val="28"/>
        </w:rPr>
        <w:t>освоение средств изобразительной</w:t>
      </w:r>
      <w:r>
        <w:rPr>
          <w:color w:val="00000A"/>
          <w:spacing w:val="-3"/>
          <w:sz w:val="28"/>
        </w:rPr>
        <w:t xml:space="preserve"> </w:t>
      </w:r>
      <w:r>
        <w:rPr>
          <w:color w:val="00000A"/>
          <w:sz w:val="28"/>
        </w:rPr>
        <w:t>деятельности;</w:t>
      </w:r>
    </w:p>
    <w:p w:rsidR="00FC2149" w:rsidRDefault="0003755F">
      <w:pPr>
        <w:pStyle w:val="a4"/>
        <w:numPr>
          <w:ilvl w:val="0"/>
          <w:numId w:val="15"/>
        </w:numPr>
        <w:tabs>
          <w:tab w:val="left" w:pos="1219"/>
        </w:tabs>
        <w:spacing w:before="160" w:line="360" w:lineRule="auto"/>
        <w:ind w:right="382" w:firstLine="707"/>
        <w:rPr>
          <w:color w:val="00000A"/>
          <w:sz w:val="28"/>
        </w:rPr>
      </w:pPr>
      <w:r>
        <w:rPr>
          <w:color w:val="00000A"/>
          <w:sz w:val="28"/>
        </w:rPr>
        <w:t xml:space="preserve">умение </w:t>
      </w:r>
      <w:r>
        <w:rPr>
          <w:color w:val="00000A"/>
          <w:spacing w:val="-3"/>
          <w:sz w:val="28"/>
        </w:rPr>
        <w:t xml:space="preserve">использовать </w:t>
      </w:r>
      <w:r>
        <w:rPr>
          <w:color w:val="00000A"/>
          <w:sz w:val="28"/>
        </w:rPr>
        <w:t xml:space="preserve">инструменты, материалы в процессе доступной изобразительной деятельности, а также умение </w:t>
      </w:r>
      <w:r>
        <w:rPr>
          <w:color w:val="00000A"/>
          <w:spacing w:val="-3"/>
          <w:sz w:val="28"/>
        </w:rPr>
        <w:t xml:space="preserve">использовать </w:t>
      </w:r>
      <w:r>
        <w:rPr>
          <w:color w:val="00000A"/>
          <w:sz w:val="28"/>
        </w:rPr>
        <w:t>различные технологии в процессе рисования, лепки,</w:t>
      </w:r>
      <w:r>
        <w:rPr>
          <w:color w:val="00000A"/>
          <w:spacing w:val="-8"/>
          <w:sz w:val="28"/>
        </w:rPr>
        <w:t xml:space="preserve"> </w:t>
      </w:r>
      <w:r>
        <w:rPr>
          <w:color w:val="00000A"/>
          <w:sz w:val="28"/>
        </w:rPr>
        <w:t>аппликации;</w:t>
      </w:r>
    </w:p>
    <w:p w:rsidR="00FC2149" w:rsidRDefault="0003755F">
      <w:pPr>
        <w:pStyle w:val="a4"/>
        <w:numPr>
          <w:ilvl w:val="0"/>
          <w:numId w:val="15"/>
        </w:numPr>
        <w:tabs>
          <w:tab w:val="left" w:pos="1339"/>
        </w:tabs>
        <w:spacing w:before="1" w:line="360" w:lineRule="auto"/>
        <w:ind w:right="383" w:firstLine="708"/>
        <w:rPr>
          <w:color w:val="00000A"/>
          <w:sz w:val="28"/>
        </w:rPr>
      </w:pPr>
      <w:r>
        <w:rPr>
          <w:color w:val="00000A"/>
          <w:sz w:val="28"/>
        </w:rPr>
        <w:t>способность к совместной и самостоятельной изобразительной деятельности;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5"/>
        </w:numPr>
        <w:tabs>
          <w:tab w:val="left" w:pos="1183"/>
        </w:tabs>
        <w:spacing w:before="67" w:line="362" w:lineRule="auto"/>
        <w:ind w:right="385" w:firstLine="707"/>
        <w:rPr>
          <w:sz w:val="28"/>
        </w:rPr>
      </w:pPr>
      <w:r>
        <w:rPr>
          <w:sz w:val="28"/>
        </w:rPr>
        <w:lastRenderedPageBreak/>
        <w:t>умение осуществлять эстетическую оценку явлений природы, событий окружающего</w:t>
      </w:r>
      <w:r>
        <w:rPr>
          <w:spacing w:val="-1"/>
          <w:sz w:val="28"/>
        </w:rPr>
        <w:t xml:space="preserve"> </w:t>
      </w:r>
      <w:r>
        <w:rPr>
          <w:sz w:val="28"/>
        </w:rPr>
        <w:t>мира;</w:t>
      </w:r>
    </w:p>
    <w:p w:rsidR="00FC2149" w:rsidRDefault="0003755F">
      <w:pPr>
        <w:pStyle w:val="a4"/>
        <w:numPr>
          <w:ilvl w:val="0"/>
          <w:numId w:val="15"/>
        </w:numPr>
        <w:tabs>
          <w:tab w:val="left" w:pos="1435"/>
        </w:tabs>
        <w:spacing w:line="360" w:lineRule="auto"/>
        <w:ind w:right="383" w:firstLine="708"/>
        <w:rPr>
          <w:sz w:val="28"/>
        </w:rPr>
      </w:pPr>
      <w:r>
        <w:rPr>
          <w:sz w:val="28"/>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FC2149" w:rsidRDefault="0003755F">
      <w:pPr>
        <w:pStyle w:val="a4"/>
        <w:numPr>
          <w:ilvl w:val="0"/>
          <w:numId w:val="15"/>
        </w:numPr>
        <w:tabs>
          <w:tab w:val="left" w:pos="1296"/>
        </w:tabs>
        <w:spacing w:line="360" w:lineRule="auto"/>
        <w:ind w:right="383" w:firstLine="707"/>
        <w:rPr>
          <w:sz w:val="28"/>
        </w:rPr>
      </w:pPr>
      <w:r>
        <w:rPr>
          <w:sz w:val="28"/>
        </w:rPr>
        <w:t>применение художественных умений, знаний и представлений в процессе выполнения художественно-творческих</w:t>
      </w:r>
      <w:r>
        <w:rPr>
          <w:spacing w:val="-4"/>
          <w:sz w:val="28"/>
        </w:rPr>
        <w:t xml:space="preserve"> </w:t>
      </w:r>
      <w:r>
        <w:rPr>
          <w:sz w:val="28"/>
        </w:rPr>
        <w:t>работ;</w:t>
      </w:r>
    </w:p>
    <w:p w:rsidR="00FC2149" w:rsidRDefault="0003755F">
      <w:pPr>
        <w:pStyle w:val="a4"/>
        <w:numPr>
          <w:ilvl w:val="0"/>
          <w:numId w:val="15"/>
        </w:numPr>
        <w:tabs>
          <w:tab w:val="left" w:pos="1219"/>
        </w:tabs>
        <w:spacing w:line="362" w:lineRule="auto"/>
        <w:ind w:right="383" w:firstLine="708"/>
        <w:rPr>
          <w:sz w:val="28"/>
        </w:rPr>
      </w:pPr>
      <w:r>
        <w:rPr>
          <w:sz w:val="28"/>
        </w:rPr>
        <w:t>способность использовать в художественно-творческой деятельности различные художественные материалы и художественные</w:t>
      </w:r>
      <w:r>
        <w:rPr>
          <w:spacing w:val="-9"/>
          <w:sz w:val="28"/>
        </w:rPr>
        <w:t xml:space="preserve"> </w:t>
      </w:r>
      <w:r>
        <w:rPr>
          <w:sz w:val="28"/>
        </w:rPr>
        <w:t>техники;</w:t>
      </w:r>
    </w:p>
    <w:p w:rsidR="00FC2149" w:rsidRDefault="0003755F">
      <w:pPr>
        <w:pStyle w:val="a4"/>
        <w:numPr>
          <w:ilvl w:val="0"/>
          <w:numId w:val="15"/>
        </w:numPr>
        <w:tabs>
          <w:tab w:val="left" w:pos="1274"/>
        </w:tabs>
        <w:spacing w:line="360" w:lineRule="auto"/>
        <w:ind w:right="382" w:firstLine="707"/>
        <w:rPr>
          <w:sz w:val="28"/>
        </w:rPr>
      </w:pPr>
      <w:r>
        <w:rPr>
          <w:sz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FC2149" w:rsidRDefault="0003755F">
      <w:pPr>
        <w:pStyle w:val="a4"/>
        <w:numPr>
          <w:ilvl w:val="0"/>
          <w:numId w:val="15"/>
        </w:numPr>
        <w:tabs>
          <w:tab w:val="left" w:pos="1298"/>
        </w:tabs>
        <w:spacing w:line="360" w:lineRule="auto"/>
        <w:ind w:right="383" w:firstLine="708"/>
        <w:rPr>
          <w:sz w:val="28"/>
        </w:rPr>
      </w:pPr>
      <w:r>
        <w:rPr>
          <w:sz w:val="28"/>
        </w:rPr>
        <w:t>овладение навыком изображения многофигурных композиций на значимые жизненные</w:t>
      </w:r>
      <w:r>
        <w:rPr>
          <w:spacing w:val="-3"/>
          <w:sz w:val="28"/>
        </w:rPr>
        <w:t xml:space="preserve"> </w:t>
      </w:r>
      <w:r>
        <w:rPr>
          <w:sz w:val="28"/>
        </w:rPr>
        <w:t>темы;</w:t>
      </w:r>
    </w:p>
    <w:p w:rsidR="00FC2149" w:rsidRDefault="0003755F">
      <w:pPr>
        <w:pStyle w:val="a4"/>
        <w:numPr>
          <w:ilvl w:val="0"/>
          <w:numId w:val="15"/>
        </w:numPr>
        <w:tabs>
          <w:tab w:val="left" w:pos="1269"/>
        </w:tabs>
        <w:spacing w:line="360" w:lineRule="auto"/>
        <w:ind w:right="385" w:firstLine="707"/>
        <w:rPr>
          <w:sz w:val="28"/>
        </w:rPr>
      </w:pPr>
      <w:r>
        <w:rPr>
          <w:sz w:val="28"/>
        </w:rPr>
        <w:t>умение компоновать на плоскости листа и в объеме задуманный художественный</w:t>
      </w:r>
      <w:r>
        <w:rPr>
          <w:spacing w:val="-1"/>
          <w:sz w:val="28"/>
        </w:rPr>
        <w:t xml:space="preserve"> </w:t>
      </w:r>
      <w:r>
        <w:rPr>
          <w:sz w:val="28"/>
        </w:rPr>
        <w:t>образ;</w:t>
      </w:r>
    </w:p>
    <w:p w:rsidR="00FC2149" w:rsidRDefault="0003755F">
      <w:pPr>
        <w:pStyle w:val="a4"/>
        <w:numPr>
          <w:ilvl w:val="0"/>
          <w:numId w:val="15"/>
        </w:numPr>
        <w:tabs>
          <w:tab w:val="left" w:pos="1442"/>
        </w:tabs>
        <w:spacing w:line="362" w:lineRule="auto"/>
        <w:ind w:right="385" w:firstLine="707"/>
        <w:rPr>
          <w:sz w:val="28"/>
        </w:rPr>
      </w:pPr>
      <w:r>
        <w:rPr>
          <w:sz w:val="28"/>
        </w:rPr>
        <w:t>умение определять замысел изображения, словесно его формулировать, следовать ему в процессе</w:t>
      </w:r>
      <w:r>
        <w:rPr>
          <w:spacing w:val="-11"/>
          <w:sz w:val="28"/>
        </w:rPr>
        <w:t xml:space="preserve"> </w:t>
      </w:r>
      <w:r>
        <w:rPr>
          <w:sz w:val="28"/>
        </w:rPr>
        <w:t>работы;</w:t>
      </w:r>
    </w:p>
    <w:p w:rsidR="00FC2149" w:rsidRDefault="0003755F">
      <w:pPr>
        <w:pStyle w:val="a4"/>
        <w:numPr>
          <w:ilvl w:val="0"/>
          <w:numId w:val="15"/>
        </w:numPr>
        <w:tabs>
          <w:tab w:val="left" w:pos="1205"/>
        </w:tabs>
        <w:spacing w:line="360" w:lineRule="auto"/>
        <w:ind w:right="383" w:firstLine="707"/>
        <w:rPr>
          <w:sz w:val="28"/>
        </w:rPr>
      </w:pPr>
      <w:r>
        <w:rPr>
          <w:sz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w:t>
      </w:r>
      <w:r>
        <w:rPr>
          <w:spacing w:val="-25"/>
          <w:sz w:val="28"/>
        </w:rPr>
        <w:t xml:space="preserve"> </w:t>
      </w:r>
      <w:r>
        <w:rPr>
          <w:sz w:val="28"/>
        </w:rPr>
        <w:t>условиям);</w:t>
      </w:r>
    </w:p>
    <w:p w:rsidR="00FC2149" w:rsidRDefault="0003755F">
      <w:pPr>
        <w:pStyle w:val="a4"/>
        <w:numPr>
          <w:ilvl w:val="0"/>
          <w:numId w:val="15"/>
        </w:numPr>
        <w:tabs>
          <w:tab w:val="left" w:pos="1188"/>
        </w:tabs>
        <w:spacing w:line="360" w:lineRule="auto"/>
        <w:ind w:right="385" w:firstLine="708"/>
        <w:rPr>
          <w:sz w:val="28"/>
        </w:rPr>
      </w:pPr>
      <w:r>
        <w:rPr>
          <w:sz w:val="28"/>
        </w:rPr>
        <w:t>сформированность зрительного восприятия, оптико-пространственных представлений, конструктивного праксиса, графических умений и</w:t>
      </w:r>
      <w:r>
        <w:rPr>
          <w:spacing w:val="-17"/>
          <w:sz w:val="28"/>
        </w:rPr>
        <w:t xml:space="preserve"> </w:t>
      </w:r>
      <w:r>
        <w:rPr>
          <w:sz w:val="28"/>
        </w:rPr>
        <w:t>навыков;</w:t>
      </w:r>
    </w:p>
    <w:p w:rsidR="00FC2149" w:rsidRDefault="0003755F">
      <w:pPr>
        <w:pStyle w:val="a4"/>
        <w:numPr>
          <w:ilvl w:val="0"/>
          <w:numId w:val="15"/>
        </w:numPr>
        <w:tabs>
          <w:tab w:val="left" w:pos="1176"/>
        </w:tabs>
        <w:spacing w:line="360" w:lineRule="auto"/>
        <w:ind w:right="382" w:firstLine="708"/>
        <w:jc w:val="left"/>
        <w:rPr>
          <w:sz w:val="28"/>
        </w:rPr>
      </w:pPr>
      <w:r>
        <w:rPr>
          <w:sz w:val="28"/>
        </w:rPr>
        <w:t>умение проводить сравнение, сериацию и классификацию по заданным критериям;</w:t>
      </w:r>
    </w:p>
    <w:p w:rsidR="00FC2149" w:rsidRDefault="0003755F">
      <w:pPr>
        <w:pStyle w:val="a4"/>
        <w:numPr>
          <w:ilvl w:val="0"/>
          <w:numId w:val="15"/>
        </w:numPr>
        <w:tabs>
          <w:tab w:val="left" w:pos="1246"/>
          <w:tab w:val="left" w:pos="5305"/>
        </w:tabs>
        <w:spacing w:line="360" w:lineRule="auto"/>
        <w:ind w:right="383" w:firstLine="708"/>
        <w:jc w:val="left"/>
        <w:rPr>
          <w:sz w:val="28"/>
        </w:rPr>
      </w:pPr>
      <w:r>
        <w:rPr>
          <w:sz w:val="28"/>
        </w:rPr>
        <w:t xml:space="preserve">умение </w:t>
      </w:r>
      <w:r>
        <w:rPr>
          <w:spacing w:val="1"/>
          <w:sz w:val="28"/>
        </w:rPr>
        <w:t xml:space="preserve"> </w:t>
      </w:r>
      <w:r>
        <w:rPr>
          <w:sz w:val="28"/>
        </w:rPr>
        <w:t>строить  высказывания</w:t>
      </w:r>
      <w:r>
        <w:rPr>
          <w:sz w:val="28"/>
        </w:rPr>
        <w:tab/>
        <w:t>в форме суждений об объекте, его строении, свойствах и</w:t>
      </w:r>
      <w:r>
        <w:rPr>
          <w:spacing w:val="-4"/>
          <w:sz w:val="28"/>
        </w:rPr>
        <w:t xml:space="preserve"> </w:t>
      </w:r>
      <w:r>
        <w:rPr>
          <w:sz w:val="28"/>
        </w:rPr>
        <w:t>связях;</w:t>
      </w:r>
    </w:p>
    <w:p w:rsidR="00FC2149" w:rsidRDefault="0003755F">
      <w:pPr>
        <w:pStyle w:val="a4"/>
        <w:numPr>
          <w:ilvl w:val="0"/>
          <w:numId w:val="15"/>
        </w:numPr>
        <w:tabs>
          <w:tab w:val="left" w:pos="1434"/>
          <w:tab w:val="left" w:pos="1435"/>
          <w:tab w:val="left" w:pos="2634"/>
          <w:tab w:val="left" w:pos="4556"/>
          <w:tab w:val="left" w:pos="5422"/>
          <w:tab w:val="left" w:pos="6166"/>
          <w:tab w:val="left" w:pos="7738"/>
        </w:tabs>
        <w:spacing w:line="360" w:lineRule="auto"/>
        <w:ind w:right="385" w:firstLine="708"/>
        <w:jc w:val="left"/>
        <w:rPr>
          <w:sz w:val="28"/>
        </w:rPr>
      </w:pPr>
      <w:r>
        <w:rPr>
          <w:sz w:val="28"/>
        </w:rPr>
        <w:t>умение</w:t>
      </w:r>
      <w:r>
        <w:rPr>
          <w:sz w:val="28"/>
        </w:rPr>
        <w:tab/>
        <w:t>использовать</w:t>
      </w:r>
      <w:r>
        <w:rPr>
          <w:sz w:val="28"/>
        </w:rPr>
        <w:tab/>
        <w:t>речь</w:t>
      </w:r>
      <w:r>
        <w:rPr>
          <w:sz w:val="28"/>
        </w:rPr>
        <w:tab/>
        <w:t>для</w:t>
      </w:r>
      <w:r>
        <w:rPr>
          <w:sz w:val="28"/>
        </w:rPr>
        <w:tab/>
        <w:t>регуляции</w:t>
      </w:r>
      <w:r>
        <w:rPr>
          <w:sz w:val="28"/>
        </w:rPr>
        <w:tab/>
      </w:r>
      <w:r>
        <w:rPr>
          <w:spacing w:val="-1"/>
          <w:sz w:val="28"/>
        </w:rPr>
        <w:t xml:space="preserve">изобразительной </w:t>
      </w:r>
      <w:r>
        <w:rPr>
          <w:sz w:val="28"/>
        </w:rPr>
        <w:t>деятельности;</w:t>
      </w:r>
    </w:p>
    <w:p w:rsidR="00FC2149" w:rsidRDefault="00FC2149">
      <w:pPr>
        <w:spacing w:line="360" w:lineRule="auto"/>
        <w:rPr>
          <w:sz w:val="28"/>
        </w:rPr>
        <w:sectPr w:rsidR="00FC2149">
          <w:pgSz w:w="11910" w:h="16840"/>
          <w:pgMar w:top="1040" w:right="300" w:bottom="960" w:left="1460" w:header="0" w:footer="774" w:gutter="0"/>
          <w:cols w:space="720"/>
        </w:sectPr>
      </w:pPr>
    </w:p>
    <w:p w:rsidR="00FC2149" w:rsidRDefault="0003755F">
      <w:pPr>
        <w:pStyle w:val="a4"/>
        <w:numPr>
          <w:ilvl w:val="0"/>
          <w:numId w:val="15"/>
        </w:numPr>
        <w:tabs>
          <w:tab w:val="left" w:pos="1197"/>
        </w:tabs>
        <w:spacing w:before="67" w:line="360" w:lineRule="auto"/>
        <w:ind w:right="382" w:firstLine="707"/>
        <w:rPr>
          <w:sz w:val="28"/>
        </w:rPr>
      </w:pPr>
      <w:r>
        <w:rPr>
          <w:sz w:val="28"/>
        </w:rPr>
        <w:lastRenderedPageBreak/>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w:t>
      </w:r>
      <w:r>
        <w:rPr>
          <w:spacing w:val="-1"/>
          <w:sz w:val="28"/>
        </w:rPr>
        <w:t xml:space="preserve"> </w:t>
      </w:r>
      <w:r>
        <w:rPr>
          <w:sz w:val="28"/>
        </w:rPr>
        <w:t>грамотой);</w:t>
      </w:r>
    </w:p>
    <w:p w:rsidR="00FC2149" w:rsidRDefault="0003755F">
      <w:pPr>
        <w:pStyle w:val="a4"/>
        <w:numPr>
          <w:ilvl w:val="0"/>
          <w:numId w:val="15"/>
        </w:numPr>
        <w:tabs>
          <w:tab w:val="left" w:pos="1171"/>
        </w:tabs>
        <w:spacing w:before="1"/>
        <w:ind w:left="1170"/>
        <w:rPr>
          <w:sz w:val="28"/>
        </w:rPr>
      </w:pPr>
      <w:r>
        <w:rPr>
          <w:sz w:val="28"/>
        </w:rPr>
        <w:t>знание правил техники</w:t>
      </w:r>
      <w:r>
        <w:rPr>
          <w:spacing w:val="-4"/>
          <w:sz w:val="28"/>
        </w:rPr>
        <w:t xml:space="preserve"> </w:t>
      </w:r>
      <w:r>
        <w:rPr>
          <w:sz w:val="28"/>
        </w:rPr>
        <w:t>безопасности.</w:t>
      </w:r>
    </w:p>
    <w:p w:rsidR="00FC2149" w:rsidRDefault="00FC2149">
      <w:pPr>
        <w:pStyle w:val="a3"/>
        <w:ind w:left="0" w:right="0" w:firstLine="0"/>
        <w:jc w:val="left"/>
        <w:rPr>
          <w:sz w:val="30"/>
        </w:rPr>
      </w:pPr>
    </w:p>
    <w:p w:rsidR="00FC2149" w:rsidRDefault="00FC2149">
      <w:pPr>
        <w:pStyle w:val="a3"/>
        <w:spacing w:before="6"/>
        <w:ind w:left="0" w:right="0" w:firstLine="0"/>
        <w:jc w:val="left"/>
        <w:rPr>
          <w:sz w:val="26"/>
        </w:rPr>
      </w:pPr>
    </w:p>
    <w:p w:rsidR="00FC2149" w:rsidRDefault="0003755F">
      <w:pPr>
        <w:pStyle w:val="1"/>
        <w:numPr>
          <w:ilvl w:val="1"/>
          <w:numId w:val="20"/>
        </w:numPr>
        <w:tabs>
          <w:tab w:val="left" w:pos="3187"/>
        </w:tabs>
        <w:ind w:left="3186" w:hanging="277"/>
        <w:jc w:val="both"/>
      </w:pPr>
      <w:r>
        <w:rPr>
          <w:spacing w:val="-4"/>
        </w:rPr>
        <w:t>Физическая</w:t>
      </w:r>
      <w:r>
        <w:rPr>
          <w:spacing w:val="-6"/>
        </w:rPr>
        <w:t xml:space="preserve"> </w:t>
      </w:r>
      <w:r>
        <w:rPr>
          <w:spacing w:val="-4"/>
        </w:rPr>
        <w:t>культура</w:t>
      </w:r>
    </w:p>
    <w:p w:rsidR="00FC2149" w:rsidRDefault="0003755F">
      <w:pPr>
        <w:pStyle w:val="a3"/>
        <w:spacing w:before="156" w:line="360" w:lineRule="auto"/>
        <w:ind w:right="377"/>
      </w:pPr>
      <w:r>
        <w:rPr>
          <w:spacing w:val="-4"/>
        </w:rPr>
        <w:t xml:space="preserve">Важнейшим требованием </w:t>
      </w:r>
      <w:r>
        <w:t xml:space="preserve">к </w:t>
      </w:r>
      <w:r>
        <w:rPr>
          <w:spacing w:val="-4"/>
        </w:rPr>
        <w:t xml:space="preserve">программе </w:t>
      </w:r>
      <w:r>
        <w:t xml:space="preserve">по </w:t>
      </w:r>
      <w:r>
        <w:rPr>
          <w:spacing w:val="-4"/>
        </w:rPr>
        <w:t>физической культуре является обеспечение</w:t>
      </w:r>
      <w:r>
        <w:rPr>
          <w:spacing w:val="62"/>
        </w:rPr>
        <w:t xml:space="preserve"> </w:t>
      </w:r>
      <w:r>
        <w:rPr>
          <w:spacing w:val="-4"/>
        </w:rPr>
        <w:t>дифференцированного</w:t>
      </w:r>
      <w:r>
        <w:rPr>
          <w:spacing w:val="62"/>
        </w:rPr>
        <w:t xml:space="preserve"> </w:t>
      </w:r>
      <w:r>
        <w:t xml:space="preserve">и </w:t>
      </w:r>
      <w:r>
        <w:rPr>
          <w:spacing w:val="-4"/>
        </w:rPr>
        <w:t>индивидуального</w:t>
      </w:r>
      <w:r>
        <w:rPr>
          <w:spacing w:val="62"/>
        </w:rPr>
        <w:t xml:space="preserve"> </w:t>
      </w:r>
      <w:r>
        <w:rPr>
          <w:spacing w:val="-4"/>
        </w:rPr>
        <w:t>подхода</w:t>
      </w:r>
      <w:r>
        <w:rPr>
          <w:spacing w:val="62"/>
        </w:rPr>
        <w:t xml:space="preserve"> </w:t>
      </w:r>
      <w:r>
        <w:t xml:space="preserve">к </w:t>
      </w:r>
      <w:r>
        <w:rPr>
          <w:spacing w:val="-4"/>
        </w:rPr>
        <w:t xml:space="preserve">обучающимся </w:t>
      </w:r>
      <w:r>
        <w:t xml:space="preserve">с </w:t>
      </w:r>
      <w:r>
        <w:rPr>
          <w:spacing w:val="-4"/>
        </w:rPr>
        <w:t xml:space="preserve">ТНР </w:t>
      </w:r>
      <w:r>
        <w:t xml:space="preserve">с </w:t>
      </w:r>
      <w:r>
        <w:rPr>
          <w:spacing w:val="-4"/>
        </w:rPr>
        <w:t xml:space="preserve">учетом состояния здоровья, </w:t>
      </w:r>
      <w:r>
        <w:rPr>
          <w:spacing w:val="-3"/>
        </w:rPr>
        <w:t xml:space="preserve">пола, </w:t>
      </w:r>
      <w:r>
        <w:rPr>
          <w:spacing w:val="-4"/>
        </w:rPr>
        <w:t>физического развития,</w:t>
      </w:r>
      <w:r>
        <w:rPr>
          <w:spacing w:val="62"/>
        </w:rPr>
        <w:t xml:space="preserve"> </w:t>
      </w:r>
      <w:r>
        <w:rPr>
          <w:spacing w:val="-4"/>
        </w:rPr>
        <w:t xml:space="preserve">двигательной подготовленности, особенностей развития психических свойств </w:t>
      </w:r>
      <w:r>
        <w:t xml:space="preserve">и </w:t>
      </w:r>
      <w:r>
        <w:rPr>
          <w:spacing w:val="-4"/>
        </w:rPr>
        <w:t xml:space="preserve">качеств, соблюдение гигиенических </w:t>
      </w:r>
      <w:r>
        <w:rPr>
          <w:spacing w:val="-3"/>
        </w:rPr>
        <w:t>норм.</w:t>
      </w:r>
    </w:p>
    <w:p w:rsidR="00FC2149" w:rsidRDefault="0003755F">
      <w:pPr>
        <w:pStyle w:val="a3"/>
        <w:spacing w:line="355" w:lineRule="auto"/>
        <w:ind w:left="300" w:right="381"/>
      </w:pPr>
      <w:r>
        <w:rPr>
          <w:position w:val="1"/>
        </w:rPr>
        <w:t xml:space="preserve">Основными </w:t>
      </w:r>
      <w:r>
        <w:rPr>
          <w:b/>
        </w:rPr>
        <w:t xml:space="preserve">задачами </w:t>
      </w:r>
      <w:r>
        <w:rPr>
          <w:position w:val="1"/>
        </w:rPr>
        <w:t xml:space="preserve">программы по физической культуре для </w:t>
      </w:r>
      <w:r>
        <w:t>обучающихся с ТНР являются:</w:t>
      </w:r>
    </w:p>
    <w:p w:rsidR="00FC2149" w:rsidRDefault="0003755F">
      <w:pPr>
        <w:pStyle w:val="a4"/>
        <w:numPr>
          <w:ilvl w:val="0"/>
          <w:numId w:val="15"/>
        </w:numPr>
        <w:tabs>
          <w:tab w:val="left" w:pos="1328"/>
        </w:tabs>
        <w:spacing w:before="3" w:line="360" w:lineRule="auto"/>
        <w:ind w:left="300" w:right="383" w:firstLine="707"/>
        <w:rPr>
          <w:sz w:val="28"/>
        </w:rPr>
      </w:pPr>
      <w:r>
        <w:rPr>
          <w:spacing w:val="-4"/>
          <w:sz w:val="28"/>
        </w:rPr>
        <w:t>формирование</w:t>
      </w:r>
      <w:r>
        <w:rPr>
          <w:spacing w:val="62"/>
          <w:sz w:val="28"/>
        </w:rPr>
        <w:t xml:space="preserve"> </w:t>
      </w:r>
      <w:r>
        <w:rPr>
          <w:spacing w:val="-4"/>
          <w:sz w:val="28"/>
        </w:rPr>
        <w:t>начальных</w:t>
      </w:r>
      <w:r>
        <w:rPr>
          <w:spacing w:val="62"/>
          <w:sz w:val="28"/>
        </w:rPr>
        <w:t xml:space="preserve"> </w:t>
      </w:r>
      <w:r>
        <w:rPr>
          <w:spacing w:val="-4"/>
          <w:sz w:val="28"/>
        </w:rPr>
        <w:t>представлений</w:t>
      </w:r>
      <w:r>
        <w:rPr>
          <w:spacing w:val="62"/>
          <w:sz w:val="28"/>
        </w:rPr>
        <w:t xml:space="preserve"> </w:t>
      </w:r>
      <w:r>
        <w:rPr>
          <w:sz w:val="28"/>
        </w:rPr>
        <w:t xml:space="preserve">о </w:t>
      </w:r>
      <w:r>
        <w:rPr>
          <w:spacing w:val="-4"/>
          <w:sz w:val="28"/>
        </w:rPr>
        <w:t>значении</w:t>
      </w:r>
      <w:r>
        <w:rPr>
          <w:spacing w:val="62"/>
          <w:sz w:val="28"/>
        </w:rPr>
        <w:t xml:space="preserve"> </w:t>
      </w:r>
      <w:r>
        <w:rPr>
          <w:spacing w:val="-4"/>
          <w:sz w:val="28"/>
        </w:rPr>
        <w:t>физической</w:t>
      </w:r>
      <w:r>
        <w:rPr>
          <w:spacing w:val="62"/>
          <w:sz w:val="28"/>
        </w:rPr>
        <w:t xml:space="preserve"> </w:t>
      </w:r>
      <w:r>
        <w:rPr>
          <w:spacing w:val="-4"/>
          <w:sz w:val="28"/>
        </w:rPr>
        <w:t xml:space="preserve">культуры </w:t>
      </w:r>
      <w:r>
        <w:rPr>
          <w:spacing w:val="-3"/>
          <w:sz w:val="28"/>
        </w:rPr>
        <w:t xml:space="preserve">для </w:t>
      </w:r>
      <w:r>
        <w:rPr>
          <w:spacing w:val="-4"/>
          <w:sz w:val="28"/>
        </w:rPr>
        <w:t>укрепления здоровья</w:t>
      </w:r>
      <w:r>
        <w:rPr>
          <w:spacing w:val="-11"/>
          <w:sz w:val="28"/>
        </w:rPr>
        <w:t xml:space="preserve"> </w:t>
      </w:r>
      <w:r>
        <w:rPr>
          <w:spacing w:val="-4"/>
          <w:sz w:val="28"/>
        </w:rPr>
        <w:t>человека;</w:t>
      </w:r>
    </w:p>
    <w:p w:rsidR="00FC2149" w:rsidRDefault="0003755F">
      <w:pPr>
        <w:pStyle w:val="a4"/>
        <w:numPr>
          <w:ilvl w:val="0"/>
          <w:numId w:val="15"/>
        </w:numPr>
        <w:tabs>
          <w:tab w:val="left" w:pos="1228"/>
        </w:tabs>
        <w:spacing w:line="360" w:lineRule="auto"/>
        <w:ind w:left="300" w:right="378" w:firstLine="707"/>
        <w:rPr>
          <w:sz w:val="28"/>
        </w:rPr>
      </w:pPr>
      <w:r>
        <w:rPr>
          <w:spacing w:val="-4"/>
          <w:sz w:val="28"/>
        </w:rPr>
        <w:t xml:space="preserve">укрепление здоровья обучающихся, улучшение </w:t>
      </w:r>
      <w:r>
        <w:rPr>
          <w:spacing w:val="-3"/>
          <w:sz w:val="28"/>
        </w:rPr>
        <w:t xml:space="preserve">осанки, </w:t>
      </w:r>
      <w:r>
        <w:rPr>
          <w:spacing w:val="-4"/>
          <w:sz w:val="28"/>
        </w:rPr>
        <w:t>профилактика плоскостопия,</w:t>
      </w:r>
      <w:r>
        <w:rPr>
          <w:spacing w:val="62"/>
          <w:sz w:val="28"/>
        </w:rPr>
        <w:t xml:space="preserve"> </w:t>
      </w:r>
      <w:r>
        <w:rPr>
          <w:spacing w:val="-4"/>
          <w:sz w:val="28"/>
        </w:rPr>
        <w:t>выработка устойчивости,</w:t>
      </w:r>
      <w:r>
        <w:rPr>
          <w:spacing w:val="62"/>
          <w:sz w:val="28"/>
        </w:rPr>
        <w:t xml:space="preserve"> </w:t>
      </w:r>
      <w:r>
        <w:rPr>
          <w:spacing w:val="-4"/>
          <w:sz w:val="28"/>
        </w:rPr>
        <w:t>приспособленности</w:t>
      </w:r>
      <w:r>
        <w:rPr>
          <w:spacing w:val="62"/>
          <w:sz w:val="28"/>
        </w:rPr>
        <w:t xml:space="preserve"> </w:t>
      </w:r>
      <w:r>
        <w:rPr>
          <w:spacing w:val="-4"/>
          <w:sz w:val="28"/>
        </w:rPr>
        <w:t xml:space="preserve">организма </w:t>
      </w:r>
      <w:r>
        <w:rPr>
          <w:sz w:val="28"/>
        </w:rPr>
        <w:t xml:space="preserve">к </w:t>
      </w:r>
      <w:r>
        <w:rPr>
          <w:spacing w:val="-4"/>
          <w:sz w:val="28"/>
        </w:rPr>
        <w:t>неблагоприятным условиям внешней</w:t>
      </w:r>
      <w:r>
        <w:rPr>
          <w:spacing w:val="-8"/>
          <w:sz w:val="28"/>
        </w:rPr>
        <w:t xml:space="preserve"> </w:t>
      </w:r>
      <w:r>
        <w:rPr>
          <w:spacing w:val="-4"/>
          <w:sz w:val="28"/>
        </w:rPr>
        <w:t>среды;</w:t>
      </w:r>
    </w:p>
    <w:p w:rsidR="00FC2149" w:rsidRDefault="0003755F">
      <w:pPr>
        <w:pStyle w:val="a4"/>
        <w:numPr>
          <w:ilvl w:val="0"/>
          <w:numId w:val="15"/>
        </w:numPr>
        <w:tabs>
          <w:tab w:val="left" w:pos="1167"/>
        </w:tabs>
        <w:ind w:left="1166" w:hanging="159"/>
        <w:jc w:val="left"/>
        <w:rPr>
          <w:sz w:val="28"/>
        </w:rPr>
      </w:pPr>
      <w:r>
        <w:rPr>
          <w:spacing w:val="-4"/>
          <w:sz w:val="28"/>
        </w:rPr>
        <w:t>содействие гармоничному физическому</w:t>
      </w:r>
      <w:r>
        <w:rPr>
          <w:spacing w:val="-16"/>
          <w:sz w:val="28"/>
        </w:rPr>
        <w:t xml:space="preserve"> </w:t>
      </w:r>
      <w:r>
        <w:rPr>
          <w:spacing w:val="-3"/>
          <w:sz w:val="28"/>
        </w:rPr>
        <w:t>развитию;</w:t>
      </w:r>
    </w:p>
    <w:p w:rsidR="00FC2149" w:rsidRDefault="0003755F">
      <w:pPr>
        <w:pStyle w:val="a4"/>
        <w:numPr>
          <w:ilvl w:val="0"/>
          <w:numId w:val="15"/>
        </w:numPr>
        <w:tabs>
          <w:tab w:val="left" w:pos="1167"/>
        </w:tabs>
        <w:spacing w:before="160"/>
        <w:ind w:left="1166" w:hanging="159"/>
        <w:jc w:val="left"/>
        <w:rPr>
          <w:sz w:val="28"/>
        </w:rPr>
      </w:pPr>
      <w:r>
        <w:rPr>
          <w:spacing w:val="-4"/>
          <w:sz w:val="28"/>
        </w:rPr>
        <w:t xml:space="preserve">повышение физической </w:t>
      </w:r>
      <w:r>
        <w:rPr>
          <w:sz w:val="28"/>
        </w:rPr>
        <w:t xml:space="preserve">и </w:t>
      </w:r>
      <w:r>
        <w:rPr>
          <w:spacing w:val="-4"/>
          <w:sz w:val="28"/>
        </w:rPr>
        <w:t>умственной</w:t>
      </w:r>
      <w:r>
        <w:rPr>
          <w:spacing w:val="-16"/>
          <w:sz w:val="28"/>
        </w:rPr>
        <w:t xml:space="preserve"> </w:t>
      </w:r>
      <w:r>
        <w:rPr>
          <w:spacing w:val="-4"/>
          <w:sz w:val="28"/>
        </w:rPr>
        <w:t>работоспособности;</w:t>
      </w:r>
    </w:p>
    <w:p w:rsidR="00FC2149" w:rsidRDefault="0003755F">
      <w:pPr>
        <w:pStyle w:val="a4"/>
        <w:numPr>
          <w:ilvl w:val="0"/>
          <w:numId w:val="15"/>
        </w:numPr>
        <w:tabs>
          <w:tab w:val="left" w:pos="1167"/>
        </w:tabs>
        <w:spacing w:before="160"/>
        <w:ind w:left="1166" w:hanging="159"/>
        <w:jc w:val="left"/>
        <w:rPr>
          <w:sz w:val="28"/>
        </w:rPr>
      </w:pPr>
      <w:r>
        <w:rPr>
          <w:spacing w:val="-4"/>
          <w:sz w:val="28"/>
        </w:rPr>
        <w:t>овладение школой</w:t>
      </w:r>
      <w:r>
        <w:rPr>
          <w:spacing w:val="-11"/>
          <w:sz w:val="28"/>
        </w:rPr>
        <w:t xml:space="preserve"> </w:t>
      </w:r>
      <w:r>
        <w:rPr>
          <w:spacing w:val="-4"/>
          <w:sz w:val="28"/>
        </w:rPr>
        <w:t>движения;</w:t>
      </w:r>
    </w:p>
    <w:p w:rsidR="00FC2149" w:rsidRDefault="0003755F">
      <w:pPr>
        <w:pStyle w:val="a4"/>
        <w:numPr>
          <w:ilvl w:val="0"/>
          <w:numId w:val="15"/>
        </w:numPr>
        <w:tabs>
          <w:tab w:val="left" w:pos="1167"/>
        </w:tabs>
        <w:spacing w:before="161"/>
        <w:ind w:left="1166" w:hanging="159"/>
        <w:jc w:val="left"/>
        <w:rPr>
          <w:sz w:val="28"/>
        </w:rPr>
      </w:pPr>
      <w:r>
        <w:rPr>
          <w:spacing w:val="-4"/>
          <w:sz w:val="28"/>
        </w:rPr>
        <w:t xml:space="preserve">развитие координационных </w:t>
      </w:r>
      <w:r>
        <w:rPr>
          <w:sz w:val="28"/>
        </w:rPr>
        <w:t xml:space="preserve">и </w:t>
      </w:r>
      <w:r>
        <w:rPr>
          <w:spacing w:val="-4"/>
          <w:sz w:val="28"/>
        </w:rPr>
        <w:t>кондиционных</w:t>
      </w:r>
      <w:r>
        <w:rPr>
          <w:spacing w:val="-13"/>
          <w:sz w:val="28"/>
        </w:rPr>
        <w:t xml:space="preserve"> </w:t>
      </w:r>
      <w:r>
        <w:rPr>
          <w:spacing w:val="-4"/>
          <w:sz w:val="28"/>
        </w:rPr>
        <w:t>способностей;</w:t>
      </w:r>
    </w:p>
    <w:p w:rsidR="00FC2149" w:rsidRDefault="0003755F">
      <w:pPr>
        <w:pStyle w:val="a4"/>
        <w:numPr>
          <w:ilvl w:val="0"/>
          <w:numId w:val="15"/>
        </w:numPr>
        <w:tabs>
          <w:tab w:val="left" w:pos="1328"/>
        </w:tabs>
        <w:spacing w:before="162" w:line="360" w:lineRule="auto"/>
        <w:ind w:left="300" w:right="379" w:firstLine="707"/>
        <w:rPr>
          <w:sz w:val="28"/>
        </w:rPr>
      </w:pPr>
      <w:r>
        <w:rPr>
          <w:spacing w:val="-4"/>
          <w:sz w:val="28"/>
        </w:rPr>
        <w:t>формирование</w:t>
      </w:r>
      <w:r>
        <w:rPr>
          <w:spacing w:val="62"/>
          <w:sz w:val="28"/>
        </w:rPr>
        <w:t xml:space="preserve"> </w:t>
      </w:r>
      <w:r>
        <w:rPr>
          <w:spacing w:val="-4"/>
          <w:sz w:val="28"/>
        </w:rPr>
        <w:t>знаний</w:t>
      </w:r>
      <w:r>
        <w:rPr>
          <w:spacing w:val="62"/>
          <w:sz w:val="28"/>
        </w:rPr>
        <w:t xml:space="preserve"> </w:t>
      </w:r>
      <w:r>
        <w:rPr>
          <w:sz w:val="28"/>
        </w:rPr>
        <w:t xml:space="preserve">о </w:t>
      </w:r>
      <w:r>
        <w:rPr>
          <w:spacing w:val="-4"/>
          <w:sz w:val="28"/>
        </w:rPr>
        <w:t>личной</w:t>
      </w:r>
      <w:r>
        <w:rPr>
          <w:spacing w:val="62"/>
          <w:sz w:val="28"/>
        </w:rPr>
        <w:t xml:space="preserve"> </w:t>
      </w:r>
      <w:r>
        <w:rPr>
          <w:spacing w:val="-3"/>
          <w:sz w:val="28"/>
        </w:rPr>
        <w:t xml:space="preserve">гигиене, </w:t>
      </w:r>
      <w:r>
        <w:rPr>
          <w:spacing w:val="-4"/>
          <w:sz w:val="28"/>
        </w:rPr>
        <w:t>режиме</w:t>
      </w:r>
      <w:r>
        <w:rPr>
          <w:spacing w:val="62"/>
          <w:sz w:val="28"/>
        </w:rPr>
        <w:t xml:space="preserve"> </w:t>
      </w:r>
      <w:r>
        <w:rPr>
          <w:sz w:val="28"/>
        </w:rPr>
        <w:t xml:space="preserve">дня, </w:t>
      </w:r>
      <w:r>
        <w:rPr>
          <w:spacing w:val="-4"/>
          <w:sz w:val="28"/>
        </w:rPr>
        <w:t>влиянии</w:t>
      </w:r>
      <w:r>
        <w:rPr>
          <w:spacing w:val="62"/>
          <w:sz w:val="28"/>
        </w:rPr>
        <w:t xml:space="preserve"> </w:t>
      </w:r>
      <w:r>
        <w:rPr>
          <w:spacing w:val="-4"/>
          <w:sz w:val="28"/>
        </w:rPr>
        <w:t xml:space="preserve">физических упражнений </w:t>
      </w:r>
      <w:r>
        <w:rPr>
          <w:sz w:val="28"/>
        </w:rPr>
        <w:t xml:space="preserve">на </w:t>
      </w:r>
      <w:r>
        <w:rPr>
          <w:spacing w:val="-4"/>
          <w:sz w:val="28"/>
        </w:rPr>
        <w:t xml:space="preserve">состояние здоровья, работоспособности </w:t>
      </w:r>
      <w:r>
        <w:rPr>
          <w:sz w:val="28"/>
        </w:rPr>
        <w:t xml:space="preserve">и </w:t>
      </w:r>
      <w:r>
        <w:rPr>
          <w:spacing w:val="-4"/>
          <w:sz w:val="28"/>
        </w:rPr>
        <w:t>двигательных</w:t>
      </w:r>
      <w:r>
        <w:rPr>
          <w:spacing w:val="-7"/>
          <w:sz w:val="28"/>
        </w:rPr>
        <w:t xml:space="preserve"> </w:t>
      </w:r>
      <w:r>
        <w:rPr>
          <w:spacing w:val="-4"/>
          <w:sz w:val="28"/>
        </w:rPr>
        <w:t>способностей;</w:t>
      </w:r>
    </w:p>
    <w:p w:rsidR="00FC2149" w:rsidRDefault="0003755F">
      <w:pPr>
        <w:pStyle w:val="a4"/>
        <w:numPr>
          <w:ilvl w:val="0"/>
          <w:numId w:val="15"/>
        </w:numPr>
        <w:tabs>
          <w:tab w:val="left" w:pos="1167"/>
        </w:tabs>
        <w:spacing w:line="320" w:lineRule="exact"/>
        <w:ind w:left="1166" w:hanging="159"/>
        <w:rPr>
          <w:sz w:val="28"/>
        </w:rPr>
      </w:pPr>
      <w:r>
        <w:rPr>
          <w:spacing w:val="-4"/>
          <w:sz w:val="28"/>
        </w:rPr>
        <w:t xml:space="preserve">выработка представлений </w:t>
      </w:r>
      <w:r>
        <w:rPr>
          <w:sz w:val="28"/>
        </w:rPr>
        <w:t xml:space="preserve">об </w:t>
      </w:r>
      <w:r>
        <w:rPr>
          <w:spacing w:val="-4"/>
          <w:sz w:val="28"/>
        </w:rPr>
        <w:t xml:space="preserve">основных </w:t>
      </w:r>
      <w:r>
        <w:rPr>
          <w:spacing w:val="-3"/>
          <w:sz w:val="28"/>
        </w:rPr>
        <w:t>видах</w:t>
      </w:r>
      <w:r>
        <w:rPr>
          <w:spacing w:val="-21"/>
          <w:sz w:val="28"/>
        </w:rPr>
        <w:t xml:space="preserve"> </w:t>
      </w:r>
      <w:r>
        <w:rPr>
          <w:spacing w:val="-4"/>
          <w:sz w:val="28"/>
        </w:rPr>
        <w:t>спорта;</w:t>
      </w:r>
    </w:p>
    <w:p w:rsidR="00FC2149" w:rsidRDefault="0003755F">
      <w:pPr>
        <w:pStyle w:val="a4"/>
        <w:numPr>
          <w:ilvl w:val="0"/>
          <w:numId w:val="15"/>
        </w:numPr>
        <w:tabs>
          <w:tab w:val="left" w:pos="1194"/>
        </w:tabs>
        <w:spacing w:before="163" w:line="360" w:lineRule="auto"/>
        <w:ind w:left="300" w:right="381" w:firstLine="708"/>
        <w:rPr>
          <w:sz w:val="28"/>
        </w:rPr>
      </w:pPr>
      <w:r>
        <w:rPr>
          <w:spacing w:val="-4"/>
          <w:sz w:val="28"/>
        </w:rPr>
        <w:t xml:space="preserve">приобщение </w:t>
      </w:r>
      <w:r>
        <w:rPr>
          <w:sz w:val="28"/>
        </w:rPr>
        <w:t xml:space="preserve">к </w:t>
      </w:r>
      <w:r>
        <w:rPr>
          <w:spacing w:val="-4"/>
          <w:sz w:val="28"/>
        </w:rPr>
        <w:t xml:space="preserve">самостоятельным занятиям физическими упражнениями, подвижным </w:t>
      </w:r>
      <w:r>
        <w:rPr>
          <w:spacing w:val="-3"/>
          <w:sz w:val="28"/>
        </w:rPr>
        <w:t xml:space="preserve">играм, </w:t>
      </w:r>
      <w:r>
        <w:rPr>
          <w:spacing w:val="-4"/>
          <w:sz w:val="28"/>
        </w:rPr>
        <w:t xml:space="preserve">сознательное </w:t>
      </w:r>
      <w:r>
        <w:rPr>
          <w:sz w:val="28"/>
        </w:rPr>
        <w:t xml:space="preserve">их </w:t>
      </w:r>
      <w:r>
        <w:rPr>
          <w:spacing w:val="-4"/>
          <w:sz w:val="28"/>
        </w:rPr>
        <w:t xml:space="preserve">применение </w:t>
      </w:r>
      <w:r>
        <w:rPr>
          <w:sz w:val="28"/>
        </w:rPr>
        <w:t xml:space="preserve">в </w:t>
      </w:r>
      <w:r>
        <w:rPr>
          <w:spacing w:val="-4"/>
          <w:sz w:val="28"/>
        </w:rPr>
        <w:t xml:space="preserve">целях </w:t>
      </w:r>
      <w:r>
        <w:rPr>
          <w:spacing w:val="-3"/>
          <w:sz w:val="28"/>
        </w:rPr>
        <w:t xml:space="preserve">отдыха, </w:t>
      </w:r>
      <w:r>
        <w:rPr>
          <w:spacing w:val="-4"/>
          <w:sz w:val="28"/>
        </w:rPr>
        <w:t>тренировки, укрепления</w:t>
      </w:r>
      <w:r>
        <w:rPr>
          <w:spacing w:val="-8"/>
          <w:sz w:val="28"/>
        </w:rPr>
        <w:t xml:space="preserve"> </w:t>
      </w:r>
      <w:r>
        <w:rPr>
          <w:spacing w:val="-4"/>
          <w:sz w:val="28"/>
        </w:rPr>
        <w:t>здоровья;</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5"/>
        </w:numPr>
        <w:tabs>
          <w:tab w:val="left" w:pos="1253"/>
        </w:tabs>
        <w:spacing w:before="67" w:line="362" w:lineRule="auto"/>
        <w:ind w:right="382" w:firstLine="707"/>
        <w:rPr>
          <w:sz w:val="28"/>
        </w:rPr>
      </w:pPr>
      <w:r>
        <w:rPr>
          <w:spacing w:val="-4"/>
          <w:sz w:val="28"/>
        </w:rPr>
        <w:lastRenderedPageBreak/>
        <w:t xml:space="preserve">воспитание дисциплинированности, доброжелательного отношения </w:t>
      </w:r>
      <w:r>
        <w:rPr>
          <w:sz w:val="28"/>
        </w:rPr>
        <w:t xml:space="preserve">к </w:t>
      </w:r>
      <w:r>
        <w:rPr>
          <w:spacing w:val="-4"/>
          <w:sz w:val="28"/>
        </w:rPr>
        <w:t xml:space="preserve">одноклассникам, умения взаимодействовать </w:t>
      </w:r>
      <w:r>
        <w:rPr>
          <w:sz w:val="28"/>
        </w:rPr>
        <w:t xml:space="preserve">с </w:t>
      </w:r>
      <w:r>
        <w:rPr>
          <w:spacing w:val="-3"/>
          <w:sz w:val="28"/>
        </w:rPr>
        <w:t xml:space="preserve">ними </w:t>
      </w:r>
      <w:r>
        <w:rPr>
          <w:sz w:val="28"/>
        </w:rPr>
        <w:t xml:space="preserve">в </w:t>
      </w:r>
      <w:r>
        <w:rPr>
          <w:spacing w:val="-4"/>
          <w:sz w:val="28"/>
        </w:rPr>
        <w:t>процессе</w:t>
      </w:r>
      <w:r>
        <w:rPr>
          <w:spacing w:val="-17"/>
          <w:sz w:val="28"/>
        </w:rPr>
        <w:t xml:space="preserve"> </w:t>
      </w:r>
      <w:r>
        <w:rPr>
          <w:spacing w:val="-5"/>
          <w:sz w:val="28"/>
        </w:rPr>
        <w:t>занятий;</w:t>
      </w:r>
    </w:p>
    <w:p w:rsidR="00FC2149" w:rsidRDefault="0003755F">
      <w:pPr>
        <w:pStyle w:val="a4"/>
        <w:numPr>
          <w:ilvl w:val="0"/>
          <w:numId w:val="15"/>
        </w:numPr>
        <w:tabs>
          <w:tab w:val="left" w:pos="1255"/>
        </w:tabs>
        <w:spacing w:line="360" w:lineRule="auto"/>
        <w:ind w:right="380" w:firstLine="707"/>
        <w:rPr>
          <w:sz w:val="28"/>
        </w:rPr>
      </w:pPr>
      <w:r>
        <w:rPr>
          <w:spacing w:val="-4"/>
          <w:sz w:val="28"/>
        </w:rPr>
        <w:t xml:space="preserve">воспитание нравственных </w:t>
      </w:r>
      <w:r>
        <w:rPr>
          <w:sz w:val="28"/>
        </w:rPr>
        <w:t xml:space="preserve">и </w:t>
      </w:r>
      <w:r>
        <w:rPr>
          <w:spacing w:val="-4"/>
          <w:sz w:val="28"/>
        </w:rPr>
        <w:t>волевых качеств, развитие психических</w:t>
      </w:r>
      <w:r>
        <w:rPr>
          <w:spacing w:val="62"/>
          <w:sz w:val="28"/>
        </w:rPr>
        <w:t xml:space="preserve"> </w:t>
      </w:r>
      <w:r>
        <w:rPr>
          <w:spacing w:val="-4"/>
          <w:sz w:val="28"/>
        </w:rPr>
        <w:t xml:space="preserve">процессов </w:t>
      </w:r>
      <w:r>
        <w:rPr>
          <w:sz w:val="28"/>
        </w:rPr>
        <w:t xml:space="preserve">и </w:t>
      </w:r>
      <w:r>
        <w:rPr>
          <w:spacing w:val="-4"/>
          <w:sz w:val="28"/>
        </w:rPr>
        <w:t>свойств</w:t>
      </w:r>
      <w:r>
        <w:rPr>
          <w:spacing w:val="-19"/>
          <w:sz w:val="28"/>
        </w:rPr>
        <w:t xml:space="preserve"> </w:t>
      </w:r>
      <w:r>
        <w:rPr>
          <w:spacing w:val="-4"/>
          <w:sz w:val="28"/>
        </w:rPr>
        <w:t>личности.</w:t>
      </w:r>
    </w:p>
    <w:p w:rsidR="00FC2149" w:rsidRDefault="0003755F">
      <w:pPr>
        <w:pStyle w:val="a3"/>
        <w:spacing w:line="360" w:lineRule="auto"/>
        <w:ind w:right="378"/>
      </w:pPr>
      <w:r>
        <w:rPr>
          <w:spacing w:val="-4"/>
        </w:rPr>
        <w:t xml:space="preserve">Содержание учебного предмета «Физическая культура» тесно связано </w:t>
      </w:r>
      <w:r>
        <w:t xml:space="preserve">с </w:t>
      </w:r>
      <w:r>
        <w:rPr>
          <w:spacing w:val="-4"/>
        </w:rPr>
        <w:t xml:space="preserve">содержанием учебного предмета «Окружающий </w:t>
      </w:r>
      <w:r>
        <w:rPr>
          <w:spacing w:val="-3"/>
        </w:rPr>
        <w:t xml:space="preserve">мир», </w:t>
      </w:r>
      <w:r>
        <w:rPr>
          <w:spacing w:val="-4"/>
        </w:rPr>
        <w:t xml:space="preserve">обеспечивая закрепление </w:t>
      </w:r>
      <w:r>
        <w:rPr>
          <w:spacing w:val="-3"/>
        </w:rPr>
        <w:t xml:space="preserve">знаний </w:t>
      </w:r>
      <w:r>
        <w:t xml:space="preserve">о </w:t>
      </w:r>
      <w:r>
        <w:rPr>
          <w:spacing w:val="-4"/>
        </w:rPr>
        <w:t xml:space="preserve">необходимости сохранения </w:t>
      </w:r>
      <w:r>
        <w:t xml:space="preserve">и </w:t>
      </w:r>
      <w:r>
        <w:rPr>
          <w:spacing w:val="-4"/>
        </w:rPr>
        <w:t xml:space="preserve">укрепления здоровья, </w:t>
      </w:r>
      <w:r>
        <w:t xml:space="preserve">об </w:t>
      </w:r>
      <w:r>
        <w:rPr>
          <w:spacing w:val="-4"/>
        </w:rPr>
        <w:t xml:space="preserve">общественной </w:t>
      </w:r>
      <w:r>
        <w:t xml:space="preserve">и </w:t>
      </w:r>
      <w:r>
        <w:rPr>
          <w:spacing w:val="-4"/>
        </w:rPr>
        <w:t xml:space="preserve">личной гигиене, установку </w:t>
      </w:r>
      <w:r>
        <w:t xml:space="preserve">на </w:t>
      </w:r>
      <w:r>
        <w:rPr>
          <w:spacing w:val="-4"/>
        </w:rPr>
        <w:t xml:space="preserve">здоровый </w:t>
      </w:r>
      <w:r>
        <w:rPr>
          <w:spacing w:val="-3"/>
        </w:rPr>
        <w:t xml:space="preserve">образ </w:t>
      </w:r>
      <w:r>
        <w:rPr>
          <w:spacing w:val="-4"/>
        </w:rPr>
        <w:t xml:space="preserve">жизни; </w:t>
      </w:r>
      <w:r>
        <w:t xml:space="preserve">с </w:t>
      </w:r>
      <w:r>
        <w:rPr>
          <w:spacing w:val="-4"/>
        </w:rPr>
        <w:t>коррекционным курсом</w:t>
      </w:r>
    </w:p>
    <w:p w:rsidR="00FC2149" w:rsidRDefault="0003755F">
      <w:pPr>
        <w:pStyle w:val="a3"/>
        <w:spacing w:line="360" w:lineRule="auto"/>
        <w:ind w:right="380" w:firstLine="0"/>
      </w:pPr>
      <w:r>
        <w:rPr>
          <w:spacing w:val="-4"/>
        </w:rPr>
        <w:t xml:space="preserve">«Логопедическая ритмика», способствуя выработке координированных, </w:t>
      </w:r>
      <w:r>
        <w:rPr>
          <w:spacing w:val="-5"/>
        </w:rPr>
        <w:t xml:space="preserve">точных </w:t>
      </w:r>
      <w:r>
        <w:t xml:space="preserve">и </w:t>
      </w:r>
      <w:r>
        <w:rPr>
          <w:spacing w:val="-3"/>
        </w:rPr>
        <w:t xml:space="preserve">полных </w:t>
      </w:r>
      <w:r>
        <w:t xml:space="preserve">по </w:t>
      </w:r>
      <w:r>
        <w:rPr>
          <w:spacing w:val="-3"/>
        </w:rPr>
        <w:t xml:space="preserve">объему движений, </w:t>
      </w:r>
      <w:r>
        <w:rPr>
          <w:spacing w:val="-4"/>
        </w:rPr>
        <w:t xml:space="preserve">синхронизированных  </w:t>
      </w:r>
      <w:r>
        <w:t xml:space="preserve">с </w:t>
      </w:r>
      <w:r>
        <w:rPr>
          <w:spacing w:val="-3"/>
        </w:rPr>
        <w:t xml:space="preserve">темпом </w:t>
      </w:r>
      <w:r>
        <w:t xml:space="preserve">и </w:t>
      </w:r>
      <w:r>
        <w:rPr>
          <w:spacing w:val="-4"/>
        </w:rPr>
        <w:t>ритмом музыки.</w:t>
      </w:r>
    </w:p>
    <w:p w:rsidR="00FC2149" w:rsidRDefault="0003755F">
      <w:pPr>
        <w:pStyle w:val="a3"/>
        <w:spacing w:line="360" w:lineRule="auto"/>
        <w:ind w:right="379" w:firstLine="708"/>
      </w:pPr>
      <w:r>
        <w:rPr>
          <w:spacing w:val="-3"/>
        </w:rPr>
        <w:t xml:space="preserve">Занятия </w:t>
      </w:r>
      <w:r>
        <w:rPr>
          <w:spacing w:val="-4"/>
        </w:rPr>
        <w:t xml:space="preserve">физической культурой содействуют правильному физическому развитию </w:t>
      </w:r>
      <w:r>
        <w:t xml:space="preserve">и </w:t>
      </w:r>
      <w:r>
        <w:rPr>
          <w:spacing w:val="-4"/>
        </w:rPr>
        <w:t xml:space="preserve">закаливанию организма, повышению физической </w:t>
      </w:r>
      <w:r>
        <w:t xml:space="preserve">и </w:t>
      </w:r>
      <w:r>
        <w:rPr>
          <w:spacing w:val="-4"/>
        </w:rPr>
        <w:t>умственной</w:t>
      </w:r>
      <w:r>
        <w:rPr>
          <w:spacing w:val="62"/>
        </w:rPr>
        <w:t xml:space="preserve"> </w:t>
      </w:r>
      <w:r>
        <w:rPr>
          <w:spacing w:val="-4"/>
        </w:rPr>
        <w:t xml:space="preserve">работоспособности, освоению основных двигательных умений </w:t>
      </w:r>
      <w:r>
        <w:t xml:space="preserve">и </w:t>
      </w:r>
      <w:r>
        <w:rPr>
          <w:spacing w:val="-4"/>
        </w:rPr>
        <w:t xml:space="preserve">навыков </w:t>
      </w:r>
      <w:r>
        <w:t xml:space="preserve">из </w:t>
      </w:r>
      <w:r>
        <w:rPr>
          <w:spacing w:val="-3"/>
        </w:rPr>
        <w:t xml:space="preserve">числа </w:t>
      </w:r>
      <w:r>
        <w:rPr>
          <w:spacing w:val="-4"/>
        </w:rPr>
        <w:t xml:space="preserve">предусмотренных программой </w:t>
      </w:r>
      <w:r>
        <w:t xml:space="preserve">по </w:t>
      </w:r>
      <w:r>
        <w:rPr>
          <w:spacing w:val="-4"/>
        </w:rPr>
        <w:t xml:space="preserve">физической культуре </w:t>
      </w:r>
      <w:r>
        <w:rPr>
          <w:spacing w:val="-3"/>
        </w:rPr>
        <w:t xml:space="preserve">для </w:t>
      </w:r>
      <w:r>
        <w:rPr>
          <w:spacing w:val="-4"/>
        </w:rPr>
        <w:t>общеобразовательной организации.</w:t>
      </w:r>
    </w:p>
    <w:p w:rsidR="00FC2149" w:rsidRDefault="0003755F">
      <w:pPr>
        <w:pStyle w:val="a3"/>
        <w:spacing w:line="360" w:lineRule="auto"/>
        <w:ind w:left="300" w:right="379"/>
      </w:pPr>
      <w: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FC2149" w:rsidRDefault="0003755F">
      <w:pPr>
        <w:pStyle w:val="a3"/>
        <w:spacing w:line="360" w:lineRule="auto"/>
        <w:ind w:left="300" w:right="379"/>
      </w:pPr>
      <w:r>
        <w:rPr>
          <w:spacing w:val="-4"/>
        </w:rPr>
        <w:t>Двигательная</w:t>
      </w:r>
      <w:r>
        <w:rPr>
          <w:spacing w:val="62"/>
        </w:rPr>
        <w:t xml:space="preserve"> </w:t>
      </w:r>
      <w:r>
        <w:rPr>
          <w:spacing w:val="-4"/>
        </w:rPr>
        <w:t>активность, осуществляющаяся</w:t>
      </w:r>
      <w:r>
        <w:rPr>
          <w:spacing w:val="62"/>
        </w:rPr>
        <w:t xml:space="preserve"> </w:t>
      </w:r>
      <w:r>
        <w:t xml:space="preserve">в </w:t>
      </w:r>
      <w:r>
        <w:rPr>
          <w:spacing w:val="-4"/>
        </w:rPr>
        <w:t xml:space="preserve">процессе физического воспитания, </w:t>
      </w:r>
      <w:r>
        <w:rPr>
          <w:spacing w:val="-3"/>
        </w:rPr>
        <w:t xml:space="preserve">является </w:t>
      </w:r>
      <w:r>
        <w:rPr>
          <w:spacing w:val="-4"/>
        </w:rPr>
        <w:t>необходимым условием нормального</w:t>
      </w:r>
      <w:r>
        <w:rPr>
          <w:spacing w:val="62"/>
        </w:rPr>
        <w:t xml:space="preserve"> </w:t>
      </w:r>
      <w:r>
        <w:rPr>
          <w:spacing w:val="-4"/>
        </w:rPr>
        <w:t>развития центральной нервной системы обучающегося, средством усовершенствования межанализаторного взаимодействия.</w:t>
      </w:r>
    </w:p>
    <w:p w:rsidR="00FC2149" w:rsidRDefault="0003755F">
      <w:pPr>
        <w:pStyle w:val="a3"/>
        <w:spacing w:line="360" w:lineRule="auto"/>
        <w:ind w:left="300" w:right="377"/>
      </w:pPr>
      <w:r>
        <w:rPr>
          <w:spacing w:val="-4"/>
        </w:rPr>
        <w:t>Учитель</w:t>
      </w:r>
      <w:r>
        <w:rPr>
          <w:spacing w:val="62"/>
        </w:rPr>
        <w:t xml:space="preserve"> </w:t>
      </w:r>
      <w:r>
        <w:t xml:space="preserve">на </w:t>
      </w:r>
      <w:r>
        <w:rPr>
          <w:spacing w:val="-4"/>
        </w:rPr>
        <w:t>уроках</w:t>
      </w:r>
      <w:r>
        <w:rPr>
          <w:spacing w:val="62"/>
        </w:rPr>
        <w:t xml:space="preserve"> </w:t>
      </w:r>
      <w:r>
        <w:t xml:space="preserve">по </w:t>
      </w:r>
      <w:r>
        <w:rPr>
          <w:spacing w:val="-4"/>
        </w:rPr>
        <w:t>физической</w:t>
      </w:r>
      <w:r>
        <w:rPr>
          <w:spacing w:val="62"/>
        </w:rPr>
        <w:t xml:space="preserve"> </w:t>
      </w:r>
      <w:r>
        <w:rPr>
          <w:spacing w:val="-4"/>
        </w:rPr>
        <w:t>культуре</w:t>
      </w:r>
      <w:r>
        <w:rPr>
          <w:spacing w:val="62"/>
        </w:rPr>
        <w:t xml:space="preserve"> </w:t>
      </w:r>
      <w:r>
        <w:rPr>
          <w:spacing w:val="-4"/>
        </w:rPr>
        <w:t>сообщает</w:t>
      </w:r>
      <w:r>
        <w:rPr>
          <w:spacing w:val="62"/>
        </w:rPr>
        <w:t xml:space="preserve"> </w:t>
      </w:r>
      <w:r>
        <w:rPr>
          <w:spacing w:val="-4"/>
        </w:rPr>
        <w:t xml:space="preserve">обучающимся необходимые сведения </w:t>
      </w:r>
      <w:r>
        <w:t xml:space="preserve">о </w:t>
      </w:r>
      <w:r>
        <w:rPr>
          <w:spacing w:val="-4"/>
        </w:rPr>
        <w:t xml:space="preserve">режиме </w:t>
      </w:r>
      <w:r>
        <w:t xml:space="preserve">дня, о </w:t>
      </w:r>
      <w:r>
        <w:rPr>
          <w:spacing w:val="-4"/>
        </w:rPr>
        <w:t xml:space="preserve">закаливании организма, правильном дыхании, осанке, прививает </w:t>
      </w:r>
      <w:r>
        <w:t xml:space="preserve">и </w:t>
      </w:r>
      <w:r>
        <w:rPr>
          <w:spacing w:val="-4"/>
        </w:rPr>
        <w:t xml:space="preserve">закрепляет гигиенические </w:t>
      </w:r>
      <w:r>
        <w:rPr>
          <w:spacing w:val="-3"/>
        </w:rPr>
        <w:t xml:space="preserve">навыки </w:t>
      </w:r>
      <w:r>
        <w:rPr>
          <w:spacing w:val="-4"/>
        </w:rPr>
        <w:t xml:space="preserve">(уход </w:t>
      </w:r>
      <w:r>
        <w:rPr>
          <w:spacing w:val="-3"/>
        </w:rPr>
        <w:t xml:space="preserve">за </w:t>
      </w:r>
      <w:r>
        <w:rPr>
          <w:spacing w:val="-4"/>
        </w:rPr>
        <w:t>телом,</w:t>
      </w:r>
      <w:r>
        <w:rPr>
          <w:spacing w:val="62"/>
        </w:rPr>
        <w:t xml:space="preserve"> </w:t>
      </w:r>
      <w:r>
        <w:rPr>
          <w:spacing w:val="-3"/>
        </w:rPr>
        <w:t xml:space="preserve">мытье рук после занятий, </w:t>
      </w:r>
      <w:r>
        <w:rPr>
          <w:spacing w:val="-4"/>
        </w:rPr>
        <w:t xml:space="preserve">опрятность физкультурной формы </w:t>
      </w:r>
      <w:r>
        <w:t xml:space="preserve">и  </w:t>
      </w:r>
      <w:r>
        <w:rPr>
          <w:spacing w:val="-4"/>
        </w:rPr>
        <w:t>т.д.), воспитывает</w:t>
      </w:r>
      <w:r>
        <w:rPr>
          <w:spacing w:val="62"/>
        </w:rPr>
        <w:t xml:space="preserve"> </w:t>
      </w:r>
      <w:r>
        <w:rPr>
          <w:spacing w:val="-4"/>
        </w:rPr>
        <w:t>устойчивый</w:t>
      </w:r>
      <w:r>
        <w:rPr>
          <w:spacing w:val="62"/>
        </w:rPr>
        <w:t xml:space="preserve"> </w:t>
      </w:r>
      <w:r>
        <w:rPr>
          <w:spacing w:val="-3"/>
        </w:rPr>
        <w:t xml:space="preserve">интерес </w:t>
      </w:r>
      <w:r>
        <w:t xml:space="preserve">и </w:t>
      </w:r>
      <w:r>
        <w:rPr>
          <w:spacing w:val="-4"/>
        </w:rPr>
        <w:t xml:space="preserve">привычку </w:t>
      </w:r>
      <w:r>
        <w:t xml:space="preserve">к </w:t>
      </w:r>
      <w:r>
        <w:rPr>
          <w:spacing w:val="-4"/>
        </w:rPr>
        <w:t>систематическим</w:t>
      </w:r>
      <w:r>
        <w:rPr>
          <w:spacing w:val="62"/>
        </w:rPr>
        <w:t xml:space="preserve"> </w:t>
      </w:r>
      <w:r>
        <w:rPr>
          <w:spacing w:val="-4"/>
        </w:rPr>
        <w:t>занятиям физической</w:t>
      </w:r>
      <w:r>
        <w:rPr>
          <w:spacing w:val="-7"/>
        </w:rPr>
        <w:t xml:space="preserve"> </w:t>
      </w:r>
      <w:r>
        <w:rPr>
          <w:spacing w:val="-4"/>
        </w:rPr>
        <w:t>культурой.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708"/>
      </w:pPr>
      <w:r>
        <w:rPr>
          <w:spacing w:val="-4"/>
        </w:rPr>
        <w:lastRenderedPageBreak/>
        <w:t xml:space="preserve">Реализуется </w:t>
      </w:r>
      <w:r>
        <w:rPr>
          <w:spacing w:val="-3"/>
        </w:rPr>
        <w:t xml:space="preserve">вся </w:t>
      </w:r>
      <w:r>
        <w:rPr>
          <w:spacing w:val="-4"/>
        </w:rPr>
        <w:t xml:space="preserve">система физического воспитания </w:t>
      </w:r>
      <w:r>
        <w:t xml:space="preserve">- </w:t>
      </w:r>
      <w:r>
        <w:rPr>
          <w:spacing w:val="-4"/>
        </w:rPr>
        <w:t>уроки физической</w:t>
      </w:r>
      <w:r>
        <w:rPr>
          <w:spacing w:val="62"/>
        </w:rPr>
        <w:t xml:space="preserve"> </w:t>
      </w:r>
      <w:r>
        <w:rPr>
          <w:spacing w:val="-4"/>
        </w:rPr>
        <w:t>культуры,</w:t>
      </w:r>
      <w:r>
        <w:rPr>
          <w:spacing w:val="62"/>
        </w:rPr>
        <w:t xml:space="preserve"> </w:t>
      </w:r>
      <w:r>
        <w:rPr>
          <w:spacing w:val="-4"/>
        </w:rPr>
        <w:t>физкультурные</w:t>
      </w:r>
      <w:r>
        <w:rPr>
          <w:spacing w:val="62"/>
        </w:rPr>
        <w:t xml:space="preserve"> </w:t>
      </w:r>
      <w:r>
        <w:rPr>
          <w:spacing w:val="-4"/>
        </w:rPr>
        <w:t>мероприятия</w:t>
      </w:r>
      <w:r>
        <w:rPr>
          <w:spacing w:val="62"/>
        </w:rPr>
        <w:t xml:space="preserve"> </w:t>
      </w:r>
      <w:r>
        <w:t xml:space="preserve">в </w:t>
      </w:r>
      <w:r>
        <w:rPr>
          <w:spacing w:val="-3"/>
        </w:rPr>
        <w:t xml:space="preserve">режиме </w:t>
      </w:r>
      <w:r>
        <w:rPr>
          <w:spacing w:val="-4"/>
        </w:rPr>
        <w:t>учебного</w:t>
      </w:r>
      <w:r>
        <w:rPr>
          <w:spacing w:val="62"/>
        </w:rPr>
        <w:t xml:space="preserve"> </w:t>
      </w:r>
      <w:r>
        <w:rPr>
          <w:spacing w:val="-4"/>
        </w:rPr>
        <w:t xml:space="preserve">дня (физкультминутка, гимнастика </w:t>
      </w:r>
      <w:r>
        <w:t xml:space="preserve">до </w:t>
      </w:r>
      <w:r>
        <w:rPr>
          <w:spacing w:val="-4"/>
        </w:rPr>
        <w:t xml:space="preserve">уроков, упражнения </w:t>
      </w:r>
      <w:r>
        <w:t xml:space="preserve">и </w:t>
      </w:r>
      <w:r>
        <w:rPr>
          <w:spacing w:val="-3"/>
        </w:rPr>
        <w:t xml:space="preserve">игры </w:t>
      </w:r>
      <w:r>
        <w:t xml:space="preserve">на </w:t>
      </w:r>
      <w:r>
        <w:rPr>
          <w:spacing w:val="-4"/>
        </w:rPr>
        <w:t xml:space="preserve">переменах) </w:t>
      </w:r>
      <w:r>
        <w:t xml:space="preserve">и во </w:t>
      </w:r>
      <w:r>
        <w:rPr>
          <w:spacing w:val="-4"/>
        </w:rPr>
        <w:t>внеурочное</w:t>
      </w:r>
      <w:r>
        <w:rPr>
          <w:spacing w:val="62"/>
        </w:rPr>
        <w:t xml:space="preserve"> </w:t>
      </w:r>
      <w:r>
        <w:rPr>
          <w:spacing w:val="-3"/>
        </w:rPr>
        <w:t xml:space="preserve">время. </w:t>
      </w:r>
      <w:r>
        <w:rPr>
          <w:spacing w:val="-4"/>
        </w:rPr>
        <w:t>Ведущее</w:t>
      </w:r>
      <w:r>
        <w:rPr>
          <w:spacing w:val="62"/>
        </w:rPr>
        <w:t xml:space="preserve"> </w:t>
      </w:r>
      <w:r>
        <w:rPr>
          <w:spacing w:val="-4"/>
        </w:rPr>
        <w:t>место</w:t>
      </w:r>
      <w:r>
        <w:rPr>
          <w:spacing w:val="62"/>
        </w:rPr>
        <w:t xml:space="preserve"> </w:t>
      </w:r>
      <w:r>
        <w:t xml:space="preserve">в </w:t>
      </w:r>
      <w:r>
        <w:rPr>
          <w:spacing w:val="-3"/>
        </w:rPr>
        <w:t xml:space="preserve">системе </w:t>
      </w:r>
      <w:r>
        <w:rPr>
          <w:spacing w:val="-4"/>
        </w:rPr>
        <w:t>физического</w:t>
      </w:r>
      <w:r>
        <w:rPr>
          <w:spacing w:val="62"/>
        </w:rPr>
        <w:t xml:space="preserve"> </w:t>
      </w:r>
      <w:r>
        <w:rPr>
          <w:spacing w:val="-4"/>
        </w:rPr>
        <w:t xml:space="preserve">воспитания занимает </w:t>
      </w:r>
      <w:r>
        <w:rPr>
          <w:spacing w:val="-3"/>
        </w:rPr>
        <w:t xml:space="preserve">урок. </w:t>
      </w:r>
      <w:r>
        <w:rPr>
          <w:spacing w:val="-4"/>
        </w:rPr>
        <w:t xml:space="preserve">Эффективность обучения двигательным действиям </w:t>
      </w:r>
      <w:r>
        <w:rPr>
          <w:spacing w:val="-3"/>
        </w:rPr>
        <w:t xml:space="preserve">зависит </w:t>
      </w:r>
      <w:r>
        <w:t xml:space="preserve">от </w:t>
      </w:r>
      <w:r>
        <w:rPr>
          <w:spacing w:val="-4"/>
        </w:rPr>
        <w:t xml:space="preserve">методики проведения </w:t>
      </w:r>
      <w:r>
        <w:rPr>
          <w:spacing w:val="-3"/>
        </w:rPr>
        <w:t xml:space="preserve">урока, </w:t>
      </w:r>
      <w:r>
        <w:t xml:space="preserve">от </w:t>
      </w:r>
      <w:r>
        <w:rPr>
          <w:spacing w:val="-3"/>
        </w:rPr>
        <w:t xml:space="preserve">того, как </w:t>
      </w:r>
      <w:r>
        <w:t xml:space="preserve">в </w:t>
      </w:r>
      <w:r>
        <w:rPr>
          <w:spacing w:val="-4"/>
        </w:rPr>
        <w:t xml:space="preserve">процессе обучения активизируется познавательная деятельность обучающихся, насколько сознательно относятся </w:t>
      </w:r>
      <w:r>
        <w:rPr>
          <w:spacing w:val="-3"/>
        </w:rPr>
        <w:t xml:space="preserve">они </w:t>
      </w:r>
      <w:r>
        <w:t xml:space="preserve">к </w:t>
      </w:r>
      <w:r>
        <w:rPr>
          <w:spacing w:val="-4"/>
        </w:rPr>
        <w:t>усвоению двигательных</w:t>
      </w:r>
      <w:r>
        <w:rPr>
          <w:spacing w:val="-18"/>
        </w:rPr>
        <w:t xml:space="preserve"> </w:t>
      </w:r>
      <w:r>
        <w:rPr>
          <w:spacing w:val="-4"/>
        </w:rPr>
        <w:t>действий.</w:t>
      </w:r>
    </w:p>
    <w:p w:rsidR="00FC2149" w:rsidRDefault="0003755F">
      <w:pPr>
        <w:pStyle w:val="a3"/>
        <w:spacing w:line="360" w:lineRule="auto"/>
        <w:ind w:right="378"/>
      </w:pPr>
      <w:r>
        <w:rPr>
          <w:spacing w:val="-4"/>
        </w:rPr>
        <w:t xml:space="preserve">Формирование двигательных умений </w:t>
      </w:r>
      <w:r>
        <w:t xml:space="preserve">и </w:t>
      </w:r>
      <w:r>
        <w:rPr>
          <w:spacing w:val="-4"/>
        </w:rPr>
        <w:t xml:space="preserve">навыков </w:t>
      </w:r>
      <w:r>
        <w:t xml:space="preserve">в </w:t>
      </w:r>
      <w:r>
        <w:rPr>
          <w:spacing w:val="-4"/>
        </w:rPr>
        <w:t>начальных классах</w:t>
      </w:r>
      <w:r>
        <w:rPr>
          <w:spacing w:val="62"/>
        </w:rPr>
        <w:t xml:space="preserve"> </w:t>
      </w:r>
      <w:r>
        <w:rPr>
          <w:spacing w:val="-4"/>
        </w:rPr>
        <w:t xml:space="preserve">проводится </w:t>
      </w:r>
      <w:r>
        <w:t xml:space="preserve">в </w:t>
      </w:r>
      <w:r>
        <w:rPr>
          <w:spacing w:val="-4"/>
        </w:rPr>
        <w:t xml:space="preserve">соответствии </w:t>
      </w:r>
      <w:r>
        <w:t xml:space="preserve">с </w:t>
      </w:r>
      <w:r>
        <w:rPr>
          <w:spacing w:val="-4"/>
        </w:rPr>
        <w:t xml:space="preserve">учебной программой, которая предусматривает обучение учащихся упражнением основной гимнастики, легкой атлетики, </w:t>
      </w:r>
      <w:r>
        <w:rPr>
          <w:spacing w:val="-3"/>
        </w:rPr>
        <w:t xml:space="preserve">игр, лыжной </w:t>
      </w:r>
      <w:r>
        <w:rPr>
          <w:spacing w:val="-4"/>
        </w:rPr>
        <w:t xml:space="preserve">подготовки, </w:t>
      </w:r>
      <w:r>
        <w:rPr>
          <w:spacing w:val="-3"/>
        </w:rPr>
        <w:t>плавания.</w:t>
      </w:r>
    </w:p>
    <w:p w:rsidR="00FC2149" w:rsidRDefault="0003755F">
      <w:pPr>
        <w:pStyle w:val="a3"/>
        <w:spacing w:line="360" w:lineRule="auto"/>
        <w:ind w:right="379"/>
      </w:pPr>
      <w:r>
        <w:rPr>
          <w:spacing w:val="-4"/>
        </w:rPr>
        <w:t xml:space="preserve">Формируя </w:t>
      </w:r>
      <w:r>
        <w:t xml:space="preserve">у </w:t>
      </w:r>
      <w:r>
        <w:rPr>
          <w:spacing w:val="-4"/>
        </w:rPr>
        <w:t xml:space="preserve">обучающихся жизненно важные </w:t>
      </w:r>
      <w:r>
        <w:rPr>
          <w:spacing w:val="-3"/>
        </w:rPr>
        <w:t xml:space="preserve">умения </w:t>
      </w:r>
      <w:r>
        <w:t xml:space="preserve">и </w:t>
      </w:r>
      <w:r>
        <w:rPr>
          <w:spacing w:val="-3"/>
        </w:rPr>
        <w:t xml:space="preserve">навыки, </w:t>
      </w:r>
      <w:r>
        <w:rPr>
          <w:spacing w:val="-4"/>
        </w:rPr>
        <w:t xml:space="preserve">следует </w:t>
      </w:r>
      <w:r>
        <w:rPr>
          <w:spacing w:val="-3"/>
        </w:rPr>
        <w:t xml:space="preserve">уделять </w:t>
      </w:r>
      <w:r>
        <w:rPr>
          <w:spacing w:val="-4"/>
        </w:rPr>
        <w:t>надлежащее</w:t>
      </w:r>
      <w:r>
        <w:rPr>
          <w:spacing w:val="62"/>
        </w:rPr>
        <w:t xml:space="preserve"> </w:t>
      </w:r>
      <w:r>
        <w:rPr>
          <w:spacing w:val="-4"/>
        </w:rPr>
        <w:t xml:space="preserve">внимание </w:t>
      </w:r>
      <w:r>
        <w:t xml:space="preserve">и </w:t>
      </w:r>
      <w:r>
        <w:rPr>
          <w:spacing w:val="-4"/>
        </w:rPr>
        <w:t>выработке</w:t>
      </w:r>
      <w:r>
        <w:rPr>
          <w:spacing w:val="62"/>
        </w:rPr>
        <w:t xml:space="preserve"> </w:t>
      </w:r>
      <w:r>
        <w:t xml:space="preserve">у </w:t>
      </w:r>
      <w:r>
        <w:rPr>
          <w:spacing w:val="-2"/>
        </w:rPr>
        <w:t xml:space="preserve">них </w:t>
      </w:r>
      <w:r>
        <w:rPr>
          <w:spacing w:val="-4"/>
        </w:rPr>
        <w:t>умения</w:t>
      </w:r>
      <w:r>
        <w:rPr>
          <w:spacing w:val="62"/>
        </w:rPr>
        <w:t xml:space="preserve"> </w:t>
      </w:r>
      <w:r>
        <w:rPr>
          <w:spacing w:val="-4"/>
        </w:rPr>
        <w:t xml:space="preserve">быстро </w:t>
      </w:r>
      <w:r>
        <w:t xml:space="preserve">и </w:t>
      </w:r>
      <w:r>
        <w:rPr>
          <w:spacing w:val="-5"/>
        </w:rPr>
        <w:t xml:space="preserve">точно </w:t>
      </w:r>
      <w:r>
        <w:rPr>
          <w:spacing w:val="-3"/>
        </w:rPr>
        <w:t xml:space="preserve">выполнять </w:t>
      </w:r>
      <w:r>
        <w:rPr>
          <w:spacing w:val="-4"/>
        </w:rPr>
        <w:t xml:space="preserve">мелкие движения пальцами </w:t>
      </w:r>
      <w:r>
        <w:rPr>
          <w:spacing w:val="-3"/>
        </w:rPr>
        <w:t xml:space="preserve">рук, </w:t>
      </w:r>
      <w:r>
        <w:rPr>
          <w:spacing w:val="-4"/>
        </w:rPr>
        <w:t xml:space="preserve">умело взаимодействовать обеими </w:t>
      </w:r>
      <w:r>
        <w:rPr>
          <w:spacing w:val="-3"/>
        </w:rPr>
        <w:t xml:space="preserve">руками, </w:t>
      </w:r>
      <w:r>
        <w:rPr>
          <w:spacing w:val="-4"/>
        </w:rPr>
        <w:t xml:space="preserve">быстро перестраивать движения </w:t>
      </w:r>
      <w:r>
        <w:t xml:space="preserve">в </w:t>
      </w:r>
      <w:r>
        <w:rPr>
          <w:spacing w:val="-4"/>
        </w:rPr>
        <w:t xml:space="preserve">соответствии </w:t>
      </w:r>
      <w:r>
        <w:t xml:space="preserve">с </w:t>
      </w:r>
      <w:r>
        <w:rPr>
          <w:spacing w:val="-4"/>
        </w:rPr>
        <w:t>двигательной задачей. Развитие</w:t>
      </w:r>
      <w:r>
        <w:rPr>
          <w:spacing w:val="62"/>
        </w:rPr>
        <w:t xml:space="preserve"> </w:t>
      </w:r>
      <w:r>
        <w:rPr>
          <w:spacing w:val="-4"/>
        </w:rPr>
        <w:t>движений</w:t>
      </w:r>
      <w:r>
        <w:rPr>
          <w:spacing w:val="62"/>
        </w:rPr>
        <w:t xml:space="preserve"> </w:t>
      </w:r>
      <w:r>
        <w:rPr>
          <w:spacing w:val="-3"/>
        </w:rPr>
        <w:t xml:space="preserve">рук </w:t>
      </w:r>
      <w:r>
        <w:rPr>
          <w:spacing w:val="-4"/>
        </w:rPr>
        <w:t xml:space="preserve">обучающихся </w:t>
      </w:r>
      <w:r>
        <w:t xml:space="preserve">с </w:t>
      </w:r>
      <w:r>
        <w:rPr>
          <w:spacing w:val="-3"/>
        </w:rPr>
        <w:t xml:space="preserve">ТНР </w:t>
      </w:r>
      <w:r>
        <w:rPr>
          <w:spacing w:val="-4"/>
        </w:rPr>
        <w:t>обеспечивают</w:t>
      </w:r>
      <w:r>
        <w:rPr>
          <w:spacing w:val="62"/>
        </w:rPr>
        <w:t xml:space="preserve"> </w:t>
      </w:r>
      <w:r>
        <w:rPr>
          <w:spacing w:val="-4"/>
        </w:rPr>
        <w:t>повышение</w:t>
      </w:r>
      <w:r>
        <w:rPr>
          <w:spacing w:val="62"/>
        </w:rPr>
        <w:t xml:space="preserve"> </w:t>
      </w:r>
      <w:r>
        <w:rPr>
          <w:spacing w:val="-4"/>
        </w:rPr>
        <w:t>работоспособности</w:t>
      </w:r>
      <w:r>
        <w:rPr>
          <w:spacing w:val="62"/>
        </w:rPr>
        <w:t xml:space="preserve"> </w:t>
      </w:r>
      <w:r>
        <w:rPr>
          <w:spacing w:val="-4"/>
        </w:rPr>
        <w:t>головного</w:t>
      </w:r>
      <w:r>
        <w:rPr>
          <w:spacing w:val="62"/>
        </w:rPr>
        <w:t xml:space="preserve"> </w:t>
      </w:r>
      <w:r>
        <w:rPr>
          <w:spacing w:val="-4"/>
        </w:rPr>
        <w:t>мозга,</w:t>
      </w:r>
      <w:r>
        <w:rPr>
          <w:spacing w:val="62"/>
        </w:rPr>
        <w:t xml:space="preserve"> </w:t>
      </w:r>
      <w:r>
        <w:rPr>
          <w:spacing w:val="-4"/>
        </w:rPr>
        <w:t>способствуют</w:t>
      </w:r>
      <w:r>
        <w:rPr>
          <w:spacing w:val="62"/>
        </w:rPr>
        <w:t xml:space="preserve"> </w:t>
      </w:r>
      <w:r>
        <w:rPr>
          <w:spacing w:val="-4"/>
        </w:rPr>
        <w:t>успешности</w:t>
      </w:r>
      <w:r>
        <w:rPr>
          <w:spacing w:val="62"/>
        </w:rPr>
        <w:t xml:space="preserve"> </w:t>
      </w:r>
      <w:r>
        <w:rPr>
          <w:spacing w:val="-4"/>
        </w:rPr>
        <w:t xml:space="preserve">овладения различными видами деятельности: </w:t>
      </w:r>
      <w:r>
        <w:rPr>
          <w:spacing w:val="-3"/>
        </w:rPr>
        <w:t xml:space="preserve">письмом, </w:t>
      </w:r>
      <w:r>
        <w:rPr>
          <w:spacing w:val="-4"/>
        </w:rPr>
        <w:t xml:space="preserve">рисованием, трудом </w:t>
      </w:r>
      <w:r>
        <w:t xml:space="preserve">и </w:t>
      </w:r>
      <w:r>
        <w:rPr>
          <w:spacing w:val="-2"/>
        </w:rPr>
        <w:t>пр.</w:t>
      </w:r>
    </w:p>
    <w:p w:rsidR="00FC2149" w:rsidRDefault="0003755F">
      <w:pPr>
        <w:pStyle w:val="a3"/>
        <w:spacing w:before="1" w:line="360" w:lineRule="auto"/>
        <w:ind w:right="380"/>
      </w:pPr>
      <w:r>
        <w:t xml:space="preserve">В </w:t>
      </w:r>
      <w:r>
        <w:rPr>
          <w:spacing w:val="-4"/>
        </w:rPr>
        <w:t>содержании программы</w:t>
      </w:r>
      <w:r>
        <w:rPr>
          <w:spacing w:val="62"/>
        </w:rPr>
        <w:t xml:space="preserve"> </w:t>
      </w:r>
      <w:r>
        <w:rPr>
          <w:spacing w:val="-4"/>
        </w:rPr>
        <w:t>учебного предмета</w:t>
      </w:r>
      <w:r>
        <w:rPr>
          <w:spacing w:val="62"/>
        </w:rPr>
        <w:t xml:space="preserve"> </w:t>
      </w:r>
      <w:r>
        <w:rPr>
          <w:spacing w:val="-4"/>
        </w:rPr>
        <w:t>«Физическая</w:t>
      </w:r>
      <w:r>
        <w:rPr>
          <w:spacing w:val="62"/>
        </w:rPr>
        <w:t xml:space="preserve"> </w:t>
      </w:r>
      <w:r>
        <w:rPr>
          <w:spacing w:val="-4"/>
        </w:rPr>
        <w:t xml:space="preserve">культура» выделяются следующие разделы: </w:t>
      </w:r>
      <w:r>
        <w:rPr>
          <w:spacing w:val="-3"/>
        </w:rPr>
        <w:t xml:space="preserve">«Знания </w:t>
      </w:r>
      <w:r>
        <w:t xml:space="preserve">о </w:t>
      </w:r>
      <w:r>
        <w:rPr>
          <w:spacing w:val="-4"/>
        </w:rPr>
        <w:t xml:space="preserve">физической культуре», </w:t>
      </w:r>
      <w:r>
        <w:rPr>
          <w:spacing w:val="-5"/>
        </w:rPr>
        <w:t xml:space="preserve">«Способы </w:t>
      </w:r>
      <w:r>
        <w:rPr>
          <w:spacing w:val="-4"/>
        </w:rPr>
        <w:t>физкультурной деятельности», «Физическое совершенствование».</w:t>
      </w:r>
    </w:p>
    <w:p w:rsidR="00FC2149" w:rsidRDefault="0003755F">
      <w:pPr>
        <w:pStyle w:val="1"/>
        <w:spacing w:before="6"/>
        <w:ind w:left="1007"/>
      </w:pPr>
      <w:r>
        <w:t>Знания о физической культуре</w:t>
      </w:r>
    </w:p>
    <w:p w:rsidR="00FC2149" w:rsidRDefault="0003755F">
      <w:pPr>
        <w:pStyle w:val="a3"/>
        <w:spacing w:before="160" w:line="360" w:lineRule="auto"/>
        <w:ind w:right="378"/>
      </w:pPr>
      <w:r>
        <w:rPr>
          <w:b/>
          <w:i/>
          <w:spacing w:val="-4"/>
        </w:rPr>
        <w:t xml:space="preserve">Физическая культура. </w:t>
      </w:r>
      <w:r>
        <w:rPr>
          <w:spacing w:val="-4"/>
        </w:rPr>
        <w:t xml:space="preserve">Физическая культура </w:t>
      </w:r>
      <w:r>
        <w:rPr>
          <w:spacing w:val="-3"/>
        </w:rPr>
        <w:t xml:space="preserve">как </w:t>
      </w:r>
      <w:r>
        <w:rPr>
          <w:spacing w:val="-4"/>
        </w:rPr>
        <w:t xml:space="preserve">система разнообразных </w:t>
      </w:r>
      <w:r>
        <w:rPr>
          <w:spacing w:val="-3"/>
        </w:rPr>
        <w:t xml:space="preserve">форм </w:t>
      </w:r>
      <w:r>
        <w:rPr>
          <w:spacing w:val="-4"/>
        </w:rPr>
        <w:t xml:space="preserve">занятий физическими упражнениями </w:t>
      </w:r>
      <w:r>
        <w:t xml:space="preserve">по </w:t>
      </w:r>
      <w:r>
        <w:rPr>
          <w:spacing w:val="-4"/>
        </w:rPr>
        <w:t xml:space="preserve">укреплению </w:t>
      </w:r>
      <w:r>
        <w:rPr>
          <w:spacing w:val="-3"/>
        </w:rPr>
        <w:t xml:space="preserve">здоровья </w:t>
      </w:r>
      <w:r>
        <w:rPr>
          <w:spacing w:val="-4"/>
        </w:rPr>
        <w:t>человека.</w:t>
      </w:r>
      <w:r>
        <w:rPr>
          <w:spacing w:val="62"/>
        </w:rPr>
        <w:t xml:space="preserve"> </w:t>
      </w:r>
      <w:r>
        <w:rPr>
          <w:spacing w:val="-3"/>
        </w:rPr>
        <w:t xml:space="preserve">Ходьба, бег, прыжки, </w:t>
      </w:r>
      <w:r>
        <w:rPr>
          <w:spacing w:val="-4"/>
        </w:rPr>
        <w:t>лазанье,</w:t>
      </w:r>
      <w:r>
        <w:rPr>
          <w:spacing w:val="62"/>
        </w:rPr>
        <w:t xml:space="preserve"> </w:t>
      </w:r>
      <w:r>
        <w:rPr>
          <w:spacing w:val="-4"/>
        </w:rPr>
        <w:t xml:space="preserve">ползание, </w:t>
      </w:r>
      <w:r>
        <w:rPr>
          <w:spacing w:val="-3"/>
        </w:rPr>
        <w:t xml:space="preserve">ходьба </w:t>
      </w:r>
      <w:r>
        <w:t xml:space="preserve">на </w:t>
      </w:r>
      <w:r>
        <w:rPr>
          <w:spacing w:val="-4"/>
        </w:rPr>
        <w:t>лыжах, плавание</w:t>
      </w:r>
      <w:r>
        <w:rPr>
          <w:spacing w:val="62"/>
        </w:rPr>
        <w:t xml:space="preserve"> </w:t>
      </w:r>
      <w:r>
        <w:rPr>
          <w:spacing w:val="-4"/>
        </w:rPr>
        <w:t xml:space="preserve">как </w:t>
      </w:r>
      <w:r>
        <w:rPr>
          <w:spacing w:val="-3"/>
        </w:rPr>
        <w:t xml:space="preserve">жизненно </w:t>
      </w:r>
      <w:r>
        <w:rPr>
          <w:spacing w:val="-4"/>
        </w:rPr>
        <w:t>важные способы передвижения человека.</w:t>
      </w:r>
    </w:p>
    <w:p w:rsidR="00FC2149" w:rsidRDefault="0003755F">
      <w:pPr>
        <w:pStyle w:val="a3"/>
        <w:spacing w:line="360" w:lineRule="auto"/>
      </w:pPr>
      <w:r>
        <w:rPr>
          <w:spacing w:val="-4"/>
        </w:rPr>
        <w:t>Правила предупреждения</w:t>
      </w:r>
      <w:r>
        <w:rPr>
          <w:spacing w:val="62"/>
        </w:rPr>
        <w:t xml:space="preserve"> </w:t>
      </w:r>
      <w:r>
        <w:rPr>
          <w:spacing w:val="-4"/>
        </w:rPr>
        <w:t xml:space="preserve">травматизма </w:t>
      </w:r>
      <w:r>
        <w:t xml:space="preserve">во </w:t>
      </w:r>
      <w:r>
        <w:rPr>
          <w:spacing w:val="-4"/>
        </w:rPr>
        <w:t xml:space="preserve">время занятий физическими упражнениями: организация </w:t>
      </w:r>
      <w:r>
        <w:rPr>
          <w:spacing w:val="-3"/>
        </w:rPr>
        <w:t xml:space="preserve">мест </w:t>
      </w:r>
      <w:r>
        <w:rPr>
          <w:spacing w:val="-4"/>
        </w:rPr>
        <w:t xml:space="preserve">занятий, </w:t>
      </w:r>
      <w:r>
        <w:rPr>
          <w:spacing w:val="-3"/>
        </w:rPr>
        <w:t xml:space="preserve">подбор </w:t>
      </w:r>
      <w:r>
        <w:rPr>
          <w:spacing w:val="-4"/>
        </w:rPr>
        <w:t xml:space="preserve">одежды, </w:t>
      </w:r>
      <w:r>
        <w:rPr>
          <w:spacing w:val="-3"/>
        </w:rPr>
        <w:t xml:space="preserve">обуви </w:t>
      </w:r>
      <w:r>
        <w:t xml:space="preserve">и </w:t>
      </w:r>
      <w:r>
        <w:rPr>
          <w:spacing w:val="-4"/>
        </w:rPr>
        <w:t>инвентаря.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72" w:line="360" w:lineRule="auto"/>
        <w:ind w:right="380"/>
      </w:pPr>
      <w:r>
        <w:rPr>
          <w:b/>
          <w:i/>
        </w:rPr>
        <w:lastRenderedPageBreak/>
        <w:t xml:space="preserve">Из </w:t>
      </w:r>
      <w:r>
        <w:rPr>
          <w:b/>
          <w:i/>
          <w:spacing w:val="-4"/>
        </w:rPr>
        <w:t>истории развития физической культуры</w:t>
      </w:r>
      <w:r>
        <w:rPr>
          <w:i/>
          <w:spacing w:val="-4"/>
        </w:rPr>
        <w:t xml:space="preserve">. </w:t>
      </w:r>
      <w:r>
        <w:rPr>
          <w:spacing w:val="-4"/>
        </w:rPr>
        <w:t>История развития физической</w:t>
      </w:r>
      <w:r>
        <w:rPr>
          <w:spacing w:val="62"/>
        </w:rPr>
        <w:t xml:space="preserve"> </w:t>
      </w:r>
      <w:r>
        <w:rPr>
          <w:spacing w:val="-4"/>
        </w:rPr>
        <w:t>культуры</w:t>
      </w:r>
      <w:r>
        <w:rPr>
          <w:spacing w:val="62"/>
        </w:rPr>
        <w:t xml:space="preserve"> </w:t>
      </w:r>
      <w:r>
        <w:t xml:space="preserve">и </w:t>
      </w:r>
      <w:r>
        <w:rPr>
          <w:spacing w:val="-4"/>
        </w:rPr>
        <w:t>первых соревнований.</w:t>
      </w:r>
      <w:r>
        <w:rPr>
          <w:spacing w:val="62"/>
        </w:rPr>
        <w:t xml:space="preserve"> </w:t>
      </w:r>
      <w:r>
        <w:rPr>
          <w:spacing w:val="-4"/>
        </w:rPr>
        <w:t>Особенности</w:t>
      </w:r>
      <w:r>
        <w:rPr>
          <w:spacing w:val="62"/>
        </w:rPr>
        <w:t xml:space="preserve"> </w:t>
      </w:r>
      <w:r>
        <w:rPr>
          <w:spacing w:val="-4"/>
        </w:rPr>
        <w:t>физической</w:t>
      </w:r>
      <w:r>
        <w:rPr>
          <w:spacing w:val="62"/>
        </w:rPr>
        <w:t xml:space="preserve"> </w:t>
      </w:r>
      <w:r>
        <w:rPr>
          <w:spacing w:val="-4"/>
        </w:rPr>
        <w:t xml:space="preserve">культуры разных народов. </w:t>
      </w:r>
      <w:r>
        <w:rPr>
          <w:spacing w:val="-3"/>
        </w:rPr>
        <w:t xml:space="preserve">Связь </w:t>
      </w:r>
      <w:r>
        <w:rPr>
          <w:spacing w:val="-4"/>
        </w:rPr>
        <w:t xml:space="preserve">физической культуры </w:t>
      </w:r>
      <w:r>
        <w:t xml:space="preserve">с </w:t>
      </w:r>
      <w:r>
        <w:rPr>
          <w:spacing w:val="-4"/>
        </w:rPr>
        <w:t xml:space="preserve">трудовой </w:t>
      </w:r>
      <w:r>
        <w:t xml:space="preserve">и </w:t>
      </w:r>
      <w:r>
        <w:rPr>
          <w:spacing w:val="-4"/>
        </w:rPr>
        <w:t>военной</w:t>
      </w:r>
      <w:r>
        <w:rPr>
          <w:spacing w:val="62"/>
        </w:rPr>
        <w:t xml:space="preserve"> </w:t>
      </w:r>
      <w:r>
        <w:rPr>
          <w:spacing w:val="-4"/>
        </w:rPr>
        <w:t>деятельностью.</w:t>
      </w:r>
    </w:p>
    <w:p w:rsidR="00FC2149" w:rsidRDefault="0003755F">
      <w:pPr>
        <w:pStyle w:val="a3"/>
        <w:spacing w:line="360" w:lineRule="auto"/>
        <w:ind w:right="380" w:firstLine="708"/>
      </w:pPr>
      <w:r>
        <w:rPr>
          <w:b/>
          <w:i/>
          <w:spacing w:val="-4"/>
        </w:rPr>
        <w:t>Физические</w:t>
      </w:r>
      <w:r>
        <w:rPr>
          <w:b/>
          <w:i/>
          <w:spacing w:val="62"/>
        </w:rPr>
        <w:t xml:space="preserve"> </w:t>
      </w:r>
      <w:r>
        <w:rPr>
          <w:b/>
          <w:i/>
          <w:spacing w:val="-4"/>
        </w:rPr>
        <w:t xml:space="preserve">упражнения. </w:t>
      </w:r>
      <w:r>
        <w:rPr>
          <w:spacing w:val="-4"/>
        </w:rPr>
        <w:t>Физические упражнения,</w:t>
      </w:r>
      <w:r>
        <w:rPr>
          <w:spacing w:val="62"/>
        </w:rPr>
        <w:t xml:space="preserve"> </w:t>
      </w:r>
      <w:r>
        <w:t xml:space="preserve">их </w:t>
      </w:r>
      <w:r>
        <w:rPr>
          <w:spacing w:val="-4"/>
        </w:rPr>
        <w:t>влияние</w:t>
      </w:r>
      <w:r>
        <w:rPr>
          <w:spacing w:val="62"/>
        </w:rPr>
        <w:t xml:space="preserve"> </w:t>
      </w:r>
      <w:r>
        <w:t xml:space="preserve">на </w:t>
      </w:r>
      <w:r>
        <w:rPr>
          <w:spacing w:val="-4"/>
        </w:rPr>
        <w:t xml:space="preserve">физическое развитие </w:t>
      </w:r>
      <w:r>
        <w:t xml:space="preserve">и </w:t>
      </w:r>
      <w:r>
        <w:rPr>
          <w:spacing w:val="-4"/>
        </w:rPr>
        <w:t xml:space="preserve">развитие физических качеств. Физическая подготовка </w:t>
      </w:r>
      <w:r>
        <w:t xml:space="preserve">и её </w:t>
      </w:r>
      <w:r>
        <w:rPr>
          <w:spacing w:val="-3"/>
        </w:rPr>
        <w:t xml:space="preserve">связь </w:t>
      </w:r>
      <w:r>
        <w:t xml:space="preserve">с </w:t>
      </w:r>
      <w:r>
        <w:rPr>
          <w:spacing w:val="-4"/>
        </w:rPr>
        <w:t xml:space="preserve">развитием основных физических </w:t>
      </w:r>
      <w:r>
        <w:rPr>
          <w:spacing w:val="-3"/>
        </w:rPr>
        <w:t xml:space="preserve">качеств. </w:t>
      </w:r>
      <w:r>
        <w:rPr>
          <w:spacing w:val="-4"/>
        </w:rPr>
        <w:t>Характеристика основных</w:t>
      </w:r>
      <w:r>
        <w:rPr>
          <w:spacing w:val="62"/>
        </w:rPr>
        <w:t xml:space="preserve"> </w:t>
      </w:r>
      <w:r>
        <w:rPr>
          <w:spacing w:val="-4"/>
        </w:rPr>
        <w:t xml:space="preserve">физических качеств: </w:t>
      </w:r>
      <w:r>
        <w:rPr>
          <w:spacing w:val="-3"/>
        </w:rPr>
        <w:t xml:space="preserve">силы, </w:t>
      </w:r>
      <w:r>
        <w:rPr>
          <w:spacing w:val="-4"/>
        </w:rPr>
        <w:t xml:space="preserve">быстроты, выносливости, гибкости </w:t>
      </w:r>
      <w:r>
        <w:t xml:space="preserve">и </w:t>
      </w:r>
      <w:r>
        <w:rPr>
          <w:spacing w:val="-4"/>
        </w:rPr>
        <w:t>равновесия.</w:t>
      </w:r>
    </w:p>
    <w:p w:rsidR="00FC2149" w:rsidRDefault="0003755F">
      <w:pPr>
        <w:pStyle w:val="a3"/>
        <w:spacing w:line="360" w:lineRule="auto"/>
        <w:ind w:right="381"/>
      </w:pPr>
      <w:r>
        <w:rPr>
          <w:spacing w:val="-4"/>
        </w:rPr>
        <w:t xml:space="preserve">Физическая нагрузка </w:t>
      </w:r>
      <w:r>
        <w:t xml:space="preserve">и её </w:t>
      </w:r>
      <w:r>
        <w:rPr>
          <w:spacing w:val="-4"/>
        </w:rPr>
        <w:t xml:space="preserve">влияние </w:t>
      </w:r>
      <w:r>
        <w:t xml:space="preserve">на </w:t>
      </w:r>
      <w:r>
        <w:rPr>
          <w:spacing w:val="-4"/>
        </w:rPr>
        <w:t>повышение частоты сердечных</w:t>
      </w:r>
      <w:r>
        <w:rPr>
          <w:spacing w:val="62"/>
        </w:rPr>
        <w:t xml:space="preserve"> </w:t>
      </w:r>
      <w:r>
        <w:rPr>
          <w:spacing w:val="-4"/>
        </w:rPr>
        <w:t>сокращений. Овладение правильной техникой выполнения физических упражнений, рациональная</w:t>
      </w:r>
      <w:r>
        <w:rPr>
          <w:spacing w:val="62"/>
        </w:rPr>
        <w:t xml:space="preserve"> </w:t>
      </w:r>
      <w:r>
        <w:rPr>
          <w:spacing w:val="-4"/>
        </w:rPr>
        <w:t xml:space="preserve">техника </w:t>
      </w:r>
      <w:r>
        <w:t xml:space="preserve">их </w:t>
      </w:r>
      <w:r>
        <w:rPr>
          <w:spacing w:val="-4"/>
        </w:rPr>
        <w:t>выполнения;</w:t>
      </w:r>
      <w:r>
        <w:rPr>
          <w:spacing w:val="62"/>
        </w:rPr>
        <w:t xml:space="preserve"> </w:t>
      </w:r>
      <w:r>
        <w:rPr>
          <w:spacing w:val="-4"/>
        </w:rPr>
        <w:t>формирование</w:t>
      </w:r>
      <w:r>
        <w:rPr>
          <w:spacing w:val="62"/>
        </w:rPr>
        <w:t xml:space="preserve"> </w:t>
      </w:r>
      <w:r>
        <w:rPr>
          <w:spacing w:val="-4"/>
        </w:rPr>
        <w:t>умения целесообразно</w:t>
      </w:r>
      <w:r>
        <w:rPr>
          <w:spacing w:val="62"/>
        </w:rPr>
        <w:t xml:space="preserve"> </w:t>
      </w:r>
      <w:r>
        <w:rPr>
          <w:spacing w:val="-4"/>
        </w:rPr>
        <w:t>распределять</w:t>
      </w:r>
      <w:r>
        <w:rPr>
          <w:spacing w:val="62"/>
        </w:rPr>
        <w:t xml:space="preserve"> </w:t>
      </w:r>
      <w:r>
        <w:rPr>
          <w:spacing w:val="-4"/>
        </w:rPr>
        <w:t xml:space="preserve">усилия </w:t>
      </w:r>
      <w:r>
        <w:t xml:space="preserve">и </w:t>
      </w:r>
      <w:r>
        <w:rPr>
          <w:spacing w:val="-4"/>
        </w:rPr>
        <w:t>эффективно</w:t>
      </w:r>
      <w:r>
        <w:rPr>
          <w:spacing w:val="62"/>
        </w:rPr>
        <w:t xml:space="preserve"> </w:t>
      </w:r>
      <w:r>
        <w:rPr>
          <w:spacing w:val="-4"/>
        </w:rPr>
        <w:t>осуществлять различные движения, быстро усваивать новые двигательные действия.</w:t>
      </w:r>
    </w:p>
    <w:p w:rsidR="00FC2149" w:rsidRDefault="0003755F">
      <w:pPr>
        <w:pStyle w:val="1"/>
        <w:spacing w:before="2"/>
        <w:ind w:left="1007"/>
      </w:pPr>
      <w:r>
        <w:t>Способы физкультурной деятельности</w:t>
      </w:r>
    </w:p>
    <w:p w:rsidR="00FC2149" w:rsidRDefault="0003755F">
      <w:pPr>
        <w:pStyle w:val="a3"/>
        <w:spacing w:before="161" w:line="360" w:lineRule="auto"/>
        <w:ind w:right="379"/>
      </w:pPr>
      <w:r>
        <w:rPr>
          <w:b/>
          <w:i/>
          <w:spacing w:val="-4"/>
        </w:rPr>
        <w:t>Самостоятельные</w:t>
      </w:r>
      <w:r>
        <w:rPr>
          <w:b/>
          <w:i/>
          <w:spacing w:val="62"/>
        </w:rPr>
        <w:t xml:space="preserve"> </w:t>
      </w:r>
      <w:r>
        <w:rPr>
          <w:b/>
          <w:i/>
          <w:spacing w:val="-3"/>
        </w:rPr>
        <w:t xml:space="preserve">занятия. </w:t>
      </w:r>
      <w:r>
        <w:rPr>
          <w:spacing w:val="-4"/>
        </w:rPr>
        <w:t>Составление</w:t>
      </w:r>
      <w:r>
        <w:rPr>
          <w:spacing w:val="62"/>
        </w:rPr>
        <w:t xml:space="preserve"> </w:t>
      </w:r>
      <w:r>
        <w:rPr>
          <w:spacing w:val="-3"/>
        </w:rPr>
        <w:t xml:space="preserve">режима дня. </w:t>
      </w:r>
      <w:r>
        <w:rPr>
          <w:spacing w:val="-4"/>
        </w:rPr>
        <w:t>Выполнение простейших</w:t>
      </w:r>
      <w:r>
        <w:rPr>
          <w:spacing w:val="62"/>
        </w:rPr>
        <w:t xml:space="preserve"> </w:t>
      </w:r>
      <w:r>
        <w:rPr>
          <w:spacing w:val="-4"/>
        </w:rPr>
        <w:t>закаливающих</w:t>
      </w:r>
      <w:r>
        <w:rPr>
          <w:spacing w:val="62"/>
        </w:rPr>
        <w:t xml:space="preserve"> </w:t>
      </w:r>
      <w:r>
        <w:rPr>
          <w:spacing w:val="-4"/>
        </w:rPr>
        <w:t>процедур,</w:t>
      </w:r>
      <w:r>
        <w:rPr>
          <w:spacing w:val="62"/>
        </w:rPr>
        <w:t xml:space="preserve"> </w:t>
      </w:r>
      <w:r>
        <w:rPr>
          <w:spacing w:val="-4"/>
        </w:rPr>
        <w:t>комплексов</w:t>
      </w:r>
      <w:r>
        <w:rPr>
          <w:spacing w:val="62"/>
        </w:rPr>
        <w:t xml:space="preserve"> </w:t>
      </w:r>
      <w:r>
        <w:rPr>
          <w:spacing w:val="-4"/>
        </w:rPr>
        <w:t>упражнений</w:t>
      </w:r>
      <w:r>
        <w:rPr>
          <w:spacing w:val="62"/>
        </w:rPr>
        <w:t xml:space="preserve"> </w:t>
      </w:r>
      <w:r>
        <w:rPr>
          <w:spacing w:val="-4"/>
        </w:rPr>
        <w:t>для формирования</w:t>
      </w:r>
      <w:r>
        <w:rPr>
          <w:spacing w:val="62"/>
        </w:rPr>
        <w:t xml:space="preserve"> </w:t>
      </w:r>
      <w:r>
        <w:rPr>
          <w:spacing w:val="-4"/>
        </w:rPr>
        <w:t>правильной</w:t>
      </w:r>
      <w:r>
        <w:rPr>
          <w:spacing w:val="62"/>
        </w:rPr>
        <w:t xml:space="preserve"> </w:t>
      </w:r>
      <w:r>
        <w:rPr>
          <w:spacing w:val="-4"/>
        </w:rPr>
        <w:t>осанки</w:t>
      </w:r>
      <w:r>
        <w:rPr>
          <w:spacing w:val="62"/>
        </w:rPr>
        <w:t xml:space="preserve"> </w:t>
      </w:r>
      <w:r>
        <w:t xml:space="preserve">и </w:t>
      </w:r>
      <w:r>
        <w:rPr>
          <w:spacing w:val="-4"/>
        </w:rPr>
        <w:t>развития</w:t>
      </w:r>
      <w:r>
        <w:rPr>
          <w:spacing w:val="62"/>
        </w:rPr>
        <w:t xml:space="preserve"> </w:t>
      </w:r>
      <w:r>
        <w:rPr>
          <w:spacing w:val="-3"/>
        </w:rPr>
        <w:t xml:space="preserve">мышц </w:t>
      </w:r>
      <w:r>
        <w:rPr>
          <w:spacing w:val="-4"/>
        </w:rPr>
        <w:t>туловища,</w:t>
      </w:r>
      <w:r>
        <w:rPr>
          <w:spacing w:val="62"/>
        </w:rPr>
        <w:t xml:space="preserve"> </w:t>
      </w:r>
      <w:r>
        <w:rPr>
          <w:spacing w:val="-4"/>
        </w:rPr>
        <w:t xml:space="preserve">развития основных физических качеств. Проведение оздоровительных занятий </w:t>
      </w:r>
      <w:r>
        <w:t xml:space="preserve">в </w:t>
      </w:r>
      <w:r>
        <w:rPr>
          <w:spacing w:val="-4"/>
        </w:rPr>
        <w:t xml:space="preserve">режиме </w:t>
      </w:r>
      <w:r>
        <w:rPr>
          <w:spacing w:val="-2"/>
        </w:rPr>
        <w:t xml:space="preserve">дня </w:t>
      </w:r>
      <w:r>
        <w:rPr>
          <w:spacing w:val="-4"/>
        </w:rPr>
        <w:t>(утренняя зарядка, физкультминутки).</w:t>
      </w:r>
    </w:p>
    <w:p w:rsidR="00FC2149" w:rsidRDefault="0003755F">
      <w:pPr>
        <w:spacing w:before="2" w:line="357" w:lineRule="auto"/>
        <w:ind w:left="299" w:right="380" w:firstLine="707"/>
        <w:jc w:val="both"/>
        <w:rPr>
          <w:sz w:val="28"/>
        </w:rPr>
      </w:pPr>
      <w:r>
        <w:rPr>
          <w:b/>
          <w:i/>
          <w:spacing w:val="-4"/>
          <w:sz w:val="28"/>
        </w:rPr>
        <w:t xml:space="preserve">Самостоятельные наблюдения </w:t>
      </w:r>
      <w:r>
        <w:rPr>
          <w:b/>
          <w:i/>
          <w:sz w:val="28"/>
        </w:rPr>
        <w:t xml:space="preserve">за </w:t>
      </w:r>
      <w:r>
        <w:rPr>
          <w:b/>
          <w:i/>
          <w:spacing w:val="-4"/>
          <w:sz w:val="28"/>
        </w:rPr>
        <w:t xml:space="preserve">физическим развитием </w:t>
      </w:r>
      <w:r>
        <w:rPr>
          <w:b/>
          <w:i/>
          <w:sz w:val="28"/>
        </w:rPr>
        <w:t xml:space="preserve">и </w:t>
      </w:r>
      <w:r>
        <w:rPr>
          <w:b/>
          <w:i/>
          <w:spacing w:val="-4"/>
          <w:sz w:val="28"/>
        </w:rPr>
        <w:t xml:space="preserve">физической подготовленностью. </w:t>
      </w:r>
      <w:r>
        <w:rPr>
          <w:spacing w:val="-4"/>
          <w:sz w:val="28"/>
        </w:rPr>
        <w:t xml:space="preserve">Измерение длины </w:t>
      </w:r>
      <w:r>
        <w:rPr>
          <w:sz w:val="28"/>
        </w:rPr>
        <w:t xml:space="preserve">и </w:t>
      </w:r>
      <w:r>
        <w:rPr>
          <w:spacing w:val="-4"/>
          <w:sz w:val="28"/>
        </w:rPr>
        <w:t xml:space="preserve">массы тела, показателей осанки </w:t>
      </w:r>
      <w:r>
        <w:rPr>
          <w:sz w:val="28"/>
        </w:rPr>
        <w:t xml:space="preserve">и </w:t>
      </w:r>
      <w:r>
        <w:rPr>
          <w:spacing w:val="-4"/>
          <w:sz w:val="28"/>
        </w:rPr>
        <w:t xml:space="preserve">физических качеств. Измерение частоты сердечных сокращений </w:t>
      </w:r>
      <w:r>
        <w:rPr>
          <w:spacing w:val="-3"/>
          <w:sz w:val="28"/>
        </w:rPr>
        <w:t xml:space="preserve">во время </w:t>
      </w:r>
      <w:r>
        <w:rPr>
          <w:spacing w:val="-4"/>
          <w:sz w:val="28"/>
        </w:rPr>
        <w:t>выполнения физических</w:t>
      </w:r>
      <w:r>
        <w:rPr>
          <w:spacing w:val="-10"/>
          <w:sz w:val="28"/>
        </w:rPr>
        <w:t xml:space="preserve"> </w:t>
      </w:r>
      <w:r>
        <w:rPr>
          <w:spacing w:val="-4"/>
          <w:sz w:val="28"/>
        </w:rPr>
        <w:t>упражнений.</w:t>
      </w:r>
    </w:p>
    <w:p w:rsidR="00FC2149" w:rsidRDefault="0003755F">
      <w:pPr>
        <w:spacing w:line="355" w:lineRule="auto"/>
        <w:ind w:left="299" w:right="379" w:firstLine="708"/>
        <w:jc w:val="both"/>
        <w:rPr>
          <w:sz w:val="28"/>
        </w:rPr>
      </w:pPr>
      <w:r>
        <w:rPr>
          <w:b/>
          <w:i/>
          <w:spacing w:val="-4"/>
          <w:sz w:val="28"/>
        </w:rPr>
        <w:t>Самостоятельные</w:t>
      </w:r>
      <w:r>
        <w:rPr>
          <w:b/>
          <w:i/>
          <w:spacing w:val="62"/>
          <w:sz w:val="28"/>
        </w:rPr>
        <w:t xml:space="preserve"> </w:t>
      </w:r>
      <w:r>
        <w:rPr>
          <w:b/>
          <w:i/>
          <w:spacing w:val="-3"/>
          <w:sz w:val="28"/>
        </w:rPr>
        <w:t xml:space="preserve">игры </w:t>
      </w:r>
      <w:r>
        <w:rPr>
          <w:b/>
          <w:i/>
          <w:sz w:val="28"/>
        </w:rPr>
        <w:t xml:space="preserve">и </w:t>
      </w:r>
      <w:r>
        <w:rPr>
          <w:b/>
          <w:i/>
          <w:spacing w:val="-4"/>
          <w:sz w:val="28"/>
        </w:rPr>
        <w:t>развлечения</w:t>
      </w:r>
      <w:r>
        <w:rPr>
          <w:b/>
          <w:spacing w:val="-4"/>
          <w:sz w:val="28"/>
        </w:rPr>
        <w:t>.</w:t>
      </w:r>
      <w:r>
        <w:rPr>
          <w:b/>
          <w:spacing w:val="62"/>
          <w:sz w:val="28"/>
        </w:rPr>
        <w:t xml:space="preserve"> </w:t>
      </w:r>
      <w:r>
        <w:rPr>
          <w:spacing w:val="-4"/>
          <w:position w:val="1"/>
          <w:sz w:val="28"/>
        </w:rPr>
        <w:t>Организация</w:t>
      </w:r>
      <w:r>
        <w:rPr>
          <w:spacing w:val="62"/>
          <w:position w:val="1"/>
          <w:sz w:val="28"/>
        </w:rPr>
        <w:t xml:space="preserve"> </w:t>
      </w:r>
      <w:r>
        <w:rPr>
          <w:position w:val="1"/>
          <w:sz w:val="28"/>
        </w:rPr>
        <w:t xml:space="preserve">и </w:t>
      </w:r>
      <w:r>
        <w:rPr>
          <w:spacing w:val="-4"/>
          <w:position w:val="1"/>
          <w:sz w:val="28"/>
        </w:rPr>
        <w:t xml:space="preserve">проведение </w:t>
      </w:r>
      <w:r>
        <w:rPr>
          <w:spacing w:val="-4"/>
          <w:sz w:val="28"/>
        </w:rPr>
        <w:t xml:space="preserve">подвижных </w:t>
      </w:r>
      <w:r>
        <w:rPr>
          <w:spacing w:val="-3"/>
          <w:sz w:val="28"/>
        </w:rPr>
        <w:t xml:space="preserve">игр (на </w:t>
      </w:r>
      <w:r>
        <w:rPr>
          <w:spacing w:val="-4"/>
          <w:sz w:val="28"/>
        </w:rPr>
        <w:t xml:space="preserve">спортивных площадках </w:t>
      </w:r>
      <w:r>
        <w:rPr>
          <w:sz w:val="28"/>
        </w:rPr>
        <w:t xml:space="preserve">и в </w:t>
      </w:r>
      <w:r>
        <w:rPr>
          <w:spacing w:val="-4"/>
          <w:sz w:val="28"/>
        </w:rPr>
        <w:t>спортивных залах).</w:t>
      </w:r>
    </w:p>
    <w:p w:rsidR="00FC2149" w:rsidRDefault="0003755F">
      <w:pPr>
        <w:pStyle w:val="1"/>
        <w:spacing w:before="12"/>
        <w:ind w:left="1006"/>
      </w:pPr>
      <w:r>
        <w:t>Физическое совершенствование</w:t>
      </w:r>
    </w:p>
    <w:p w:rsidR="00FC2149" w:rsidRDefault="0003755F">
      <w:pPr>
        <w:spacing w:before="153" w:line="357" w:lineRule="auto"/>
        <w:ind w:left="299" w:right="380" w:firstLine="707"/>
        <w:jc w:val="both"/>
        <w:rPr>
          <w:sz w:val="28"/>
        </w:rPr>
      </w:pPr>
      <w:r>
        <w:rPr>
          <w:b/>
          <w:i/>
          <w:spacing w:val="-4"/>
          <w:sz w:val="28"/>
        </w:rPr>
        <w:t>Физкультурно­оздоровительная деятельность</w:t>
      </w:r>
      <w:r>
        <w:rPr>
          <w:b/>
          <w:spacing w:val="-4"/>
          <w:sz w:val="28"/>
        </w:rPr>
        <w:t xml:space="preserve">. </w:t>
      </w:r>
      <w:r>
        <w:rPr>
          <w:spacing w:val="-4"/>
          <w:position w:val="1"/>
          <w:sz w:val="28"/>
        </w:rPr>
        <w:t xml:space="preserve">Комплексы физических </w:t>
      </w:r>
      <w:r>
        <w:rPr>
          <w:spacing w:val="-4"/>
          <w:sz w:val="28"/>
        </w:rPr>
        <w:t xml:space="preserve">упражнений </w:t>
      </w:r>
      <w:r>
        <w:rPr>
          <w:spacing w:val="-3"/>
          <w:sz w:val="28"/>
        </w:rPr>
        <w:t xml:space="preserve">для </w:t>
      </w:r>
      <w:r>
        <w:rPr>
          <w:spacing w:val="-4"/>
          <w:sz w:val="28"/>
        </w:rPr>
        <w:t xml:space="preserve">утренней зарядки, физкультминуток, занятий </w:t>
      </w:r>
      <w:r>
        <w:rPr>
          <w:sz w:val="28"/>
        </w:rPr>
        <w:t xml:space="preserve">по </w:t>
      </w:r>
      <w:r>
        <w:rPr>
          <w:spacing w:val="-4"/>
          <w:sz w:val="28"/>
        </w:rPr>
        <w:t xml:space="preserve">профилактике </w:t>
      </w:r>
      <w:r>
        <w:rPr>
          <w:sz w:val="28"/>
        </w:rPr>
        <w:t xml:space="preserve">и </w:t>
      </w:r>
      <w:r>
        <w:rPr>
          <w:spacing w:val="-4"/>
          <w:sz w:val="28"/>
        </w:rPr>
        <w:t>коррекции нарушений</w:t>
      </w:r>
      <w:r>
        <w:rPr>
          <w:spacing w:val="-15"/>
          <w:sz w:val="28"/>
        </w:rPr>
        <w:t xml:space="preserve"> </w:t>
      </w:r>
      <w:r>
        <w:rPr>
          <w:spacing w:val="-4"/>
          <w:sz w:val="28"/>
        </w:rPr>
        <w:t>осанки.</w:t>
      </w:r>
    </w:p>
    <w:p w:rsidR="00FC2149" w:rsidRDefault="0003755F">
      <w:pPr>
        <w:pStyle w:val="a3"/>
        <w:spacing w:before="3"/>
        <w:ind w:left="1006" w:right="0" w:firstLine="0"/>
      </w:pPr>
      <w:r>
        <w:t>Комплексы упражнений на развитие физических качеств.</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ind w:left="1007" w:right="0" w:firstLine="0"/>
      </w:pPr>
      <w:r>
        <w:lastRenderedPageBreak/>
        <w:t>Комплексы дыхательных упражнений. Гимнастика для глаз.</w:t>
      </w:r>
    </w:p>
    <w:p w:rsidR="00FC2149" w:rsidRDefault="0003755F">
      <w:pPr>
        <w:tabs>
          <w:tab w:val="left" w:pos="5449"/>
          <w:tab w:val="left" w:pos="8130"/>
        </w:tabs>
        <w:spacing w:before="170" w:line="357" w:lineRule="auto"/>
        <w:ind w:left="299" w:right="380" w:firstLine="708"/>
        <w:jc w:val="both"/>
        <w:rPr>
          <w:sz w:val="28"/>
        </w:rPr>
      </w:pPr>
      <w:r>
        <w:rPr>
          <w:b/>
          <w:i/>
          <w:spacing w:val="-4"/>
          <w:sz w:val="28"/>
        </w:rPr>
        <w:t>Спортивно­оздоровительная</w:t>
      </w:r>
      <w:r>
        <w:rPr>
          <w:b/>
          <w:i/>
          <w:spacing w:val="-4"/>
          <w:sz w:val="28"/>
        </w:rPr>
        <w:tab/>
        <w:t>деятельность.</w:t>
      </w:r>
      <w:r>
        <w:rPr>
          <w:b/>
          <w:i/>
          <w:spacing w:val="-4"/>
          <w:sz w:val="28"/>
        </w:rPr>
        <w:tab/>
      </w:r>
      <w:r>
        <w:rPr>
          <w:b/>
          <w:i/>
          <w:spacing w:val="-6"/>
          <w:sz w:val="28"/>
        </w:rPr>
        <w:t xml:space="preserve">Гимнастика. </w:t>
      </w:r>
      <w:r>
        <w:rPr>
          <w:spacing w:val="-4"/>
          <w:sz w:val="28"/>
        </w:rPr>
        <w:t xml:space="preserve">Организующие команды </w:t>
      </w:r>
      <w:r>
        <w:rPr>
          <w:sz w:val="28"/>
        </w:rPr>
        <w:t xml:space="preserve">и </w:t>
      </w:r>
      <w:r>
        <w:rPr>
          <w:spacing w:val="-3"/>
          <w:sz w:val="28"/>
        </w:rPr>
        <w:t xml:space="preserve">приёмы. </w:t>
      </w:r>
      <w:r>
        <w:rPr>
          <w:spacing w:val="-4"/>
          <w:sz w:val="28"/>
        </w:rPr>
        <w:t xml:space="preserve">Строевые действия </w:t>
      </w:r>
      <w:r>
        <w:rPr>
          <w:sz w:val="28"/>
        </w:rPr>
        <w:t xml:space="preserve">в </w:t>
      </w:r>
      <w:r>
        <w:rPr>
          <w:spacing w:val="-4"/>
          <w:sz w:val="28"/>
        </w:rPr>
        <w:t xml:space="preserve">шеренге </w:t>
      </w:r>
      <w:r>
        <w:rPr>
          <w:sz w:val="28"/>
        </w:rPr>
        <w:t xml:space="preserve">и </w:t>
      </w:r>
      <w:r>
        <w:rPr>
          <w:spacing w:val="-4"/>
          <w:sz w:val="28"/>
        </w:rPr>
        <w:t>колонне; выполнение строевых</w:t>
      </w:r>
      <w:r>
        <w:rPr>
          <w:spacing w:val="-11"/>
          <w:sz w:val="28"/>
        </w:rPr>
        <w:t xml:space="preserve"> </w:t>
      </w:r>
      <w:r>
        <w:rPr>
          <w:spacing w:val="-3"/>
          <w:sz w:val="28"/>
        </w:rPr>
        <w:t>команд.</w:t>
      </w:r>
    </w:p>
    <w:p w:rsidR="00FC2149" w:rsidRDefault="0003755F">
      <w:pPr>
        <w:pStyle w:val="a3"/>
        <w:spacing w:before="1" w:line="360" w:lineRule="auto"/>
        <w:ind w:left="298" w:right="379" w:firstLine="708"/>
      </w:pPr>
      <w:r>
        <w:rPr>
          <w:spacing w:val="-4"/>
        </w:rPr>
        <w:t>Гимнастические упражнения прикладного характера</w:t>
      </w:r>
      <w:r>
        <w:rPr>
          <w:i/>
          <w:spacing w:val="-4"/>
        </w:rPr>
        <w:t xml:space="preserve">. </w:t>
      </w:r>
      <w:r>
        <w:rPr>
          <w:spacing w:val="-4"/>
        </w:rPr>
        <w:t xml:space="preserve">Прыжки </w:t>
      </w:r>
      <w:r>
        <w:rPr>
          <w:spacing w:val="-3"/>
        </w:rPr>
        <w:t xml:space="preserve">со </w:t>
      </w:r>
      <w:r>
        <w:rPr>
          <w:spacing w:val="-4"/>
        </w:rPr>
        <w:t>скакалкой.</w:t>
      </w:r>
      <w:r>
        <w:rPr>
          <w:spacing w:val="62"/>
        </w:rPr>
        <w:t xml:space="preserve"> </w:t>
      </w:r>
      <w:r>
        <w:rPr>
          <w:spacing w:val="-4"/>
        </w:rPr>
        <w:t>Передвижение</w:t>
      </w:r>
      <w:r>
        <w:rPr>
          <w:spacing w:val="62"/>
        </w:rPr>
        <w:t xml:space="preserve"> </w:t>
      </w:r>
      <w:r>
        <w:t xml:space="preserve">по </w:t>
      </w:r>
      <w:r>
        <w:rPr>
          <w:spacing w:val="-4"/>
        </w:rPr>
        <w:t>гимнастической</w:t>
      </w:r>
      <w:r>
        <w:rPr>
          <w:spacing w:val="62"/>
        </w:rPr>
        <w:t xml:space="preserve"> </w:t>
      </w:r>
      <w:r>
        <w:rPr>
          <w:spacing w:val="-4"/>
        </w:rPr>
        <w:t>стенке.</w:t>
      </w:r>
      <w:r>
        <w:rPr>
          <w:spacing w:val="62"/>
        </w:rPr>
        <w:t xml:space="preserve"> </w:t>
      </w:r>
      <w:r>
        <w:rPr>
          <w:spacing w:val="-4"/>
        </w:rPr>
        <w:t>Преодоление</w:t>
      </w:r>
      <w:r>
        <w:rPr>
          <w:spacing w:val="62"/>
        </w:rPr>
        <w:t xml:space="preserve"> </w:t>
      </w:r>
      <w:r>
        <w:rPr>
          <w:spacing w:val="-4"/>
        </w:rPr>
        <w:t xml:space="preserve">полосы препятствий </w:t>
      </w:r>
      <w:r>
        <w:t xml:space="preserve">с </w:t>
      </w:r>
      <w:r>
        <w:rPr>
          <w:spacing w:val="-4"/>
        </w:rPr>
        <w:t xml:space="preserve">элементами лазанья </w:t>
      </w:r>
      <w:r>
        <w:t xml:space="preserve">и </w:t>
      </w:r>
      <w:r>
        <w:rPr>
          <w:spacing w:val="-4"/>
        </w:rPr>
        <w:t xml:space="preserve">перелезания, переползания, передвижение </w:t>
      </w:r>
      <w:r>
        <w:t xml:space="preserve">по </w:t>
      </w:r>
      <w:r>
        <w:rPr>
          <w:spacing w:val="-4"/>
        </w:rPr>
        <w:t>наклонной</w:t>
      </w:r>
      <w:r>
        <w:rPr>
          <w:spacing w:val="62"/>
        </w:rPr>
        <w:t xml:space="preserve"> </w:t>
      </w:r>
      <w:r>
        <w:rPr>
          <w:spacing w:val="-4"/>
        </w:rPr>
        <w:t>гимнастической</w:t>
      </w:r>
      <w:r>
        <w:rPr>
          <w:spacing w:val="62"/>
        </w:rPr>
        <w:t xml:space="preserve"> </w:t>
      </w:r>
      <w:r>
        <w:rPr>
          <w:spacing w:val="-4"/>
        </w:rPr>
        <w:t xml:space="preserve">скамейке, акробатические упражнения, </w:t>
      </w:r>
      <w:r>
        <w:rPr>
          <w:spacing w:val="-3"/>
        </w:rPr>
        <w:t xml:space="preserve">висы, </w:t>
      </w:r>
      <w:r>
        <w:rPr>
          <w:spacing w:val="-4"/>
        </w:rPr>
        <w:t>танцевальные упражнения.</w:t>
      </w:r>
    </w:p>
    <w:p w:rsidR="00FC2149" w:rsidRDefault="0003755F">
      <w:pPr>
        <w:pStyle w:val="a3"/>
        <w:spacing w:before="6" w:line="357" w:lineRule="auto"/>
        <w:ind w:right="379"/>
      </w:pPr>
      <w:r>
        <w:rPr>
          <w:b/>
          <w:i/>
          <w:spacing w:val="-3"/>
        </w:rPr>
        <w:t xml:space="preserve">Лёгкая </w:t>
      </w:r>
      <w:r>
        <w:rPr>
          <w:b/>
          <w:i/>
          <w:spacing w:val="-4"/>
        </w:rPr>
        <w:t xml:space="preserve">атлетика. </w:t>
      </w:r>
      <w:r>
        <w:rPr>
          <w:spacing w:val="-3"/>
        </w:rPr>
        <w:t xml:space="preserve">Беговые </w:t>
      </w:r>
      <w:r>
        <w:rPr>
          <w:spacing w:val="-4"/>
        </w:rPr>
        <w:t xml:space="preserve">упражнения: </w:t>
      </w:r>
      <w:r>
        <w:t xml:space="preserve">с </w:t>
      </w:r>
      <w:r>
        <w:rPr>
          <w:spacing w:val="-4"/>
        </w:rPr>
        <w:t xml:space="preserve">высоким подниманием </w:t>
      </w:r>
      <w:r>
        <w:rPr>
          <w:spacing w:val="-3"/>
        </w:rPr>
        <w:t xml:space="preserve">бедра, </w:t>
      </w:r>
      <w:r>
        <w:rPr>
          <w:spacing w:val="-4"/>
        </w:rPr>
        <w:t xml:space="preserve">прыжками </w:t>
      </w:r>
      <w:r>
        <w:t xml:space="preserve">и с </w:t>
      </w:r>
      <w:r>
        <w:rPr>
          <w:spacing w:val="-4"/>
        </w:rPr>
        <w:t xml:space="preserve">ускорением, </w:t>
      </w:r>
      <w:r>
        <w:t xml:space="preserve">с </w:t>
      </w:r>
      <w:r>
        <w:rPr>
          <w:spacing w:val="-4"/>
        </w:rPr>
        <w:t xml:space="preserve">изменяющимся направлением </w:t>
      </w:r>
      <w:r>
        <w:rPr>
          <w:spacing w:val="-3"/>
        </w:rPr>
        <w:t xml:space="preserve">движения, </w:t>
      </w:r>
      <w:r>
        <w:t xml:space="preserve">из </w:t>
      </w:r>
      <w:r>
        <w:rPr>
          <w:spacing w:val="-4"/>
        </w:rPr>
        <w:t xml:space="preserve">разных исходных положений; челночный </w:t>
      </w:r>
      <w:r>
        <w:rPr>
          <w:spacing w:val="-3"/>
        </w:rPr>
        <w:t xml:space="preserve">бег; </w:t>
      </w:r>
      <w:r>
        <w:rPr>
          <w:spacing w:val="-4"/>
        </w:rPr>
        <w:t xml:space="preserve">высокий </w:t>
      </w:r>
      <w:r>
        <w:rPr>
          <w:spacing w:val="-3"/>
        </w:rPr>
        <w:t xml:space="preserve">старт </w:t>
      </w:r>
      <w:r>
        <w:t xml:space="preserve">с </w:t>
      </w:r>
      <w:r>
        <w:rPr>
          <w:spacing w:val="-4"/>
        </w:rPr>
        <w:t>последующим ускорением.</w:t>
      </w:r>
    </w:p>
    <w:p w:rsidR="00FC2149" w:rsidRDefault="0003755F">
      <w:pPr>
        <w:pStyle w:val="a3"/>
        <w:spacing w:before="9" w:line="360" w:lineRule="auto"/>
        <w:ind w:firstLine="708"/>
      </w:pPr>
      <w:r>
        <w:rPr>
          <w:spacing w:val="-4"/>
        </w:rPr>
        <w:t xml:space="preserve">Прыжковые упражнения: </w:t>
      </w:r>
      <w:r>
        <w:t xml:space="preserve">на </w:t>
      </w:r>
      <w:r>
        <w:rPr>
          <w:spacing w:val="-4"/>
        </w:rPr>
        <w:t>одной</w:t>
      </w:r>
      <w:r>
        <w:rPr>
          <w:spacing w:val="62"/>
        </w:rPr>
        <w:t xml:space="preserve"> </w:t>
      </w:r>
      <w:r>
        <w:rPr>
          <w:spacing w:val="-3"/>
        </w:rPr>
        <w:t xml:space="preserve">ноге </w:t>
      </w:r>
      <w:r>
        <w:t xml:space="preserve">и </w:t>
      </w:r>
      <w:r>
        <w:rPr>
          <w:spacing w:val="-4"/>
        </w:rPr>
        <w:t>двух</w:t>
      </w:r>
      <w:r>
        <w:rPr>
          <w:spacing w:val="62"/>
        </w:rPr>
        <w:t xml:space="preserve"> </w:t>
      </w:r>
      <w:r>
        <w:rPr>
          <w:spacing w:val="-3"/>
        </w:rPr>
        <w:t xml:space="preserve">ногах </w:t>
      </w:r>
      <w:r>
        <w:t xml:space="preserve">на </w:t>
      </w:r>
      <w:r>
        <w:rPr>
          <w:spacing w:val="-4"/>
        </w:rPr>
        <w:t>месте</w:t>
      </w:r>
      <w:r>
        <w:rPr>
          <w:spacing w:val="62"/>
        </w:rPr>
        <w:t xml:space="preserve"> </w:t>
      </w:r>
      <w:r>
        <w:t xml:space="preserve">и с </w:t>
      </w:r>
      <w:r>
        <w:rPr>
          <w:spacing w:val="-4"/>
        </w:rPr>
        <w:t xml:space="preserve">продвижением; </w:t>
      </w:r>
      <w:r>
        <w:t xml:space="preserve">в </w:t>
      </w:r>
      <w:r>
        <w:rPr>
          <w:spacing w:val="-3"/>
        </w:rPr>
        <w:t xml:space="preserve">длину </w:t>
      </w:r>
      <w:r>
        <w:t xml:space="preserve">и </w:t>
      </w:r>
      <w:r>
        <w:rPr>
          <w:spacing w:val="-4"/>
        </w:rPr>
        <w:t xml:space="preserve">высоту; спрыгивание </w:t>
      </w:r>
      <w:r>
        <w:t xml:space="preserve">и </w:t>
      </w:r>
      <w:r>
        <w:rPr>
          <w:spacing w:val="-4"/>
        </w:rPr>
        <w:t>запрыгивание.</w:t>
      </w:r>
    </w:p>
    <w:p w:rsidR="00FC2149" w:rsidRDefault="0003755F">
      <w:pPr>
        <w:pStyle w:val="a3"/>
        <w:spacing w:line="360" w:lineRule="auto"/>
        <w:ind w:left="1006" w:right="1658" w:firstLine="0"/>
      </w:pPr>
      <w:r>
        <w:rPr>
          <w:spacing w:val="-4"/>
        </w:rPr>
        <w:t xml:space="preserve">Броски: большого </w:t>
      </w:r>
      <w:r>
        <w:rPr>
          <w:spacing w:val="-3"/>
        </w:rPr>
        <w:t xml:space="preserve">мяча (1 </w:t>
      </w:r>
      <w:r>
        <w:t xml:space="preserve">кг) на </w:t>
      </w:r>
      <w:r>
        <w:rPr>
          <w:spacing w:val="-4"/>
        </w:rPr>
        <w:t xml:space="preserve">дальность разными способами. Метание: малого мяча </w:t>
      </w:r>
      <w:r>
        <w:t xml:space="preserve">в </w:t>
      </w:r>
      <w:r>
        <w:rPr>
          <w:spacing w:val="-4"/>
        </w:rPr>
        <w:t xml:space="preserve">вертикальную </w:t>
      </w:r>
      <w:r>
        <w:rPr>
          <w:spacing w:val="-3"/>
        </w:rPr>
        <w:t xml:space="preserve">цель </w:t>
      </w:r>
      <w:r>
        <w:t xml:space="preserve">и на </w:t>
      </w:r>
      <w:r>
        <w:rPr>
          <w:spacing w:val="-4"/>
        </w:rPr>
        <w:t>дальность.</w:t>
      </w:r>
    </w:p>
    <w:p w:rsidR="00FC2149" w:rsidRDefault="0003755F">
      <w:pPr>
        <w:pStyle w:val="a3"/>
        <w:spacing w:before="2" w:line="357" w:lineRule="auto"/>
        <w:ind w:right="383"/>
      </w:pPr>
      <w:r>
        <w:rPr>
          <w:b/>
          <w:i/>
        </w:rPr>
        <w:t xml:space="preserve">Лыжные гонки. </w:t>
      </w:r>
      <w:r>
        <w:t>Передвижение на лыжах; повороты; спуски; подъёмы; торможение.</w:t>
      </w:r>
    </w:p>
    <w:p w:rsidR="00FC2149" w:rsidRDefault="0003755F">
      <w:pPr>
        <w:pStyle w:val="a3"/>
        <w:spacing w:before="8" w:line="360" w:lineRule="auto"/>
        <w:ind w:left="298" w:right="380" w:firstLine="708"/>
      </w:pPr>
      <w:r>
        <w:rPr>
          <w:b/>
          <w:i/>
          <w:spacing w:val="-4"/>
        </w:rPr>
        <w:t xml:space="preserve">Плавание. </w:t>
      </w:r>
      <w:r>
        <w:rPr>
          <w:spacing w:val="-4"/>
        </w:rPr>
        <w:t xml:space="preserve">Подводящие упражнения: вхождение </w:t>
      </w:r>
      <w:r>
        <w:t xml:space="preserve">в </w:t>
      </w:r>
      <w:r>
        <w:rPr>
          <w:spacing w:val="-4"/>
        </w:rPr>
        <w:t xml:space="preserve">воду; передвижение </w:t>
      </w:r>
      <w:r>
        <w:t xml:space="preserve">по </w:t>
      </w:r>
      <w:r>
        <w:rPr>
          <w:spacing w:val="-2"/>
        </w:rPr>
        <w:t xml:space="preserve">дну </w:t>
      </w:r>
      <w:r>
        <w:rPr>
          <w:spacing w:val="-4"/>
        </w:rPr>
        <w:t>бассейна;</w:t>
      </w:r>
      <w:r>
        <w:rPr>
          <w:spacing w:val="62"/>
        </w:rPr>
        <w:t xml:space="preserve"> </w:t>
      </w:r>
      <w:r>
        <w:rPr>
          <w:spacing w:val="-4"/>
        </w:rPr>
        <w:t xml:space="preserve">упражнения </w:t>
      </w:r>
      <w:r>
        <w:t xml:space="preserve">на </w:t>
      </w:r>
      <w:r>
        <w:rPr>
          <w:spacing w:val="-4"/>
        </w:rPr>
        <w:t xml:space="preserve">всплывание, лежание </w:t>
      </w:r>
      <w:r>
        <w:t xml:space="preserve">и </w:t>
      </w:r>
      <w:r>
        <w:rPr>
          <w:spacing w:val="-4"/>
        </w:rPr>
        <w:t xml:space="preserve">скольжение; упражнения </w:t>
      </w:r>
      <w:r>
        <w:t xml:space="preserve">на </w:t>
      </w:r>
      <w:r>
        <w:rPr>
          <w:spacing w:val="-4"/>
        </w:rPr>
        <w:t xml:space="preserve">согласованность работы </w:t>
      </w:r>
      <w:r>
        <w:rPr>
          <w:spacing w:val="-3"/>
        </w:rPr>
        <w:t xml:space="preserve">рук </w:t>
      </w:r>
      <w:r>
        <w:t xml:space="preserve">и </w:t>
      </w:r>
      <w:r>
        <w:rPr>
          <w:spacing w:val="-3"/>
        </w:rPr>
        <w:t xml:space="preserve">ног. </w:t>
      </w:r>
      <w:r>
        <w:rPr>
          <w:spacing w:val="-4"/>
        </w:rPr>
        <w:t>Проплывание произвольным способом учебных дистанций.</w:t>
      </w:r>
    </w:p>
    <w:p w:rsidR="00FC2149" w:rsidRDefault="0003755F">
      <w:pPr>
        <w:pStyle w:val="a3"/>
        <w:spacing w:line="357" w:lineRule="auto"/>
        <w:ind w:left="298" w:right="379"/>
      </w:pPr>
      <w:r>
        <w:rPr>
          <w:b/>
          <w:i/>
        </w:rPr>
        <w:t xml:space="preserve">Подвижные и спортивные игры. </w:t>
      </w:r>
      <w: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FC2149" w:rsidRDefault="0003755F">
      <w:pPr>
        <w:pStyle w:val="a3"/>
        <w:spacing w:before="5" w:line="360" w:lineRule="auto"/>
        <w:ind w:right="383"/>
      </w:pPr>
      <w:r>
        <w:t xml:space="preserve">На </w:t>
      </w:r>
      <w:r>
        <w:rPr>
          <w:spacing w:val="-4"/>
        </w:rPr>
        <w:t>материале лёгкой атлетики: прыжки,</w:t>
      </w:r>
      <w:r>
        <w:rPr>
          <w:spacing w:val="62"/>
        </w:rPr>
        <w:t xml:space="preserve"> </w:t>
      </w:r>
      <w:r>
        <w:t xml:space="preserve">бег, </w:t>
      </w:r>
      <w:r>
        <w:rPr>
          <w:spacing w:val="-4"/>
        </w:rPr>
        <w:t>метания</w:t>
      </w:r>
      <w:r>
        <w:rPr>
          <w:spacing w:val="62"/>
        </w:rPr>
        <w:t xml:space="preserve"> </w:t>
      </w:r>
      <w:r>
        <w:t xml:space="preserve">и </w:t>
      </w:r>
      <w:r>
        <w:rPr>
          <w:spacing w:val="-4"/>
        </w:rPr>
        <w:t xml:space="preserve">броски; упражнения </w:t>
      </w:r>
      <w:r>
        <w:t xml:space="preserve">на </w:t>
      </w:r>
      <w:r>
        <w:rPr>
          <w:spacing w:val="-4"/>
        </w:rPr>
        <w:t xml:space="preserve">координацию, выносливость </w:t>
      </w:r>
      <w:r>
        <w:t xml:space="preserve">и </w:t>
      </w:r>
      <w:r>
        <w:rPr>
          <w:spacing w:val="-4"/>
        </w:rPr>
        <w:t>быстроту.</w:t>
      </w:r>
    </w:p>
    <w:p w:rsidR="00FC2149" w:rsidRDefault="0003755F">
      <w:pPr>
        <w:pStyle w:val="a3"/>
        <w:spacing w:line="360" w:lineRule="auto"/>
        <w:ind w:left="298" w:right="381" w:firstLine="708"/>
      </w:pPr>
      <w:r>
        <w:t>На материале лыжной подготовки: эстафеты в передвижении на лыжах, упражнения на выносливость и координацию.</w:t>
      </w:r>
    </w:p>
    <w:p w:rsidR="00FC2149" w:rsidRDefault="00FC2149">
      <w:pPr>
        <w:spacing w:line="360" w:lineRule="auto"/>
        <w:sectPr w:rsidR="00FC2149">
          <w:footerReference w:type="default" r:id="rId24"/>
          <w:pgSz w:w="11910" w:h="16840"/>
          <w:pgMar w:top="1040" w:right="300" w:bottom="960" w:left="1460" w:header="0" w:footer="774" w:gutter="0"/>
          <w:cols w:space="720"/>
        </w:sectPr>
      </w:pPr>
    </w:p>
    <w:p w:rsidR="00FC2149" w:rsidRDefault="0003755F">
      <w:pPr>
        <w:pStyle w:val="a3"/>
        <w:spacing w:before="67"/>
        <w:ind w:left="1007" w:right="0" w:firstLine="0"/>
        <w:jc w:val="left"/>
      </w:pPr>
      <w:r>
        <w:lastRenderedPageBreak/>
        <w:t>На материале спортивных игр:</w:t>
      </w:r>
    </w:p>
    <w:p w:rsidR="00FC2149" w:rsidRDefault="0003755F">
      <w:pPr>
        <w:pStyle w:val="a3"/>
        <w:spacing w:before="163" w:line="360" w:lineRule="auto"/>
        <w:ind w:right="0"/>
        <w:jc w:val="left"/>
      </w:pPr>
      <w:r>
        <w:t>Футбол: удар по неподвижному и катящемуся мячу; остановка мяча; ведение мяча; подвижные игры на материале футбола.</w:t>
      </w:r>
    </w:p>
    <w:p w:rsidR="00FC2149" w:rsidRDefault="0003755F">
      <w:pPr>
        <w:pStyle w:val="a3"/>
        <w:spacing w:line="360" w:lineRule="auto"/>
        <w:ind w:right="384"/>
        <w:jc w:val="left"/>
      </w:pPr>
      <w:r>
        <w:t>Баскетбол: специальные передвижения без мяча; ведение мяча; броски мяча в корзину; подвижные игры на материале баскетбола.</w:t>
      </w:r>
    </w:p>
    <w:p w:rsidR="00FC2149" w:rsidRDefault="0003755F">
      <w:pPr>
        <w:pStyle w:val="a3"/>
        <w:spacing w:line="360" w:lineRule="auto"/>
        <w:ind w:right="0"/>
        <w:jc w:val="left"/>
      </w:pPr>
      <w:r>
        <w:t>Волейбол: подбрасывание мяча; подача мяча; приём и передача мяча; подвижные игры на материале волейбола.</w:t>
      </w:r>
    </w:p>
    <w:p w:rsidR="00FC2149" w:rsidRDefault="0003755F">
      <w:pPr>
        <w:pStyle w:val="a3"/>
        <w:spacing w:line="321" w:lineRule="exact"/>
        <w:ind w:left="1007" w:right="0" w:firstLine="0"/>
        <w:jc w:val="left"/>
      </w:pPr>
      <w:r>
        <w:rPr>
          <w:spacing w:val="-4"/>
        </w:rPr>
        <w:t xml:space="preserve">Подвижные игры </w:t>
      </w:r>
      <w:r>
        <w:rPr>
          <w:spacing w:val="-3"/>
        </w:rPr>
        <w:t>разных</w:t>
      </w:r>
      <w:r>
        <w:rPr>
          <w:spacing w:val="7"/>
        </w:rPr>
        <w:t xml:space="preserve"> </w:t>
      </w:r>
      <w:r>
        <w:rPr>
          <w:spacing w:val="-3"/>
        </w:rPr>
        <w:t>народов.</w:t>
      </w:r>
    </w:p>
    <w:p w:rsidR="00FC2149" w:rsidRDefault="0003755F">
      <w:pPr>
        <w:pStyle w:val="1"/>
        <w:spacing w:before="165"/>
        <w:ind w:left="1007"/>
        <w:jc w:val="left"/>
      </w:pPr>
      <w:r>
        <w:rPr>
          <w:spacing w:val="-4"/>
        </w:rPr>
        <w:t>Общеразвивающие</w:t>
      </w:r>
      <w:r>
        <w:rPr>
          <w:spacing w:val="12"/>
        </w:rPr>
        <w:t xml:space="preserve"> </w:t>
      </w:r>
      <w:r>
        <w:rPr>
          <w:spacing w:val="-4"/>
        </w:rPr>
        <w:t>упражнения</w:t>
      </w:r>
    </w:p>
    <w:p w:rsidR="00FC2149" w:rsidRDefault="0003755F">
      <w:pPr>
        <w:pStyle w:val="2"/>
        <w:spacing w:before="165"/>
      </w:pPr>
      <w:r>
        <w:t>На материале гимнастики с основами акробатики</w:t>
      </w:r>
    </w:p>
    <w:p w:rsidR="00FC2149" w:rsidRDefault="0003755F">
      <w:pPr>
        <w:pStyle w:val="a3"/>
        <w:spacing w:before="153" w:line="360" w:lineRule="auto"/>
        <w:ind w:right="377"/>
      </w:pPr>
      <w:r>
        <w:rPr>
          <w:i/>
          <w:spacing w:val="-4"/>
        </w:rPr>
        <w:t xml:space="preserve">Развитие    </w:t>
      </w:r>
      <w:r>
        <w:rPr>
          <w:i/>
          <w:spacing w:val="62"/>
        </w:rPr>
        <w:t xml:space="preserve"> </w:t>
      </w:r>
      <w:r>
        <w:rPr>
          <w:i/>
          <w:spacing w:val="-4"/>
        </w:rPr>
        <w:t xml:space="preserve">гибкости:    </w:t>
      </w:r>
      <w:r>
        <w:rPr>
          <w:i/>
          <w:spacing w:val="62"/>
        </w:rPr>
        <w:t xml:space="preserve"> </w:t>
      </w:r>
      <w:r>
        <w:rPr>
          <w:spacing w:val="-4"/>
        </w:rPr>
        <w:t xml:space="preserve">широкие     </w:t>
      </w:r>
      <w:r>
        <w:rPr>
          <w:spacing w:val="62"/>
        </w:rPr>
        <w:t xml:space="preserve"> </w:t>
      </w:r>
      <w:r>
        <w:rPr>
          <w:spacing w:val="-4"/>
        </w:rPr>
        <w:t xml:space="preserve">стойки     </w:t>
      </w:r>
      <w:r>
        <w:rPr>
          <w:spacing w:val="62"/>
        </w:rPr>
        <w:t xml:space="preserve"> </w:t>
      </w:r>
      <w:r>
        <w:t xml:space="preserve">на     </w:t>
      </w:r>
      <w:r>
        <w:rPr>
          <w:spacing w:val="70"/>
        </w:rPr>
        <w:t xml:space="preserve"> </w:t>
      </w:r>
      <w:r>
        <w:rPr>
          <w:spacing w:val="-4"/>
        </w:rPr>
        <w:t xml:space="preserve">ногах;     </w:t>
      </w:r>
      <w:r>
        <w:rPr>
          <w:spacing w:val="62"/>
        </w:rPr>
        <w:t xml:space="preserve"> </w:t>
      </w:r>
      <w:r>
        <w:rPr>
          <w:spacing w:val="-3"/>
        </w:rPr>
        <w:t xml:space="preserve">ходьба </w:t>
      </w:r>
      <w:r>
        <w:t xml:space="preserve">с </w:t>
      </w:r>
      <w:r>
        <w:rPr>
          <w:spacing w:val="-4"/>
        </w:rPr>
        <w:t xml:space="preserve">включением широкого </w:t>
      </w:r>
      <w:r>
        <w:rPr>
          <w:spacing w:val="-3"/>
        </w:rPr>
        <w:t xml:space="preserve">шага, </w:t>
      </w:r>
      <w:r>
        <w:rPr>
          <w:spacing w:val="-4"/>
        </w:rPr>
        <w:t xml:space="preserve">глубоких выпадов, </w:t>
      </w:r>
      <w:r>
        <w:t xml:space="preserve">в </w:t>
      </w:r>
      <w:r>
        <w:rPr>
          <w:spacing w:val="-4"/>
        </w:rPr>
        <w:t xml:space="preserve">приседе, </w:t>
      </w:r>
      <w:r>
        <w:t xml:space="preserve">со </w:t>
      </w:r>
      <w:r>
        <w:rPr>
          <w:spacing w:val="-4"/>
        </w:rPr>
        <w:t xml:space="preserve">взмахом ногами; наклоны вперёд, </w:t>
      </w:r>
      <w:r>
        <w:rPr>
          <w:spacing w:val="-3"/>
        </w:rPr>
        <w:t xml:space="preserve">назад, </w:t>
      </w:r>
      <w:r>
        <w:t xml:space="preserve">в </w:t>
      </w:r>
      <w:r>
        <w:rPr>
          <w:spacing w:val="-4"/>
        </w:rPr>
        <w:t xml:space="preserve">сторону </w:t>
      </w:r>
      <w:r>
        <w:t xml:space="preserve">в </w:t>
      </w:r>
      <w:r>
        <w:rPr>
          <w:spacing w:val="-4"/>
        </w:rPr>
        <w:t xml:space="preserve">стойках </w:t>
      </w:r>
      <w:r>
        <w:t xml:space="preserve">на </w:t>
      </w:r>
      <w:r>
        <w:rPr>
          <w:spacing w:val="-3"/>
        </w:rPr>
        <w:t xml:space="preserve">ногах, </w:t>
      </w:r>
      <w:r>
        <w:t xml:space="preserve">в </w:t>
      </w:r>
      <w:r>
        <w:rPr>
          <w:spacing w:val="-4"/>
        </w:rPr>
        <w:t xml:space="preserve">седах; выпады </w:t>
      </w:r>
      <w:r>
        <w:t xml:space="preserve">и </w:t>
      </w:r>
      <w:r>
        <w:rPr>
          <w:spacing w:val="-4"/>
        </w:rPr>
        <w:t>полушпагаты</w:t>
      </w:r>
      <w:r>
        <w:rPr>
          <w:spacing w:val="62"/>
        </w:rPr>
        <w:t xml:space="preserve"> </w:t>
      </w:r>
      <w:r>
        <w:t xml:space="preserve">на </w:t>
      </w:r>
      <w:r>
        <w:rPr>
          <w:spacing w:val="-4"/>
        </w:rPr>
        <w:t>месте;</w:t>
      </w:r>
      <w:r>
        <w:rPr>
          <w:spacing w:val="62"/>
        </w:rPr>
        <w:t xml:space="preserve"> </w:t>
      </w:r>
      <w:r>
        <w:rPr>
          <w:spacing w:val="-4"/>
        </w:rPr>
        <w:t>«выкруты»</w:t>
      </w:r>
      <w:r>
        <w:rPr>
          <w:spacing w:val="62"/>
        </w:rPr>
        <w:t xml:space="preserve"> </w:t>
      </w:r>
      <w:r>
        <w:t xml:space="preserve">с </w:t>
      </w:r>
      <w:r>
        <w:rPr>
          <w:spacing w:val="-4"/>
        </w:rPr>
        <w:t>гимнастической</w:t>
      </w:r>
      <w:r>
        <w:rPr>
          <w:spacing w:val="62"/>
        </w:rPr>
        <w:t xml:space="preserve"> </w:t>
      </w:r>
      <w:r>
        <w:rPr>
          <w:spacing w:val="-4"/>
        </w:rPr>
        <w:t>палкой,</w:t>
      </w:r>
      <w:r>
        <w:rPr>
          <w:spacing w:val="62"/>
        </w:rPr>
        <w:t xml:space="preserve"> </w:t>
      </w:r>
      <w:r>
        <w:rPr>
          <w:spacing w:val="-4"/>
        </w:rPr>
        <w:t xml:space="preserve">скакалкой; </w:t>
      </w:r>
      <w:r>
        <w:rPr>
          <w:spacing w:val="-3"/>
        </w:rPr>
        <w:t xml:space="preserve">высокие взмахи </w:t>
      </w:r>
      <w:r>
        <w:rPr>
          <w:spacing w:val="-4"/>
        </w:rPr>
        <w:t>поочерёдно</w:t>
      </w:r>
      <w:r>
        <w:rPr>
          <w:spacing w:val="62"/>
        </w:rPr>
        <w:t xml:space="preserve"> </w:t>
      </w:r>
      <w:r>
        <w:t xml:space="preserve">и </w:t>
      </w:r>
      <w:r>
        <w:rPr>
          <w:spacing w:val="-4"/>
        </w:rPr>
        <w:t>попеременно</w:t>
      </w:r>
      <w:r>
        <w:rPr>
          <w:spacing w:val="62"/>
        </w:rPr>
        <w:t xml:space="preserve"> </w:t>
      </w:r>
      <w:r>
        <w:rPr>
          <w:spacing w:val="-4"/>
        </w:rPr>
        <w:t>правой</w:t>
      </w:r>
      <w:r>
        <w:rPr>
          <w:spacing w:val="62"/>
        </w:rPr>
        <w:t xml:space="preserve"> </w:t>
      </w:r>
      <w:r>
        <w:t xml:space="preserve">и </w:t>
      </w:r>
      <w:r>
        <w:rPr>
          <w:spacing w:val="-4"/>
        </w:rPr>
        <w:t>левой</w:t>
      </w:r>
      <w:r>
        <w:rPr>
          <w:spacing w:val="62"/>
        </w:rPr>
        <w:t xml:space="preserve"> </w:t>
      </w:r>
      <w:r>
        <w:rPr>
          <w:spacing w:val="-3"/>
        </w:rPr>
        <w:t xml:space="preserve">ногой, стоя </w:t>
      </w:r>
      <w:r>
        <w:t xml:space="preserve">у </w:t>
      </w:r>
      <w:r>
        <w:rPr>
          <w:spacing w:val="-4"/>
        </w:rPr>
        <w:t xml:space="preserve">гимнастической стенки </w:t>
      </w:r>
      <w:r>
        <w:t xml:space="preserve">и </w:t>
      </w:r>
      <w:r>
        <w:rPr>
          <w:spacing w:val="-3"/>
        </w:rPr>
        <w:t xml:space="preserve">при </w:t>
      </w:r>
      <w:r>
        <w:rPr>
          <w:spacing w:val="-4"/>
        </w:rPr>
        <w:t xml:space="preserve">передвижениях; комплексы упражнений, включающие </w:t>
      </w:r>
      <w:r>
        <w:t xml:space="preserve">в </w:t>
      </w:r>
      <w:r>
        <w:rPr>
          <w:spacing w:val="-3"/>
        </w:rPr>
        <w:t xml:space="preserve">себя </w:t>
      </w:r>
      <w:r>
        <w:rPr>
          <w:spacing w:val="-4"/>
        </w:rPr>
        <w:t xml:space="preserve">максимальное сгибание </w:t>
      </w:r>
      <w:r>
        <w:t xml:space="preserve">и </w:t>
      </w:r>
      <w:r>
        <w:rPr>
          <w:spacing w:val="-4"/>
        </w:rPr>
        <w:t xml:space="preserve">прогибание туловища </w:t>
      </w:r>
      <w:r>
        <w:t xml:space="preserve">(в </w:t>
      </w:r>
      <w:r>
        <w:rPr>
          <w:spacing w:val="-4"/>
        </w:rPr>
        <w:t>стойках</w:t>
      </w:r>
      <w:r>
        <w:rPr>
          <w:spacing w:val="62"/>
        </w:rPr>
        <w:t xml:space="preserve"> </w:t>
      </w:r>
      <w:r>
        <w:t xml:space="preserve">и </w:t>
      </w:r>
      <w:r>
        <w:rPr>
          <w:spacing w:val="-4"/>
        </w:rPr>
        <w:t xml:space="preserve">седах); индивидуальные комплексы </w:t>
      </w:r>
      <w:r>
        <w:t xml:space="preserve">по </w:t>
      </w:r>
      <w:r>
        <w:rPr>
          <w:spacing w:val="-4"/>
        </w:rPr>
        <w:t>развитию</w:t>
      </w:r>
      <w:r>
        <w:rPr>
          <w:spacing w:val="-24"/>
        </w:rPr>
        <w:t xml:space="preserve"> </w:t>
      </w:r>
      <w:r>
        <w:rPr>
          <w:spacing w:val="-4"/>
        </w:rPr>
        <w:t>гибкости.</w:t>
      </w:r>
    </w:p>
    <w:p w:rsidR="00FC2149" w:rsidRDefault="0003755F">
      <w:pPr>
        <w:pStyle w:val="a3"/>
        <w:spacing w:before="1" w:line="360" w:lineRule="auto"/>
        <w:ind w:right="379"/>
      </w:pPr>
      <w:r>
        <w:rPr>
          <w:i/>
          <w:spacing w:val="-4"/>
        </w:rPr>
        <w:t>Развитие координации</w:t>
      </w:r>
      <w:r>
        <w:rPr>
          <w:spacing w:val="-4"/>
        </w:rPr>
        <w:t>: произвольное преодоление простых препятствий;</w:t>
      </w:r>
      <w:r>
        <w:rPr>
          <w:spacing w:val="62"/>
        </w:rPr>
        <w:t xml:space="preserve"> </w:t>
      </w:r>
      <w:r>
        <w:rPr>
          <w:spacing w:val="-3"/>
        </w:rPr>
        <w:t xml:space="preserve">ходьба </w:t>
      </w:r>
      <w:r>
        <w:t xml:space="preserve">по </w:t>
      </w:r>
      <w:r>
        <w:rPr>
          <w:spacing w:val="-4"/>
        </w:rPr>
        <w:t xml:space="preserve">гимнастической скамейке, низкому гимнастическому бревну; воспроизведение заданной игровой позы; игры </w:t>
      </w:r>
      <w:r>
        <w:t xml:space="preserve">на </w:t>
      </w:r>
      <w:r>
        <w:rPr>
          <w:spacing w:val="-4"/>
        </w:rPr>
        <w:t xml:space="preserve">переключение внимания, </w:t>
      </w:r>
      <w:r>
        <w:t xml:space="preserve">на </w:t>
      </w:r>
      <w:r>
        <w:rPr>
          <w:spacing w:val="-4"/>
        </w:rPr>
        <w:t xml:space="preserve">расслабление </w:t>
      </w:r>
      <w:r>
        <w:rPr>
          <w:spacing w:val="-3"/>
        </w:rPr>
        <w:t xml:space="preserve">мышц рук, ног, </w:t>
      </w:r>
      <w:r>
        <w:rPr>
          <w:spacing w:val="-4"/>
        </w:rPr>
        <w:t xml:space="preserve">туловища </w:t>
      </w:r>
      <w:r>
        <w:t xml:space="preserve">(в </w:t>
      </w:r>
      <w:r>
        <w:rPr>
          <w:spacing w:val="-4"/>
        </w:rPr>
        <w:t xml:space="preserve">положениях </w:t>
      </w:r>
      <w:r>
        <w:rPr>
          <w:spacing w:val="-3"/>
        </w:rPr>
        <w:t xml:space="preserve">стоя </w:t>
      </w:r>
      <w:r>
        <w:t xml:space="preserve">и </w:t>
      </w:r>
      <w:r>
        <w:rPr>
          <w:spacing w:val="-4"/>
        </w:rPr>
        <w:t xml:space="preserve">лёжа, </w:t>
      </w:r>
      <w:r>
        <w:rPr>
          <w:spacing w:val="-3"/>
        </w:rPr>
        <w:t xml:space="preserve">сидя); </w:t>
      </w:r>
      <w:r>
        <w:rPr>
          <w:spacing w:val="-4"/>
        </w:rPr>
        <w:t xml:space="preserve">жонглирование малыми предметами; упражнения </w:t>
      </w:r>
      <w:r>
        <w:t xml:space="preserve">на </w:t>
      </w:r>
      <w:r>
        <w:rPr>
          <w:spacing w:val="-4"/>
        </w:rPr>
        <w:t xml:space="preserve">расслабление отдельных мышечных групп, передвижение шагом, </w:t>
      </w:r>
      <w:r>
        <w:rPr>
          <w:spacing w:val="-3"/>
        </w:rPr>
        <w:t xml:space="preserve">бегом, </w:t>
      </w:r>
      <w:r>
        <w:rPr>
          <w:spacing w:val="-4"/>
        </w:rPr>
        <w:t xml:space="preserve">прыжками </w:t>
      </w:r>
      <w:r>
        <w:t xml:space="preserve">в </w:t>
      </w:r>
      <w:r>
        <w:rPr>
          <w:spacing w:val="-5"/>
        </w:rPr>
        <w:t xml:space="preserve">разных </w:t>
      </w:r>
      <w:r>
        <w:rPr>
          <w:spacing w:val="-4"/>
        </w:rPr>
        <w:t xml:space="preserve">направлениях </w:t>
      </w:r>
      <w:r>
        <w:t xml:space="preserve">по </w:t>
      </w:r>
      <w:r>
        <w:rPr>
          <w:spacing w:val="-4"/>
        </w:rPr>
        <w:t xml:space="preserve">намеченным ориентирам </w:t>
      </w:r>
      <w:r>
        <w:t xml:space="preserve">и по </w:t>
      </w:r>
      <w:r>
        <w:rPr>
          <w:spacing w:val="-4"/>
        </w:rPr>
        <w:t>сигналу.</w:t>
      </w:r>
    </w:p>
    <w:p w:rsidR="00FC2149" w:rsidRDefault="0003755F">
      <w:pPr>
        <w:pStyle w:val="a3"/>
        <w:spacing w:line="360" w:lineRule="auto"/>
        <w:ind w:right="379"/>
      </w:pPr>
      <w:r>
        <w:rPr>
          <w:i/>
          <w:spacing w:val="-4"/>
        </w:rPr>
        <w:t>Формирование</w:t>
      </w:r>
      <w:r>
        <w:rPr>
          <w:i/>
          <w:spacing w:val="62"/>
        </w:rPr>
        <w:t xml:space="preserve"> </w:t>
      </w:r>
      <w:r>
        <w:rPr>
          <w:i/>
          <w:spacing w:val="-4"/>
        </w:rPr>
        <w:t>осанки:</w:t>
      </w:r>
      <w:r>
        <w:rPr>
          <w:i/>
          <w:spacing w:val="62"/>
        </w:rPr>
        <w:t xml:space="preserve"> </w:t>
      </w:r>
      <w:r>
        <w:rPr>
          <w:spacing w:val="-3"/>
        </w:rPr>
        <w:t xml:space="preserve">ходьба </w:t>
      </w:r>
      <w:r>
        <w:t xml:space="preserve">на </w:t>
      </w:r>
      <w:r>
        <w:rPr>
          <w:spacing w:val="-3"/>
        </w:rPr>
        <w:t xml:space="preserve">носках, </w:t>
      </w:r>
      <w:r>
        <w:t xml:space="preserve">с </w:t>
      </w:r>
      <w:r>
        <w:rPr>
          <w:spacing w:val="-4"/>
        </w:rPr>
        <w:t>предметами</w:t>
      </w:r>
      <w:r>
        <w:rPr>
          <w:spacing w:val="62"/>
        </w:rPr>
        <w:t xml:space="preserve"> </w:t>
      </w:r>
      <w:r>
        <w:t xml:space="preserve">на </w:t>
      </w:r>
      <w:r>
        <w:rPr>
          <w:spacing w:val="-3"/>
        </w:rPr>
        <w:t xml:space="preserve">голове, </w:t>
      </w:r>
      <w:r>
        <w:t xml:space="preserve">с </w:t>
      </w:r>
      <w:r>
        <w:rPr>
          <w:spacing w:val="-4"/>
        </w:rPr>
        <w:t>заданной</w:t>
      </w:r>
      <w:r>
        <w:rPr>
          <w:spacing w:val="62"/>
        </w:rPr>
        <w:t xml:space="preserve"> </w:t>
      </w:r>
      <w:r>
        <w:rPr>
          <w:spacing w:val="-4"/>
        </w:rPr>
        <w:t>осанкой;</w:t>
      </w:r>
      <w:r>
        <w:rPr>
          <w:spacing w:val="62"/>
        </w:rPr>
        <w:t xml:space="preserve"> </w:t>
      </w:r>
      <w:r>
        <w:rPr>
          <w:spacing w:val="-3"/>
        </w:rPr>
        <w:t xml:space="preserve">виды </w:t>
      </w:r>
      <w:r>
        <w:rPr>
          <w:spacing w:val="-4"/>
        </w:rPr>
        <w:t>стилизованной</w:t>
      </w:r>
      <w:r>
        <w:rPr>
          <w:spacing w:val="62"/>
        </w:rPr>
        <w:t xml:space="preserve"> </w:t>
      </w:r>
      <w:r>
        <w:rPr>
          <w:spacing w:val="-3"/>
        </w:rPr>
        <w:t xml:space="preserve">ходьбы под </w:t>
      </w:r>
      <w:r>
        <w:rPr>
          <w:spacing w:val="-4"/>
        </w:rPr>
        <w:t>музыку;</w:t>
      </w:r>
      <w:r>
        <w:rPr>
          <w:spacing w:val="62"/>
        </w:rPr>
        <w:t xml:space="preserve"> </w:t>
      </w:r>
      <w:r>
        <w:rPr>
          <w:spacing w:val="-4"/>
        </w:rPr>
        <w:t>комплексы</w:t>
      </w:r>
      <w:r>
        <w:rPr>
          <w:spacing w:val="62"/>
        </w:rPr>
        <w:t xml:space="preserve"> </w:t>
      </w:r>
      <w:r>
        <w:rPr>
          <w:spacing w:val="-4"/>
        </w:rPr>
        <w:t xml:space="preserve">корригирующих упражнений </w:t>
      </w:r>
      <w:r>
        <w:t xml:space="preserve">на </w:t>
      </w:r>
      <w:r>
        <w:rPr>
          <w:spacing w:val="-4"/>
        </w:rPr>
        <w:t>контроль ощущений</w:t>
      </w:r>
      <w:r>
        <w:rPr>
          <w:spacing w:val="62"/>
        </w:rPr>
        <w:t xml:space="preserve"> </w:t>
      </w:r>
      <w:r>
        <w:t xml:space="preserve">(в </w:t>
      </w:r>
      <w:r>
        <w:rPr>
          <w:spacing w:val="-4"/>
        </w:rPr>
        <w:t>постановке</w:t>
      </w:r>
      <w:r>
        <w:rPr>
          <w:spacing w:val="62"/>
        </w:rPr>
        <w:t xml:space="preserve"> </w:t>
      </w:r>
      <w:r>
        <w:rPr>
          <w:spacing w:val="-4"/>
        </w:rPr>
        <w:t xml:space="preserve">головы, </w:t>
      </w:r>
      <w:r>
        <w:rPr>
          <w:spacing w:val="-3"/>
        </w:rPr>
        <w:t xml:space="preserve">плеч, </w:t>
      </w:r>
      <w:r>
        <w:rPr>
          <w:spacing w:val="-4"/>
        </w:rPr>
        <w:t xml:space="preserve">позвоночного столба), </w:t>
      </w:r>
      <w:r>
        <w:t xml:space="preserve">на </w:t>
      </w:r>
      <w:r>
        <w:rPr>
          <w:spacing w:val="-4"/>
        </w:rPr>
        <w:t xml:space="preserve">контроль осанки </w:t>
      </w:r>
      <w:r>
        <w:t xml:space="preserve">в </w:t>
      </w:r>
      <w:r>
        <w:rPr>
          <w:spacing w:val="-4"/>
        </w:rPr>
        <w:t xml:space="preserve">движении, положений тела </w:t>
      </w:r>
      <w:r>
        <w:t>и</w:t>
      </w:r>
    </w:p>
    <w:p w:rsidR="00FC2149" w:rsidRDefault="00FC2149">
      <w:pPr>
        <w:spacing w:line="360" w:lineRule="auto"/>
        <w:sectPr w:rsidR="00FC2149">
          <w:footerReference w:type="default" r:id="rId25"/>
          <w:pgSz w:w="11910" w:h="16840"/>
          <w:pgMar w:top="1040" w:right="300" w:bottom="960" w:left="1460" w:header="0" w:footer="774" w:gutter="0"/>
          <w:pgNumType w:start="171"/>
          <w:cols w:space="720"/>
        </w:sectPr>
      </w:pPr>
    </w:p>
    <w:p w:rsidR="00FC2149" w:rsidRDefault="0003755F">
      <w:pPr>
        <w:pStyle w:val="a3"/>
        <w:spacing w:before="67" w:line="362" w:lineRule="auto"/>
        <w:ind w:left="298" w:right="384" w:firstLine="0"/>
      </w:pPr>
      <w:r>
        <w:rPr>
          <w:spacing w:val="-3"/>
        </w:rPr>
        <w:lastRenderedPageBreak/>
        <w:t xml:space="preserve">его </w:t>
      </w:r>
      <w:r>
        <w:rPr>
          <w:spacing w:val="-4"/>
        </w:rPr>
        <w:t xml:space="preserve">звеньев </w:t>
      </w:r>
      <w:r>
        <w:rPr>
          <w:spacing w:val="-3"/>
        </w:rPr>
        <w:t xml:space="preserve">стоя, сидя, </w:t>
      </w:r>
      <w:r>
        <w:rPr>
          <w:spacing w:val="-4"/>
        </w:rPr>
        <w:t xml:space="preserve">лёжа; комплексы упражнений </w:t>
      </w:r>
      <w:r>
        <w:rPr>
          <w:spacing w:val="-3"/>
        </w:rPr>
        <w:t xml:space="preserve">для </w:t>
      </w:r>
      <w:r>
        <w:rPr>
          <w:spacing w:val="-4"/>
        </w:rPr>
        <w:t>укрепления  мышечного</w:t>
      </w:r>
      <w:r>
        <w:rPr>
          <w:spacing w:val="-5"/>
        </w:rPr>
        <w:t xml:space="preserve"> </w:t>
      </w:r>
      <w:r>
        <w:rPr>
          <w:spacing w:val="-4"/>
        </w:rPr>
        <w:t>корсета.</w:t>
      </w:r>
    </w:p>
    <w:p w:rsidR="00FC2149" w:rsidRDefault="0003755F">
      <w:pPr>
        <w:pStyle w:val="a3"/>
        <w:spacing w:line="360" w:lineRule="auto"/>
        <w:ind w:left="298" w:right="379"/>
      </w:pPr>
      <w:r>
        <w:rPr>
          <w:i/>
          <w:spacing w:val="-4"/>
        </w:rPr>
        <w:t xml:space="preserve">Развитие силовых способностей: </w:t>
      </w:r>
      <w:r>
        <w:rPr>
          <w:spacing w:val="-4"/>
        </w:rPr>
        <w:t xml:space="preserve">динамические упражнения </w:t>
      </w:r>
      <w:r>
        <w:t xml:space="preserve">с </w:t>
      </w:r>
      <w:r>
        <w:rPr>
          <w:spacing w:val="-4"/>
        </w:rPr>
        <w:t xml:space="preserve">переменой </w:t>
      </w:r>
      <w:r>
        <w:rPr>
          <w:spacing w:val="-3"/>
        </w:rPr>
        <w:t xml:space="preserve">опоры </w:t>
      </w:r>
      <w:r>
        <w:t xml:space="preserve">на </w:t>
      </w:r>
      <w:r>
        <w:rPr>
          <w:spacing w:val="-3"/>
        </w:rPr>
        <w:t xml:space="preserve">руки </w:t>
      </w:r>
      <w:r>
        <w:t xml:space="preserve">и </w:t>
      </w:r>
      <w:r>
        <w:rPr>
          <w:spacing w:val="-3"/>
        </w:rPr>
        <w:t xml:space="preserve">ноги, </w:t>
      </w:r>
      <w:r>
        <w:rPr>
          <w:spacing w:val="-4"/>
        </w:rPr>
        <w:t xml:space="preserve">упражнения </w:t>
      </w:r>
      <w:r>
        <w:t xml:space="preserve">на </w:t>
      </w:r>
      <w:r>
        <w:rPr>
          <w:spacing w:val="-4"/>
        </w:rPr>
        <w:t xml:space="preserve">локальное развитие </w:t>
      </w:r>
      <w:r>
        <w:rPr>
          <w:spacing w:val="-3"/>
        </w:rPr>
        <w:t xml:space="preserve">мышц </w:t>
      </w:r>
      <w:r>
        <w:rPr>
          <w:spacing w:val="-4"/>
        </w:rPr>
        <w:t xml:space="preserve">туловища </w:t>
      </w:r>
      <w:r>
        <w:t xml:space="preserve">с </w:t>
      </w:r>
      <w:r>
        <w:rPr>
          <w:spacing w:val="-4"/>
        </w:rPr>
        <w:t xml:space="preserve">использованием веса  </w:t>
      </w:r>
      <w:r>
        <w:rPr>
          <w:spacing w:val="-3"/>
        </w:rPr>
        <w:t xml:space="preserve">тела </w:t>
      </w:r>
      <w:r>
        <w:t xml:space="preserve">и </w:t>
      </w:r>
      <w:r>
        <w:rPr>
          <w:spacing w:val="-4"/>
        </w:rPr>
        <w:t xml:space="preserve">дополнительных  отягощений  (набивные  мячи  </w:t>
      </w:r>
      <w:r>
        <w:t xml:space="preserve">до 1 кг, </w:t>
      </w:r>
      <w:r>
        <w:rPr>
          <w:spacing w:val="-4"/>
        </w:rPr>
        <w:t xml:space="preserve">гантели </w:t>
      </w:r>
      <w:r>
        <w:t xml:space="preserve">до </w:t>
      </w:r>
      <w:r>
        <w:rPr>
          <w:spacing w:val="-3"/>
        </w:rPr>
        <w:t xml:space="preserve">100 </w:t>
      </w:r>
      <w:r>
        <w:t xml:space="preserve">г, </w:t>
      </w:r>
      <w:r>
        <w:rPr>
          <w:spacing w:val="-4"/>
        </w:rPr>
        <w:t xml:space="preserve">гимнастические палки </w:t>
      </w:r>
      <w:r>
        <w:t xml:space="preserve">и </w:t>
      </w:r>
      <w:r>
        <w:rPr>
          <w:spacing w:val="-4"/>
        </w:rPr>
        <w:t xml:space="preserve">булавы), комплексы упражнений </w:t>
      </w:r>
      <w:r>
        <w:t xml:space="preserve">с </w:t>
      </w:r>
      <w:r>
        <w:rPr>
          <w:spacing w:val="-4"/>
        </w:rPr>
        <w:t xml:space="preserve">постепенным включением </w:t>
      </w:r>
      <w:r>
        <w:t xml:space="preserve">в </w:t>
      </w:r>
      <w:r>
        <w:rPr>
          <w:spacing w:val="-3"/>
        </w:rPr>
        <w:t xml:space="preserve">работу </w:t>
      </w:r>
      <w:r>
        <w:rPr>
          <w:spacing w:val="-4"/>
        </w:rPr>
        <w:t xml:space="preserve">основных мышечных групп </w:t>
      </w:r>
      <w:r>
        <w:t xml:space="preserve">и </w:t>
      </w:r>
      <w:r>
        <w:rPr>
          <w:spacing w:val="-4"/>
        </w:rPr>
        <w:t xml:space="preserve">увеличивающимся отягощением; отжимание </w:t>
      </w:r>
      <w:r>
        <w:rPr>
          <w:spacing w:val="-3"/>
        </w:rPr>
        <w:t xml:space="preserve">лёжа </w:t>
      </w:r>
      <w:r>
        <w:t xml:space="preserve">с </w:t>
      </w:r>
      <w:r>
        <w:rPr>
          <w:spacing w:val="-3"/>
        </w:rPr>
        <w:t xml:space="preserve">опорой </w:t>
      </w:r>
      <w:r>
        <w:t xml:space="preserve">на </w:t>
      </w:r>
      <w:r>
        <w:rPr>
          <w:spacing w:val="-4"/>
        </w:rPr>
        <w:t>гимнастическую</w:t>
      </w:r>
      <w:r>
        <w:rPr>
          <w:spacing w:val="62"/>
        </w:rPr>
        <w:t xml:space="preserve"> </w:t>
      </w:r>
      <w:r>
        <w:rPr>
          <w:spacing w:val="-4"/>
        </w:rPr>
        <w:t xml:space="preserve">скамейку;       прыжковые       упражнения        </w:t>
      </w:r>
      <w:r>
        <w:t xml:space="preserve">с        </w:t>
      </w:r>
      <w:r>
        <w:rPr>
          <w:spacing w:val="-4"/>
        </w:rPr>
        <w:t xml:space="preserve">предметом        </w:t>
      </w:r>
      <w:r>
        <w:t xml:space="preserve">в        </w:t>
      </w:r>
      <w:r>
        <w:rPr>
          <w:spacing w:val="-4"/>
        </w:rPr>
        <w:t xml:space="preserve">руках </w:t>
      </w:r>
      <w:r>
        <w:t xml:space="preserve">(с </w:t>
      </w:r>
      <w:r>
        <w:rPr>
          <w:spacing w:val="-4"/>
        </w:rPr>
        <w:t xml:space="preserve">продвижением вперёд поочерёдно </w:t>
      </w:r>
      <w:r>
        <w:t xml:space="preserve">на </w:t>
      </w:r>
      <w:r>
        <w:rPr>
          <w:spacing w:val="-4"/>
        </w:rPr>
        <w:t xml:space="preserve">правой </w:t>
      </w:r>
      <w:r>
        <w:t xml:space="preserve">и </w:t>
      </w:r>
      <w:r>
        <w:rPr>
          <w:spacing w:val="-4"/>
        </w:rPr>
        <w:t xml:space="preserve">левой ноге, </w:t>
      </w:r>
      <w:r>
        <w:t xml:space="preserve">на </w:t>
      </w:r>
      <w:r>
        <w:rPr>
          <w:spacing w:val="-3"/>
        </w:rPr>
        <w:t xml:space="preserve">месте вверх </w:t>
      </w:r>
      <w:r>
        <w:t xml:space="preserve">и </w:t>
      </w:r>
      <w:r>
        <w:rPr>
          <w:spacing w:val="-3"/>
        </w:rPr>
        <w:t xml:space="preserve">вверх </w:t>
      </w:r>
      <w:r>
        <w:t xml:space="preserve">с </w:t>
      </w:r>
      <w:r>
        <w:rPr>
          <w:spacing w:val="-4"/>
        </w:rPr>
        <w:t xml:space="preserve">поворотами </w:t>
      </w:r>
      <w:r>
        <w:rPr>
          <w:spacing w:val="-3"/>
        </w:rPr>
        <w:t xml:space="preserve">вправо </w:t>
      </w:r>
      <w:r>
        <w:t xml:space="preserve">и </w:t>
      </w:r>
      <w:r>
        <w:rPr>
          <w:spacing w:val="-4"/>
        </w:rPr>
        <w:t xml:space="preserve">влево), </w:t>
      </w:r>
      <w:r>
        <w:rPr>
          <w:spacing w:val="-3"/>
        </w:rPr>
        <w:t xml:space="preserve">прыжки </w:t>
      </w:r>
      <w:r>
        <w:rPr>
          <w:spacing w:val="-4"/>
        </w:rPr>
        <w:t xml:space="preserve">вверх-вперёд </w:t>
      </w:r>
      <w:r>
        <w:rPr>
          <w:spacing w:val="-3"/>
        </w:rPr>
        <w:t xml:space="preserve">толчком </w:t>
      </w:r>
      <w:r>
        <w:rPr>
          <w:spacing w:val="-4"/>
        </w:rPr>
        <w:t xml:space="preserve">одной </w:t>
      </w:r>
      <w:r>
        <w:rPr>
          <w:spacing w:val="-5"/>
        </w:rPr>
        <w:t xml:space="preserve">ногой </w:t>
      </w:r>
      <w:r>
        <w:t xml:space="preserve">и </w:t>
      </w:r>
      <w:r>
        <w:rPr>
          <w:spacing w:val="-3"/>
        </w:rPr>
        <w:t xml:space="preserve">двумя </w:t>
      </w:r>
      <w:r>
        <w:rPr>
          <w:spacing w:val="-4"/>
        </w:rPr>
        <w:t xml:space="preserve">ногами </w:t>
      </w:r>
      <w:r>
        <w:t xml:space="preserve">о </w:t>
      </w:r>
      <w:r>
        <w:rPr>
          <w:spacing w:val="-4"/>
        </w:rPr>
        <w:t xml:space="preserve">гимнастический мостик; переноска партнёра </w:t>
      </w:r>
      <w:r>
        <w:t>в</w:t>
      </w:r>
      <w:r>
        <w:rPr>
          <w:spacing w:val="-25"/>
        </w:rPr>
        <w:t xml:space="preserve"> </w:t>
      </w:r>
      <w:r>
        <w:rPr>
          <w:spacing w:val="-3"/>
        </w:rPr>
        <w:t>парах.</w:t>
      </w:r>
    </w:p>
    <w:p w:rsidR="00FC2149" w:rsidRDefault="0003755F">
      <w:pPr>
        <w:pStyle w:val="2"/>
      </w:pPr>
      <w:r>
        <w:t>На материале лёгкой атлетики</w:t>
      </w:r>
    </w:p>
    <w:p w:rsidR="00FC2149" w:rsidRDefault="0003755F">
      <w:pPr>
        <w:pStyle w:val="a3"/>
        <w:spacing w:before="156" w:line="360" w:lineRule="auto"/>
        <w:ind w:right="380"/>
      </w:pPr>
      <w:r>
        <w:rPr>
          <w:i/>
          <w:spacing w:val="-4"/>
        </w:rPr>
        <w:t xml:space="preserve">Развитие координации: </w:t>
      </w:r>
      <w:r>
        <w:rPr>
          <w:spacing w:val="-3"/>
        </w:rPr>
        <w:t xml:space="preserve">бег </w:t>
      </w:r>
      <w:r>
        <w:t xml:space="preserve">с </w:t>
      </w:r>
      <w:r>
        <w:rPr>
          <w:spacing w:val="-4"/>
        </w:rPr>
        <w:t xml:space="preserve">изменяющимся направлением </w:t>
      </w:r>
      <w:r>
        <w:t xml:space="preserve">по </w:t>
      </w:r>
      <w:r>
        <w:rPr>
          <w:spacing w:val="-4"/>
        </w:rPr>
        <w:t>ограниченной</w:t>
      </w:r>
      <w:r>
        <w:rPr>
          <w:spacing w:val="62"/>
        </w:rPr>
        <w:t xml:space="preserve"> </w:t>
      </w:r>
      <w:r>
        <w:rPr>
          <w:spacing w:val="-4"/>
        </w:rPr>
        <w:t>опоре;</w:t>
      </w:r>
      <w:r>
        <w:rPr>
          <w:spacing w:val="62"/>
        </w:rPr>
        <w:t xml:space="preserve"> </w:t>
      </w:r>
      <w:r>
        <w:rPr>
          <w:spacing w:val="-4"/>
        </w:rPr>
        <w:t>пробегание</w:t>
      </w:r>
      <w:r>
        <w:rPr>
          <w:spacing w:val="62"/>
        </w:rPr>
        <w:t xml:space="preserve"> </w:t>
      </w:r>
      <w:r>
        <w:rPr>
          <w:spacing w:val="-4"/>
        </w:rPr>
        <w:t>коротких</w:t>
      </w:r>
      <w:r>
        <w:rPr>
          <w:spacing w:val="62"/>
        </w:rPr>
        <w:t xml:space="preserve"> </w:t>
      </w:r>
      <w:r>
        <w:rPr>
          <w:spacing w:val="-4"/>
        </w:rPr>
        <w:t>отрезков</w:t>
      </w:r>
      <w:r>
        <w:rPr>
          <w:spacing w:val="62"/>
        </w:rPr>
        <w:t xml:space="preserve"> </w:t>
      </w:r>
      <w:r>
        <w:t xml:space="preserve">из </w:t>
      </w:r>
      <w:r>
        <w:rPr>
          <w:spacing w:val="-4"/>
        </w:rPr>
        <w:t>разных</w:t>
      </w:r>
      <w:r>
        <w:rPr>
          <w:spacing w:val="62"/>
        </w:rPr>
        <w:t xml:space="preserve"> </w:t>
      </w:r>
      <w:r>
        <w:rPr>
          <w:spacing w:val="-4"/>
        </w:rPr>
        <w:t xml:space="preserve">исходных положений; прыжки </w:t>
      </w:r>
      <w:r>
        <w:rPr>
          <w:spacing w:val="-3"/>
        </w:rPr>
        <w:t xml:space="preserve">через </w:t>
      </w:r>
      <w:r>
        <w:rPr>
          <w:spacing w:val="-4"/>
        </w:rPr>
        <w:t xml:space="preserve">скакалку </w:t>
      </w:r>
      <w:r>
        <w:t xml:space="preserve">на </w:t>
      </w:r>
      <w:r>
        <w:rPr>
          <w:spacing w:val="-4"/>
        </w:rPr>
        <w:t xml:space="preserve">месте </w:t>
      </w:r>
      <w:r>
        <w:t xml:space="preserve">на </w:t>
      </w:r>
      <w:r>
        <w:rPr>
          <w:spacing w:val="-3"/>
        </w:rPr>
        <w:t xml:space="preserve">одной ноге </w:t>
      </w:r>
      <w:r>
        <w:t xml:space="preserve">и </w:t>
      </w:r>
      <w:r>
        <w:rPr>
          <w:spacing w:val="-4"/>
        </w:rPr>
        <w:t>двух ногах поочерёдно.</w:t>
      </w:r>
    </w:p>
    <w:p w:rsidR="00FC2149" w:rsidRDefault="0003755F">
      <w:pPr>
        <w:pStyle w:val="a3"/>
        <w:spacing w:line="360" w:lineRule="auto"/>
        <w:ind w:right="379" w:firstLine="708"/>
      </w:pPr>
      <w:r>
        <w:rPr>
          <w:i/>
          <w:spacing w:val="-4"/>
        </w:rPr>
        <w:t xml:space="preserve">Развитие быстроты: </w:t>
      </w:r>
      <w:r>
        <w:rPr>
          <w:spacing w:val="-4"/>
        </w:rPr>
        <w:t xml:space="preserve">повторное выполнение беговых упражнений </w:t>
      </w:r>
      <w:r>
        <w:t xml:space="preserve">с </w:t>
      </w:r>
      <w:r>
        <w:rPr>
          <w:spacing w:val="-4"/>
        </w:rPr>
        <w:t xml:space="preserve">максимальной скоростью </w:t>
      </w:r>
      <w:r>
        <w:t xml:space="preserve">с </w:t>
      </w:r>
      <w:r>
        <w:rPr>
          <w:spacing w:val="-4"/>
        </w:rPr>
        <w:t xml:space="preserve">высокого </w:t>
      </w:r>
      <w:r>
        <w:rPr>
          <w:spacing w:val="-3"/>
        </w:rPr>
        <w:t xml:space="preserve">старта, </w:t>
      </w:r>
      <w:r>
        <w:t xml:space="preserve">из </w:t>
      </w:r>
      <w:r>
        <w:rPr>
          <w:spacing w:val="-4"/>
        </w:rPr>
        <w:t xml:space="preserve">разных исходных положений; челночный </w:t>
      </w:r>
      <w:r>
        <w:rPr>
          <w:spacing w:val="-3"/>
        </w:rPr>
        <w:t xml:space="preserve">бег; бег </w:t>
      </w:r>
      <w:r>
        <w:t xml:space="preserve">с </w:t>
      </w:r>
      <w:r>
        <w:rPr>
          <w:spacing w:val="-3"/>
        </w:rPr>
        <w:t xml:space="preserve">горки </w:t>
      </w:r>
      <w:r>
        <w:t xml:space="preserve">в </w:t>
      </w:r>
      <w:r>
        <w:rPr>
          <w:spacing w:val="-4"/>
        </w:rPr>
        <w:t xml:space="preserve">максимальном темпе; броски </w:t>
      </w:r>
      <w:r>
        <w:t xml:space="preserve">в </w:t>
      </w:r>
      <w:r>
        <w:rPr>
          <w:spacing w:val="-3"/>
        </w:rPr>
        <w:t xml:space="preserve">стенку </w:t>
      </w:r>
      <w:r>
        <w:t xml:space="preserve">и </w:t>
      </w:r>
      <w:r>
        <w:rPr>
          <w:spacing w:val="-3"/>
        </w:rPr>
        <w:t xml:space="preserve">ловля </w:t>
      </w:r>
      <w:r>
        <w:rPr>
          <w:spacing w:val="-4"/>
        </w:rPr>
        <w:t xml:space="preserve">теннисного </w:t>
      </w:r>
      <w:r>
        <w:rPr>
          <w:spacing w:val="-3"/>
        </w:rPr>
        <w:t xml:space="preserve">мяча </w:t>
      </w:r>
      <w:r>
        <w:t xml:space="preserve">в </w:t>
      </w:r>
      <w:r>
        <w:rPr>
          <w:spacing w:val="-4"/>
        </w:rPr>
        <w:t xml:space="preserve">максимальном </w:t>
      </w:r>
      <w:r>
        <w:rPr>
          <w:spacing w:val="-3"/>
        </w:rPr>
        <w:t xml:space="preserve">темпе, </w:t>
      </w:r>
      <w:r>
        <w:t xml:space="preserve">из </w:t>
      </w:r>
      <w:r>
        <w:rPr>
          <w:spacing w:val="-4"/>
        </w:rPr>
        <w:t>разных исходных положений,</w:t>
      </w:r>
      <w:r>
        <w:rPr>
          <w:spacing w:val="62"/>
        </w:rPr>
        <w:t xml:space="preserve"> </w:t>
      </w:r>
      <w:r>
        <w:t xml:space="preserve">с </w:t>
      </w:r>
      <w:r>
        <w:rPr>
          <w:spacing w:val="-4"/>
        </w:rPr>
        <w:t>поворотами.</w:t>
      </w:r>
    </w:p>
    <w:p w:rsidR="00FC2149" w:rsidRDefault="0003755F">
      <w:pPr>
        <w:pStyle w:val="a3"/>
        <w:spacing w:line="360" w:lineRule="auto"/>
        <w:ind w:right="379" w:firstLine="708"/>
      </w:pPr>
      <w:r>
        <w:rPr>
          <w:i/>
          <w:spacing w:val="-4"/>
        </w:rPr>
        <w:t xml:space="preserve">Развитие выносливости: </w:t>
      </w:r>
      <w:r>
        <w:rPr>
          <w:spacing w:val="-4"/>
        </w:rPr>
        <w:t xml:space="preserve">равномерный </w:t>
      </w:r>
      <w:r>
        <w:rPr>
          <w:spacing w:val="-3"/>
        </w:rPr>
        <w:t xml:space="preserve">бег </w:t>
      </w:r>
      <w:r>
        <w:t xml:space="preserve">в </w:t>
      </w:r>
      <w:r>
        <w:rPr>
          <w:spacing w:val="-4"/>
        </w:rPr>
        <w:t xml:space="preserve">режиме умеренной интенсивности, чередующийся </w:t>
      </w:r>
      <w:r>
        <w:t xml:space="preserve">с </w:t>
      </w:r>
      <w:r>
        <w:rPr>
          <w:spacing w:val="-4"/>
        </w:rPr>
        <w:t xml:space="preserve">ходьбой, </w:t>
      </w:r>
      <w:r>
        <w:t xml:space="preserve">с </w:t>
      </w:r>
      <w:r>
        <w:rPr>
          <w:spacing w:val="-3"/>
        </w:rPr>
        <w:t xml:space="preserve">бегом </w:t>
      </w:r>
      <w:r>
        <w:t xml:space="preserve">в </w:t>
      </w:r>
      <w:r>
        <w:rPr>
          <w:spacing w:val="-4"/>
        </w:rPr>
        <w:t xml:space="preserve">режиме большой интенсивности, </w:t>
      </w:r>
      <w:r>
        <w:t xml:space="preserve">с </w:t>
      </w:r>
      <w:r>
        <w:rPr>
          <w:spacing w:val="-4"/>
        </w:rPr>
        <w:t xml:space="preserve">ускорениями; повторный </w:t>
      </w:r>
      <w:r>
        <w:rPr>
          <w:spacing w:val="-3"/>
        </w:rPr>
        <w:t xml:space="preserve">бег </w:t>
      </w:r>
      <w:r>
        <w:t xml:space="preserve">с </w:t>
      </w:r>
      <w:r>
        <w:rPr>
          <w:spacing w:val="-4"/>
        </w:rPr>
        <w:t xml:space="preserve">максимальной скоростью </w:t>
      </w:r>
      <w:r>
        <w:t xml:space="preserve">на </w:t>
      </w:r>
      <w:r>
        <w:rPr>
          <w:spacing w:val="-4"/>
        </w:rPr>
        <w:t xml:space="preserve">дистанцию </w:t>
      </w:r>
      <w:r>
        <w:t xml:space="preserve">30 м (с </w:t>
      </w:r>
      <w:r>
        <w:rPr>
          <w:spacing w:val="-4"/>
        </w:rPr>
        <w:t xml:space="preserve">сохраняющимся </w:t>
      </w:r>
      <w:r>
        <w:rPr>
          <w:spacing w:val="-3"/>
        </w:rPr>
        <w:t xml:space="preserve">или </w:t>
      </w:r>
      <w:r>
        <w:rPr>
          <w:spacing w:val="-4"/>
        </w:rPr>
        <w:t xml:space="preserve">изменяющимся интервалом отдыха); </w:t>
      </w:r>
      <w:r>
        <w:rPr>
          <w:spacing w:val="-3"/>
        </w:rPr>
        <w:t xml:space="preserve">бег </w:t>
      </w:r>
      <w:r>
        <w:t xml:space="preserve">на </w:t>
      </w:r>
      <w:r>
        <w:rPr>
          <w:spacing w:val="-4"/>
        </w:rPr>
        <w:t xml:space="preserve">дистанцию </w:t>
      </w:r>
      <w:r>
        <w:t xml:space="preserve">до </w:t>
      </w:r>
      <w:r>
        <w:rPr>
          <w:spacing w:val="-2"/>
        </w:rPr>
        <w:t xml:space="preserve">400 </w:t>
      </w:r>
      <w:r>
        <w:t xml:space="preserve">м; </w:t>
      </w:r>
      <w:r>
        <w:rPr>
          <w:spacing w:val="-4"/>
        </w:rPr>
        <w:t xml:space="preserve">равномерный 6-минутный </w:t>
      </w:r>
      <w:r>
        <w:rPr>
          <w:spacing w:val="-3"/>
        </w:rPr>
        <w:t>бег.</w:t>
      </w:r>
    </w:p>
    <w:p w:rsidR="00FC2149" w:rsidRDefault="0003755F">
      <w:pPr>
        <w:pStyle w:val="2"/>
        <w:spacing w:before="7"/>
      </w:pPr>
      <w:r>
        <w:t>На материале лыжных гонок</w:t>
      </w:r>
    </w:p>
    <w:p w:rsidR="00FC2149" w:rsidRDefault="0003755F">
      <w:pPr>
        <w:pStyle w:val="a3"/>
        <w:spacing w:before="153" w:line="360" w:lineRule="auto"/>
        <w:ind w:right="380"/>
      </w:pPr>
      <w:r>
        <w:rPr>
          <w:i/>
          <w:spacing w:val="-4"/>
        </w:rPr>
        <w:t xml:space="preserve">Развитие координации: </w:t>
      </w:r>
      <w:r>
        <w:rPr>
          <w:spacing w:val="-4"/>
        </w:rPr>
        <w:t xml:space="preserve">перенос тяжести </w:t>
      </w:r>
      <w:r>
        <w:rPr>
          <w:spacing w:val="-3"/>
        </w:rPr>
        <w:t xml:space="preserve">тела </w:t>
      </w:r>
      <w:r>
        <w:t xml:space="preserve">с </w:t>
      </w:r>
      <w:r>
        <w:rPr>
          <w:spacing w:val="-4"/>
        </w:rPr>
        <w:t xml:space="preserve">лыжи </w:t>
      </w:r>
      <w:r>
        <w:t xml:space="preserve">на </w:t>
      </w:r>
      <w:r>
        <w:rPr>
          <w:spacing w:val="-4"/>
        </w:rPr>
        <w:t xml:space="preserve">лыжу </w:t>
      </w:r>
      <w:r>
        <w:t xml:space="preserve">(на </w:t>
      </w:r>
      <w:r>
        <w:rPr>
          <w:spacing w:val="-4"/>
        </w:rPr>
        <w:t xml:space="preserve">месте, </w:t>
      </w:r>
      <w:r>
        <w:t xml:space="preserve">в </w:t>
      </w:r>
      <w:r>
        <w:rPr>
          <w:spacing w:val="-4"/>
        </w:rPr>
        <w:t xml:space="preserve">движении, прыжком </w:t>
      </w:r>
      <w:r>
        <w:t xml:space="preserve">с </w:t>
      </w:r>
      <w:r>
        <w:rPr>
          <w:spacing w:val="-3"/>
        </w:rPr>
        <w:t xml:space="preserve">опорой </w:t>
      </w:r>
      <w:r>
        <w:t xml:space="preserve">на </w:t>
      </w:r>
      <w:r>
        <w:rPr>
          <w:spacing w:val="-4"/>
        </w:rPr>
        <w:t>палки); комплексы общеразвивающих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0"/>
      </w:pPr>
      <w:r>
        <w:rPr>
          <w:spacing w:val="-4"/>
        </w:rPr>
        <w:lastRenderedPageBreak/>
        <w:t xml:space="preserve">упражнений </w:t>
      </w:r>
      <w:r>
        <w:t xml:space="preserve">с </w:t>
      </w:r>
      <w:r>
        <w:rPr>
          <w:spacing w:val="-4"/>
        </w:rPr>
        <w:t xml:space="preserve">изменением </w:t>
      </w:r>
      <w:r>
        <w:rPr>
          <w:spacing w:val="-2"/>
        </w:rPr>
        <w:t xml:space="preserve">поз </w:t>
      </w:r>
      <w:r>
        <w:rPr>
          <w:spacing w:val="-3"/>
        </w:rPr>
        <w:t xml:space="preserve">тела, стоя </w:t>
      </w:r>
      <w:r>
        <w:t xml:space="preserve">на </w:t>
      </w:r>
      <w:r>
        <w:rPr>
          <w:spacing w:val="-4"/>
        </w:rPr>
        <w:t xml:space="preserve">лыжах; скольжение </w:t>
      </w:r>
      <w:r>
        <w:t xml:space="preserve">на </w:t>
      </w:r>
      <w:r>
        <w:rPr>
          <w:spacing w:val="-4"/>
        </w:rPr>
        <w:t xml:space="preserve">правой (левой) </w:t>
      </w:r>
      <w:r>
        <w:rPr>
          <w:spacing w:val="-3"/>
        </w:rPr>
        <w:t xml:space="preserve">ноге после </w:t>
      </w:r>
      <w:r>
        <w:rPr>
          <w:spacing w:val="-4"/>
        </w:rPr>
        <w:t xml:space="preserve">двух­трёх шагов; спуск </w:t>
      </w:r>
      <w:r>
        <w:t xml:space="preserve">с </w:t>
      </w:r>
      <w:r>
        <w:rPr>
          <w:spacing w:val="-3"/>
        </w:rPr>
        <w:t xml:space="preserve">горы </w:t>
      </w:r>
      <w:r>
        <w:t xml:space="preserve">с </w:t>
      </w:r>
      <w:r>
        <w:rPr>
          <w:spacing w:val="-4"/>
        </w:rPr>
        <w:t xml:space="preserve">изменяющимися  стойками </w:t>
      </w:r>
      <w:r>
        <w:t xml:space="preserve">на </w:t>
      </w:r>
      <w:r>
        <w:rPr>
          <w:spacing w:val="-4"/>
        </w:rPr>
        <w:t xml:space="preserve">лыжах; подбирание предметов </w:t>
      </w:r>
      <w:r>
        <w:rPr>
          <w:spacing w:val="-3"/>
        </w:rPr>
        <w:t xml:space="preserve">во </w:t>
      </w:r>
      <w:r>
        <w:rPr>
          <w:spacing w:val="-4"/>
        </w:rPr>
        <w:t xml:space="preserve">время спуска </w:t>
      </w:r>
      <w:r>
        <w:t xml:space="preserve">в </w:t>
      </w:r>
      <w:r>
        <w:rPr>
          <w:spacing w:val="-3"/>
        </w:rPr>
        <w:t>низкой</w:t>
      </w:r>
      <w:r>
        <w:rPr>
          <w:spacing w:val="-26"/>
        </w:rPr>
        <w:t xml:space="preserve"> </w:t>
      </w:r>
      <w:r>
        <w:rPr>
          <w:spacing w:val="-4"/>
        </w:rPr>
        <w:t>стойке.</w:t>
      </w:r>
    </w:p>
    <w:p w:rsidR="00FC2149" w:rsidRDefault="0003755F">
      <w:pPr>
        <w:pStyle w:val="a3"/>
        <w:spacing w:before="1" w:line="360" w:lineRule="auto"/>
        <w:ind w:right="380"/>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C2149" w:rsidRDefault="0003755F">
      <w:pPr>
        <w:pStyle w:val="2"/>
        <w:spacing w:before="8"/>
      </w:pPr>
      <w:r>
        <w:t>На материале плавания</w:t>
      </w:r>
    </w:p>
    <w:p w:rsidR="00FC2149" w:rsidRDefault="0003755F">
      <w:pPr>
        <w:pStyle w:val="a3"/>
        <w:spacing w:before="153" w:line="360" w:lineRule="auto"/>
        <w:ind w:right="379"/>
      </w:pPr>
      <w:r>
        <w:rPr>
          <w:i/>
          <w:spacing w:val="-4"/>
        </w:rPr>
        <w:t>Развитие</w:t>
      </w:r>
      <w:r>
        <w:rPr>
          <w:i/>
          <w:spacing w:val="62"/>
        </w:rPr>
        <w:t xml:space="preserve"> </w:t>
      </w:r>
      <w:r>
        <w:rPr>
          <w:i/>
          <w:spacing w:val="-4"/>
        </w:rPr>
        <w:t>выносливости:</w:t>
      </w:r>
      <w:r>
        <w:rPr>
          <w:i/>
          <w:spacing w:val="62"/>
        </w:rPr>
        <w:t xml:space="preserve"> </w:t>
      </w:r>
      <w:r>
        <w:rPr>
          <w:spacing w:val="-4"/>
        </w:rPr>
        <w:t>повторное</w:t>
      </w:r>
      <w:r>
        <w:rPr>
          <w:spacing w:val="62"/>
        </w:rPr>
        <w:t xml:space="preserve"> </w:t>
      </w:r>
      <w:r>
        <w:rPr>
          <w:spacing w:val="-4"/>
        </w:rPr>
        <w:t>проплывание</w:t>
      </w:r>
      <w:r>
        <w:rPr>
          <w:spacing w:val="62"/>
        </w:rPr>
        <w:t xml:space="preserve"> </w:t>
      </w:r>
      <w:r>
        <w:rPr>
          <w:spacing w:val="-4"/>
        </w:rPr>
        <w:t>отрезков</w:t>
      </w:r>
      <w:r>
        <w:rPr>
          <w:spacing w:val="62"/>
        </w:rPr>
        <w:t xml:space="preserve"> </w:t>
      </w:r>
      <w:r>
        <w:t xml:space="preserve">на </w:t>
      </w:r>
      <w:r>
        <w:rPr>
          <w:spacing w:val="-3"/>
        </w:rPr>
        <w:t xml:space="preserve">ногах, держась за </w:t>
      </w:r>
      <w:r>
        <w:rPr>
          <w:spacing w:val="-4"/>
        </w:rPr>
        <w:t>доску;  повторное</w:t>
      </w:r>
      <w:r>
        <w:rPr>
          <w:spacing w:val="62"/>
        </w:rPr>
        <w:t xml:space="preserve"> </w:t>
      </w:r>
      <w:r>
        <w:rPr>
          <w:spacing w:val="-4"/>
        </w:rPr>
        <w:t>скольжение</w:t>
      </w:r>
      <w:r>
        <w:rPr>
          <w:spacing w:val="62"/>
        </w:rPr>
        <w:t xml:space="preserve"> </w:t>
      </w:r>
      <w:r>
        <w:t xml:space="preserve">на </w:t>
      </w:r>
      <w:r>
        <w:rPr>
          <w:spacing w:val="-4"/>
        </w:rPr>
        <w:t>груди</w:t>
      </w:r>
      <w:r>
        <w:rPr>
          <w:spacing w:val="62"/>
        </w:rPr>
        <w:t xml:space="preserve"> </w:t>
      </w:r>
      <w:r>
        <w:t xml:space="preserve">с </w:t>
      </w:r>
      <w:r>
        <w:rPr>
          <w:spacing w:val="-4"/>
        </w:rPr>
        <w:t>задержкой</w:t>
      </w:r>
      <w:r>
        <w:rPr>
          <w:spacing w:val="62"/>
        </w:rPr>
        <w:t xml:space="preserve"> </w:t>
      </w:r>
      <w:r>
        <w:rPr>
          <w:spacing w:val="-5"/>
        </w:rPr>
        <w:t xml:space="preserve">дыхания; </w:t>
      </w:r>
      <w:r>
        <w:rPr>
          <w:spacing w:val="-4"/>
        </w:rPr>
        <w:t xml:space="preserve">повторное проплывание отрезков </w:t>
      </w:r>
      <w:r>
        <w:rPr>
          <w:spacing w:val="-3"/>
        </w:rPr>
        <w:t xml:space="preserve">одним </w:t>
      </w:r>
      <w:r>
        <w:t xml:space="preserve">из </w:t>
      </w:r>
      <w:r>
        <w:rPr>
          <w:spacing w:val="-4"/>
        </w:rPr>
        <w:t>способов плавания.</w:t>
      </w:r>
    </w:p>
    <w:p w:rsidR="00FC2149" w:rsidRDefault="0003755F">
      <w:pPr>
        <w:spacing w:line="360" w:lineRule="auto"/>
        <w:ind w:left="299" w:right="382" w:firstLine="707"/>
        <w:jc w:val="both"/>
        <w:rPr>
          <w:sz w:val="28"/>
        </w:rPr>
      </w:pPr>
      <w:r>
        <w:rPr>
          <w:b/>
          <w:i/>
          <w:sz w:val="28"/>
        </w:rPr>
        <w:t xml:space="preserve">Предметные результаты </w:t>
      </w:r>
      <w:r>
        <w:rPr>
          <w:sz w:val="28"/>
        </w:rPr>
        <w:t>освоения учебного предмета «Физическая культура»:</w:t>
      </w:r>
    </w:p>
    <w:p w:rsidR="00FC2149" w:rsidRDefault="0003755F">
      <w:pPr>
        <w:pStyle w:val="a4"/>
        <w:numPr>
          <w:ilvl w:val="0"/>
          <w:numId w:val="15"/>
        </w:numPr>
        <w:tabs>
          <w:tab w:val="left" w:pos="1385"/>
        </w:tabs>
        <w:spacing w:line="360" w:lineRule="auto"/>
        <w:ind w:left="300" w:right="381" w:firstLine="707"/>
        <w:rPr>
          <w:sz w:val="28"/>
        </w:rPr>
      </w:pPr>
      <w:r>
        <w:rPr>
          <w:sz w:val="28"/>
        </w:rPr>
        <w:t>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C2149" w:rsidRDefault="0003755F">
      <w:pPr>
        <w:pStyle w:val="a4"/>
        <w:numPr>
          <w:ilvl w:val="0"/>
          <w:numId w:val="15"/>
        </w:numPr>
        <w:tabs>
          <w:tab w:val="left" w:pos="1323"/>
        </w:tabs>
        <w:spacing w:before="1" w:line="360" w:lineRule="auto"/>
        <w:ind w:left="300" w:right="382" w:firstLine="707"/>
        <w:rPr>
          <w:sz w:val="28"/>
        </w:rPr>
      </w:pPr>
      <w:r>
        <w:rPr>
          <w:sz w:val="28"/>
        </w:rPr>
        <w:t>сформированность представлений о собственном теле, о своих физических возможностях и</w:t>
      </w:r>
      <w:r>
        <w:rPr>
          <w:spacing w:val="-3"/>
          <w:sz w:val="28"/>
        </w:rPr>
        <w:t xml:space="preserve"> </w:t>
      </w:r>
      <w:r>
        <w:rPr>
          <w:sz w:val="28"/>
        </w:rPr>
        <w:t>ограничениях;</w:t>
      </w:r>
    </w:p>
    <w:p w:rsidR="00FC2149" w:rsidRDefault="0003755F">
      <w:pPr>
        <w:pStyle w:val="a4"/>
        <w:numPr>
          <w:ilvl w:val="0"/>
          <w:numId w:val="15"/>
        </w:numPr>
        <w:tabs>
          <w:tab w:val="left" w:pos="1260"/>
        </w:tabs>
        <w:spacing w:line="360" w:lineRule="auto"/>
        <w:ind w:right="382" w:firstLine="708"/>
        <w:rPr>
          <w:sz w:val="28"/>
        </w:rPr>
      </w:pPr>
      <w:r>
        <w:rPr>
          <w:sz w:val="28"/>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FC2149" w:rsidRDefault="0003755F">
      <w:pPr>
        <w:pStyle w:val="a4"/>
        <w:numPr>
          <w:ilvl w:val="0"/>
          <w:numId w:val="15"/>
        </w:numPr>
        <w:tabs>
          <w:tab w:val="left" w:pos="1421"/>
        </w:tabs>
        <w:spacing w:line="360" w:lineRule="auto"/>
        <w:ind w:right="386" w:firstLine="708"/>
        <w:rPr>
          <w:sz w:val="28"/>
        </w:rPr>
      </w:pPr>
      <w:r>
        <w:rPr>
          <w:sz w:val="28"/>
        </w:rPr>
        <w:t>развитие общей моторики в соответствии с физическими возможностями;</w:t>
      </w:r>
    </w:p>
    <w:p w:rsidR="00FC2149" w:rsidRDefault="0003755F">
      <w:pPr>
        <w:pStyle w:val="a4"/>
        <w:numPr>
          <w:ilvl w:val="0"/>
          <w:numId w:val="15"/>
        </w:numPr>
        <w:tabs>
          <w:tab w:val="left" w:pos="1356"/>
        </w:tabs>
        <w:spacing w:line="360" w:lineRule="auto"/>
        <w:ind w:right="382" w:firstLine="708"/>
        <w:rPr>
          <w:sz w:val="28"/>
        </w:rPr>
      </w:pPr>
      <w:r>
        <w:rPr>
          <w:sz w:val="28"/>
        </w:rPr>
        <w:t>умение ориентироваться в пространстве, используя словесные обозначения пространственных координат в ходе занятий физической культурой;</w:t>
      </w:r>
    </w:p>
    <w:p w:rsidR="00FC2149" w:rsidRDefault="0003755F">
      <w:pPr>
        <w:pStyle w:val="a4"/>
        <w:numPr>
          <w:ilvl w:val="0"/>
          <w:numId w:val="15"/>
        </w:numPr>
        <w:tabs>
          <w:tab w:val="left" w:pos="1267"/>
        </w:tabs>
        <w:spacing w:line="360" w:lineRule="auto"/>
        <w:ind w:right="387" w:firstLine="708"/>
        <w:rPr>
          <w:sz w:val="28"/>
        </w:rPr>
      </w:pPr>
      <w:r>
        <w:rPr>
          <w:sz w:val="28"/>
        </w:rPr>
        <w:t>ориентация в понятиях «режим дня» и «здоровый образ жизни», понимание роли и значении режима дня в сохранении и укреплении</w:t>
      </w:r>
      <w:r>
        <w:rPr>
          <w:spacing w:val="-30"/>
          <w:sz w:val="28"/>
        </w:rPr>
        <w:t xml:space="preserve"> </w:t>
      </w:r>
      <w:r>
        <w:rPr>
          <w:sz w:val="28"/>
        </w:rPr>
        <w:t>здоровья;</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5"/>
        </w:numPr>
        <w:tabs>
          <w:tab w:val="left" w:pos="1504"/>
        </w:tabs>
        <w:spacing w:before="67" w:line="360" w:lineRule="auto"/>
        <w:ind w:right="382" w:firstLine="708"/>
        <w:rPr>
          <w:sz w:val="28"/>
        </w:rPr>
      </w:pPr>
      <w:r>
        <w:rPr>
          <w:sz w:val="28"/>
        </w:rPr>
        <w:lastRenderedPageBreak/>
        <w:t>умение организовывать собственную здоровьесберегающую жизнедеятельность (режим дня, утренняя зарядка, оздоровительные мероприятия, подвижные игры и</w:t>
      </w:r>
      <w:r>
        <w:rPr>
          <w:spacing w:val="-2"/>
          <w:sz w:val="28"/>
        </w:rPr>
        <w:t xml:space="preserve"> </w:t>
      </w:r>
      <w:r>
        <w:rPr>
          <w:sz w:val="28"/>
        </w:rPr>
        <w:t>т.д.);</w:t>
      </w:r>
    </w:p>
    <w:p w:rsidR="00FC2149" w:rsidRDefault="0003755F">
      <w:pPr>
        <w:pStyle w:val="a4"/>
        <w:numPr>
          <w:ilvl w:val="0"/>
          <w:numId w:val="15"/>
        </w:numPr>
        <w:tabs>
          <w:tab w:val="left" w:pos="1171"/>
        </w:tabs>
        <w:spacing w:before="1"/>
        <w:ind w:left="1170" w:hanging="165"/>
        <w:rPr>
          <w:sz w:val="28"/>
        </w:rPr>
      </w:pPr>
      <w:r>
        <w:rPr>
          <w:sz w:val="28"/>
        </w:rPr>
        <w:t>знание и умение соблюдать правила личной</w:t>
      </w:r>
      <w:r>
        <w:rPr>
          <w:spacing w:val="-8"/>
          <w:sz w:val="28"/>
        </w:rPr>
        <w:t xml:space="preserve"> </w:t>
      </w:r>
      <w:r>
        <w:rPr>
          <w:sz w:val="28"/>
        </w:rPr>
        <w:t>гигиены;</w:t>
      </w:r>
    </w:p>
    <w:p w:rsidR="00FC2149" w:rsidRDefault="0003755F">
      <w:pPr>
        <w:pStyle w:val="a4"/>
        <w:numPr>
          <w:ilvl w:val="0"/>
          <w:numId w:val="15"/>
        </w:numPr>
        <w:tabs>
          <w:tab w:val="left" w:pos="1178"/>
        </w:tabs>
        <w:spacing w:before="160" w:line="360" w:lineRule="auto"/>
        <w:ind w:right="385" w:firstLine="707"/>
        <w:rPr>
          <w:sz w:val="28"/>
        </w:rPr>
      </w:pPr>
      <w:r>
        <w:rPr>
          <w:sz w:val="28"/>
        </w:rPr>
        <w:t>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w:t>
      </w:r>
      <w:r>
        <w:rPr>
          <w:spacing w:val="-7"/>
          <w:sz w:val="28"/>
        </w:rPr>
        <w:t xml:space="preserve"> </w:t>
      </w:r>
      <w:r>
        <w:rPr>
          <w:sz w:val="28"/>
        </w:rPr>
        <w:t>организма;</w:t>
      </w:r>
    </w:p>
    <w:p w:rsidR="00FC2149" w:rsidRDefault="0003755F">
      <w:pPr>
        <w:pStyle w:val="a4"/>
        <w:numPr>
          <w:ilvl w:val="0"/>
          <w:numId w:val="15"/>
        </w:numPr>
        <w:tabs>
          <w:tab w:val="left" w:pos="1264"/>
        </w:tabs>
        <w:spacing w:before="1" w:line="360" w:lineRule="auto"/>
        <w:ind w:right="382" w:firstLine="707"/>
        <w:rPr>
          <w:sz w:val="28"/>
        </w:rPr>
      </w:pPr>
      <w:r>
        <w:rPr>
          <w:sz w:val="28"/>
        </w:rPr>
        <w:t>сформированность навыка систематического наблюдения за своим физическим</w:t>
      </w:r>
      <w:r>
        <w:rPr>
          <w:spacing w:val="-2"/>
          <w:sz w:val="28"/>
        </w:rPr>
        <w:t xml:space="preserve"> </w:t>
      </w:r>
      <w:r>
        <w:rPr>
          <w:sz w:val="28"/>
        </w:rPr>
        <w:t>состоянием;</w:t>
      </w:r>
    </w:p>
    <w:p w:rsidR="00FC2149" w:rsidRDefault="0003755F">
      <w:pPr>
        <w:pStyle w:val="a4"/>
        <w:numPr>
          <w:ilvl w:val="0"/>
          <w:numId w:val="15"/>
        </w:numPr>
        <w:tabs>
          <w:tab w:val="left" w:pos="1171"/>
        </w:tabs>
        <w:spacing w:before="1"/>
        <w:ind w:left="1170" w:hanging="165"/>
        <w:rPr>
          <w:sz w:val="28"/>
        </w:rPr>
      </w:pPr>
      <w:r>
        <w:rPr>
          <w:sz w:val="28"/>
        </w:rPr>
        <w:t>развитие основных физических</w:t>
      </w:r>
      <w:r>
        <w:rPr>
          <w:spacing w:val="-6"/>
          <w:sz w:val="28"/>
        </w:rPr>
        <w:t xml:space="preserve"> </w:t>
      </w:r>
      <w:r>
        <w:rPr>
          <w:sz w:val="28"/>
        </w:rPr>
        <w:t>качеств;</w:t>
      </w:r>
    </w:p>
    <w:p w:rsidR="00FC2149" w:rsidRDefault="0003755F">
      <w:pPr>
        <w:pStyle w:val="a4"/>
        <w:numPr>
          <w:ilvl w:val="0"/>
          <w:numId w:val="15"/>
        </w:numPr>
        <w:tabs>
          <w:tab w:val="left" w:pos="1746"/>
        </w:tabs>
        <w:spacing w:before="160" w:line="360" w:lineRule="auto"/>
        <w:ind w:left="298" w:right="383" w:firstLine="708"/>
        <w:rPr>
          <w:sz w:val="28"/>
        </w:rPr>
      </w:pPr>
      <w:r>
        <w:rPr>
          <w:sz w:val="28"/>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w:t>
      </w:r>
      <w:r>
        <w:rPr>
          <w:spacing w:val="-4"/>
          <w:sz w:val="28"/>
        </w:rPr>
        <w:t xml:space="preserve"> </w:t>
      </w:r>
      <w:r>
        <w:rPr>
          <w:sz w:val="28"/>
        </w:rPr>
        <w:t>направленности;</w:t>
      </w:r>
    </w:p>
    <w:p w:rsidR="00FC2149" w:rsidRDefault="0003755F">
      <w:pPr>
        <w:pStyle w:val="a4"/>
        <w:numPr>
          <w:ilvl w:val="0"/>
          <w:numId w:val="15"/>
        </w:numPr>
        <w:tabs>
          <w:tab w:val="left" w:pos="1214"/>
        </w:tabs>
        <w:spacing w:before="1" w:line="360" w:lineRule="auto"/>
        <w:ind w:left="298" w:right="382" w:firstLine="707"/>
        <w:rPr>
          <w:sz w:val="28"/>
        </w:rPr>
      </w:pPr>
      <w:r>
        <w:rPr>
          <w:sz w:val="28"/>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FC2149" w:rsidRDefault="0003755F">
      <w:pPr>
        <w:pStyle w:val="a4"/>
        <w:numPr>
          <w:ilvl w:val="0"/>
          <w:numId w:val="15"/>
        </w:numPr>
        <w:tabs>
          <w:tab w:val="left" w:pos="1171"/>
        </w:tabs>
        <w:spacing w:line="320" w:lineRule="exact"/>
        <w:ind w:left="1170" w:hanging="165"/>
        <w:rPr>
          <w:sz w:val="28"/>
        </w:rPr>
      </w:pPr>
      <w:r>
        <w:rPr>
          <w:sz w:val="28"/>
        </w:rPr>
        <w:t>выполнение тестовых нормативов по физической</w:t>
      </w:r>
      <w:r>
        <w:rPr>
          <w:spacing w:val="-12"/>
          <w:sz w:val="28"/>
        </w:rPr>
        <w:t xml:space="preserve"> </w:t>
      </w:r>
      <w:r>
        <w:rPr>
          <w:sz w:val="28"/>
        </w:rPr>
        <w:t>подготовке.</w:t>
      </w:r>
    </w:p>
    <w:p w:rsidR="00FC2149" w:rsidRDefault="00FC2149">
      <w:pPr>
        <w:pStyle w:val="a3"/>
        <w:ind w:left="0" w:right="0" w:firstLine="0"/>
        <w:jc w:val="left"/>
        <w:rPr>
          <w:sz w:val="30"/>
        </w:rPr>
      </w:pPr>
    </w:p>
    <w:p w:rsidR="00FC2149" w:rsidRDefault="00FC2149">
      <w:pPr>
        <w:pStyle w:val="a3"/>
        <w:spacing w:before="6"/>
        <w:ind w:left="0" w:right="0" w:firstLine="0"/>
        <w:jc w:val="left"/>
        <w:rPr>
          <w:sz w:val="26"/>
        </w:rPr>
      </w:pPr>
    </w:p>
    <w:p w:rsidR="00FC2149" w:rsidRDefault="0003755F">
      <w:pPr>
        <w:pStyle w:val="1"/>
        <w:numPr>
          <w:ilvl w:val="1"/>
          <w:numId w:val="20"/>
        </w:numPr>
        <w:tabs>
          <w:tab w:val="left" w:pos="3792"/>
        </w:tabs>
        <w:ind w:left="3791" w:hanging="412"/>
        <w:jc w:val="both"/>
      </w:pPr>
      <w:r>
        <w:rPr>
          <w:spacing w:val="-4"/>
        </w:rPr>
        <w:t>Труд</w:t>
      </w:r>
    </w:p>
    <w:p w:rsidR="00FC2149" w:rsidRDefault="0003755F">
      <w:pPr>
        <w:pStyle w:val="a3"/>
        <w:spacing w:before="156" w:line="360" w:lineRule="auto"/>
        <w:ind w:right="379" w:firstLine="708"/>
      </w:pPr>
      <w:r>
        <w:rPr>
          <w:spacing w:val="-4"/>
        </w:rPr>
        <w:t xml:space="preserve">Программа отражает современные требования </w:t>
      </w:r>
      <w:r>
        <w:t xml:space="preserve">к </w:t>
      </w:r>
      <w:r>
        <w:rPr>
          <w:spacing w:val="-4"/>
        </w:rPr>
        <w:t xml:space="preserve">модернизации содержания технологического образования </w:t>
      </w:r>
      <w:r>
        <w:rPr>
          <w:spacing w:val="-2"/>
        </w:rPr>
        <w:t xml:space="preserve">при </w:t>
      </w:r>
      <w:r>
        <w:rPr>
          <w:spacing w:val="-4"/>
        </w:rPr>
        <w:t xml:space="preserve">сохранении традиций русской </w:t>
      </w:r>
      <w:r>
        <w:rPr>
          <w:spacing w:val="-3"/>
        </w:rPr>
        <w:t xml:space="preserve">школы, </w:t>
      </w:r>
      <w:r>
        <w:t xml:space="preserve">в </w:t>
      </w:r>
      <w:r>
        <w:rPr>
          <w:spacing w:val="-3"/>
        </w:rPr>
        <w:t xml:space="preserve">том </w:t>
      </w:r>
      <w:r>
        <w:rPr>
          <w:spacing w:val="-4"/>
        </w:rPr>
        <w:t xml:space="preserve">числе </w:t>
      </w:r>
      <w:r>
        <w:t xml:space="preserve">и в </w:t>
      </w:r>
      <w:r>
        <w:rPr>
          <w:spacing w:val="-4"/>
        </w:rPr>
        <w:t xml:space="preserve">области трудового </w:t>
      </w:r>
      <w:r>
        <w:rPr>
          <w:spacing w:val="-3"/>
        </w:rPr>
        <w:t xml:space="preserve">обучения, </w:t>
      </w:r>
      <w:r>
        <w:rPr>
          <w:spacing w:val="-4"/>
        </w:rPr>
        <w:t xml:space="preserve">учитывает психологические закономерности формирования общетрудовых </w:t>
      </w:r>
      <w:r>
        <w:t xml:space="preserve">и </w:t>
      </w:r>
      <w:r>
        <w:rPr>
          <w:spacing w:val="-4"/>
        </w:rPr>
        <w:t xml:space="preserve">специальных </w:t>
      </w:r>
      <w:r>
        <w:rPr>
          <w:spacing w:val="-3"/>
        </w:rPr>
        <w:t xml:space="preserve">знаний </w:t>
      </w:r>
      <w:r>
        <w:t xml:space="preserve">и </w:t>
      </w:r>
      <w:r>
        <w:rPr>
          <w:spacing w:val="-4"/>
        </w:rPr>
        <w:t xml:space="preserve">умений обучающихся </w:t>
      </w:r>
      <w:r>
        <w:t xml:space="preserve">по </w:t>
      </w:r>
      <w:r>
        <w:rPr>
          <w:spacing w:val="-4"/>
        </w:rPr>
        <w:t xml:space="preserve">преобразованию различных материалов </w:t>
      </w:r>
      <w:r>
        <w:t xml:space="preserve">в </w:t>
      </w:r>
      <w:r>
        <w:rPr>
          <w:spacing w:val="-4"/>
        </w:rPr>
        <w:t>материальные</w:t>
      </w:r>
      <w:r>
        <w:rPr>
          <w:spacing w:val="-8"/>
        </w:rPr>
        <w:t xml:space="preserve"> </w:t>
      </w:r>
      <w:r>
        <w:rPr>
          <w:spacing w:val="-4"/>
        </w:rPr>
        <w:t>продукты.</w:t>
      </w:r>
    </w:p>
    <w:p w:rsidR="00FC2149" w:rsidRDefault="0003755F">
      <w:pPr>
        <w:pStyle w:val="a3"/>
        <w:spacing w:before="1" w:line="360" w:lineRule="auto"/>
        <w:ind w:left="298" w:right="379" w:firstLine="708"/>
      </w:pPr>
      <w:r>
        <w:rPr>
          <w:spacing w:val="-4"/>
        </w:rPr>
        <w:t>Программа</w:t>
      </w:r>
      <w:r>
        <w:rPr>
          <w:spacing w:val="62"/>
        </w:rPr>
        <w:t xml:space="preserve"> </w:t>
      </w:r>
      <w:r>
        <w:rPr>
          <w:spacing w:val="-4"/>
        </w:rPr>
        <w:t>разработана</w:t>
      </w:r>
      <w:r>
        <w:rPr>
          <w:spacing w:val="62"/>
        </w:rPr>
        <w:t xml:space="preserve"> </w:t>
      </w:r>
      <w:r>
        <w:t xml:space="preserve">в </w:t>
      </w:r>
      <w:r>
        <w:rPr>
          <w:spacing w:val="-4"/>
        </w:rPr>
        <w:t>соответствии</w:t>
      </w:r>
      <w:r>
        <w:rPr>
          <w:spacing w:val="62"/>
        </w:rPr>
        <w:t xml:space="preserve"> </w:t>
      </w:r>
      <w:r>
        <w:t xml:space="preserve">с </w:t>
      </w:r>
      <w:r>
        <w:rPr>
          <w:spacing w:val="-4"/>
        </w:rPr>
        <w:t>требованиями</w:t>
      </w:r>
      <w:r>
        <w:rPr>
          <w:spacing w:val="62"/>
        </w:rPr>
        <w:t xml:space="preserve"> </w:t>
      </w:r>
      <w:r>
        <w:rPr>
          <w:spacing w:val="-4"/>
        </w:rPr>
        <w:t xml:space="preserve">личностно- деятельностного подхода </w:t>
      </w:r>
      <w:r>
        <w:t xml:space="preserve">к </w:t>
      </w:r>
      <w:r>
        <w:rPr>
          <w:spacing w:val="-4"/>
        </w:rPr>
        <w:t xml:space="preserve">трудовому обучению, ориентирована на формирование </w:t>
      </w:r>
      <w:r>
        <w:t xml:space="preserve">у </w:t>
      </w:r>
      <w:r>
        <w:rPr>
          <w:spacing w:val="-4"/>
        </w:rPr>
        <w:t xml:space="preserve">обучающихся </w:t>
      </w:r>
      <w:r>
        <w:t xml:space="preserve">с </w:t>
      </w:r>
      <w:r>
        <w:rPr>
          <w:spacing w:val="-3"/>
        </w:rPr>
        <w:t xml:space="preserve">ТНР </w:t>
      </w:r>
      <w:r>
        <w:rPr>
          <w:spacing w:val="-4"/>
        </w:rPr>
        <w:t xml:space="preserve">общих учебных умений </w:t>
      </w:r>
      <w:r>
        <w:t xml:space="preserve">и </w:t>
      </w:r>
      <w:r>
        <w:rPr>
          <w:spacing w:val="-4"/>
        </w:rPr>
        <w:t xml:space="preserve">навыков </w:t>
      </w:r>
      <w:r>
        <w:t xml:space="preserve">в </w:t>
      </w:r>
      <w:r>
        <w:rPr>
          <w:spacing w:val="-4"/>
        </w:rPr>
        <w:t xml:space="preserve">различных видах умственной, практической </w:t>
      </w:r>
      <w:r>
        <w:t xml:space="preserve">и </w:t>
      </w:r>
      <w:r>
        <w:rPr>
          <w:spacing w:val="-4"/>
        </w:rPr>
        <w:t>речевой деятельности.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spacing w:before="62"/>
        <w:ind w:left="1007"/>
        <w:jc w:val="both"/>
        <w:rPr>
          <w:sz w:val="28"/>
        </w:rPr>
      </w:pPr>
      <w:r>
        <w:rPr>
          <w:b/>
          <w:spacing w:val="-4"/>
          <w:sz w:val="28"/>
        </w:rPr>
        <w:lastRenderedPageBreak/>
        <w:t xml:space="preserve">Задачами </w:t>
      </w:r>
      <w:r>
        <w:rPr>
          <w:spacing w:val="-4"/>
          <w:position w:val="1"/>
          <w:sz w:val="28"/>
        </w:rPr>
        <w:t>программы</w:t>
      </w:r>
      <w:r>
        <w:rPr>
          <w:spacing w:val="11"/>
          <w:position w:val="1"/>
          <w:sz w:val="28"/>
        </w:rPr>
        <w:t xml:space="preserve"> </w:t>
      </w:r>
      <w:r>
        <w:rPr>
          <w:spacing w:val="-4"/>
          <w:position w:val="1"/>
          <w:sz w:val="28"/>
        </w:rPr>
        <w:t>являются:</w:t>
      </w:r>
    </w:p>
    <w:p w:rsidR="00FC2149" w:rsidRDefault="0003755F">
      <w:pPr>
        <w:pStyle w:val="a4"/>
        <w:numPr>
          <w:ilvl w:val="0"/>
          <w:numId w:val="15"/>
        </w:numPr>
        <w:tabs>
          <w:tab w:val="left" w:pos="1308"/>
        </w:tabs>
        <w:spacing w:before="158" w:line="360" w:lineRule="auto"/>
        <w:ind w:right="379" w:firstLine="707"/>
        <w:rPr>
          <w:sz w:val="28"/>
        </w:rPr>
      </w:pPr>
      <w:r>
        <w:rPr>
          <w:spacing w:val="-4"/>
          <w:sz w:val="28"/>
        </w:rPr>
        <w:t>формирование</w:t>
      </w:r>
      <w:r>
        <w:rPr>
          <w:spacing w:val="62"/>
          <w:sz w:val="28"/>
        </w:rPr>
        <w:t xml:space="preserve"> </w:t>
      </w:r>
      <w:r>
        <w:rPr>
          <w:spacing w:val="-4"/>
          <w:sz w:val="28"/>
        </w:rPr>
        <w:t>представлений</w:t>
      </w:r>
      <w:r>
        <w:rPr>
          <w:spacing w:val="62"/>
          <w:sz w:val="28"/>
        </w:rPr>
        <w:t xml:space="preserve"> </w:t>
      </w:r>
      <w:r>
        <w:rPr>
          <w:sz w:val="28"/>
        </w:rPr>
        <w:t xml:space="preserve">о </w:t>
      </w:r>
      <w:r>
        <w:rPr>
          <w:spacing w:val="-3"/>
          <w:sz w:val="28"/>
        </w:rPr>
        <w:t xml:space="preserve">роли </w:t>
      </w:r>
      <w:r>
        <w:rPr>
          <w:spacing w:val="-4"/>
          <w:sz w:val="28"/>
        </w:rPr>
        <w:t>труда</w:t>
      </w:r>
      <w:r>
        <w:rPr>
          <w:spacing w:val="62"/>
          <w:sz w:val="28"/>
        </w:rPr>
        <w:t xml:space="preserve"> </w:t>
      </w:r>
      <w:r>
        <w:rPr>
          <w:sz w:val="28"/>
        </w:rPr>
        <w:t xml:space="preserve">в </w:t>
      </w:r>
      <w:r>
        <w:rPr>
          <w:spacing w:val="-4"/>
          <w:sz w:val="28"/>
        </w:rPr>
        <w:t xml:space="preserve">жизнедеятельности человека </w:t>
      </w:r>
      <w:r>
        <w:rPr>
          <w:sz w:val="28"/>
        </w:rPr>
        <w:t xml:space="preserve">и </w:t>
      </w:r>
      <w:r>
        <w:rPr>
          <w:spacing w:val="-4"/>
          <w:sz w:val="28"/>
        </w:rPr>
        <w:t xml:space="preserve">его социальной значимости, первоначальных представлений </w:t>
      </w:r>
      <w:r>
        <w:rPr>
          <w:sz w:val="28"/>
        </w:rPr>
        <w:t xml:space="preserve">о </w:t>
      </w:r>
      <w:r>
        <w:rPr>
          <w:spacing w:val="-4"/>
          <w:sz w:val="28"/>
        </w:rPr>
        <w:t xml:space="preserve">мире профессий, потребности </w:t>
      </w:r>
      <w:r>
        <w:rPr>
          <w:sz w:val="28"/>
        </w:rPr>
        <w:t xml:space="preserve">в </w:t>
      </w:r>
      <w:r>
        <w:rPr>
          <w:spacing w:val="-4"/>
          <w:sz w:val="28"/>
        </w:rPr>
        <w:t>трудовой</w:t>
      </w:r>
      <w:r>
        <w:rPr>
          <w:spacing w:val="-17"/>
          <w:sz w:val="28"/>
        </w:rPr>
        <w:t xml:space="preserve"> </w:t>
      </w:r>
      <w:r>
        <w:rPr>
          <w:spacing w:val="-4"/>
          <w:sz w:val="28"/>
        </w:rPr>
        <w:t>деятельности;</w:t>
      </w:r>
    </w:p>
    <w:p w:rsidR="00FC2149" w:rsidRDefault="0003755F">
      <w:pPr>
        <w:pStyle w:val="a4"/>
        <w:numPr>
          <w:ilvl w:val="0"/>
          <w:numId w:val="15"/>
        </w:numPr>
        <w:tabs>
          <w:tab w:val="left" w:pos="1322"/>
        </w:tabs>
        <w:spacing w:line="362" w:lineRule="auto"/>
        <w:ind w:right="380" w:firstLine="707"/>
        <w:rPr>
          <w:sz w:val="28"/>
        </w:rPr>
      </w:pPr>
      <w:r>
        <w:rPr>
          <w:spacing w:val="-4"/>
          <w:sz w:val="28"/>
        </w:rPr>
        <w:t>формирование</w:t>
      </w:r>
      <w:r>
        <w:rPr>
          <w:spacing w:val="62"/>
          <w:sz w:val="28"/>
        </w:rPr>
        <w:t xml:space="preserve"> </w:t>
      </w:r>
      <w:r>
        <w:rPr>
          <w:spacing w:val="-4"/>
          <w:sz w:val="28"/>
        </w:rPr>
        <w:t>картины</w:t>
      </w:r>
      <w:r>
        <w:rPr>
          <w:spacing w:val="62"/>
          <w:sz w:val="28"/>
        </w:rPr>
        <w:t xml:space="preserve"> </w:t>
      </w:r>
      <w:r>
        <w:rPr>
          <w:spacing w:val="-4"/>
          <w:sz w:val="28"/>
        </w:rPr>
        <w:t>материальной</w:t>
      </w:r>
      <w:r>
        <w:rPr>
          <w:spacing w:val="62"/>
          <w:sz w:val="28"/>
        </w:rPr>
        <w:t xml:space="preserve"> </w:t>
      </w:r>
      <w:r>
        <w:rPr>
          <w:sz w:val="28"/>
        </w:rPr>
        <w:t xml:space="preserve">и </w:t>
      </w:r>
      <w:r>
        <w:rPr>
          <w:spacing w:val="-4"/>
          <w:sz w:val="28"/>
        </w:rPr>
        <w:t>духовной</w:t>
      </w:r>
      <w:r>
        <w:rPr>
          <w:spacing w:val="62"/>
          <w:sz w:val="28"/>
        </w:rPr>
        <w:t xml:space="preserve"> </w:t>
      </w:r>
      <w:r>
        <w:rPr>
          <w:spacing w:val="-4"/>
          <w:sz w:val="28"/>
        </w:rPr>
        <w:t>культуры</w:t>
      </w:r>
      <w:r>
        <w:rPr>
          <w:spacing w:val="62"/>
          <w:sz w:val="28"/>
        </w:rPr>
        <w:t xml:space="preserve"> </w:t>
      </w:r>
      <w:r>
        <w:rPr>
          <w:spacing w:val="-3"/>
          <w:sz w:val="28"/>
        </w:rPr>
        <w:t xml:space="preserve">как </w:t>
      </w:r>
      <w:r>
        <w:rPr>
          <w:spacing w:val="-4"/>
          <w:sz w:val="28"/>
        </w:rPr>
        <w:t>продукта творческой предметно-преобразующей деятельности</w:t>
      </w:r>
      <w:r>
        <w:rPr>
          <w:spacing w:val="-5"/>
          <w:sz w:val="28"/>
        </w:rPr>
        <w:t xml:space="preserve"> </w:t>
      </w:r>
      <w:r>
        <w:rPr>
          <w:spacing w:val="-4"/>
          <w:sz w:val="28"/>
        </w:rPr>
        <w:t>человека;</w:t>
      </w:r>
    </w:p>
    <w:p w:rsidR="00FC2149" w:rsidRDefault="0003755F">
      <w:pPr>
        <w:pStyle w:val="a4"/>
        <w:numPr>
          <w:ilvl w:val="0"/>
          <w:numId w:val="15"/>
        </w:numPr>
        <w:tabs>
          <w:tab w:val="left" w:pos="1409"/>
        </w:tabs>
        <w:spacing w:line="360" w:lineRule="auto"/>
        <w:ind w:right="380" w:firstLine="707"/>
        <w:rPr>
          <w:sz w:val="28"/>
        </w:rPr>
      </w:pPr>
      <w:r>
        <w:rPr>
          <w:spacing w:val="-4"/>
          <w:sz w:val="28"/>
        </w:rPr>
        <w:t xml:space="preserve">освоение технологических знаний, технологической культуры, получаемых </w:t>
      </w:r>
      <w:r>
        <w:rPr>
          <w:spacing w:val="-3"/>
          <w:sz w:val="28"/>
        </w:rPr>
        <w:t xml:space="preserve">при </w:t>
      </w:r>
      <w:r>
        <w:rPr>
          <w:spacing w:val="-4"/>
          <w:sz w:val="28"/>
        </w:rPr>
        <w:t xml:space="preserve">изучении предметов начальной школы, </w:t>
      </w:r>
      <w:r>
        <w:rPr>
          <w:sz w:val="28"/>
        </w:rPr>
        <w:t xml:space="preserve">а </w:t>
      </w:r>
      <w:r>
        <w:rPr>
          <w:spacing w:val="-4"/>
          <w:sz w:val="28"/>
        </w:rPr>
        <w:t xml:space="preserve">также </w:t>
      </w:r>
      <w:r>
        <w:rPr>
          <w:sz w:val="28"/>
        </w:rPr>
        <w:t xml:space="preserve">на </w:t>
      </w:r>
      <w:r>
        <w:rPr>
          <w:spacing w:val="-3"/>
          <w:sz w:val="28"/>
        </w:rPr>
        <w:t xml:space="preserve">основе </w:t>
      </w:r>
      <w:r>
        <w:rPr>
          <w:spacing w:val="-4"/>
          <w:sz w:val="28"/>
        </w:rPr>
        <w:t xml:space="preserve">включения </w:t>
      </w:r>
      <w:r>
        <w:rPr>
          <w:sz w:val="28"/>
        </w:rPr>
        <w:t xml:space="preserve">в </w:t>
      </w:r>
      <w:r>
        <w:rPr>
          <w:spacing w:val="-4"/>
          <w:sz w:val="28"/>
        </w:rPr>
        <w:t xml:space="preserve">разнообразные </w:t>
      </w:r>
      <w:r>
        <w:rPr>
          <w:spacing w:val="-3"/>
          <w:sz w:val="28"/>
        </w:rPr>
        <w:t xml:space="preserve">виды </w:t>
      </w:r>
      <w:r>
        <w:rPr>
          <w:spacing w:val="-4"/>
          <w:sz w:val="28"/>
        </w:rPr>
        <w:t>технологической</w:t>
      </w:r>
      <w:r>
        <w:rPr>
          <w:spacing w:val="-16"/>
          <w:sz w:val="28"/>
        </w:rPr>
        <w:t xml:space="preserve"> </w:t>
      </w:r>
      <w:r>
        <w:rPr>
          <w:spacing w:val="-4"/>
          <w:sz w:val="28"/>
        </w:rPr>
        <w:t>деятельности;</w:t>
      </w:r>
    </w:p>
    <w:p w:rsidR="00FC2149" w:rsidRDefault="0003755F">
      <w:pPr>
        <w:pStyle w:val="a4"/>
        <w:numPr>
          <w:ilvl w:val="0"/>
          <w:numId w:val="15"/>
        </w:numPr>
        <w:tabs>
          <w:tab w:val="left" w:pos="1335"/>
        </w:tabs>
        <w:spacing w:line="360" w:lineRule="auto"/>
        <w:ind w:right="378" w:firstLine="707"/>
        <w:rPr>
          <w:sz w:val="28"/>
        </w:rPr>
      </w:pPr>
      <w:r>
        <w:rPr>
          <w:spacing w:val="-4"/>
          <w:sz w:val="28"/>
        </w:rPr>
        <w:t>формирование</w:t>
      </w:r>
      <w:r>
        <w:rPr>
          <w:spacing w:val="62"/>
          <w:sz w:val="28"/>
        </w:rPr>
        <w:t xml:space="preserve"> </w:t>
      </w:r>
      <w:r>
        <w:rPr>
          <w:spacing w:val="-4"/>
          <w:sz w:val="28"/>
        </w:rPr>
        <w:t>положительного</w:t>
      </w:r>
      <w:r>
        <w:rPr>
          <w:spacing w:val="62"/>
          <w:sz w:val="28"/>
        </w:rPr>
        <w:t xml:space="preserve"> </w:t>
      </w:r>
      <w:r>
        <w:rPr>
          <w:spacing w:val="-3"/>
          <w:sz w:val="28"/>
        </w:rPr>
        <w:t xml:space="preserve">опыта </w:t>
      </w:r>
      <w:r>
        <w:rPr>
          <w:sz w:val="28"/>
        </w:rPr>
        <w:t xml:space="preserve">и </w:t>
      </w:r>
      <w:r>
        <w:rPr>
          <w:spacing w:val="-4"/>
          <w:sz w:val="28"/>
        </w:rPr>
        <w:t>установки</w:t>
      </w:r>
      <w:r>
        <w:rPr>
          <w:spacing w:val="62"/>
          <w:sz w:val="28"/>
        </w:rPr>
        <w:t xml:space="preserve"> </w:t>
      </w:r>
      <w:r>
        <w:rPr>
          <w:sz w:val="28"/>
        </w:rPr>
        <w:t xml:space="preserve">на </w:t>
      </w:r>
      <w:r>
        <w:rPr>
          <w:spacing w:val="-4"/>
          <w:sz w:val="28"/>
        </w:rPr>
        <w:t xml:space="preserve">активное использование освоенных технологий </w:t>
      </w:r>
      <w:r>
        <w:rPr>
          <w:sz w:val="28"/>
        </w:rPr>
        <w:t xml:space="preserve">и </w:t>
      </w:r>
      <w:r>
        <w:rPr>
          <w:spacing w:val="-4"/>
          <w:sz w:val="28"/>
        </w:rPr>
        <w:t xml:space="preserve">навыков </w:t>
      </w:r>
      <w:r>
        <w:rPr>
          <w:spacing w:val="-3"/>
          <w:sz w:val="28"/>
        </w:rPr>
        <w:t xml:space="preserve">для </w:t>
      </w:r>
      <w:r>
        <w:rPr>
          <w:spacing w:val="-4"/>
          <w:sz w:val="28"/>
        </w:rPr>
        <w:t>своего жизнеобеспечения,</w:t>
      </w:r>
      <w:r>
        <w:rPr>
          <w:spacing w:val="62"/>
          <w:sz w:val="28"/>
        </w:rPr>
        <w:t xml:space="preserve"> </w:t>
      </w:r>
      <w:r>
        <w:rPr>
          <w:spacing w:val="-4"/>
          <w:sz w:val="28"/>
        </w:rPr>
        <w:t>социального развития, помощи</w:t>
      </w:r>
      <w:r>
        <w:rPr>
          <w:spacing w:val="-14"/>
          <w:sz w:val="28"/>
        </w:rPr>
        <w:t xml:space="preserve"> </w:t>
      </w:r>
      <w:r>
        <w:rPr>
          <w:spacing w:val="-4"/>
          <w:sz w:val="28"/>
        </w:rPr>
        <w:t>близким;</w:t>
      </w:r>
    </w:p>
    <w:p w:rsidR="00FC2149" w:rsidRDefault="0003755F">
      <w:pPr>
        <w:pStyle w:val="a4"/>
        <w:numPr>
          <w:ilvl w:val="0"/>
          <w:numId w:val="15"/>
        </w:numPr>
        <w:tabs>
          <w:tab w:val="left" w:pos="1330"/>
        </w:tabs>
        <w:spacing w:line="360" w:lineRule="auto"/>
        <w:ind w:left="300" w:right="377" w:firstLine="707"/>
        <w:rPr>
          <w:sz w:val="28"/>
        </w:rPr>
      </w:pPr>
      <w:r>
        <w:rPr>
          <w:spacing w:val="-4"/>
          <w:sz w:val="28"/>
        </w:rPr>
        <w:t>обучение</w:t>
      </w:r>
      <w:r>
        <w:rPr>
          <w:spacing w:val="62"/>
          <w:sz w:val="28"/>
        </w:rPr>
        <w:t xml:space="preserve"> </w:t>
      </w:r>
      <w:r>
        <w:rPr>
          <w:spacing w:val="-4"/>
          <w:sz w:val="28"/>
        </w:rPr>
        <w:t>планированию</w:t>
      </w:r>
      <w:r>
        <w:rPr>
          <w:spacing w:val="62"/>
          <w:sz w:val="28"/>
        </w:rPr>
        <w:t xml:space="preserve"> </w:t>
      </w:r>
      <w:r>
        <w:rPr>
          <w:spacing w:val="-4"/>
          <w:sz w:val="28"/>
        </w:rPr>
        <w:t>организации практической деятельности, осуществлению объективной</w:t>
      </w:r>
      <w:r>
        <w:rPr>
          <w:spacing w:val="62"/>
          <w:sz w:val="28"/>
        </w:rPr>
        <w:t xml:space="preserve"> </w:t>
      </w:r>
      <w:r>
        <w:rPr>
          <w:spacing w:val="-4"/>
          <w:sz w:val="28"/>
        </w:rPr>
        <w:t>оценки</w:t>
      </w:r>
      <w:r>
        <w:rPr>
          <w:spacing w:val="62"/>
          <w:sz w:val="28"/>
        </w:rPr>
        <w:t xml:space="preserve"> </w:t>
      </w:r>
      <w:r>
        <w:rPr>
          <w:spacing w:val="-4"/>
          <w:sz w:val="28"/>
        </w:rPr>
        <w:t xml:space="preserve">процесса </w:t>
      </w:r>
      <w:r>
        <w:rPr>
          <w:sz w:val="28"/>
        </w:rPr>
        <w:t xml:space="preserve">и </w:t>
      </w:r>
      <w:r>
        <w:rPr>
          <w:spacing w:val="-4"/>
          <w:sz w:val="28"/>
        </w:rPr>
        <w:t>результатов деятельности,</w:t>
      </w:r>
      <w:r>
        <w:rPr>
          <w:spacing w:val="62"/>
          <w:sz w:val="28"/>
        </w:rPr>
        <w:t xml:space="preserve"> </w:t>
      </w:r>
      <w:r>
        <w:rPr>
          <w:spacing w:val="-4"/>
          <w:sz w:val="28"/>
        </w:rPr>
        <w:t xml:space="preserve">соблюдению безопасных </w:t>
      </w:r>
      <w:r>
        <w:rPr>
          <w:spacing w:val="-3"/>
          <w:sz w:val="28"/>
        </w:rPr>
        <w:t xml:space="preserve">приемов работы при </w:t>
      </w:r>
      <w:r>
        <w:rPr>
          <w:spacing w:val="-4"/>
          <w:sz w:val="28"/>
        </w:rPr>
        <w:t xml:space="preserve">работе </w:t>
      </w:r>
      <w:r>
        <w:rPr>
          <w:sz w:val="28"/>
        </w:rPr>
        <w:t xml:space="preserve">с </w:t>
      </w:r>
      <w:r>
        <w:rPr>
          <w:spacing w:val="-4"/>
          <w:sz w:val="28"/>
        </w:rPr>
        <w:t xml:space="preserve">различными инструментами </w:t>
      </w:r>
      <w:r>
        <w:rPr>
          <w:sz w:val="28"/>
        </w:rPr>
        <w:t>и</w:t>
      </w:r>
      <w:r>
        <w:rPr>
          <w:spacing w:val="-8"/>
          <w:sz w:val="28"/>
        </w:rPr>
        <w:t xml:space="preserve"> </w:t>
      </w:r>
      <w:r>
        <w:rPr>
          <w:spacing w:val="-4"/>
          <w:sz w:val="28"/>
        </w:rPr>
        <w:t>материалами;</w:t>
      </w:r>
    </w:p>
    <w:p w:rsidR="00FC2149" w:rsidRDefault="0003755F">
      <w:pPr>
        <w:pStyle w:val="a4"/>
        <w:numPr>
          <w:ilvl w:val="0"/>
          <w:numId w:val="15"/>
        </w:numPr>
        <w:tabs>
          <w:tab w:val="left" w:pos="1333"/>
        </w:tabs>
        <w:spacing w:line="360" w:lineRule="auto"/>
        <w:ind w:left="300" w:right="377" w:firstLine="707"/>
        <w:rPr>
          <w:sz w:val="28"/>
        </w:rPr>
      </w:pPr>
      <w:r>
        <w:rPr>
          <w:spacing w:val="-4"/>
          <w:sz w:val="28"/>
        </w:rPr>
        <w:t>воспитание</w:t>
      </w:r>
      <w:r>
        <w:rPr>
          <w:spacing w:val="62"/>
          <w:sz w:val="28"/>
        </w:rPr>
        <w:t xml:space="preserve"> </w:t>
      </w:r>
      <w:r>
        <w:rPr>
          <w:spacing w:val="-4"/>
          <w:sz w:val="28"/>
        </w:rPr>
        <w:t>трудолюбия,</w:t>
      </w:r>
      <w:r>
        <w:rPr>
          <w:spacing w:val="62"/>
          <w:sz w:val="28"/>
        </w:rPr>
        <w:t xml:space="preserve"> </w:t>
      </w:r>
      <w:r>
        <w:rPr>
          <w:spacing w:val="-4"/>
          <w:sz w:val="28"/>
        </w:rPr>
        <w:t>усидчивости,</w:t>
      </w:r>
      <w:r>
        <w:rPr>
          <w:spacing w:val="62"/>
          <w:sz w:val="28"/>
        </w:rPr>
        <w:t xml:space="preserve"> </w:t>
      </w:r>
      <w:r>
        <w:rPr>
          <w:spacing w:val="-4"/>
          <w:sz w:val="28"/>
        </w:rPr>
        <w:t>терпения,</w:t>
      </w:r>
      <w:r>
        <w:rPr>
          <w:spacing w:val="62"/>
          <w:sz w:val="28"/>
        </w:rPr>
        <w:t xml:space="preserve"> </w:t>
      </w:r>
      <w:r>
        <w:rPr>
          <w:spacing w:val="-4"/>
          <w:sz w:val="28"/>
        </w:rPr>
        <w:t>инициативности,</w:t>
      </w:r>
      <w:r>
        <w:rPr>
          <w:spacing w:val="62"/>
          <w:sz w:val="28"/>
        </w:rPr>
        <w:t xml:space="preserve"> </w:t>
      </w:r>
      <w:r>
        <w:rPr>
          <w:spacing w:val="-4"/>
          <w:sz w:val="28"/>
        </w:rPr>
        <w:t>сознательности,</w:t>
      </w:r>
      <w:r>
        <w:rPr>
          <w:spacing w:val="62"/>
          <w:sz w:val="28"/>
        </w:rPr>
        <w:t xml:space="preserve"> </w:t>
      </w:r>
      <w:r>
        <w:rPr>
          <w:spacing w:val="-4"/>
          <w:sz w:val="28"/>
        </w:rPr>
        <w:t>уважительного</w:t>
      </w:r>
      <w:r>
        <w:rPr>
          <w:spacing w:val="62"/>
          <w:sz w:val="28"/>
        </w:rPr>
        <w:t xml:space="preserve"> </w:t>
      </w:r>
      <w:r>
        <w:rPr>
          <w:spacing w:val="-4"/>
          <w:sz w:val="28"/>
        </w:rPr>
        <w:t>отношения</w:t>
      </w:r>
      <w:r>
        <w:rPr>
          <w:spacing w:val="62"/>
          <w:sz w:val="28"/>
        </w:rPr>
        <w:t xml:space="preserve"> </w:t>
      </w:r>
      <w:r>
        <w:rPr>
          <w:sz w:val="28"/>
        </w:rPr>
        <w:t xml:space="preserve">к </w:t>
      </w:r>
      <w:r>
        <w:rPr>
          <w:spacing w:val="-3"/>
          <w:sz w:val="28"/>
        </w:rPr>
        <w:t xml:space="preserve">людям </w:t>
      </w:r>
      <w:r>
        <w:rPr>
          <w:sz w:val="28"/>
        </w:rPr>
        <w:t xml:space="preserve">и </w:t>
      </w:r>
      <w:r>
        <w:rPr>
          <w:spacing w:val="-4"/>
          <w:sz w:val="28"/>
        </w:rPr>
        <w:t>результатам</w:t>
      </w:r>
      <w:r>
        <w:rPr>
          <w:spacing w:val="62"/>
          <w:sz w:val="28"/>
        </w:rPr>
        <w:t xml:space="preserve"> </w:t>
      </w:r>
      <w:r>
        <w:rPr>
          <w:spacing w:val="-4"/>
          <w:sz w:val="28"/>
        </w:rPr>
        <w:t xml:space="preserve">труда, причастности </w:t>
      </w:r>
      <w:r>
        <w:rPr>
          <w:sz w:val="28"/>
        </w:rPr>
        <w:t xml:space="preserve">к </w:t>
      </w:r>
      <w:r>
        <w:rPr>
          <w:spacing w:val="-4"/>
          <w:sz w:val="28"/>
        </w:rPr>
        <w:t>коллективной трудовой</w:t>
      </w:r>
      <w:r>
        <w:rPr>
          <w:spacing w:val="-15"/>
          <w:sz w:val="28"/>
        </w:rPr>
        <w:t xml:space="preserve"> </w:t>
      </w:r>
      <w:r>
        <w:rPr>
          <w:spacing w:val="-4"/>
          <w:sz w:val="28"/>
        </w:rPr>
        <w:t>деятельности;</w:t>
      </w:r>
    </w:p>
    <w:p w:rsidR="00FC2149" w:rsidRDefault="0003755F">
      <w:pPr>
        <w:pStyle w:val="a4"/>
        <w:numPr>
          <w:ilvl w:val="0"/>
          <w:numId w:val="15"/>
        </w:numPr>
        <w:tabs>
          <w:tab w:val="left" w:pos="1269"/>
        </w:tabs>
        <w:spacing w:line="360" w:lineRule="auto"/>
        <w:ind w:left="300" w:right="381" w:firstLine="707"/>
        <w:rPr>
          <w:sz w:val="28"/>
        </w:rPr>
      </w:pPr>
      <w:r>
        <w:rPr>
          <w:spacing w:val="-4"/>
          <w:sz w:val="28"/>
        </w:rPr>
        <w:t>овладение</w:t>
      </w:r>
      <w:r>
        <w:rPr>
          <w:spacing w:val="62"/>
          <w:sz w:val="28"/>
        </w:rPr>
        <w:t xml:space="preserve"> </w:t>
      </w:r>
      <w:r>
        <w:rPr>
          <w:spacing w:val="-4"/>
          <w:sz w:val="28"/>
        </w:rPr>
        <w:t>первоначальными</w:t>
      </w:r>
      <w:r>
        <w:rPr>
          <w:spacing w:val="62"/>
          <w:sz w:val="28"/>
        </w:rPr>
        <w:t xml:space="preserve"> </w:t>
      </w:r>
      <w:r>
        <w:rPr>
          <w:spacing w:val="-4"/>
          <w:sz w:val="28"/>
        </w:rPr>
        <w:t>умениями</w:t>
      </w:r>
      <w:r>
        <w:rPr>
          <w:spacing w:val="62"/>
          <w:sz w:val="28"/>
        </w:rPr>
        <w:t xml:space="preserve"> </w:t>
      </w:r>
      <w:r>
        <w:rPr>
          <w:spacing w:val="-3"/>
          <w:sz w:val="28"/>
        </w:rPr>
        <w:t xml:space="preserve">поиска, </w:t>
      </w:r>
      <w:r>
        <w:rPr>
          <w:spacing w:val="-4"/>
          <w:sz w:val="28"/>
        </w:rPr>
        <w:t xml:space="preserve">передачи, хранения, преобразования информации </w:t>
      </w:r>
      <w:r>
        <w:rPr>
          <w:sz w:val="28"/>
        </w:rPr>
        <w:t xml:space="preserve">в </w:t>
      </w:r>
      <w:r>
        <w:rPr>
          <w:spacing w:val="-4"/>
          <w:sz w:val="28"/>
        </w:rPr>
        <w:t xml:space="preserve">процессе работы </w:t>
      </w:r>
      <w:r>
        <w:rPr>
          <w:sz w:val="28"/>
        </w:rPr>
        <w:t>с</w:t>
      </w:r>
      <w:r>
        <w:rPr>
          <w:spacing w:val="-19"/>
          <w:sz w:val="28"/>
        </w:rPr>
        <w:t xml:space="preserve"> </w:t>
      </w:r>
      <w:r>
        <w:rPr>
          <w:spacing w:val="-4"/>
          <w:sz w:val="28"/>
        </w:rPr>
        <w:t>компьютером;</w:t>
      </w:r>
    </w:p>
    <w:p w:rsidR="00FC2149" w:rsidRDefault="0003755F">
      <w:pPr>
        <w:pStyle w:val="a4"/>
        <w:numPr>
          <w:ilvl w:val="0"/>
          <w:numId w:val="15"/>
        </w:numPr>
        <w:tabs>
          <w:tab w:val="left" w:pos="1168"/>
        </w:tabs>
        <w:spacing w:line="321" w:lineRule="exact"/>
        <w:ind w:left="1167" w:hanging="159"/>
        <w:rPr>
          <w:sz w:val="28"/>
        </w:rPr>
      </w:pPr>
      <w:r>
        <w:rPr>
          <w:spacing w:val="-4"/>
          <w:sz w:val="28"/>
        </w:rPr>
        <w:t xml:space="preserve">коррекция </w:t>
      </w:r>
      <w:r>
        <w:rPr>
          <w:sz w:val="28"/>
        </w:rPr>
        <w:t xml:space="preserve">и </w:t>
      </w:r>
      <w:r>
        <w:rPr>
          <w:spacing w:val="-4"/>
          <w:sz w:val="28"/>
        </w:rPr>
        <w:t>развитие психических процессов, мелкой моторики,</w:t>
      </w:r>
      <w:r>
        <w:rPr>
          <w:spacing w:val="-12"/>
          <w:sz w:val="28"/>
        </w:rPr>
        <w:t xml:space="preserve"> </w:t>
      </w:r>
      <w:r>
        <w:rPr>
          <w:spacing w:val="-3"/>
          <w:sz w:val="28"/>
        </w:rPr>
        <w:t>речи.</w:t>
      </w:r>
    </w:p>
    <w:p w:rsidR="00FC2149" w:rsidRDefault="0003755F">
      <w:pPr>
        <w:pStyle w:val="a3"/>
        <w:spacing w:before="155" w:line="360" w:lineRule="auto"/>
        <w:ind w:left="301" w:right="376"/>
      </w:pPr>
      <w:r>
        <w:rPr>
          <w:spacing w:val="-4"/>
        </w:rPr>
        <w:t xml:space="preserve">Структура программы обеспечивает вариативность </w:t>
      </w:r>
      <w:r>
        <w:t xml:space="preserve">и </w:t>
      </w:r>
      <w:r>
        <w:rPr>
          <w:spacing w:val="-4"/>
        </w:rPr>
        <w:t xml:space="preserve">свободу </w:t>
      </w:r>
      <w:r>
        <w:rPr>
          <w:spacing w:val="-3"/>
        </w:rPr>
        <w:t xml:space="preserve">выбора </w:t>
      </w:r>
      <w:r>
        <w:rPr>
          <w:spacing w:val="-4"/>
        </w:rPr>
        <w:t>учителем</w:t>
      </w:r>
      <w:r>
        <w:rPr>
          <w:spacing w:val="62"/>
        </w:rPr>
        <w:t xml:space="preserve"> </w:t>
      </w:r>
      <w:r>
        <w:t xml:space="preserve">(в </w:t>
      </w:r>
      <w:r>
        <w:rPr>
          <w:spacing w:val="-4"/>
        </w:rPr>
        <w:t>соответствии</w:t>
      </w:r>
      <w:r>
        <w:rPr>
          <w:spacing w:val="62"/>
        </w:rPr>
        <w:t xml:space="preserve"> </w:t>
      </w:r>
      <w:r>
        <w:t xml:space="preserve">с </w:t>
      </w:r>
      <w:r>
        <w:rPr>
          <w:spacing w:val="-4"/>
        </w:rPr>
        <w:t>материально-техническими</w:t>
      </w:r>
      <w:r>
        <w:rPr>
          <w:spacing w:val="62"/>
        </w:rPr>
        <w:t xml:space="preserve"> </w:t>
      </w:r>
      <w:r>
        <w:rPr>
          <w:spacing w:val="-4"/>
        </w:rPr>
        <w:t xml:space="preserve">условиями, особенностями </w:t>
      </w:r>
      <w:r>
        <w:t xml:space="preserve">и </w:t>
      </w:r>
      <w:r>
        <w:rPr>
          <w:spacing w:val="-4"/>
        </w:rPr>
        <w:t xml:space="preserve">возможностями обучающихся, </w:t>
      </w:r>
      <w:r>
        <w:t xml:space="preserve">со </w:t>
      </w:r>
      <w:r>
        <w:rPr>
          <w:spacing w:val="-4"/>
        </w:rPr>
        <w:t>своими</w:t>
      </w:r>
      <w:r>
        <w:rPr>
          <w:spacing w:val="62"/>
        </w:rPr>
        <w:t xml:space="preserve"> </w:t>
      </w:r>
      <w:r>
        <w:rPr>
          <w:spacing w:val="-4"/>
        </w:rPr>
        <w:t xml:space="preserve">личными интересами </w:t>
      </w:r>
      <w:r>
        <w:t xml:space="preserve">и </w:t>
      </w:r>
      <w:r>
        <w:rPr>
          <w:spacing w:val="-4"/>
        </w:rPr>
        <w:t>уровнем подготовки) моделей реализации необходимого уровня</w:t>
      </w:r>
      <w:r>
        <w:rPr>
          <w:spacing w:val="62"/>
        </w:rPr>
        <w:t xml:space="preserve"> </w:t>
      </w:r>
      <w:r>
        <w:rPr>
          <w:spacing w:val="-4"/>
        </w:rPr>
        <w:t>технической</w:t>
      </w:r>
      <w:r>
        <w:rPr>
          <w:spacing w:val="62"/>
        </w:rPr>
        <w:t xml:space="preserve"> </w:t>
      </w:r>
      <w:r>
        <w:rPr>
          <w:spacing w:val="-4"/>
        </w:rPr>
        <w:t>подготовки обучающихся,</w:t>
      </w:r>
      <w:r>
        <w:rPr>
          <w:spacing w:val="62"/>
        </w:rPr>
        <w:t xml:space="preserve"> </w:t>
      </w:r>
      <w:r>
        <w:rPr>
          <w:spacing w:val="-4"/>
        </w:rPr>
        <w:t>соответствующей</w:t>
      </w:r>
      <w:r>
        <w:rPr>
          <w:spacing w:val="62"/>
        </w:rPr>
        <w:t xml:space="preserve"> </w:t>
      </w:r>
      <w:r>
        <w:rPr>
          <w:spacing w:val="-4"/>
        </w:rPr>
        <w:t>требованиям</w:t>
      </w:r>
      <w:r>
        <w:rPr>
          <w:spacing w:val="62"/>
        </w:rPr>
        <w:t xml:space="preserve"> </w:t>
      </w:r>
      <w:r>
        <w:t xml:space="preserve">к </w:t>
      </w:r>
      <w:r>
        <w:rPr>
          <w:spacing w:val="-4"/>
        </w:rPr>
        <w:t xml:space="preserve">преподаванию труда. </w:t>
      </w:r>
      <w:r>
        <w:t xml:space="preserve">В </w:t>
      </w:r>
      <w:r>
        <w:rPr>
          <w:spacing w:val="-4"/>
        </w:rPr>
        <w:t>программе учтены необходимые межпредметные связи</w:t>
      </w:r>
      <w:r>
        <w:rPr>
          <w:spacing w:val="62"/>
        </w:rPr>
        <w:t xml:space="preserve"> </w:t>
      </w:r>
      <w:r>
        <w:t xml:space="preserve">и </w:t>
      </w:r>
      <w:r>
        <w:rPr>
          <w:spacing w:val="-4"/>
        </w:rPr>
        <w:t xml:space="preserve">преемственность содержания трудового обучения </w:t>
      </w:r>
      <w:r>
        <w:t xml:space="preserve">на </w:t>
      </w:r>
      <w:r>
        <w:rPr>
          <w:spacing w:val="-3"/>
        </w:rPr>
        <w:t xml:space="preserve">его </w:t>
      </w:r>
      <w:r>
        <w:rPr>
          <w:spacing w:val="-4"/>
        </w:rPr>
        <w:t>различных</w:t>
      </w:r>
      <w:r>
        <w:rPr>
          <w:spacing w:val="7"/>
        </w:rPr>
        <w:t xml:space="preserve"> </w:t>
      </w:r>
      <w:r>
        <w:rPr>
          <w:spacing w:val="-4"/>
        </w:rPr>
        <w:t>ступенях.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79" w:firstLine="708"/>
      </w:pPr>
      <w:r>
        <w:rPr>
          <w:spacing w:val="-4"/>
        </w:rPr>
        <w:lastRenderedPageBreak/>
        <w:t xml:space="preserve">Учебный </w:t>
      </w:r>
      <w:r>
        <w:rPr>
          <w:spacing w:val="-3"/>
        </w:rPr>
        <w:t xml:space="preserve">предмет </w:t>
      </w:r>
      <w:r>
        <w:rPr>
          <w:spacing w:val="-4"/>
        </w:rPr>
        <w:t xml:space="preserve">«Труд» обеспечивает интеграцию </w:t>
      </w:r>
      <w:r>
        <w:t xml:space="preserve">в </w:t>
      </w:r>
      <w:r>
        <w:rPr>
          <w:spacing w:val="-4"/>
        </w:rPr>
        <w:t xml:space="preserve">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w:t>
      </w:r>
      <w:r>
        <w:t xml:space="preserve">в их </w:t>
      </w:r>
      <w:r>
        <w:rPr>
          <w:spacing w:val="-3"/>
        </w:rPr>
        <w:t xml:space="preserve">единстве, что </w:t>
      </w:r>
      <w:r>
        <w:rPr>
          <w:spacing w:val="-4"/>
        </w:rPr>
        <w:t>создает</w:t>
      </w:r>
      <w:r>
        <w:rPr>
          <w:spacing w:val="62"/>
        </w:rPr>
        <w:t xml:space="preserve"> </w:t>
      </w:r>
      <w:r>
        <w:rPr>
          <w:spacing w:val="-4"/>
        </w:rPr>
        <w:t xml:space="preserve">условия </w:t>
      </w:r>
      <w:r>
        <w:rPr>
          <w:spacing w:val="-3"/>
        </w:rPr>
        <w:t xml:space="preserve">для </w:t>
      </w:r>
      <w:r>
        <w:rPr>
          <w:spacing w:val="-4"/>
        </w:rPr>
        <w:t>гармонизации развития,</w:t>
      </w:r>
      <w:r>
        <w:rPr>
          <w:spacing w:val="62"/>
        </w:rPr>
        <w:t xml:space="preserve"> </w:t>
      </w:r>
      <w:r>
        <w:rPr>
          <w:spacing w:val="-4"/>
        </w:rPr>
        <w:t xml:space="preserve">сохранения </w:t>
      </w:r>
      <w:r>
        <w:t xml:space="preserve">и </w:t>
      </w:r>
      <w:r>
        <w:rPr>
          <w:spacing w:val="-4"/>
        </w:rPr>
        <w:t xml:space="preserve">укрепления психического </w:t>
      </w:r>
      <w:r>
        <w:t xml:space="preserve">и </w:t>
      </w:r>
      <w:r>
        <w:rPr>
          <w:spacing w:val="-4"/>
        </w:rPr>
        <w:t>физического здоровья.</w:t>
      </w:r>
    </w:p>
    <w:p w:rsidR="00FC2149" w:rsidRDefault="0003755F">
      <w:pPr>
        <w:pStyle w:val="a3"/>
        <w:spacing w:before="2" w:line="360" w:lineRule="auto"/>
        <w:ind w:right="379" w:firstLine="708"/>
      </w:pPr>
      <w:r>
        <w:t xml:space="preserve">На </w:t>
      </w:r>
      <w:r>
        <w:rPr>
          <w:spacing w:val="-4"/>
        </w:rPr>
        <w:t>уроках</w:t>
      </w:r>
      <w:r>
        <w:rPr>
          <w:spacing w:val="62"/>
        </w:rPr>
        <w:t xml:space="preserve"> </w:t>
      </w:r>
      <w:r>
        <w:rPr>
          <w:spacing w:val="-4"/>
        </w:rPr>
        <w:t>труда</w:t>
      </w:r>
      <w:r>
        <w:rPr>
          <w:spacing w:val="62"/>
        </w:rPr>
        <w:t xml:space="preserve"> </w:t>
      </w:r>
      <w:r>
        <w:rPr>
          <w:spacing w:val="-4"/>
        </w:rPr>
        <w:t>закрепляются</w:t>
      </w:r>
      <w:r>
        <w:rPr>
          <w:spacing w:val="62"/>
        </w:rPr>
        <w:t xml:space="preserve"> </w:t>
      </w:r>
      <w:r>
        <w:rPr>
          <w:spacing w:val="-4"/>
        </w:rPr>
        <w:t>речевые</w:t>
      </w:r>
      <w:r>
        <w:rPr>
          <w:spacing w:val="62"/>
        </w:rPr>
        <w:t xml:space="preserve"> </w:t>
      </w:r>
      <w:r>
        <w:rPr>
          <w:spacing w:val="-4"/>
        </w:rPr>
        <w:t>навыки</w:t>
      </w:r>
      <w:r>
        <w:rPr>
          <w:spacing w:val="62"/>
        </w:rPr>
        <w:t xml:space="preserve"> </w:t>
      </w:r>
      <w:r>
        <w:t xml:space="preserve">и </w:t>
      </w:r>
      <w:r>
        <w:rPr>
          <w:spacing w:val="-4"/>
        </w:rPr>
        <w:t>умения,</w:t>
      </w:r>
      <w:r>
        <w:rPr>
          <w:spacing w:val="62"/>
        </w:rPr>
        <w:t xml:space="preserve"> </w:t>
      </w:r>
      <w:r>
        <w:rPr>
          <w:spacing w:val="-4"/>
        </w:rPr>
        <w:t xml:space="preserve">которые обучающиеся </w:t>
      </w:r>
      <w:r>
        <w:t xml:space="preserve">с </w:t>
      </w:r>
      <w:r>
        <w:rPr>
          <w:spacing w:val="-4"/>
        </w:rPr>
        <w:t xml:space="preserve">ТНР получают </w:t>
      </w:r>
      <w:r>
        <w:t xml:space="preserve">на </w:t>
      </w:r>
      <w:r>
        <w:rPr>
          <w:spacing w:val="-4"/>
        </w:rPr>
        <w:t xml:space="preserve">уроках </w:t>
      </w:r>
      <w:r>
        <w:rPr>
          <w:i/>
          <w:spacing w:val="-4"/>
        </w:rPr>
        <w:t xml:space="preserve">Русского </w:t>
      </w:r>
      <w:r>
        <w:rPr>
          <w:i/>
          <w:spacing w:val="-3"/>
        </w:rPr>
        <w:t xml:space="preserve">языка, </w:t>
      </w:r>
      <w:r>
        <w:rPr>
          <w:i/>
          <w:spacing w:val="-4"/>
        </w:rPr>
        <w:t xml:space="preserve">Литературного </w:t>
      </w:r>
      <w:r>
        <w:rPr>
          <w:i/>
          <w:spacing w:val="-3"/>
        </w:rPr>
        <w:t>чтения</w:t>
      </w:r>
      <w:r>
        <w:rPr>
          <w:spacing w:val="-3"/>
        </w:rPr>
        <w:t xml:space="preserve">, </w:t>
      </w:r>
      <w:r>
        <w:t xml:space="preserve">на </w:t>
      </w:r>
      <w:r>
        <w:rPr>
          <w:spacing w:val="-4"/>
        </w:rPr>
        <w:t>коррекционных курсах</w:t>
      </w:r>
      <w:r>
        <w:rPr>
          <w:spacing w:val="62"/>
        </w:rPr>
        <w:t xml:space="preserve"> </w:t>
      </w:r>
      <w:r>
        <w:rPr>
          <w:i/>
          <w:spacing w:val="-4"/>
        </w:rPr>
        <w:t xml:space="preserve">Произношение, Развитие </w:t>
      </w:r>
      <w:r>
        <w:rPr>
          <w:i/>
          <w:spacing w:val="-3"/>
        </w:rPr>
        <w:t xml:space="preserve">речи. </w:t>
      </w:r>
      <w:r>
        <w:rPr>
          <w:spacing w:val="-4"/>
        </w:rPr>
        <w:t xml:space="preserve">Большое внимание уделяется развитию понимания речи: </w:t>
      </w:r>
      <w:r>
        <w:rPr>
          <w:spacing w:val="-3"/>
        </w:rPr>
        <w:t xml:space="preserve">умению </w:t>
      </w:r>
      <w:r>
        <w:rPr>
          <w:spacing w:val="-4"/>
        </w:rPr>
        <w:t xml:space="preserve">вслушиваться </w:t>
      </w:r>
      <w:r>
        <w:t xml:space="preserve">в </w:t>
      </w:r>
      <w:r>
        <w:rPr>
          <w:spacing w:val="-3"/>
        </w:rPr>
        <w:t xml:space="preserve">речь </w:t>
      </w:r>
      <w:r>
        <w:t xml:space="preserve">и </w:t>
      </w:r>
      <w:r>
        <w:rPr>
          <w:spacing w:val="-4"/>
        </w:rPr>
        <w:t xml:space="preserve">вопросы учителя, выполнять </w:t>
      </w:r>
      <w:r>
        <w:t xml:space="preserve">по </w:t>
      </w:r>
      <w:r>
        <w:rPr>
          <w:spacing w:val="-3"/>
        </w:rPr>
        <w:t xml:space="preserve">его </w:t>
      </w:r>
      <w:r>
        <w:rPr>
          <w:spacing w:val="-4"/>
        </w:rPr>
        <w:t xml:space="preserve">инструкциям трудовые операции </w:t>
      </w:r>
      <w:r>
        <w:t xml:space="preserve">и </w:t>
      </w:r>
      <w:r>
        <w:rPr>
          <w:spacing w:val="-4"/>
        </w:rPr>
        <w:t>отбирать соответствующий</w:t>
      </w:r>
      <w:r>
        <w:rPr>
          <w:spacing w:val="62"/>
        </w:rPr>
        <w:t xml:space="preserve"> </w:t>
      </w:r>
      <w:r>
        <w:rPr>
          <w:spacing w:val="-4"/>
        </w:rPr>
        <w:t xml:space="preserve">материал, </w:t>
      </w:r>
      <w:r>
        <w:t xml:space="preserve">а </w:t>
      </w:r>
      <w:r>
        <w:rPr>
          <w:spacing w:val="-4"/>
        </w:rPr>
        <w:t xml:space="preserve">также различать </w:t>
      </w:r>
      <w:r>
        <w:t xml:space="preserve">и </w:t>
      </w:r>
      <w:r>
        <w:rPr>
          <w:spacing w:val="-4"/>
        </w:rPr>
        <w:t xml:space="preserve">знать основные качества материалов, </w:t>
      </w:r>
      <w:r>
        <w:t xml:space="preserve">из </w:t>
      </w:r>
      <w:r>
        <w:rPr>
          <w:spacing w:val="-4"/>
        </w:rPr>
        <w:t>которых изготавливают изделия.</w:t>
      </w:r>
    </w:p>
    <w:p w:rsidR="00FC2149" w:rsidRDefault="0003755F">
      <w:pPr>
        <w:pStyle w:val="a3"/>
        <w:spacing w:line="360" w:lineRule="auto"/>
        <w:ind w:right="378"/>
      </w:pPr>
      <w:r>
        <w:rPr>
          <w:spacing w:val="-4"/>
        </w:rPr>
        <w:t>Учитель,</w:t>
      </w:r>
      <w:r>
        <w:rPr>
          <w:spacing w:val="62"/>
        </w:rPr>
        <w:t xml:space="preserve"> </w:t>
      </w:r>
      <w:r>
        <w:rPr>
          <w:spacing w:val="-4"/>
        </w:rPr>
        <w:t>выполняя</w:t>
      </w:r>
      <w:r>
        <w:rPr>
          <w:spacing w:val="62"/>
        </w:rPr>
        <w:t xml:space="preserve"> </w:t>
      </w:r>
      <w:r>
        <w:rPr>
          <w:spacing w:val="-3"/>
        </w:rPr>
        <w:t xml:space="preserve">действия, </w:t>
      </w:r>
      <w:r>
        <w:rPr>
          <w:spacing w:val="-4"/>
        </w:rPr>
        <w:t>характеризуя</w:t>
      </w:r>
      <w:r>
        <w:rPr>
          <w:spacing w:val="62"/>
        </w:rPr>
        <w:t xml:space="preserve"> </w:t>
      </w:r>
      <w:r>
        <w:rPr>
          <w:spacing w:val="-4"/>
        </w:rPr>
        <w:t>материалы</w:t>
      </w:r>
      <w:r>
        <w:rPr>
          <w:spacing w:val="62"/>
        </w:rPr>
        <w:t xml:space="preserve"> </w:t>
      </w:r>
      <w:r>
        <w:t xml:space="preserve">и </w:t>
      </w:r>
      <w:r>
        <w:rPr>
          <w:spacing w:val="-4"/>
        </w:rPr>
        <w:t xml:space="preserve">раскрывая последовательность выполнения работы, знакомит обучающихся </w:t>
      </w:r>
      <w:r>
        <w:rPr>
          <w:spacing w:val="-3"/>
        </w:rPr>
        <w:t xml:space="preserve">со </w:t>
      </w:r>
      <w:r>
        <w:rPr>
          <w:spacing w:val="-4"/>
        </w:rPr>
        <w:t>словами, обозначающими</w:t>
      </w:r>
      <w:r>
        <w:rPr>
          <w:spacing w:val="62"/>
        </w:rPr>
        <w:t xml:space="preserve"> </w:t>
      </w:r>
      <w:r>
        <w:rPr>
          <w:spacing w:val="-4"/>
        </w:rPr>
        <w:t xml:space="preserve">материалы, </w:t>
      </w:r>
      <w:r>
        <w:t xml:space="preserve">их </w:t>
      </w:r>
      <w:r>
        <w:rPr>
          <w:spacing w:val="-4"/>
        </w:rPr>
        <w:t>признаки,</w:t>
      </w:r>
      <w:r>
        <w:rPr>
          <w:spacing w:val="62"/>
        </w:rPr>
        <w:t xml:space="preserve"> </w:t>
      </w:r>
      <w:r>
        <w:t xml:space="preserve">с </w:t>
      </w:r>
      <w:r>
        <w:rPr>
          <w:spacing w:val="-4"/>
        </w:rPr>
        <w:t>названиями</w:t>
      </w:r>
      <w:r>
        <w:rPr>
          <w:spacing w:val="62"/>
        </w:rPr>
        <w:t xml:space="preserve"> </w:t>
      </w:r>
      <w:r>
        <w:rPr>
          <w:spacing w:val="-4"/>
        </w:rPr>
        <w:t>действий,</w:t>
      </w:r>
      <w:r>
        <w:rPr>
          <w:spacing w:val="62"/>
        </w:rPr>
        <w:t xml:space="preserve"> </w:t>
      </w:r>
      <w:r>
        <w:rPr>
          <w:spacing w:val="-4"/>
        </w:rPr>
        <w:t xml:space="preserve">которые производятся </w:t>
      </w:r>
      <w:r>
        <w:rPr>
          <w:spacing w:val="-3"/>
        </w:rPr>
        <w:t xml:space="preserve">во время </w:t>
      </w:r>
      <w:r>
        <w:rPr>
          <w:spacing w:val="-4"/>
        </w:rPr>
        <w:t xml:space="preserve">изготовления изделий. </w:t>
      </w:r>
      <w:r>
        <w:t xml:space="preserve">На </w:t>
      </w:r>
      <w:r>
        <w:rPr>
          <w:spacing w:val="-4"/>
        </w:rPr>
        <w:t xml:space="preserve">начальных этапах обучающиеся изготавливают различные изделия совместно </w:t>
      </w:r>
      <w:r>
        <w:t xml:space="preserve">с </w:t>
      </w:r>
      <w:r>
        <w:rPr>
          <w:spacing w:val="-4"/>
        </w:rPr>
        <w:t xml:space="preserve">учителем. При </w:t>
      </w:r>
      <w:r>
        <w:rPr>
          <w:spacing w:val="-3"/>
        </w:rPr>
        <w:t xml:space="preserve">этом </w:t>
      </w:r>
      <w:r>
        <w:rPr>
          <w:spacing w:val="-4"/>
        </w:rPr>
        <w:t xml:space="preserve">учитель сопровождает работу направляющими </w:t>
      </w:r>
      <w:r>
        <w:t xml:space="preserve">и </w:t>
      </w:r>
      <w:r>
        <w:rPr>
          <w:spacing w:val="-4"/>
        </w:rPr>
        <w:t>уточняющими</w:t>
      </w:r>
      <w:r>
        <w:rPr>
          <w:spacing w:val="62"/>
        </w:rPr>
        <w:t xml:space="preserve"> </w:t>
      </w:r>
      <w:r>
        <w:rPr>
          <w:spacing w:val="-4"/>
        </w:rPr>
        <w:t>инструкциями.</w:t>
      </w:r>
    </w:p>
    <w:p w:rsidR="00FC2149" w:rsidRDefault="0003755F">
      <w:pPr>
        <w:pStyle w:val="a3"/>
        <w:spacing w:line="360" w:lineRule="auto"/>
        <w:ind w:left="300" w:right="379"/>
      </w:pPr>
      <w:r>
        <w:rPr>
          <w:spacing w:val="-4"/>
        </w:rPr>
        <w:t>Последовательность</w:t>
      </w:r>
      <w:r>
        <w:rPr>
          <w:spacing w:val="62"/>
        </w:rPr>
        <w:t xml:space="preserve"> </w:t>
      </w:r>
      <w:r>
        <w:rPr>
          <w:spacing w:val="-4"/>
        </w:rPr>
        <w:t xml:space="preserve">трудовых операций </w:t>
      </w:r>
      <w:r>
        <w:rPr>
          <w:spacing w:val="-3"/>
        </w:rPr>
        <w:t xml:space="preserve">при </w:t>
      </w:r>
      <w:r>
        <w:rPr>
          <w:spacing w:val="-4"/>
        </w:rPr>
        <w:t>изготовлении</w:t>
      </w:r>
      <w:r>
        <w:rPr>
          <w:spacing w:val="62"/>
        </w:rPr>
        <w:t xml:space="preserve"> </w:t>
      </w:r>
      <w:r>
        <w:rPr>
          <w:spacing w:val="-4"/>
        </w:rPr>
        <w:t xml:space="preserve">изделий </w:t>
      </w:r>
      <w:r>
        <w:rPr>
          <w:spacing w:val="-3"/>
        </w:rPr>
        <w:t xml:space="preserve">служит </w:t>
      </w:r>
      <w:r>
        <w:rPr>
          <w:spacing w:val="-4"/>
        </w:rPr>
        <w:t xml:space="preserve">планом </w:t>
      </w:r>
      <w:r>
        <w:t xml:space="preserve">в </w:t>
      </w:r>
      <w:r>
        <w:rPr>
          <w:spacing w:val="-4"/>
        </w:rPr>
        <w:t xml:space="preserve">построении </w:t>
      </w:r>
      <w:r>
        <w:rPr>
          <w:spacing w:val="-3"/>
        </w:rPr>
        <w:t xml:space="preserve">связного </w:t>
      </w:r>
      <w:r>
        <w:rPr>
          <w:spacing w:val="-4"/>
        </w:rPr>
        <w:t xml:space="preserve">рассказа </w:t>
      </w:r>
      <w:r>
        <w:t xml:space="preserve">о </w:t>
      </w:r>
      <w:r>
        <w:rPr>
          <w:spacing w:val="-4"/>
        </w:rPr>
        <w:t>проделанной работе.</w:t>
      </w:r>
    </w:p>
    <w:p w:rsidR="00FC2149" w:rsidRDefault="0003755F">
      <w:pPr>
        <w:pStyle w:val="a3"/>
        <w:spacing w:line="360" w:lineRule="auto"/>
        <w:ind w:right="379" w:firstLine="708"/>
      </w:pPr>
      <w:r>
        <w:rPr>
          <w:spacing w:val="-4"/>
        </w:rPr>
        <w:t xml:space="preserve">Реализуя межпредметные связи </w:t>
      </w:r>
      <w:r>
        <w:t xml:space="preserve">с </w:t>
      </w:r>
      <w:r>
        <w:rPr>
          <w:spacing w:val="-4"/>
        </w:rPr>
        <w:t xml:space="preserve">учебным предметом «Окружающий </w:t>
      </w:r>
      <w:r>
        <w:rPr>
          <w:spacing w:val="-3"/>
        </w:rPr>
        <w:t xml:space="preserve">мир», </w:t>
      </w:r>
      <w:r>
        <w:rPr>
          <w:spacing w:val="-4"/>
        </w:rPr>
        <w:t xml:space="preserve">формируется понимание значения </w:t>
      </w:r>
      <w:r>
        <w:rPr>
          <w:spacing w:val="-3"/>
        </w:rPr>
        <w:t xml:space="preserve">труда </w:t>
      </w:r>
      <w:r>
        <w:t xml:space="preserve">в </w:t>
      </w:r>
      <w:r>
        <w:rPr>
          <w:spacing w:val="-3"/>
        </w:rPr>
        <w:t xml:space="preserve">жизни </w:t>
      </w:r>
      <w:r>
        <w:rPr>
          <w:spacing w:val="-4"/>
        </w:rPr>
        <w:t xml:space="preserve">человека </w:t>
      </w:r>
      <w:r>
        <w:t xml:space="preserve">и </w:t>
      </w:r>
      <w:r>
        <w:rPr>
          <w:spacing w:val="-4"/>
        </w:rPr>
        <w:t xml:space="preserve">общества, общественной значимости </w:t>
      </w:r>
      <w:r>
        <w:t xml:space="preserve">и </w:t>
      </w:r>
      <w:r>
        <w:rPr>
          <w:spacing w:val="-4"/>
        </w:rPr>
        <w:t xml:space="preserve">ценности труда, личной ответственности человека </w:t>
      </w:r>
      <w:r>
        <w:t xml:space="preserve">за </w:t>
      </w:r>
      <w:r>
        <w:rPr>
          <w:spacing w:val="-4"/>
        </w:rPr>
        <w:t>результат своего</w:t>
      </w:r>
      <w:r>
        <w:rPr>
          <w:spacing w:val="-17"/>
        </w:rPr>
        <w:t xml:space="preserve"> </w:t>
      </w:r>
      <w:r>
        <w:rPr>
          <w:spacing w:val="-4"/>
        </w:rPr>
        <w:t>труда.</w:t>
      </w:r>
    </w:p>
    <w:p w:rsidR="00FC2149" w:rsidRDefault="0003755F">
      <w:pPr>
        <w:pStyle w:val="a3"/>
        <w:spacing w:line="362" w:lineRule="auto"/>
        <w:ind w:left="300" w:right="379"/>
      </w:pPr>
      <w:r>
        <w:t xml:space="preserve">В </w:t>
      </w:r>
      <w:r>
        <w:rPr>
          <w:spacing w:val="-4"/>
        </w:rPr>
        <w:t xml:space="preserve">основе </w:t>
      </w:r>
      <w:r>
        <w:rPr>
          <w:spacing w:val="-3"/>
        </w:rPr>
        <w:t xml:space="preserve">курса лежит </w:t>
      </w:r>
      <w:r>
        <w:rPr>
          <w:spacing w:val="-4"/>
        </w:rPr>
        <w:t xml:space="preserve">целостный </w:t>
      </w:r>
      <w:r>
        <w:rPr>
          <w:spacing w:val="-3"/>
        </w:rPr>
        <w:t xml:space="preserve">образ </w:t>
      </w:r>
      <w:r>
        <w:rPr>
          <w:spacing w:val="-4"/>
        </w:rPr>
        <w:t xml:space="preserve">окружающего </w:t>
      </w:r>
      <w:r>
        <w:rPr>
          <w:spacing w:val="-3"/>
        </w:rPr>
        <w:t xml:space="preserve">мира, </w:t>
      </w:r>
      <w:r>
        <w:rPr>
          <w:spacing w:val="-4"/>
        </w:rPr>
        <w:t xml:space="preserve">который преломляется </w:t>
      </w:r>
      <w:r>
        <w:rPr>
          <w:spacing w:val="-3"/>
        </w:rPr>
        <w:t xml:space="preserve">через </w:t>
      </w:r>
      <w:r>
        <w:rPr>
          <w:spacing w:val="-4"/>
        </w:rPr>
        <w:t>результат творческой деятельности</w:t>
      </w:r>
      <w:r>
        <w:rPr>
          <w:spacing w:val="57"/>
        </w:rPr>
        <w:t xml:space="preserve"> </w:t>
      </w:r>
      <w:r>
        <w:rPr>
          <w:spacing w:val="-4"/>
        </w:rPr>
        <w:t>обучающихся.</w:t>
      </w:r>
    </w:p>
    <w:p w:rsidR="00FC2149" w:rsidRDefault="0003755F">
      <w:pPr>
        <w:pStyle w:val="a3"/>
        <w:spacing w:line="360" w:lineRule="auto"/>
        <w:ind w:left="300" w:right="379"/>
      </w:pPr>
      <w:r>
        <w:rPr>
          <w:spacing w:val="-4"/>
        </w:rPr>
        <w:t xml:space="preserve">Программа включает информацию </w:t>
      </w:r>
      <w:r>
        <w:t xml:space="preserve">о </w:t>
      </w:r>
      <w:r>
        <w:rPr>
          <w:spacing w:val="-4"/>
        </w:rPr>
        <w:t xml:space="preserve">видах </w:t>
      </w:r>
      <w:r>
        <w:t xml:space="preserve">и </w:t>
      </w:r>
      <w:r>
        <w:rPr>
          <w:spacing w:val="-4"/>
        </w:rPr>
        <w:t>свойствах определенных материалов,</w:t>
      </w:r>
      <w:r>
        <w:rPr>
          <w:spacing w:val="62"/>
        </w:rPr>
        <w:t xml:space="preserve"> </w:t>
      </w:r>
      <w:r>
        <w:rPr>
          <w:spacing w:val="-4"/>
        </w:rPr>
        <w:t>средствах</w:t>
      </w:r>
      <w:r>
        <w:rPr>
          <w:spacing w:val="62"/>
        </w:rPr>
        <w:t xml:space="preserve"> </w:t>
      </w:r>
      <w:r>
        <w:t xml:space="preserve">и </w:t>
      </w:r>
      <w:r>
        <w:rPr>
          <w:spacing w:val="-4"/>
        </w:rPr>
        <w:t>технологических</w:t>
      </w:r>
      <w:r>
        <w:rPr>
          <w:spacing w:val="62"/>
        </w:rPr>
        <w:t xml:space="preserve"> </w:t>
      </w:r>
      <w:r>
        <w:rPr>
          <w:spacing w:val="-4"/>
        </w:rPr>
        <w:t>способах</w:t>
      </w:r>
      <w:r>
        <w:rPr>
          <w:spacing w:val="62"/>
        </w:rPr>
        <w:t xml:space="preserve"> </w:t>
      </w:r>
      <w:r>
        <w:t xml:space="preserve">их </w:t>
      </w:r>
      <w:r>
        <w:rPr>
          <w:spacing w:val="-4"/>
        </w:rPr>
        <w:t>обработки</w:t>
      </w:r>
      <w:r>
        <w:rPr>
          <w:spacing w:val="62"/>
        </w:rPr>
        <w:t xml:space="preserve"> </w:t>
      </w:r>
      <w:r>
        <w:t xml:space="preserve">и </w:t>
      </w:r>
      <w:r>
        <w:rPr>
          <w:spacing w:val="-3"/>
        </w:rPr>
        <w:t>др.;</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0" w:firstLine="0"/>
      </w:pPr>
      <w:r>
        <w:rPr>
          <w:spacing w:val="-4"/>
        </w:rPr>
        <w:lastRenderedPageBreak/>
        <w:t>информацию,</w:t>
      </w:r>
      <w:r>
        <w:rPr>
          <w:spacing w:val="62"/>
        </w:rPr>
        <w:t xml:space="preserve"> </w:t>
      </w:r>
      <w:r>
        <w:rPr>
          <w:spacing w:val="-4"/>
        </w:rPr>
        <w:t>направленную</w:t>
      </w:r>
      <w:r>
        <w:rPr>
          <w:spacing w:val="62"/>
        </w:rPr>
        <w:t xml:space="preserve"> </w:t>
      </w:r>
      <w:r>
        <w:t xml:space="preserve">на </w:t>
      </w:r>
      <w:r>
        <w:rPr>
          <w:spacing w:val="-4"/>
        </w:rPr>
        <w:t>достижение</w:t>
      </w:r>
      <w:r>
        <w:rPr>
          <w:spacing w:val="62"/>
        </w:rPr>
        <w:t xml:space="preserve"> </w:t>
      </w:r>
      <w:r>
        <w:rPr>
          <w:spacing w:val="-4"/>
        </w:rPr>
        <w:t>определенных</w:t>
      </w:r>
      <w:r>
        <w:rPr>
          <w:spacing w:val="62"/>
        </w:rPr>
        <w:t xml:space="preserve"> </w:t>
      </w:r>
      <w:r>
        <w:rPr>
          <w:spacing w:val="-4"/>
        </w:rPr>
        <w:t>дидактических целей.</w:t>
      </w:r>
    </w:p>
    <w:p w:rsidR="00FC2149" w:rsidRDefault="0003755F">
      <w:pPr>
        <w:pStyle w:val="a3"/>
        <w:spacing w:line="360" w:lineRule="auto"/>
        <w:ind w:right="379"/>
      </w:pPr>
      <w:r>
        <w:rPr>
          <w:spacing w:val="-4"/>
        </w:rPr>
        <w:t xml:space="preserve">Учебный </w:t>
      </w:r>
      <w:r>
        <w:rPr>
          <w:spacing w:val="-3"/>
        </w:rPr>
        <w:t xml:space="preserve">предмет «Труд» </w:t>
      </w:r>
      <w:r>
        <w:rPr>
          <w:spacing w:val="-4"/>
        </w:rPr>
        <w:t xml:space="preserve">обеспечивает саморазвитие </w:t>
      </w:r>
      <w:r>
        <w:t>и</w:t>
      </w:r>
      <w:r>
        <w:rPr>
          <w:spacing w:val="70"/>
        </w:rPr>
        <w:t xml:space="preserve"> </w:t>
      </w:r>
      <w:r>
        <w:rPr>
          <w:spacing w:val="-4"/>
        </w:rPr>
        <w:t xml:space="preserve">развитие личности каждого обучающегося </w:t>
      </w:r>
      <w:r>
        <w:t xml:space="preserve">в </w:t>
      </w:r>
      <w:r>
        <w:rPr>
          <w:spacing w:val="-4"/>
        </w:rPr>
        <w:t>процессе</w:t>
      </w:r>
      <w:r>
        <w:rPr>
          <w:spacing w:val="62"/>
        </w:rPr>
        <w:t xml:space="preserve"> </w:t>
      </w:r>
      <w:r>
        <w:rPr>
          <w:spacing w:val="-4"/>
        </w:rPr>
        <w:t>освоения</w:t>
      </w:r>
      <w:r>
        <w:rPr>
          <w:spacing w:val="62"/>
        </w:rPr>
        <w:t xml:space="preserve"> </w:t>
      </w:r>
      <w:r>
        <w:rPr>
          <w:spacing w:val="-3"/>
        </w:rPr>
        <w:t xml:space="preserve">мира через </w:t>
      </w:r>
      <w:r>
        <w:rPr>
          <w:spacing w:val="-4"/>
        </w:rPr>
        <w:t>его собственную творческую предметную деятельность, усвоение</w:t>
      </w:r>
      <w:r>
        <w:rPr>
          <w:spacing w:val="62"/>
        </w:rPr>
        <w:t xml:space="preserve"> </w:t>
      </w:r>
      <w:r>
        <w:rPr>
          <w:spacing w:val="-4"/>
        </w:rPr>
        <w:t xml:space="preserve">обучающимися </w:t>
      </w:r>
      <w:r>
        <w:rPr>
          <w:spacing w:val="-3"/>
        </w:rPr>
        <w:t xml:space="preserve">основ </w:t>
      </w:r>
      <w:r>
        <w:rPr>
          <w:spacing w:val="-4"/>
        </w:rPr>
        <w:t xml:space="preserve">политехнических </w:t>
      </w:r>
      <w:r>
        <w:rPr>
          <w:spacing w:val="-3"/>
        </w:rPr>
        <w:t xml:space="preserve">знаний </w:t>
      </w:r>
      <w:r>
        <w:t>и</w:t>
      </w:r>
      <w:r>
        <w:rPr>
          <w:spacing w:val="-16"/>
        </w:rPr>
        <w:t xml:space="preserve"> </w:t>
      </w:r>
      <w:r>
        <w:rPr>
          <w:spacing w:val="-4"/>
        </w:rPr>
        <w:t>умений:</w:t>
      </w:r>
    </w:p>
    <w:p w:rsidR="00FC2149" w:rsidRDefault="0003755F">
      <w:pPr>
        <w:pStyle w:val="a4"/>
        <w:numPr>
          <w:ilvl w:val="0"/>
          <w:numId w:val="15"/>
        </w:numPr>
        <w:tabs>
          <w:tab w:val="left" w:pos="1219"/>
        </w:tabs>
        <w:spacing w:line="360" w:lineRule="auto"/>
        <w:ind w:right="381" w:firstLine="708"/>
        <w:rPr>
          <w:sz w:val="28"/>
        </w:rPr>
      </w:pPr>
      <w:r>
        <w:rPr>
          <w:spacing w:val="-4"/>
          <w:sz w:val="28"/>
        </w:rPr>
        <w:t xml:space="preserve">общетрудовые знания, умения </w:t>
      </w:r>
      <w:r>
        <w:rPr>
          <w:sz w:val="28"/>
        </w:rPr>
        <w:t xml:space="preserve">и </w:t>
      </w:r>
      <w:r>
        <w:rPr>
          <w:spacing w:val="-4"/>
          <w:sz w:val="28"/>
        </w:rPr>
        <w:t>способы деятельности (рассмотрение разнообразных</w:t>
      </w:r>
      <w:r>
        <w:rPr>
          <w:spacing w:val="62"/>
          <w:sz w:val="28"/>
        </w:rPr>
        <w:t xml:space="preserve"> </w:t>
      </w:r>
      <w:r>
        <w:rPr>
          <w:spacing w:val="-3"/>
          <w:sz w:val="28"/>
        </w:rPr>
        <w:t xml:space="preserve">видов </w:t>
      </w:r>
      <w:r>
        <w:rPr>
          <w:spacing w:val="-4"/>
          <w:sz w:val="28"/>
        </w:rPr>
        <w:t>профессиональной</w:t>
      </w:r>
      <w:r>
        <w:rPr>
          <w:spacing w:val="62"/>
          <w:sz w:val="28"/>
        </w:rPr>
        <w:t xml:space="preserve"> </w:t>
      </w:r>
      <w:r>
        <w:rPr>
          <w:spacing w:val="-4"/>
          <w:sz w:val="28"/>
        </w:rPr>
        <w:t>деятельности,</w:t>
      </w:r>
      <w:r>
        <w:rPr>
          <w:spacing w:val="62"/>
          <w:sz w:val="28"/>
        </w:rPr>
        <w:t xml:space="preserve"> </w:t>
      </w:r>
      <w:r>
        <w:rPr>
          <w:spacing w:val="-4"/>
          <w:sz w:val="28"/>
        </w:rPr>
        <w:t>профориентационная работа, домашний</w:t>
      </w:r>
      <w:r>
        <w:rPr>
          <w:spacing w:val="-10"/>
          <w:sz w:val="28"/>
        </w:rPr>
        <w:t xml:space="preserve"> </w:t>
      </w:r>
      <w:r>
        <w:rPr>
          <w:spacing w:val="-4"/>
          <w:sz w:val="28"/>
        </w:rPr>
        <w:t>труд).</w:t>
      </w:r>
    </w:p>
    <w:p w:rsidR="00FC2149" w:rsidRDefault="0003755F">
      <w:pPr>
        <w:pStyle w:val="a4"/>
        <w:numPr>
          <w:ilvl w:val="0"/>
          <w:numId w:val="15"/>
        </w:numPr>
        <w:tabs>
          <w:tab w:val="left" w:pos="1188"/>
        </w:tabs>
        <w:spacing w:line="360" w:lineRule="auto"/>
        <w:ind w:left="298" w:right="384" w:firstLine="708"/>
        <w:jc w:val="left"/>
        <w:rPr>
          <w:sz w:val="28"/>
        </w:rPr>
      </w:pPr>
      <w:r>
        <w:rPr>
          <w:spacing w:val="-4"/>
          <w:sz w:val="28"/>
        </w:rPr>
        <w:t>изготовление изделий</w:t>
      </w:r>
      <w:r>
        <w:rPr>
          <w:spacing w:val="62"/>
          <w:sz w:val="28"/>
        </w:rPr>
        <w:t xml:space="preserve"> </w:t>
      </w:r>
      <w:r>
        <w:rPr>
          <w:sz w:val="28"/>
        </w:rPr>
        <w:t xml:space="preserve">из </w:t>
      </w:r>
      <w:r>
        <w:rPr>
          <w:spacing w:val="-4"/>
          <w:sz w:val="28"/>
        </w:rPr>
        <w:t xml:space="preserve">бумаги </w:t>
      </w:r>
      <w:r>
        <w:rPr>
          <w:sz w:val="28"/>
        </w:rPr>
        <w:t xml:space="preserve">и </w:t>
      </w:r>
      <w:r>
        <w:rPr>
          <w:spacing w:val="-4"/>
          <w:sz w:val="28"/>
        </w:rPr>
        <w:t xml:space="preserve">картона (поздравительная открытка, мозаика, </w:t>
      </w:r>
      <w:r>
        <w:rPr>
          <w:spacing w:val="-3"/>
          <w:sz w:val="28"/>
        </w:rPr>
        <w:t>квилинг,</w:t>
      </w:r>
      <w:r>
        <w:rPr>
          <w:spacing w:val="-11"/>
          <w:sz w:val="28"/>
        </w:rPr>
        <w:t xml:space="preserve"> </w:t>
      </w:r>
      <w:r>
        <w:rPr>
          <w:spacing w:val="-4"/>
          <w:sz w:val="28"/>
        </w:rPr>
        <w:t>сувениры).</w:t>
      </w:r>
    </w:p>
    <w:p w:rsidR="00FC2149" w:rsidRDefault="0003755F">
      <w:pPr>
        <w:pStyle w:val="a4"/>
        <w:numPr>
          <w:ilvl w:val="0"/>
          <w:numId w:val="15"/>
        </w:numPr>
        <w:tabs>
          <w:tab w:val="left" w:pos="1204"/>
        </w:tabs>
        <w:spacing w:line="360" w:lineRule="auto"/>
        <w:ind w:left="298" w:right="383" w:firstLine="708"/>
        <w:jc w:val="left"/>
        <w:rPr>
          <w:sz w:val="28"/>
        </w:rPr>
      </w:pPr>
      <w:r>
        <w:rPr>
          <w:spacing w:val="-4"/>
          <w:sz w:val="28"/>
        </w:rPr>
        <w:t xml:space="preserve">изготовление изделий </w:t>
      </w:r>
      <w:r>
        <w:rPr>
          <w:sz w:val="28"/>
        </w:rPr>
        <w:t xml:space="preserve">из </w:t>
      </w:r>
      <w:r>
        <w:rPr>
          <w:spacing w:val="-4"/>
          <w:sz w:val="28"/>
        </w:rPr>
        <w:t xml:space="preserve">природного материала (аппликация </w:t>
      </w:r>
      <w:r>
        <w:rPr>
          <w:sz w:val="28"/>
        </w:rPr>
        <w:t xml:space="preserve">из </w:t>
      </w:r>
      <w:r>
        <w:rPr>
          <w:spacing w:val="-4"/>
          <w:sz w:val="28"/>
        </w:rPr>
        <w:t xml:space="preserve">семян, </w:t>
      </w:r>
      <w:r>
        <w:rPr>
          <w:spacing w:val="-3"/>
          <w:sz w:val="28"/>
        </w:rPr>
        <w:t xml:space="preserve">сувениры, </w:t>
      </w:r>
      <w:r>
        <w:rPr>
          <w:spacing w:val="-4"/>
          <w:sz w:val="28"/>
        </w:rPr>
        <w:t>герои</w:t>
      </w:r>
      <w:r>
        <w:rPr>
          <w:spacing w:val="-13"/>
          <w:sz w:val="28"/>
        </w:rPr>
        <w:t xml:space="preserve"> </w:t>
      </w:r>
      <w:r>
        <w:rPr>
          <w:spacing w:val="-4"/>
          <w:sz w:val="28"/>
        </w:rPr>
        <w:t>сказок).</w:t>
      </w:r>
    </w:p>
    <w:p w:rsidR="00FC2149" w:rsidRDefault="0003755F">
      <w:pPr>
        <w:pStyle w:val="a4"/>
        <w:numPr>
          <w:ilvl w:val="0"/>
          <w:numId w:val="15"/>
        </w:numPr>
        <w:tabs>
          <w:tab w:val="left" w:pos="1405"/>
          <w:tab w:val="left" w:pos="1406"/>
          <w:tab w:val="left" w:pos="3274"/>
          <w:tab w:val="left" w:pos="4527"/>
          <w:tab w:val="left" w:pos="5091"/>
          <w:tab w:val="left" w:pos="6891"/>
          <w:tab w:val="left" w:pos="8543"/>
        </w:tabs>
        <w:spacing w:line="360" w:lineRule="auto"/>
        <w:ind w:left="298" w:right="381" w:firstLine="707"/>
        <w:jc w:val="left"/>
        <w:rPr>
          <w:sz w:val="28"/>
        </w:rPr>
      </w:pPr>
      <w:r>
        <w:rPr>
          <w:spacing w:val="-4"/>
          <w:sz w:val="28"/>
        </w:rPr>
        <w:t>изготовление</w:t>
      </w:r>
      <w:r>
        <w:rPr>
          <w:spacing w:val="-4"/>
          <w:sz w:val="28"/>
        </w:rPr>
        <w:tab/>
        <w:t>изделий</w:t>
      </w:r>
      <w:r>
        <w:rPr>
          <w:spacing w:val="-4"/>
          <w:sz w:val="28"/>
        </w:rPr>
        <w:tab/>
      </w:r>
      <w:r>
        <w:rPr>
          <w:sz w:val="28"/>
        </w:rPr>
        <w:t>из</w:t>
      </w:r>
      <w:r>
        <w:rPr>
          <w:sz w:val="28"/>
        </w:rPr>
        <w:tab/>
      </w:r>
      <w:r>
        <w:rPr>
          <w:spacing w:val="-4"/>
          <w:sz w:val="28"/>
        </w:rPr>
        <w:t>текстильных</w:t>
      </w:r>
      <w:r>
        <w:rPr>
          <w:spacing w:val="-4"/>
          <w:sz w:val="28"/>
        </w:rPr>
        <w:tab/>
        <w:t>материалов</w:t>
      </w:r>
      <w:r>
        <w:rPr>
          <w:spacing w:val="-4"/>
          <w:sz w:val="28"/>
        </w:rPr>
        <w:tab/>
      </w:r>
      <w:r>
        <w:rPr>
          <w:spacing w:val="-6"/>
          <w:sz w:val="28"/>
        </w:rPr>
        <w:t xml:space="preserve">(вышивка, </w:t>
      </w:r>
      <w:r>
        <w:rPr>
          <w:spacing w:val="-4"/>
          <w:sz w:val="28"/>
        </w:rPr>
        <w:t>ниткография, тряпичная</w:t>
      </w:r>
      <w:r>
        <w:rPr>
          <w:spacing w:val="-10"/>
          <w:sz w:val="28"/>
        </w:rPr>
        <w:t xml:space="preserve"> </w:t>
      </w:r>
      <w:r>
        <w:rPr>
          <w:spacing w:val="-4"/>
          <w:sz w:val="28"/>
        </w:rPr>
        <w:t>кукла).</w:t>
      </w:r>
    </w:p>
    <w:p w:rsidR="00FC2149" w:rsidRDefault="0003755F">
      <w:pPr>
        <w:pStyle w:val="a4"/>
        <w:numPr>
          <w:ilvl w:val="0"/>
          <w:numId w:val="15"/>
        </w:numPr>
        <w:tabs>
          <w:tab w:val="left" w:pos="1166"/>
        </w:tabs>
        <w:spacing w:line="321" w:lineRule="exact"/>
        <w:ind w:left="1165" w:hanging="159"/>
        <w:jc w:val="left"/>
        <w:rPr>
          <w:sz w:val="28"/>
        </w:rPr>
      </w:pPr>
      <w:r>
        <w:rPr>
          <w:spacing w:val="-3"/>
          <w:sz w:val="28"/>
        </w:rPr>
        <w:t xml:space="preserve">работа </w:t>
      </w:r>
      <w:r>
        <w:rPr>
          <w:sz w:val="28"/>
        </w:rPr>
        <w:t xml:space="preserve">с </w:t>
      </w:r>
      <w:r>
        <w:rPr>
          <w:spacing w:val="-4"/>
          <w:sz w:val="28"/>
        </w:rPr>
        <w:t xml:space="preserve">различными материалами (проволока, </w:t>
      </w:r>
      <w:r>
        <w:rPr>
          <w:spacing w:val="-3"/>
          <w:sz w:val="28"/>
        </w:rPr>
        <w:t xml:space="preserve">поролон, </w:t>
      </w:r>
      <w:r>
        <w:rPr>
          <w:spacing w:val="-4"/>
          <w:sz w:val="28"/>
        </w:rPr>
        <w:t xml:space="preserve">фольга </w:t>
      </w:r>
      <w:r>
        <w:rPr>
          <w:sz w:val="28"/>
        </w:rPr>
        <w:t>и</w:t>
      </w:r>
      <w:r>
        <w:rPr>
          <w:spacing w:val="-18"/>
          <w:sz w:val="28"/>
        </w:rPr>
        <w:t xml:space="preserve"> </w:t>
      </w:r>
      <w:r>
        <w:rPr>
          <w:spacing w:val="-4"/>
          <w:sz w:val="28"/>
        </w:rPr>
        <w:t>т.д.).</w:t>
      </w:r>
    </w:p>
    <w:p w:rsidR="00FC2149" w:rsidRDefault="0003755F">
      <w:pPr>
        <w:pStyle w:val="a4"/>
        <w:numPr>
          <w:ilvl w:val="0"/>
          <w:numId w:val="15"/>
        </w:numPr>
        <w:tabs>
          <w:tab w:val="left" w:pos="1261"/>
        </w:tabs>
        <w:spacing w:before="156" w:line="360" w:lineRule="auto"/>
        <w:ind w:left="298" w:right="387" w:firstLine="708"/>
        <w:jc w:val="left"/>
        <w:rPr>
          <w:sz w:val="28"/>
        </w:rPr>
      </w:pPr>
      <w:r>
        <w:rPr>
          <w:spacing w:val="-4"/>
          <w:sz w:val="28"/>
        </w:rPr>
        <w:t>сборка</w:t>
      </w:r>
      <w:r>
        <w:rPr>
          <w:spacing w:val="62"/>
          <w:sz w:val="28"/>
        </w:rPr>
        <w:t xml:space="preserve"> </w:t>
      </w:r>
      <w:r>
        <w:rPr>
          <w:spacing w:val="-4"/>
          <w:sz w:val="28"/>
        </w:rPr>
        <w:t xml:space="preserve">моделей </w:t>
      </w:r>
      <w:r>
        <w:rPr>
          <w:sz w:val="28"/>
        </w:rPr>
        <w:t xml:space="preserve">и </w:t>
      </w:r>
      <w:r>
        <w:rPr>
          <w:spacing w:val="-4"/>
          <w:sz w:val="28"/>
        </w:rPr>
        <w:t xml:space="preserve">макетов </w:t>
      </w:r>
      <w:r>
        <w:rPr>
          <w:sz w:val="28"/>
        </w:rPr>
        <w:t xml:space="preserve">из </w:t>
      </w:r>
      <w:r>
        <w:rPr>
          <w:spacing w:val="-4"/>
          <w:sz w:val="28"/>
        </w:rPr>
        <w:t>деталей</w:t>
      </w:r>
      <w:r>
        <w:rPr>
          <w:spacing w:val="62"/>
          <w:sz w:val="28"/>
        </w:rPr>
        <w:t xml:space="preserve"> </w:t>
      </w:r>
      <w:r>
        <w:rPr>
          <w:spacing w:val="-4"/>
          <w:sz w:val="28"/>
        </w:rPr>
        <w:t>конструктора</w:t>
      </w:r>
      <w:r>
        <w:rPr>
          <w:spacing w:val="62"/>
          <w:sz w:val="28"/>
        </w:rPr>
        <w:t xml:space="preserve"> </w:t>
      </w:r>
      <w:r>
        <w:rPr>
          <w:spacing w:val="-4"/>
          <w:sz w:val="28"/>
        </w:rPr>
        <w:t>(макет</w:t>
      </w:r>
      <w:r>
        <w:rPr>
          <w:spacing w:val="62"/>
          <w:sz w:val="28"/>
        </w:rPr>
        <w:t xml:space="preserve"> </w:t>
      </w:r>
      <w:r>
        <w:rPr>
          <w:spacing w:val="-5"/>
          <w:sz w:val="28"/>
        </w:rPr>
        <w:t xml:space="preserve">домика </w:t>
      </w:r>
      <w:r>
        <w:rPr>
          <w:spacing w:val="-4"/>
          <w:sz w:val="28"/>
        </w:rPr>
        <w:t xml:space="preserve">(объемный), бумажное зодчество </w:t>
      </w:r>
      <w:r>
        <w:rPr>
          <w:spacing w:val="-3"/>
          <w:sz w:val="28"/>
        </w:rPr>
        <w:t xml:space="preserve">(на </w:t>
      </w:r>
      <w:r>
        <w:rPr>
          <w:spacing w:val="-4"/>
          <w:sz w:val="28"/>
        </w:rPr>
        <w:t>плоскости), макет русского</w:t>
      </w:r>
      <w:r>
        <w:rPr>
          <w:spacing w:val="-6"/>
          <w:sz w:val="28"/>
        </w:rPr>
        <w:t xml:space="preserve"> </w:t>
      </w:r>
      <w:r>
        <w:rPr>
          <w:spacing w:val="-4"/>
          <w:sz w:val="28"/>
        </w:rPr>
        <w:t>костюма).</w:t>
      </w:r>
    </w:p>
    <w:p w:rsidR="00FC2149" w:rsidRDefault="0003755F">
      <w:pPr>
        <w:pStyle w:val="a3"/>
        <w:spacing w:before="1"/>
        <w:ind w:left="0" w:right="386" w:firstLine="0"/>
        <w:jc w:val="right"/>
      </w:pPr>
      <w:r>
        <w:t>В  программу  учебного  предмета  «Труд»  входят  следующие</w:t>
      </w:r>
      <w:r>
        <w:rPr>
          <w:spacing w:val="34"/>
        </w:rPr>
        <w:t xml:space="preserve"> </w:t>
      </w:r>
      <w:r>
        <w:t>разделы:</w:t>
      </w:r>
    </w:p>
    <w:p w:rsidR="00FC2149" w:rsidRDefault="0003755F">
      <w:pPr>
        <w:pStyle w:val="a3"/>
        <w:tabs>
          <w:tab w:val="left" w:pos="4550"/>
        </w:tabs>
        <w:spacing w:before="161"/>
        <w:ind w:left="0" w:right="386" w:firstLine="0"/>
        <w:jc w:val="right"/>
      </w:pPr>
      <w:r>
        <w:t>«Общекультурные</w:t>
      </w:r>
      <w:r>
        <w:rPr>
          <w:spacing w:val="28"/>
        </w:rPr>
        <w:t xml:space="preserve"> </w:t>
      </w:r>
      <w:r>
        <w:t>и</w:t>
      </w:r>
      <w:r>
        <w:rPr>
          <w:spacing w:val="32"/>
        </w:rPr>
        <w:t xml:space="preserve"> </w:t>
      </w:r>
      <w:r>
        <w:t>общетрудовые</w:t>
      </w:r>
      <w:r>
        <w:tab/>
        <w:t>компетенции. Основы  культуры</w:t>
      </w:r>
      <w:r>
        <w:rPr>
          <w:spacing w:val="16"/>
        </w:rPr>
        <w:t xml:space="preserve"> </w:t>
      </w:r>
      <w:r>
        <w:t>труда»;</w:t>
      </w:r>
    </w:p>
    <w:p w:rsidR="00FC2149" w:rsidRDefault="0003755F">
      <w:pPr>
        <w:pStyle w:val="a3"/>
        <w:spacing w:before="160" w:line="360" w:lineRule="auto"/>
        <w:ind w:left="298" w:firstLine="0"/>
      </w:pPr>
      <w:r>
        <w:t>«Технология ручной обработки материалов. Элементы  графической грамоты»; «Конструирование и моделирование»; «Практика работы на компьютере».</w:t>
      </w:r>
    </w:p>
    <w:p w:rsidR="00FC2149" w:rsidRDefault="0003755F">
      <w:pPr>
        <w:pStyle w:val="2"/>
        <w:spacing w:before="8" w:line="360" w:lineRule="auto"/>
        <w:ind w:left="299" w:right="384" w:firstLine="707"/>
      </w:pPr>
      <w:r>
        <w:t>Общекультурные и общетрудовые компетенции. Основы культуры труда</w:t>
      </w:r>
    </w:p>
    <w:p w:rsidR="00FC2149" w:rsidRDefault="0003755F">
      <w:pPr>
        <w:pStyle w:val="a3"/>
        <w:spacing w:line="360" w:lineRule="auto"/>
        <w:ind w:left="298" w:right="381" w:firstLine="708"/>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w:t>
      </w:r>
      <w:r>
        <w:rPr>
          <w:spacing w:val="-3"/>
        </w:rPr>
        <w:t xml:space="preserve">д.)  </w:t>
      </w:r>
      <w:r>
        <w:t>разных народов России (на примере 2—3 народов). Особенности тематики, материалов, внешнего вида изделий декоративного искусства разных</w:t>
      </w:r>
      <w:r>
        <w:rPr>
          <w:spacing w:val="7"/>
        </w:rPr>
        <w:t xml:space="preserve"> </w:t>
      </w:r>
      <w:r>
        <w:t>народов,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3" w:firstLine="0"/>
      </w:pPr>
      <w:r>
        <w:lastRenderedPageBreak/>
        <w:t>отражающие природные, географические и социальные условия конкретного народа.</w:t>
      </w:r>
    </w:p>
    <w:p w:rsidR="00FC2149" w:rsidRDefault="0003755F">
      <w:pPr>
        <w:pStyle w:val="a3"/>
        <w:spacing w:line="360" w:lineRule="auto"/>
      </w:pPr>
      <w:r>
        <w:t xml:space="preserve">Элементарные общие правила создания предметов рукотворного </w:t>
      </w:r>
      <w:r>
        <w:rPr>
          <w:spacing w:val="-3"/>
        </w:rPr>
        <w:t xml:space="preserve">мира (удобство, эстетическая выразительность, </w:t>
      </w:r>
      <w:r>
        <w:t>прочность; гармония предметов и окружающей среды). Бережное отношение к природе как  источнику сырьевых ресурсов. Мастера и их</w:t>
      </w:r>
      <w:r>
        <w:rPr>
          <w:spacing w:val="18"/>
        </w:rPr>
        <w:t xml:space="preserve"> </w:t>
      </w:r>
      <w:r>
        <w:t>профессии.</w:t>
      </w:r>
    </w:p>
    <w:p w:rsidR="00FC2149" w:rsidRDefault="0003755F">
      <w:pPr>
        <w:pStyle w:val="a3"/>
        <w:spacing w:line="360" w:lineRule="auto"/>
        <w:ind w:right="378"/>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C2149" w:rsidRDefault="0003755F">
      <w:pPr>
        <w:pStyle w:val="a3"/>
        <w:spacing w:line="360" w:lineRule="auto"/>
        <w:ind w:right="381" w:firstLine="708"/>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spacing w:val="52"/>
        </w:rPr>
        <w:t xml:space="preserve"> </w:t>
      </w:r>
      <w:r>
        <w:t>т.п.</w:t>
      </w:r>
    </w:p>
    <w:p w:rsidR="00FC2149" w:rsidRDefault="0003755F">
      <w:pPr>
        <w:pStyle w:val="a3"/>
        <w:spacing w:line="360" w:lineRule="auto"/>
        <w:ind w:left="298" w:right="383" w:firstLine="708"/>
      </w:pPr>
      <w:r>
        <w:t>Выполнение доступных видов работ по самообслуживанию,  домашнему труду, оказание доступных видов помощи малышам, взрослым и сверстникам.</w:t>
      </w:r>
    </w:p>
    <w:p w:rsidR="00FC2149" w:rsidRDefault="0003755F">
      <w:pPr>
        <w:pStyle w:val="2"/>
        <w:spacing w:before="3" w:line="360" w:lineRule="auto"/>
        <w:ind w:left="299" w:right="383" w:firstLine="707"/>
      </w:pPr>
      <w:r>
        <w:t>Технология ручной обработки материалов</w:t>
      </w:r>
      <w:hyperlink w:anchor="_bookmark28" w:history="1">
        <w:r>
          <w:rPr>
            <w:vertAlign w:val="superscript"/>
          </w:rPr>
          <w:t>11</w:t>
        </w:r>
      </w:hyperlink>
      <w:r>
        <w:t>. Элементы графической грамоты</w:t>
      </w:r>
    </w:p>
    <w:p w:rsidR="00FC2149" w:rsidRDefault="0003755F">
      <w:pPr>
        <w:pStyle w:val="a3"/>
        <w:spacing w:line="360" w:lineRule="auto"/>
        <w:ind w:right="381"/>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C2149" w:rsidRDefault="00820DCD">
      <w:pPr>
        <w:pStyle w:val="a3"/>
        <w:spacing w:before="3"/>
        <w:ind w:left="0" w:right="0" w:firstLine="0"/>
        <w:jc w:val="left"/>
        <w:rPr>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1116965</wp:posOffset>
                </wp:positionH>
                <wp:positionV relativeFrom="paragraph">
                  <wp:posOffset>156210</wp:posOffset>
                </wp:positionV>
                <wp:extent cx="1828800" cy="1270"/>
                <wp:effectExtent l="0" t="0" r="0" b="0"/>
                <wp:wrapTopAndBottom/>
                <wp:docPr id="4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9857" id="Freeform 5" o:spid="_x0000_s1026" style="position:absolute;margin-left:87.95pt;margin-top:12.3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FC2149" w:rsidRDefault="0003755F">
      <w:pPr>
        <w:spacing w:before="66"/>
        <w:ind w:left="299" w:right="385" w:firstLine="453"/>
        <w:jc w:val="both"/>
        <w:rPr>
          <w:sz w:val="20"/>
        </w:rPr>
      </w:pPr>
      <w:bookmarkStart w:id="59" w:name="_bookmark28"/>
      <w:bookmarkEnd w:id="59"/>
      <w:r>
        <w:rPr>
          <w:sz w:val="20"/>
          <w:vertAlign w:val="superscript"/>
        </w:rPr>
        <w:t>11</w:t>
      </w:r>
      <w:r>
        <w:rPr>
          <w:sz w:val="20"/>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обучающиеся.</w:t>
      </w:r>
    </w:p>
    <w:p w:rsidR="00FC2149" w:rsidRDefault="00FC2149">
      <w:pPr>
        <w:jc w:val="both"/>
        <w:rPr>
          <w:sz w:val="20"/>
        </w:rPr>
        <w:sectPr w:rsidR="00FC2149">
          <w:pgSz w:w="11910" w:h="16840"/>
          <w:pgMar w:top="1040" w:right="300" w:bottom="960" w:left="1460" w:header="0" w:footer="774" w:gutter="0"/>
          <w:cols w:space="720"/>
        </w:sectPr>
      </w:pPr>
    </w:p>
    <w:p w:rsidR="00FC2149" w:rsidRDefault="0003755F">
      <w:pPr>
        <w:pStyle w:val="a3"/>
        <w:spacing w:before="67" w:line="360" w:lineRule="auto"/>
        <w:ind w:right="381"/>
      </w:pPr>
      <w:r>
        <w:lastRenderedPageBreak/>
        <w:t>Подготовка материалов к работе (знание названий используемых материалов).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C2149" w:rsidRDefault="0003755F">
      <w:pPr>
        <w:pStyle w:val="a3"/>
        <w:spacing w:before="2" w:line="360" w:lineRule="auto"/>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C2149" w:rsidRDefault="0003755F">
      <w:pPr>
        <w:pStyle w:val="a3"/>
        <w:spacing w:line="360" w:lineRule="auto"/>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FC2149" w:rsidRDefault="0003755F">
      <w:pPr>
        <w:pStyle w:val="a3"/>
        <w:spacing w:line="360" w:lineRule="auto"/>
        <w:ind w:right="380" w:firstLine="708"/>
      </w:pPr>
      <w: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C2149" w:rsidRDefault="0003755F">
      <w:pPr>
        <w:pStyle w:val="a3"/>
        <w:tabs>
          <w:tab w:val="left" w:pos="2230"/>
          <w:tab w:val="left" w:pos="4539"/>
          <w:tab w:val="left" w:pos="6968"/>
          <w:tab w:val="left" w:pos="8818"/>
        </w:tabs>
        <w:spacing w:line="360" w:lineRule="auto"/>
        <w:ind w:right="384" w:firstLine="708"/>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w:t>
      </w:r>
      <w:r>
        <w:tab/>
        <w:t>графических</w:t>
      </w:r>
      <w:r>
        <w:tab/>
        <w:t>изображений.</w:t>
      </w:r>
      <w:r>
        <w:tab/>
        <w:t>Разметка</w:t>
      </w:r>
      <w:r>
        <w:tab/>
        <w:t>деталей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8" w:firstLine="0"/>
      </w:pPr>
      <w:r>
        <w:lastRenderedPageBreak/>
        <w:t>с опорой на простейший чертёж, эскиз. Изготовление изделий по рисунку, простейшему чертежу или эскизу, схеме.</w:t>
      </w:r>
    </w:p>
    <w:p w:rsidR="00FC2149" w:rsidRDefault="0003755F">
      <w:pPr>
        <w:pStyle w:val="2"/>
        <w:spacing w:before="2"/>
      </w:pPr>
      <w:r>
        <w:t>Конструирование и моделирование</w:t>
      </w:r>
    </w:p>
    <w:p w:rsidR="00FC2149" w:rsidRDefault="0003755F">
      <w:pPr>
        <w:pStyle w:val="a3"/>
        <w:spacing w:before="153" w:line="360" w:lineRule="auto"/>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C2149" w:rsidRDefault="0003755F">
      <w:pPr>
        <w:pStyle w:val="a3"/>
        <w:tabs>
          <w:tab w:val="left" w:pos="2893"/>
          <w:tab w:val="left" w:pos="7645"/>
        </w:tabs>
        <w:spacing w:before="1" w:line="360" w:lineRule="auto"/>
        <w:ind w:right="381"/>
      </w:pPr>
      <w:r>
        <w:t>Конструирование и моделирование изделий из различных  материалов по образцу, рисунку, простейшему чертежу или эскизу и по заданным условиям</w:t>
      </w:r>
      <w:r>
        <w:tab/>
        <w:t>(технико­технологическим,</w:t>
      </w:r>
      <w:r>
        <w:tab/>
      </w:r>
      <w:r>
        <w:rPr>
          <w:spacing w:val="-6"/>
        </w:rPr>
        <w:t xml:space="preserve">функциональным, </w:t>
      </w:r>
      <w:r>
        <w:rPr>
          <w:spacing w:val="-5"/>
        </w:rPr>
        <w:t xml:space="preserve">декоративно­художественным </w:t>
      </w:r>
      <w:r>
        <w:t xml:space="preserve">и </w:t>
      </w:r>
      <w:r>
        <w:rPr>
          <w:spacing w:val="-4"/>
        </w:rPr>
        <w:t xml:space="preserve">пр.). </w:t>
      </w:r>
      <w:r>
        <w:t>Конструирование и моделирование на компьютере и в интерактивном</w:t>
      </w:r>
      <w:r>
        <w:rPr>
          <w:spacing w:val="-6"/>
        </w:rPr>
        <w:t xml:space="preserve"> </w:t>
      </w:r>
      <w:r>
        <w:t>конструкторе.</w:t>
      </w:r>
    </w:p>
    <w:p w:rsidR="00FC2149" w:rsidRDefault="0003755F">
      <w:pPr>
        <w:pStyle w:val="2"/>
        <w:spacing w:before="7"/>
      </w:pPr>
      <w:r>
        <w:t>Практика работы на компьютере</w:t>
      </w:r>
    </w:p>
    <w:p w:rsidR="00FC2149" w:rsidRDefault="0003755F">
      <w:pPr>
        <w:pStyle w:val="a3"/>
        <w:spacing w:before="153" w:line="360" w:lineRule="auto"/>
        <w:ind w:right="385"/>
      </w:pPr>
      <w:r>
        <w:t>Информация, её отбор, анализ и систематизация. Способы получения, хранения, переработки информации.</w:t>
      </w:r>
    </w:p>
    <w:p w:rsidR="00FC2149" w:rsidRDefault="0003755F">
      <w:pPr>
        <w:pStyle w:val="a3"/>
        <w:spacing w:line="360" w:lineRule="auto"/>
        <w:ind w:right="380"/>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10"/>
        </w:rPr>
        <w:t xml:space="preserve"> </w:t>
      </w:r>
      <w:r>
        <w:t>(CD).</w:t>
      </w:r>
    </w:p>
    <w:p w:rsidR="00FC2149" w:rsidRDefault="0003755F">
      <w:pPr>
        <w:pStyle w:val="a3"/>
        <w:spacing w:before="1" w:line="360" w:lineRule="auto"/>
        <w:ind w:left="300"/>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тематике.</w:t>
      </w:r>
      <w:r>
        <w:rPr>
          <w:spacing w:val="5"/>
        </w:rPr>
        <w:t xml:space="preserve"> </w:t>
      </w:r>
      <w:r>
        <w:t>Вывод текста на</w:t>
      </w:r>
    </w:p>
    <w:p w:rsidR="00FC2149" w:rsidRDefault="00FC2149">
      <w:pPr>
        <w:spacing w:line="360" w:lineRule="auto"/>
        <w:sectPr w:rsidR="00FC2149">
          <w:footerReference w:type="default" r:id="rId26"/>
          <w:pgSz w:w="11910" w:h="16840"/>
          <w:pgMar w:top="1040" w:right="300" w:bottom="960" w:left="1460" w:header="0" w:footer="774" w:gutter="0"/>
          <w:cols w:space="720"/>
        </w:sectPr>
      </w:pPr>
    </w:p>
    <w:p w:rsidR="00FC2149" w:rsidRDefault="0003755F">
      <w:pPr>
        <w:pStyle w:val="a3"/>
        <w:spacing w:before="67" w:line="362" w:lineRule="auto"/>
        <w:ind w:right="383" w:firstLine="0"/>
      </w:pPr>
      <w:r>
        <w:lastRenderedPageBreak/>
        <w:t>принтер. Использование рисунков из ресурса компьютера, программ Word и Power Point.</w:t>
      </w:r>
    </w:p>
    <w:p w:rsidR="00FC2149" w:rsidRDefault="0003755F">
      <w:pPr>
        <w:spacing w:line="317" w:lineRule="exact"/>
        <w:ind w:left="1151"/>
        <w:jc w:val="both"/>
        <w:rPr>
          <w:sz w:val="28"/>
        </w:rPr>
      </w:pPr>
      <w:r>
        <w:rPr>
          <w:b/>
          <w:i/>
          <w:sz w:val="28"/>
        </w:rPr>
        <w:t xml:space="preserve">Предметные результаты </w:t>
      </w:r>
      <w:r>
        <w:rPr>
          <w:sz w:val="28"/>
        </w:rPr>
        <w:t>освоения учебного предмета «Труд»:</w:t>
      </w:r>
    </w:p>
    <w:p w:rsidR="00FC2149" w:rsidRDefault="0003755F">
      <w:pPr>
        <w:pStyle w:val="a4"/>
        <w:numPr>
          <w:ilvl w:val="0"/>
          <w:numId w:val="15"/>
        </w:numPr>
        <w:tabs>
          <w:tab w:val="left" w:pos="1372"/>
        </w:tabs>
        <w:spacing w:before="161" w:line="360" w:lineRule="auto"/>
        <w:ind w:left="298" w:right="383" w:firstLine="708"/>
        <w:rPr>
          <w:sz w:val="28"/>
        </w:rPr>
      </w:pPr>
      <w:r>
        <w:rPr>
          <w:sz w:val="28"/>
        </w:rPr>
        <w:t xml:space="preserve">получение первоначальных представлений о созидательном и нравственном </w:t>
      </w:r>
      <w:r>
        <w:rPr>
          <w:spacing w:val="-3"/>
          <w:sz w:val="28"/>
        </w:rPr>
        <w:t xml:space="preserve">значении </w:t>
      </w:r>
      <w:r>
        <w:rPr>
          <w:spacing w:val="-5"/>
          <w:sz w:val="28"/>
        </w:rPr>
        <w:t xml:space="preserve">труда </w:t>
      </w:r>
      <w:r>
        <w:rPr>
          <w:sz w:val="28"/>
        </w:rPr>
        <w:t>в жизни человека и общества, о мире профессий и важности правильного выбора</w:t>
      </w:r>
      <w:r>
        <w:rPr>
          <w:spacing w:val="-4"/>
          <w:sz w:val="28"/>
        </w:rPr>
        <w:t xml:space="preserve"> </w:t>
      </w:r>
      <w:r>
        <w:rPr>
          <w:sz w:val="28"/>
        </w:rPr>
        <w:t>профессии;</w:t>
      </w:r>
    </w:p>
    <w:p w:rsidR="00FC2149" w:rsidRDefault="0003755F">
      <w:pPr>
        <w:pStyle w:val="a4"/>
        <w:numPr>
          <w:ilvl w:val="0"/>
          <w:numId w:val="15"/>
        </w:numPr>
        <w:tabs>
          <w:tab w:val="left" w:pos="1240"/>
        </w:tabs>
        <w:spacing w:line="360" w:lineRule="auto"/>
        <w:ind w:right="387" w:firstLine="707"/>
        <w:rPr>
          <w:sz w:val="28"/>
        </w:rPr>
      </w:pPr>
      <w:r>
        <w:rPr>
          <w:sz w:val="28"/>
        </w:rPr>
        <w:t xml:space="preserve">получение первоначальных представлений о материальной </w:t>
      </w:r>
      <w:r>
        <w:rPr>
          <w:spacing w:val="-5"/>
          <w:sz w:val="28"/>
        </w:rPr>
        <w:t xml:space="preserve">культуре </w:t>
      </w:r>
      <w:r>
        <w:rPr>
          <w:sz w:val="28"/>
        </w:rPr>
        <w:t xml:space="preserve">как </w:t>
      </w:r>
      <w:r>
        <w:rPr>
          <w:spacing w:val="-3"/>
          <w:sz w:val="28"/>
        </w:rPr>
        <w:t xml:space="preserve">продукте </w:t>
      </w:r>
      <w:r>
        <w:rPr>
          <w:sz w:val="28"/>
        </w:rPr>
        <w:t>предметно-преобразующей деятельности</w:t>
      </w:r>
      <w:r>
        <w:rPr>
          <w:spacing w:val="-4"/>
          <w:sz w:val="28"/>
        </w:rPr>
        <w:t xml:space="preserve"> </w:t>
      </w:r>
      <w:r>
        <w:rPr>
          <w:sz w:val="28"/>
        </w:rPr>
        <w:t>человека;</w:t>
      </w:r>
    </w:p>
    <w:p w:rsidR="00FC2149" w:rsidRDefault="0003755F">
      <w:pPr>
        <w:pStyle w:val="a4"/>
        <w:numPr>
          <w:ilvl w:val="0"/>
          <w:numId w:val="15"/>
        </w:numPr>
        <w:tabs>
          <w:tab w:val="left" w:pos="1207"/>
        </w:tabs>
        <w:spacing w:line="362" w:lineRule="auto"/>
        <w:ind w:left="298" w:right="387" w:firstLine="708"/>
        <w:rPr>
          <w:sz w:val="28"/>
        </w:rPr>
      </w:pPr>
      <w:r>
        <w:rPr>
          <w:sz w:val="28"/>
        </w:rPr>
        <w:t xml:space="preserve">знания о назначении и правилах использования </w:t>
      </w:r>
      <w:r>
        <w:rPr>
          <w:spacing w:val="-3"/>
          <w:sz w:val="28"/>
        </w:rPr>
        <w:t xml:space="preserve">ручного </w:t>
      </w:r>
      <w:r>
        <w:rPr>
          <w:sz w:val="28"/>
        </w:rPr>
        <w:t xml:space="preserve">инструмента для обработки </w:t>
      </w:r>
      <w:r>
        <w:rPr>
          <w:spacing w:val="-3"/>
          <w:sz w:val="28"/>
        </w:rPr>
        <w:t xml:space="preserve">бумаги, картона, </w:t>
      </w:r>
      <w:r>
        <w:rPr>
          <w:sz w:val="28"/>
        </w:rPr>
        <w:t>ткани и пр.;</w:t>
      </w:r>
    </w:p>
    <w:p w:rsidR="00FC2149" w:rsidRDefault="0003755F">
      <w:pPr>
        <w:pStyle w:val="a4"/>
        <w:numPr>
          <w:ilvl w:val="0"/>
          <w:numId w:val="15"/>
        </w:numPr>
        <w:tabs>
          <w:tab w:val="left" w:pos="1209"/>
        </w:tabs>
        <w:spacing w:line="360" w:lineRule="auto"/>
        <w:ind w:left="298" w:right="383" w:firstLine="707"/>
        <w:rPr>
          <w:sz w:val="28"/>
        </w:rPr>
      </w:pPr>
      <w:r>
        <w:rPr>
          <w:sz w:val="28"/>
        </w:rPr>
        <w:t xml:space="preserve">умение определять и </w:t>
      </w:r>
      <w:r>
        <w:rPr>
          <w:spacing w:val="-4"/>
          <w:sz w:val="28"/>
        </w:rPr>
        <w:t xml:space="preserve">соблюдать </w:t>
      </w:r>
      <w:r>
        <w:rPr>
          <w:sz w:val="28"/>
        </w:rPr>
        <w:t xml:space="preserve">последовательность технологических операций при </w:t>
      </w:r>
      <w:r>
        <w:rPr>
          <w:spacing w:val="-3"/>
          <w:sz w:val="28"/>
        </w:rPr>
        <w:t>изготовлении</w:t>
      </w:r>
      <w:r>
        <w:rPr>
          <w:spacing w:val="-1"/>
          <w:sz w:val="28"/>
        </w:rPr>
        <w:t xml:space="preserve"> </w:t>
      </w:r>
      <w:r>
        <w:rPr>
          <w:sz w:val="28"/>
        </w:rPr>
        <w:t>изделия;</w:t>
      </w:r>
    </w:p>
    <w:p w:rsidR="00FC2149" w:rsidRDefault="0003755F">
      <w:pPr>
        <w:pStyle w:val="a4"/>
        <w:numPr>
          <w:ilvl w:val="0"/>
          <w:numId w:val="15"/>
        </w:numPr>
        <w:tabs>
          <w:tab w:val="left" w:pos="1192"/>
        </w:tabs>
        <w:spacing w:line="362" w:lineRule="auto"/>
        <w:ind w:left="298" w:right="386" w:firstLine="708"/>
        <w:rPr>
          <w:sz w:val="28"/>
        </w:rPr>
      </w:pPr>
      <w:r>
        <w:rPr>
          <w:sz w:val="28"/>
        </w:rPr>
        <w:t>овладение основными технологическими приемами ручной обработки материалов;</w:t>
      </w:r>
    </w:p>
    <w:p w:rsidR="00FC2149" w:rsidRDefault="0003755F">
      <w:pPr>
        <w:pStyle w:val="a4"/>
        <w:numPr>
          <w:ilvl w:val="0"/>
          <w:numId w:val="15"/>
        </w:numPr>
        <w:tabs>
          <w:tab w:val="left" w:pos="1300"/>
        </w:tabs>
        <w:spacing w:line="360" w:lineRule="auto"/>
        <w:ind w:left="298" w:right="384" w:firstLine="707"/>
        <w:rPr>
          <w:sz w:val="28"/>
        </w:rPr>
      </w:pPr>
      <w:r>
        <w:rPr>
          <w:sz w:val="28"/>
        </w:rPr>
        <w:t xml:space="preserve">умение </w:t>
      </w:r>
      <w:r>
        <w:rPr>
          <w:spacing w:val="-3"/>
          <w:sz w:val="28"/>
        </w:rPr>
        <w:t xml:space="preserve">подбирать </w:t>
      </w:r>
      <w:r>
        <w:rPr>
          <w:sz w:val="28"/>
        </w:rPr>
        <w:t xml:space="preserve">материалы и инструменты, способы </w:t>
      </w:r>
      <w:r>
        <w:rPr>
          <w:spacing w:val="-3"/>
          <w:sz w:val="28"/>
        </w:rPr>
        <w:t xml:space="preserve">трудовой </w:t>
      </w:r>
      <w:r>
        <w:rPr>
          <w:sz w:val="28"/>
        </w:rPr>
        <w:t>деятельности в зависимости от</w:t>
      </w:r>
      <w:r>
        <w:rPr>
          <w:spacing w:val="-4"/>
          <w:sz w:val="28"/>
        </w:rPr>
        <w:t xml:space="preserve"> </w:t>
      </w:r>
      <w:r>
        <w:rPr>
          <w:sz w:val="28"/>
        </w:rPr>
        <w:t>цели;</w:t>
      </w:r>
    </w:p>
    <w:p w:rsidR="00FC2149" w:rsidRDefault="0003755F">
      <w:pPr>
        <w:pStyle w:val="a4"/>
        <w:numPr>
          <w:ilvl w:val="0"/>
          <w:numId w:val="15"/>
        </w:numPr>
        <w:tabs>
          <w:tab w:val="left" w:pos="1290"/>
        </w:tabs>
        <w:spacing w:line="360" w:lineRule="auto"/>
        <w:ind w:left="298" w:right="383" w:firstLine="707"/>
        <w:rPr>
          <w:sz w:val="28"/>
        </w:rPr>
      </w:pPr>
      <w:r>
        <w:rPr>
          <w:sz w:val="28"/>
        </w:rPr>
        <w:t xml:space="preserve">умение </w:t>
      </w:r>
      <w:r>
        <w:rPr>
          <w:spacing w:val="-3"/>
          <w:sz w:val="28"/>
        </w:rPr>
        <w:t xml:space="preserve">изготавливать </w:t>
      </w:r>
      <w:r>
        <w:rPr>
          <w:sz w:val="28"/>
        </w:rPr>
        <w:t xml:space="preserve">изделия из доступных материалов, модели несложных </w:t>
      </w:r>
      <w:r>
        <w:rPr>
          <w:spacing w:val="-3"/>
          <w:sz w:val="28"/>
        </w:rPr>
        <w:t xml:space="preserve">объектов </w:t>
      </w:r>
      <w:r>
        <w:rPr>
          <w:sz w:val="28"/>
        </w:rPr>
        <w:t xml:space="preserve">из деталей </w:t>
      </w:r>
      <w:r>
        <w:rPr>
          <w:spacing w:val="-3"/>
          <w:sz w:val="28"/>
        </w:rPr>
        <w:t xml:space="preserve">конструктора </w:t>
      </w:r>
      <w:r>
        <w:rPr>
          <w:sz w:val="28"/>
        </w:rPr>
        <w:t xml:space="preserve">по </w:t>
      </w:r>
      <w:r>
        <w:rPr>
          <w:spacing w:val="-5"/>
          <w:sz w:val="28"/>
        </w:rPr>
        <w:t xml:space="preserve">образцу, </w:t>
      </w:r>
      <w:r>
        <w:rPr>
          <w:spacing w:val="-6"/>
          <w:sz w:val="28"/>
        </w:rPr>
        <w:t xml:space="preserve">эскизу,  </w:t>
      </w:r>
      <w:r>
        <w:rPr>
          <w:sz w:val="28"/>
        </w:rPr>
        <w:t>собственному</w:t>
      </w:r>
      <w:r>
        <w:rPr>
          <w:spacing w:val="-6"/>
          <w:sz w:val="28"/>
        </w:rPr>
        <w:t xml:space="preserve"> </w:t>
      </w:r>
      <w:r>
        <w:rPr>
          <w:sz w:val="28"/>
        </w:rPr>
        <w:t>замыслу;</w:t>
      </w:r>
    </w:p>
    <w:p w:rsidR="00FC2149" w:rsidRDefault="0003755F">
      <w:pPr>
        <w:pStyle w:val="a4"/>
        <w:numPr>
          <w:ilvl w:val="0"/>
          <w:numId w:val="15"/>
        </w:numPr>
        <w:tabs>
          <w:tab w:val="left" w:pos="1170"/>
        </w:tabs>
        <w:ind w:left="1169"/>
        <w:rPr>
          <w:sz w:val="28"/>
        </w:rPr>
      </w:pPr>
      <w:r>
        <w:rPr>
          <w:sz w:val="28"/>
        </w:rPr>
        <w:t>усвоение правил техники</w:t>
      </w:r>
      <w:r>
        <w:rPr>
          <w:spacing w:val="-3"/>
          <w:sz w:val="28"/>
        </w:rPr>
        <w:t xml:space="preserve"> </w:t>
      </w:r>
      <w:r>
        <w:rPr>
          <w:sz w:val="28"/>
        </w:rPr>
        <w:t>безопасности;</w:t>
      </w:r>
    </w:p>
    <w:p w:rsidR="00FC2149" w:rsidRDefault="0003755F">
      <w:pPr>
        <w:pStyle w:val="a4"/>
        <w:numPr>
          <w:ilvl w:val="0"/>
          <w:numId w:val="15"/>
        </w:numPr>
        <w:tabs>
          <w:tab w:val="left" w:pos="1402"/>
        </w:tabs>
        <w:spacing w:before="147" w:line="360" w:lineRule="auto"/>
        <w:ind w:left="297" w:right="383" w:firstLine="708"/>
        <w:rPr>
          <w:sz w:val="28"/>
        </w:rPr>
      </w:pPr>
      <w:r>
        <w:rPr>
          <w:sz w:val="28"/>
        </w:rPr>
        <w:t>овладение навыками совместной продуктивной деятельности, сотрудничества, взаимопомощи, планирования,</w:t>
      </w:r>
      <w:r>
        <w:rPr>
          <w:spacing w:val="-9"/>
          <w:sz w:val="28"/>
        </w:rPr>
        <w:t xml:space="preserve"> </w:t>
      </w:r>
      <w:r>
        <w:rPr>
          <w:spacing w:val="-4"/>
          <w:sz w:val="28"/>
        </w:rPr>
        <w:t>коммуникации;</w:t>
      </w:r>
    </w:p>
    <w:p w:rsidR="00FC2149" w:rsidRDefault="0003755F">
      <w:pPr>
        <w:pStyle w:val="a4"/>
        <w:numPr>
          <w:ilvl w:val="0"/>
          <w:numId w:val="15"/>
        </w:numPr>
        <w:tabs>
          <w:tab w:val="left" w:pos="1239"/>
        </w:tabs>
        <w:spacing w:before="2" w:line="360" w:lineRule="auto"/>
        <w:ind w:left="297" w:right="386" w:firstLine="708"/>
        <w:rPr>
          <w:sz w:val="28"/>
        </w:rPr>
      </w:pPr>
      <w:r>
        <w:rPr>
          <w:sz w:val="28"/>
        </w:rPr>
        <w:t xml:space="preserve">овладение основами </w:t>
      </w:r>
      <w:r>
        <w:rPr>
          <w:spacing w:val="-3"/>
          <w:sz w:val="28"/>
        </w:rPr>
        <w:t xml:space="preserve">трудовой </w:t>
      </w:r>
      <w:r>
        <w:rPr>
          <w:sz w:val="28"/>
        </w:rPr>
        <w:t xml:space="preserve">деятельности, </w:t>
      </w:r>
      <w:r>
        <w:rPr>
          <w:spacing w:val="-4"/>
          <w:sz w:val="28"/>
        </w:rPr>
        <w:t xml:space="preserve">необходимой </w:t>
      </w:r>
      <w:r>
        <w:rPr>
          <w:sz w:val="28"/>
        </w:rPr>
        <w:t xml:space="preserve">в разных жизненных сферах, овладение технологиями, </w:t>
      </w:r>
      <w:r>
        <w:rPr>
          <w:spacing w:val="-4"/>
          <w:sz w:val="28"/>
        </w:rPr>
        <w:t xml:space="preserve">необходимыми </w:t>
      </w:r>
      <w:r>
        <w:rPr>
          <w:sz w:val="28"/>
        </w:rPr>
        <w:t xml:space="preserve">для полноценной </w:t>
      </w:r>
      <w:r>
        <w:rPr>
          <w:spacing w:val="-3"/>
          <w:sz w:val="28"/>
        </w:rPr>
        <w:t xml:space="preserve">коммуникации, </w:t>
      </w:r>
      <w:r>
        <w:rPr>
          <w:sz w:val="28"/>
        </w:rPr>
        <w:t xml:space="preserve">социального и </w:t>
      </w:r>
      <w:r>
        <w:rPr>
          <w:spacing w:val="-4"/>
          <w:sz w:val="28"/>
        </w:rPr>
        <w:t>трудового</w:t>
      </w:r>
      <w:r>
        <w:rPr>
          <w:spacing w:val="-2"/>
          <w:sz w:val="28"/>
        </w:rPr>
        <w:t xml:space="preserve"> </w:t>
      </w:r>
      <w:r>
        <w:rPr>
          <w:sz w:val="28"/>
        </w:rPr>
        <w:t>взаимодействия;</w:t>
      </w:r>
    </w:p>
    <w:p w:rsidR="00FC2149" w:rsidRDefault="0003755F">
      <w:pPr>
        <w:pStyle w:val="a4"/>
        <w:numPr>
          <w:ilvl w:val="0"/>
          <w:numId w:val="15"/>
        </w:numPr>
        <w:tabs>
          <w:tab w:val="left" w:pos="1289"/>
        </w:tabs>
        <w:spacing w:line="360" w:lineRule="auto"/>
        <w:ind w:left="297" w:right="382" w:firstLine="707"/>
        <w:rPr>
          <w:sz w:val="28"/>
        </w:rPr>
      </w:pPr>
      <w:r>
        <w:rPr>
          <w:sz w:val="28"/>
        </w:rPr>
        <w:t xml:space="preserve">использование приобретенных знаний и умений для </w:t>
      </w:r>
      <w:r>
        <w:rPr>
          <w:spacing w:val="-3"/>
          <w:sz w:val="28"/>
        </w:rPr>
        <w:t xml:space="preserve">творческого </w:t>
      </w:r>
      <w:r>
        <w:rPr>
          <w:sz w:val="28"/>
        </w:rPr>
        <w:t xml:space="preserve">решения несложных конструкторских, </w:t>
      </w:r>
      <w:r>
        <w:rPr>
          <w:spacing w:val="-3"/>
          <w:sz w:val="28"/>
        </w:rPr>
        <w:t xml:space="preserve">художественно-конструкторских, </w:t>
      </w:r>
      <w:r>
        <w:rPr>
          <w:sz w:val="28"/>
        </w:rPr>
        <w:t>технологических и организационных</w:t>
      </w:r>
      <w:r>
        <w:rPr>
          <w:spacing w:val="-3"/>
          <w:sz w:val="28"/>
        </w:rPr>
        <w:t xml:space="preserve"> задач;</w:t>
      </w:r>
    </w:p>
    <w:p w:rsidR="00FC2149" w:rsidRDefault="00FC2149">
      <w:pPr>
        <w:spacing w:line="360" w:lineRule="auto"/>
        <w:jc w:val="both"/>
        <w:rPr>
          <w:sz w:val="28"/>
        </w:rPr>
        <w:sectPr w:rsidR="00FC2149">
          <w:footerReference w:type="default" r:id="rId27"/>
          <w:pgSz w:w="11910" w:h="16840"/>
          <w:pgMar w:top="1040" w:right="300" w:bottom="960" w:left="1460" w:header="0" w:footer="774" w:gutter="0"/>
          <w:pgNumType w:start="181"/>
          <w:cols w:space="720"/>
        </w:sectPr>
      </w:pPr>
    </w:p>
    <w:p w:rsidR="00FC2149" w:rsidRDefault="0003755F">
      <w:pPr>
        <w:pStyle w:val="a4"/>
        <w:numPr>
          <w:ilvl w:val="0"/>
          <w:numId w:val="15"/>
        </w:numPr>
        <w:tabs>
          <w:tab w:val="left" w:pos="1418"/>
        </w:tabs>
        <w:spacing w:before="67" w:line="360" w:lineRule="auto"/>
        <w:ind w:right="385" w:firstLine="707"/>
        <w:rPr>
          <w:sz w:val="28"/>
        </w:rPr>
      </w:pPr>
      <w:r>
        <w:rPr>
          <w:sz w:val="28"/>
        </w:rPr>
        <w:lastRenderedPageBreak/>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w:t>
      </w:r>
      <w:r>
        <w:rPr>
          <w:spacing w:val="-3"/>
          <w:sz w:val="28"/>
        </w:rPr>
        <w:t>художественно-конструкторских</w:t>
      </w:r>
      <w:r>
        <w:rPr>
          <w:spacing w:val="-6"/>
          <w:sz w:val="28"/>
        </w:rPr>
        <w:t xml:space="preserve"> </w:t>
      </w:r>
      <w:r>
        <w:rPr>
          <w:spacing w:val="-3"/>
          <w:sz w:val="28"/>
        </w:rPr>
        <w:t>задач;</w:t>
      </w:r>
    </w:p>
    <w:p w:rsidR="00FC2149" w:rsidRDefault="0003755F">
      <w:pPr>
        <w:pStyle w:val="a4"/>
        <w:numPr>
          <w:ilvl w:val="0"/>
          <w:numId w:val="15"/>
        </w:numPr>
        <w:tabs>
          <w:tab w:val="left" w:pos="1329"/>
        </w:tabs>
        <w:spacing w:before="1" w:line="360" w:lineRule="auto"/>
        <w:ind w:right="383" w:firstLine="708"/>
        <w:rPr>
          <w:sz w:val="28"/>
        </w:rPr>
      </w:pPr>
      <w:r>
        <w:rPr>
          <w:sz w:val="28"/>
        </w:rPr>
        <w:t xml:space="preserve">обогащение </w:t>
      </w:r>
      <w:r>
        <w:rPr>
          <w:spacing w:val="-3"/>
          <w:sz w:val="28"/>
        </w:rPr>
        <w:t xml:space="preserve">лексикона </w:t>
      </w:r>
      <w:r>
        <w:rPr>
          <w:sz w:val="28"/>
        </w:rPr>
        <w:t xml:space="preserve">словами, обозначающими материалы, их признаки, действия, производимые во время </w:t>
      </w:r>
      <w:r>
        <w:rPr>
          <w:spacing w:val="-3"/>
          <w:sz w:val="28"/>
        </w:rPr>
        <w:t>изготовления</w:t>
      </w:r>
      <w:r>
        <w:rPr>
          <w:spacing w:val="-16"/>
          <w:sz w:val="28"/>
        </w:rPr>
        <w:t xml:space="preserve"> </w:t>
      </w:r>
      <w:r>
        <w:rPr>
          <w:sz w:val="28"/>
        </w:rPr>
        <w:t>изделия;</w:t>
      </w:r>
    </w:p>
    <w:p w:rsidR="00FC2149" w:rsidRDefault="0003755F">
      <w:pPr>
        <w:pStyle w:val="a4"/>
        <w:numPr>
          <w:ilvl w:val="0"/>
          <w:numId w:val="15"/>
        </w:numPr>
        <w:tabs>
          <w:tab w:val="left" w:pos="1205"/>
        </w:tabs>
        <w:spacing w:before="1" w:line="360" w:lineRule="auto"/>
        <w:ind w:right="382" w:firstLine="707"/>
        <w:rPr>
          <w:sz w:val="28"/>
        </w:rPr>
      </w:pPr>
      <w:r>
        <w:rPr>
          <w:sz w:val="28"/>
        </w:rPr>
        <w:t xml:space="preserve">овладение умением составлять план связного рассказа о проделанной работе на основе последовательности </w:t>
      </w:r>
      <w:r>
        <w:rPr>
          <w:spacing w:val="-3"/>
          <w:sz w:val="28"/>
        </w:rPr>
        <w:t xml:space="preserve">трудовых </w:t>
      </w:r>
      <w:r>
        <w:rPr>
          <w:sz w:val="28"/>
        </w:rPr>
        <w:t xml:space="preserve">операций при </w:t>
      </w:r>
      <w:r>
        <w:rPr>
          <w:spacing w:val="-3"/>
          <w:sz w:val="28"/>
        </w:rPr>
        <w:t xml:space="preserve">изготовлении </w:t>
      </w:r>
      <w:r>
        <w:rPr>
          <w:sz w:val="28"/>
        </w:rPr>
        <w:t>изделия;</w:t>
      </w:r>
    </w:p>
    <w:p w:rsidR="00FC2149" w:rsidRDefault="0003755F">
      <w:pPr>
        <w:pStyle w:val="a4"/>
        <w:numPr>
          <w:ilvl w:val="0"/>
          <w:numId w:val="15"/>
        </w:numPr>
        <w:tabs>
          <w:tab w:val="left" w:pos="1430"/>
        </w:tabs>
        <w:spacing w:line="362" w:lineRule="auto"/>
        <w:ind w:right="383" w:firstLine="708"/>
        <w:rPr>
          <w:sz w:val="28"/>
        </w:rPr>
      </w:pPr>
      <w:r>
        <w:rPr>
          <w:sz w:val="28"/>
        </w:rPr>
        <w:t xml:space="preserve">овладение простыми умениями работы с </w:t>
      </w:r>
      <w:r>
        <w:rPr>
          <w:spacing w:val="-4"/>
          <w:sz w:val="28"/>
        </w:rPr>
        <w:t xml:space="preserve">компьютером </w:t>
      </w:r>
      <w:r>
        <w:rPr>
          <w:sz w:val="28"/>
        </w:rPr>
        <w:t xml:space="preserve">и </w:t>
      </w:r>
      <w:r>
        <w:rPr>
          <w:spacing w:val="-3"/>
          <w:sz w:val="28"/>
        </w:rPr>
        <w:t>компьютерными</w:t>
      </w:r>
      <w:r>
        <w:rPr>
          <w:sz w:val="28"/>
        </w:rPr>
        <w:t xml:space="preserve"> программами.</w:t>
      </w:r>
    </w:p>
    <w:p w:rsidR="00FC2149" w:rsidRDefault="00FC2149">
      <w:pPr>
        <w:pStyle w:val="a3"/>
        <w:spacing w:before="8"/>
        <w:ind w:left="0" w:right="0" w:firstLine="0"/>
        <w:jc w:val="left"/>
        <w:rPr>
          <w:sz w:val="41"/>
        </w:rPr>
      </w:pPr>
    </w:p>
    <w:p w:rsidR="00FC2149" w:rsidRDefault="0003755F">
      <w:pPr>
        <w:pStyle w:val="1"/>
        <w:spacing w:before="1"/>
        <w:ind w:left="1379"/>
      </w:pPr>
      <w:r>
        <w:t>Содержание курсов коррекционно-развивающей области</w:t>
      </w:r>
    </w:p>
    <w:p w:rsidR="00FC2149" w:rsidRDefault="0003755F">
      <w:pPr>
        <w:pStyle w:val="a4"/>
        <w:numPr>
          <w:ilvl w:val="2"/>
          <w:numId w:val="20"/>
        </w:numPr>
        <w:tabs>
          <w:tab w:val="left" w:pos="4221"/>
        </w:tabs>
        <w:spacing w:before="160"/>
        <w:jc w:val="both"/>
        <w:rPr>
          <w:b/>
          <w:color w:val="00000A"/>
          <w:sz w:val="28"/>
        </w:rPr>
      </w:pPr>
      <w:r>
        <w:rPr>
          <w:b/>
          <w:color w:val="00000A"/>
          <w:sz w:val="28"/>
        </w:rPr>
        <w:t>Произношение</w:t>
      </w:r>
    </w:p>
    <w:p w:rsidR="00FC2149" w:rsidRDefault="0003755F">
      <w:pPr>
        <w:pStyle w:val="a3"/>
        <w:spacing w:before="158" w:line="360" w:lineRule="auto"/>
        <w:ind w:firstLine="708"/>
      </w:pPr>
      <w:r>
        <w:rPr>
          <w:color w:val="00000A"/>
        </w:rPr>
        <w:t xml:space="preserve">Основными </w:t>
      </w:r>
      <w:r>
        <w:rPr>
          <w:b/>
          <w:color w:val="00000A"/>
        </w:rPr>
        <w:t xml:space="preserve">задачами </w:t>
      </w:r>
      <w:r>
        <w:rPr>
          <w:color w:val="00000A"/>
          <w:spacing w:val="-3"/>
        </w:rPr>
        <w:t xml:space="preserve">коррекционного </w:t>
      </w:r>
      <w:r>
        <w:rPr>
          <w:color w:val="00000A"/>
        </w:rPr>
        <w:t>курса «Произношение» являются:</w:t>
      </w:r>
    </w:p>
    <w:p w:rsidR="00FC2149" w:rsidRDefault="0003755F">
      <w:pPr>
        <w:pStyle w:val="a4"/>
        <w:numPr>
          <w:ilvl w:val="0"/>
          <w:numId w:val="15"/>
        </w:numPr>
        <w:tabs>
          <w:tab w:val="left" w:pos="1317"/>
        </w:tabs>
        <w:spacing w:line="360" w:lineRule="auto"/>
        <w:ind w:right="381" w:firstLine="708"/>
        <w:rPr>
          <w:color w:val="00000A"/>
          <w:sz w:val="28"/>
        </w:rPr>
      </w:pPr>
      <w:r>
        <w:rPr>
          <w:color w:val="00000A"/>
          <w:sz w:val="28"/>
        </w:rPr>
        <w:t xml:space="preserve">развитие психофизиологических механизмов, лежащих в основе устной </w:t>
      </w:r>
      <w:r>
        <w:rPr>
          <w:color w:val="00000A"/>
          <w:spacing w:val="-3"/>
          <w:sz w:val="28"/>
        </w:rPr>
        <w:t xml:space="preserve">речи: </w:t>
      </w:r>
      <w:r>
        <w:rPr>
          <w:color w:val="00000A"/>
          <w:sz w:val="28"/>
        </w:rPr>
        <w:t xml:space="preserve">формирование оптимального для </w:t>
      </w:r>
      <w:r>
        <w:rPr>
          <w:color w:val="00000A"/>
          <w:spacing w:val="-3"/>
          <w:sz w:val="28"/>
        </w:rPr>
        <w:t xml:space="preserve">речи </w:t>
      </w:r>
      <w:r>
        <w:rPr>
          <w:color w:val="00000A"/>
          <w:sz w:val="28"/>
        </w:rPr>
        <w:t xml:space="preserve">типа физиологического дыхания, </w:t>
      </w:r>
      <w:r>
        <w:rPr>
          <w:color w:val="00000A"/>
          <w:spacing w:val="-3"/>
          <w:sz w:val="28"/>
        </w:rPr>
        <w:t xml:space="preserve">речевого </w:t>
      </w:r>
      <w:r>
        <w:rPr>
          <w:color w:val="00000A"/>
          <w:sz w:val="28"/>
        </w:rPr>
        <w:t xml:space="preserve">дыхания, голоса, </w:t>
      </w:r>
      <w:r>
        <w:rPr>
          <w:color w:val="00000A"/>
          <w:spacing w:val="-3"/>
          <w:sz w:val="28"/>
        </w:rPr>
        <w:t xml:space="preserve">артикуляторной </w:t>
      </w:r>
      <w:r>
        <w:rPr>
          <w:color w:val="00000A"/>
          <w:sz w:val="28"/>
        </w:rPr>
        <w:t xml:space="preserve">моторики, чувства ритма, </w:t>
      </w:r>
      <w:r>
        <w:rPr>
          <w:color w:val="00000A"/>
          <w:spacing w:val="-3"/>
          <w:sz w:val="28"/>
        </w:rPr>
        <w:t xml:space="preserve">слухового </w:t>
      </w:r>
      <w:r>
        <w:rPr>
          <w:color w:val="00000A"/>
          <w:sz w:val="28"/>
        </w:rPr>
        <w:t xml:space="preserve">восприятия, функций </w:t>
      </w:r>
      <w:r>
        <w:rPr>
          <w:color w:val="00000A"/>
          <w:spacing w:val="-3"/>
          <w:sz w:val="28"/>
        </w:rPr>
        <w:t xml:space="preserve">фонематической </w:t>
      </w:r>
      <w:r>
        <w:rPr>
          <w:color w:val="00000A"/>
          <w:sz w:val="28"/>
        </w:rPr>
        <w:t>системы (по В.К. Орфинской);</w:t>
      </w:r>
    </w:p>
    <w:p w:rsidR="00FC2149" w:rsidRDefault="0003755F">
      <w:pPr>
        <w:pStyle w:val="a4"/>
        <w:numPr>
          <w:ilvl w:val="0"/>
          <w:numId w:val="15"/>
        </w:numPr>
        <w:tabs>
          <w:tab w:val="left" w:pos="1349"/>
        </w:tabs>
        <w:spacing w:line="360" w:lineRule="auto"/>
        <w:ind w:right="383" w:firstLine="708"/>
        <w:rPr>
          <w:color w:val="00000A"/>
          <w:sz w:val="28"/>
        </w:rPr>
      </w:pPr>
      <w:r>
        <w:rPr>
          <w:color w:val="00000A"/>
          <w:sz w:val="28"/>
        </w:rPr>
        <w:t xml:space="preserve">обучение </w:t>
      </w:r>
      <w:r>
        <w:rPr>
          <w:color w:val="00000A"/>
          <w:spacing w:val="-3"/>
          <w:sz w:val="28"/>
        </w:rPr>
        <w:t xml:space="preserve">нормативному/компенсированному </w:t>
      </w:r>
      <w:r>
        <w:rPr>
          <w:color w:val="00000A"/>
          <w:sz w:val="28"/>
        </w:rPr>
        <w:t xml:space="preserve">произношению всех </w:t>
      </w:r>
      <w:r>
        <w:rPr>
          <w:color w:val="00000A"/>
          <w:spacing w:val="-5"/>
          <w:sz w:val="28"/>
        </w:rPr>
        <w:t xml:space="preserve">звуков </w:t>
      </w:r>
      <w:r>
        <w:rPr>
          <w:color w:val="00000A"/>
          <w:spacing w:val="-4"/>
          <w:sz w:val="28"/>
        </w:rPr>
        <w:t xml:space="preserve">русского </w:t>
      </w:r>
      <w:r>
        <w:rPr>
          <w:color w:val="00000A"/>
          <w:sz w:val="28"/>
        </w:rPr>
        <w:t xml:space="preserve">языка с </w:t>
      </w:r>
      <w:r>
        <w:rPr>
          <w:color w:val="00000A"/>
          <w:spacing w:val="-3"/>
          <w:sz w:val="28"/>
        </w:rPr>
        <w:t xml:space="preserve">учетом </w:t>
      </w:r>
      <w:r>
        <w:rPr>
          <w:color w:val="00000A"/>
          <w:sz w:val="28"/>
        </w:rPr>
        <w:t xml:space="preserve">системной связи между фонемами </w:t>
      </w:r>
      <w:r>
        <w:rPr>
          <w:color w:val="00000A"/>
          <w:spacing w:val="-4"/>
          <w:sz w:val="28"/>
        </w:rPr>
        <w:t xml:space="preserve">русского </w:t>
      </w:r>
      <w:r>
        <w:rPr>
          <w:color w:val="00000A"/>
          <w:sz w:val="28"/>
        </w:rPr>
        <w:t xml:space="preserve">языка, их </w:t>
      </w:r>
      <w:r>
        <w:rPr>
          <w:color w:val="00000A"/>
          <w:spacing w:val="-3"/>
          <w:sz w:val="28"/>
        </w:rPr>
        <w:t xml:space="preserve">артикуляторной </w:t>
      </w:r>
      <w:r>
        <w:rPr>
          <w:color w:val="00000A"/>
          <w:sz w:val="28"/>
        </w:rPr>
        <w:t xml:space="preserve">и акустической характеристики, характера дефекта (параллельно с развитием операций </w:t>
      </w:r>
      <w:r>
        <w:rPr>
          <w:color w:val="00000A"/>
          <w:spacing w:val="-4"/>
          <w:sz w:val="28"/>
        </w:rPr>
        <w:t xml:space="preserve">языкового </w:t>
      </w:r>
      <w:r>
        <w:rPr>
          <w:color w:val="00000A"/>
          <w:sz w:val="28"/>
        </w:rPr>
        <w:t xml:space="preserve">анализа и синтеза на уровне </w:t>
      </w:r>
      <w:r>
        <w:rPr>
          <w:color w:val="00000A"/>
          <w:spacing w:val="-3"/>
          <w:sz w:val="28"/>
        </w:rPr>
        <w:t xml:space="preserve">предложения </w:t>
      </w:r>
      <w:r>
        <w:rPr>
          <w:color w:val="00000A"/>
          <w:sz w:val="28"/>
        </w:rPr>
        <w:t>и</w:t>
      </w:r>
      <w:r>
        <w:rPr>
          <w:color w:val="00000A"/>
          <w:spacing w:val="3"/>
          <w:sz w:val="28"/>
        </w:rPr>
        <w:t xml:space="preserve"> </w:t>
      </w:r>
      <w:r>
        <w:rPr>
          <w:color w:val="00000A"/>
          <w:sz w:val="28"/>
        </w:rPr>
        <w:t>слова);</w:t>
      </w:r>
    </w:p>
    <w:p w:rsidR="00FC2149" w:rsidRDefault="0003755F">
      <w:pPr>
        <w:pStyle w:val="a4"/>
        <w:numPr>
          <w:ilvl w:val="0"/>
          <w:numId w:val="15"/>
        </w:numPr>
        <w:tabs>
          <w:tab w:val="left" w:pos="1171"/>
        </w:tabs>
        <w:spacing w:line="322" w:lineRule="exact"/>
        <w:ind w:left="1170"/>
        <w:rPr>
          <w:color w:val="00000A"/>
          <w:sz w:val="28"/>
        </w:rPr>
      </w:pPr>
      <w:r>
        <w:rPr>
          <w:color w:val="00000A"/>
          <w:spacing w:val="-3"/>
          <w:sz w:val="28"/>
        </w:rPr>
        <w:t xml:space="preserve">коррекция </w:t>
      </w:r>
      <w:r>
        <w:rPr>
          <w:color w:val="00000A"/>
          <w:sz w:val="28"/>
        </w:rPr>
        <w:t xml:space="preserve">нарушений </w:t>
      </w:r>
      <w:r>
        <w:rPr>
          <w:color w:val="00000A"/>
          <w:spacing w:val="-3"/>
          <w:sz w:val="28"/>
        </w:rPr>
        <w:t xml:space="preserve">звукослоговой </w:t>
      </w:r>
      <w:r>
        <w:rPr>
          <w:color w:val="00000A"/>
          <w:sz w:val="28"/>
        </w:rPr>
        <w:t>структуры</w:t>
      </w:r>
      <w:r>
        <w:rPr>
          <w:color w:val="00000A"/>
          <w:spacing w:val="2"/>
          <w:sz w:val="28"/>
        </w:rPr>
        <w:t xml:space="preserve"> </w:t>
      </w:r>
      <w:r>
        <w:rPr>
          <w:color w:val="00000A"/>
          <w:sz w:val="28"/>
        </w:rPr>
        <w:t>слова;</w:t>
      </w:r>
    </w:p>
    <w:p w:rsidR="00FC2149" w:rsidRDefault="0003755F">
      <w:pPr>
        <w:pStyle w:val="a4"/>
        <w:numPr>
          <w:ilvl w:val="0"/>
          <w:numId w:val="15"/>
        </w:numPr>
        <w:tabs>
          <w:tab w:val="left" w:pos="1332"/>
        </w:tabs>
        <w:spacing w:before="162" w:line="360" w:lineRule="auto"/>
        <w:ind w:right="383" w:firstLine="708"/>
        <w:rPr>
          <w:color w:val="00000A"/>
          <w:sz w:val="28"/>
        </w:rPr>
      </w:pPr>
      <w:r>
        <w:rPr>
          <w:color w:val="00000A"/>
          <w:sz w:val="28"/>
        </w:rPr>
        <w:t xml:space="preserve">формирование просодических </w:t>
      </w:r>
      <w:r>
        <w:rPr>
          <w:color w:val="00000A"/>
          <w:spacing w:val="-4"/>
          <w:sz w:val="28"/>
        </w:rPr>
        <w:t xml:space="preserve">компонентов </w:t>
      </w:r>
      <w:r>
        <w:rPr>
          <w:color w:val="00000A"/>
          <w:spacing w:val="-3"/>
          <w:sz w:val="28"/>
        </w:rPr>
        <w:t xml:space="preserve">речи </w:t>
      </w:r>
      <w:r>
        <w:rPr>
          <w:color w:val="00000A"/>
          <w:sz w:val="28"/>
        </w:rPr>
        <w:t xml:space="preserve">(темпа, ритма, </w:t>
      </w:r>
      <w:r>
        <w:rPr>
          <w:color w:val="00000A"/>
          <w:spacing w:val="-3"/>
          <w:sz w:val="28"/>
        </w:rPr>
        <w:t xml:space="preserve">паузации, </w:t>
      </w:r>
      <w:r>
        <w:rPr>
          <w:color w:val="00000A"/>
          <w:sz w:val="28"/>
        </w:rPr>
        <w:t>интонации, логического</w:t>
      </w:r>
      <w:r>
        <w:rPr>
          <w:color w:val="00000A"/>
          <w:spacing w:val="-2"/>
          <w:sz w:val="28"/>
        </w:rPr>
        <w:t xml:space="preserve"> </w:t>
      </w:r>
      <w:r>
        <w:rPr>
          <w:color w:val="00000A"/>
          <w:spacing w:val="-3"/>
          <w:sz w:val="28"/>
        </w:rPr>
        <w:t>ударения).</w:t>
      </w:r>
    </w:p>
    <w:p w:rsidR="00FC2149" w:rsidRDefault="0003755F">
      <w:pPr>
        <w:pStyle w:val="a3"/>
        <w:spacing w:line="360" w:lineRule="auto"/>
        <w:ind w:right="385" w:firstLine="708"/>
      </w:pPr>
      <w:r>
        <w:rPr>
          <w:color w:val="00000A"/>
        </w:rPr>
        <w:t>Задачи реализации коррекционного курса «Произношение» конкретизируются для обучающихся на I и II отделениях.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708"/>
      </w:pPr>
      <w:r>
        <w:rPr>
          <w:color w:val="00000A"/>
        </w:rPr>
        <w:lastRenderedPageBreak/>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FC2149" w:rsidRDefault="0003755F">
      <w:pPr>
        <w:pStyle w:val="a4"/>
        <w:numPr>
          <w:ilvl w:val="0"/>
          <w:numId w:val="15"/>
        </w:numPr>
        <w:tabs>
          <w:tab w:val="left" w:pos="1221"/>
        </w:tabs>
        <w:spacing w:before="1" w:line="360" w:lineRule="auto"/>
        <w:ind w:right="387" w:firstLine="708"/>
        <w:jc w:val="left"/>
        <w:rPr>
          <w:color w:val="00000A"/>
          <w:sz w:val="28"/>
        </w:rPr>
      </w:pPr>
      <w:r>
        <w:rPr>
          <w:color w:val="00000A"/>
          <w:sz w:val="28"/>
        </w:rPr>
        <w:t xml:space="preserve">произносительной стороны </w:t>
      </w:r>
      <w:r>
        <w:rPr>
          <w:color w:val="00000A"/>
          <w:spacing w:val="-3"/>
          <w:sz w:val="28"/>
        </w:rPr>
        <w:t xml:space="preserve">речи </w:t>
      </w:r>
      <w:r>
        <w:rPr>
          <w:color w:val="00000A"/>
          <w:sz w:val="28"/>
        </w:rPr>
        <w:t xml:space="preserve">в соответствии с нормами </w:t>
      </w:r>
      <w:r>
        <w:rPr>
          <w:color w:val="00000A"/>
          <w:spacing w:val="-4"/>
          <w:sz w:val="28"/>
        </w:rPr>
        <w:t xml:space="preserve">русского </w:t>
      </w:r>
      <w:r>
        <w:rPr>
          <w:color w:val="00000A"/>
          <w:sz w:val="28"/>
        </w:rPr>
        <w:t>языка;</w:t>
      </w:r>
    </w:p>
    <w:p w:rsidR="00FC2149" w:rsidRDefault="0003755F">
      <w:pPr>
        <w:pStyle w:val="a4"/>
        <w:numPr>
          <w:ilvl w:val="0"/>
          <w:numId w:val="15"/>
        </w:numPr>
        <w:tabs>
          <w:tab w:val="left" w:pos="1171"/>
        </w:tabs>
        <w:spacing w:before="1"/>
        <w:ind w:left="1170"/>
        <w:jc w:val="left"/>
        <w:rPr>
          <w:color w:val="00000A"/>
          <w:sz w:val="28"/>
        </w:rPr>
      </w:pPr>
      <w:r>
        <w:rPr>
          <w:color w:val="00000A"/>
          <w:spacing w:val="-4"/>
          <w:sz w:val="28"/>
        </w:rPr>
        <w:t xml:space="preserve">языкового </w:t>
      </w:r>
      <w:r>
        <w:rPr>
          <w:color w:val="00000A"/>
          <w:sz w:val="28"/>
        </w:rPr>
        <w:t xml:space="preserve">анализа и синтеза на уровне </w:t>
      </w:r>
      <w:r>
        <w:rPr>
          <w:color w:val="00000A"/>
          <w:spacing w:val="-3"/>
          <w:sz w:val="28"/>
        </w:rPr>
        <w:t xml:space="preserve">предложения </w:t>
      </w:r>
      <w:r>
        <w:rPr>
          <w:color w:val="00000A"/>
          <w:sz w:val="28"/>
        </w:rPr>
        <w:t>и</w:t>
      </w:r>
      <w:r>
        <w:rPr>
          <w:color w:val="00000A"/>
          <w:spacing w:val="3"/>
          <w:sz w:val="28"/>
        </w:rPr>
        <w:t xml:space="preserve"> </w:t>
      </w:r>
      <w:r>
        <w:rPr>
          <w:color w:val="00000A"/>
          <w:sz w:val="28"/>
        </w:rPr>
        <w:t>слова;</w:t>
      </w:r>
    </w:p>
    <w:p w:rsidR="00FC2149" w:rsidRDefault="0003755F">
      <w:pPr>
        <w:pStyle w:val="a4"/>
        <w:numPr>
          <w:ilvl w:val="0"/>
          <w:numId w:val="15"/>
        </w:numPr>
        <w:tabs>
          <w:tab w:val="left" w:pos="1171"/>
        </w:tabs>
        <w:spacing w:before="161"/>
        <w:ind w:left="1170"/>
        <w:jc w:val="left"/>
        <w:rPr>
          <w:color w:val="00000A"/>
          <w:sz w:val="28"/>
        </w:rPr>
      </w:pPr>
      <w:r>
        <w:rPr>
          <w:color w:val="00000A"/>
          <w:sz w:val="28"/>
        </w:rPr>
        <w:t>сложной слоговой структуры</w:t>
      </w:r>
      <w:r>
        <w:rPr>
          <w:color w:val="00000A"/>
          <w:spacing w:val="-4"/>
          <w:sz w:val="28"/>
        </w:rPr>
        <w:t xml:space="preserve"> </w:t>
      </w:r>
      <w:r>
        <w:rPr>
          <w:color w:val="00000A"/>
          <w:sz w:val="28"/>
        </w:rPr>
        <w:t>слова;</w:t>
      </w:r>
    </w:p>
    <w:p w:rsidR="00FC2149" w:rsidRDefault="0003755F">
      <w:pPr>
        <w:pStyle w:val="a4"/>
        <w:numPr>
          <w:ilvl w:val="0"/>
          <w:numId w:val="15"/>
        </w:numPr>
        <w:tabs>
          <w:tab w:val="left" w:pos="1815"/>
          <w:tab w:val="left" w:pos="1816"/>
          <w:tab w:val="left" w:pos="4597"/>
          <w:tab w:val="left" w:pos="6684"/>
        </w:tabs>
        <w:spacing w:before="160" w:line="360" w:lineRule="auto"/>
        <w:ind w:right="385" w:firstLine="708"/>
        <w:jc w:val="left"/>
        <w:rPr>
          <w:color w:val="00000A"/>
          <w:sz w:val="28"/>
        </w:rPr>
      </w:pPr>
      <w:r>
        <w:rPr>
          <w:color w:val="00000A"/>
          <w:spacing w:val="-3"/>
          <w:sz w:val="28"/>
        </w:rPr>
        <w:t>фонематического</w:t>
      </w:r>
      <w:r>
        <w:rPr>
          <w:color w:val="00000A"/>
          <w:spacing w:val="-3"/>
          <w:sz w:val="28"/>
        </w:rPr>
        <w:tab/>
      </w:r>
      <w:r>
        <w:rPr>
          <w:color w:val="00000A"/>
          <w:sz w:val="28"/>
        </w:rPr>
        <w:t>восприятия</w:t>
      </w:r>
      <w:r>
        <w:rPr>
          <w:color w:val="00000A"/>
          <w:sz w:val="28"/>
        </w:rPr>
        <w:tab/>
      </w:r>
      <w:r>
        <w:rPr>
          <w:color w:val="00000A"/>
          <w:spacing w:val="-1"/>
          <w:sz w:val="28"/>
        </w:rPr>
        <w:t xml:space="preserve">(слухо-произносительной </w:t>
      </w:r>
      <w:r>
        <w:rPr>
          <w:color w:val="00000A"/>
          <w:sz w:val="28"/>
        </w:rPr>
        <w:t>дифференциации</w:t>
      </w:r>
      <w:r>
        <w:rPr>
          <w:color w:val="00000A"/>
          <w:spacing w:val="-4"/>
          <w:sz w:val="28"/>
        </w:rPr>
        <w:t xml:space="preserve"> </w:t>
      </w:r>
      <w:r>
        <w:rPr>
          <w:color w:val="00000A"/>
          <w:sz w:val="28"/>
        </w:rPr>
        <w:t>фонем).</w:t>
      </w:r>
    </w:p>
    <w:p w:rsidR="00FC2149" w:rsidRDefault="0003755F">
      <w:pPr>
        <w:pStyle w:val="a3"/>
        <w:spacing w:before="1"/>
        <w:ind w:left="1007" w:right="0" w:firstLine="0"/>
        <w:jc w:val="left"/>
      </w:pPr>
      <w:r>
        <w:rPr>
          <w:color w:val="00000A"/>
        </w:rPr>
        <w:t>Основными линиями обучения по курсу «Произношение» являются:</w:t>
      </w:r>
    </w:p>
    <w:p w:rsidR="00FC2149" w:rsidRDefault="0003755F">
      <w:pPr>
        <w:pStyle w:val="a4"/>
        <w:numPr>
          <w:ilvl w:val="0"/>
          <w:numId w:val="15"/>
        </w:numPr>
        <w:tabs>
          <w:tab w:val="left" w:pos="1195"/>
        </w:tabs>
        <w:spacing w:before="161" w:line="360" w:lineRule="auto"/>
        <w:ind w:right="381" w:firstLine="708"/>
        <w:rPr>
          <w:color w:val="00000A"/>
          <w:sz w:val="28"/>
        </w:rPr>
      </w:pPr>
      <w:r>
        <w:rPr>
          <w:color w:val="00000A"/>
          <w:sz w:val="28"/>
        </w:rPr>
        <w:t xml:space="preserve">формирование произношения </w:t>
      </w:r>
      <w:r>
        <w:rPr>
          <w:color w:val="00000A"/>
          <w:spacing w:val="-5"/>
          <w:sz w:val="28"/>
        </w:rPr>
        <w:t xml:space="preserve">звуков </w:t>
      </w:r>
      <w:r>
        <w:rPr>
          <w:color w:val="00000A"/>
          <w:sz w:val="28"/>
        </w:rPr>
        <w:t xml:space="preserve">с </w:t>
      </w:r>
      <w:r>
        <w:rPr>
          <w:color w:val="00000A"/>
          <w:spacing w:val="-3"/>
          <w:sz w:val="28"/>
        </w:rPr>
        <w:t xml:space="preserve">учетом </w:t>
      </w:r>
      <w:r>
        <w:rPr>
          <w:color w:val="00000A"/>
          <w:sz w:val="28"/>
        </w:rPr>
        <w:t xml:space="preserve">системной связи между фонемами </w:t>
      </w:r>
      <w:r>
        <w:rPr>
          <w:color w:val="00000A"/>
          <w:spacing w:val="-4"/>
          <w:sz w:val="28"/>
        </w:rPr>
        <w:t xml:space="preserve">русского </w:t>
      </w:r>
      <w:r>
        <w:rPr>
          <w:color w:val="00000A"/>
          <w:sz w:val="28"/>
        </w:rPr>
        <w:t xml:space="preserve">языка, их </w:t>
      </w:r>
      <w:r>
        <w:rPr>
          <w:color w:val="00000A"/>
          <w:spacing w:val="-3"/>
          <w:sz w:val="28"/>
        </w:rPr>
        <w:t xml:space="preserve">артикуляторной </w:t>
      </w:r>
      <w:r>
        <w:rPr>
          <w:color w:val="00000A"/>
          <w:sz w:val="28"/>
        </w:rPr>
        <w:t>и акустической сложности и характера</w:t>
      </w:r>
      <w:r>
        <w:rPr>
          <w:color w:val="00000A"/>
          <w:spacing w:val="-4"/>
          <w:sz w:val="28"/>
        </w:rPr>
        <w:t xml:space="preserve"> </w:t>
      </w:r>
      <w:r>
        <w:rPr>
          <w:color w:val="00000A"/>
          <w:sz w:val="28"/>
        </w:rPr>
        <w:t>дефекта;</w:t>
      </w:r>
    </w:p>
    <w:p w:rsidR="00FC2149" w:rsidRDefault="0003755F">
      <w:pPr>
        <w:pStyle w:val="a4"/>
        <w:numPr>
          <w:ilvl w:val="0"/>
          <w:numId w:val="15"/>
        </w:numPr>
        <w:tabs>
          <w:tab w:val="left" w:pos="1171"/>
        </w:tabs>
        <w:ind w:left="1170"/>
        <w:rPr>
          <w:color w:val="00000A"/>
          <w:sz w:val="28"/>
        </w:rPr>
      </w:pPr>
      <w:r>
        <w:rPr>
          <w:color w:val="00000A"/>
          <w:sz w:val="28"/>
        </w:rPr>
        <w:t>освоение слогов разных типов и слов разной слоговой</w:t>
      </w:r>
      <w:r>
        <w:rPr>
          <w:color w:val="00000A"/>
          <w:spacing w:val="-21"/>
          <w:sz w:val="28"/>
        </w:rPr>
        <w:t xml:space="preserve"> </w:t>
      </w:r>
      <w:r>
        <w:rPr>
          <w:color w:val="00000A"/>
          <w:sz w:val="28"/>
        </w:rPr>
        <w:t>структуры;</w:t>
      </w:r>
    </w:p>
    <w:p w:rsidR="00FC2149" w:rsidRDefault="0003755F">
      <w:pPr>
        <w:pStyle w:val="a4"/>
        <w:numPr>
          <w:ilvl w:val="0"/>
          <w:numId w:val="15"/>
        </w:numPr>
        <w:tabs>
          <w:tab w:val="left" w:pos="1195"/>
        </w:tabs>
        <w:spacing w:before="161" w:line="360" w:lineRule="auto"/>
        <w:ind w:right="383" w:firstLine="708"/>
        <w:rPr>
          <w:color w:val="00000A"/>
          <w:sz w:val="28"/>
        </w:rPr>
      </w:pPr>
      <w:r>
        <w:rPr>
          <w:color w:val="00000A"/>
          <w:sz w:val="28"/>
        </w:rPr>
        <w:t xml:space="preserve">формирование </w:t>
      </w:r>
      <w:r>
        <w:rPr>
          <w:color w:val="00000A"/>
          <w:spacing w:val="-3"/>
          <w:sz w:val="28"/>
        </w:rPr>
        <w:t xml:space="preserve">навыков </w:t>
      </w:r>
      <w:r>
        <w:rPr>
          <w:color w:val="00000A"/>
          <w:spacing w:val="-4"/>
          <w:sz w:val="28"/>
        </w:rPr>
        <w:t xml:space="preserve">четкого, </w:t>
      </w:r>
      <w:r>
        <w:rPr>
          <w:color w:val="00000A"/>
          <w:sz w:val="28"/>
        </w:rPr>
        <w:t xml:space="preserve">плавного, правильного произношения предложений, состоящих из трех- пятисложных слов, различных типов </w:t>
      </w:r>
      <w:r>
        <w:rPr>
          <w:color w:val="00000A"/>
          <w:spacing w:val="-3"/>
          <w:sz w:val="28"/>
        </w:rPr>
        <w:t xml:space="preserve">слогов: </w:t>
      </w:r>
      <w:r>
        <w:rPr>
          <w:color w:val="00000A"/>
          <w:sz w:val="28"/>
        </w:rPr>
        <w:t xml:space="preserve">открытых, закрытых, со стечением </w:t>
      </w:r>
      <w:r>
        <w:rPr>
          <w:color w:val="00000A"/>
          <w:spacing w:val="-3"/>
          <w:sz w:val="28"/>
        </w:rPr>
        <w:t xml:space="preserve">согласных </w:t>
      </w:r>
      <w:r>
        <w:rPr>
          <w:color w:val="00000A"/>
          <w:sz w:val="28"/>
        </w:rPr>
        <w:t>( со II</w:t>
      </w:r>
      <w:r>
        <w:rPr>
          <w:color w:val="00000A"/>
          <w:spacing w:val="-5"/>
          <w:sz w:val="28"/>
        </w:rPr>
        <w:t xml:space="preserve"> </w:t>
      </w:r>
      <w:r>
        <w:rPr>
          <w:color w:val="00000A"/>
          <w:sz w:val="28"/>
        </w:rPr>
        <w:t>класса).</w:t>
      </w:r>
    </w:p>
    <w:p w:rsidR="00FC2149" w:rsidRDefault="0003755F">
      <w:pPr>
        <w:pStyle w:val="a3"/>
        <w:spacing w:line="360" w:lineRule="auto"/>
        <w:ind w:right="381" w:firstLine="708"/>
      </w:pPr>
      <w:r>
        <w:rPr>
          <w:color w:val="00000A"/>
        </w:rPr>
        <w:t xml:space="preserve">Программой предусмотрена </w:t>
      </w:r>
      <w:r>
        <w:rPr>
          <w:color w:val="00000A"/>
          <w:spacing w:val="-3"/>
        </w:rPr>
        <w:t xml:space="preserve">коррекция </w:t>
      </w:r>
      <w:r>
        <w:rPr>
          <w:color w:val="00000A"/>
        </w:rPr>
        <w:t xml:space="preserve">нарушений произношения как на уроках, так и на индивидуальных/подгрупповых логопедических занятиях. </w:t>
      </w:r>
      <w:r>
        <w:rPr>
          <w:color w:val="00000A"/>
          <w:spacing w:val="-6"/>
        </w:rPr>
        <w:t xml:space="preserve">Уроки </w:t>
      </w:r>
      <w:r>
        <w:rPr>
          <w:color w:val="00000A"/>
        </w:rPr>
        <w:t xml:space="preserve">проводятся в I (I дополнительном) и II классах. </w:t>
      </w:r>
      <w:r>
        <w:rPr>
          <w:color w:val="00000A"/>
          <w:spacing w:val="-3"/>
        </w:rPr>
        <w:t xml:space="preserve">Рекомендуется </w:t>
      </w:r>
      <w:r>
        <w:rPr>
          <w:color w:val="00000A"/>
        </w:rPr>
        <w:t xml:space="preserve">проведение этих </w:t>
      </w:r>
      <w:r>
        <w:rPr>
          <w:color w:val="00000A"/>
          <w:spacing w:val="-3"/>
        </w:rPr>
        <w:t xml:space="preserve">уроков </w:t>
      </w:r>
      <w:r>
        <w:rPr>
          <w:color w:val="00000A"/>
        </w:rPr>
        <w:t xml:space="preserve">с </w:t>
      </w:r>
      <w:r>
        <w:rPr>
          <w:color w:val="00000A"/>
          <w:spacing w:val="-3"/>
        </w:rPr>
        <w:t xml:space="preserve">учетом </w:t>
      </w:r>
      <w:r>
        <w:rPr>
          <w:color w:val="00000A"/>
        </w:rPr>
        <w:t xml:space="preserve">степени выраженности, характера, </w:t>
      </w:r>
      <w:r>
        <w:rPr>
          <w:color w:val="00000A"/>
          <w:spacing w:val="-3"/>
        </w:rPr>
        <w:t xml:space="preserve">механизма </w:t>
      </w:r>
      <w:r>
        <w:rPr>
          <w:color w:val="00000A"/>
        </w:rPr>
        <w:t xml:space="preserve">и структуры </w:t>
      </w:r>
      <w:r>
        <w:rPr>
          <w:color w:val="00000A"/>
          <w:spacing w:val="-3"/>
        </w:rPr>
        <w:t>речевого</w:t>
      </w:r>
      <w:r>
        <w:rPr>
          <w:color w:val="00000A"/>
          <w:spacing w:val="-2"/>
        </w:rPr>
        <w:t xml:space="preserve"> </w:t>
      </w:r>
      <w:r>
        <w:rPr>
          <w:color w:val="00000A"/>
        </w:rPr>
        <w:t>дефекта.</w:t>
      </w:r>
    </w:p>
    <w:p w:rsidR="00FC2149" w:rsidRDefault="0003755F">
      <w:pPr>
        <w:pStyle w:val="a3"/>
        <w:spacing w:line="360" w:lineRule="auto"/>
        <w:ind w:right="381" w:firstLine="708"/>
      </w:pPr>
      <w:r>
        <w:rPr>
          <w:color w:val="00000A"/>
          <w:spacing w:val="-3"/>
        </w:rPr>
        <w:t xml:space="preserve">Начиная </w:t>
      </w:r>
      <w:r>
        <w:rPr>
          <w:color w:val="00000A"/>
        </w:rPr>
        <w:t xml:space="preserve">с I (I дополнительного) класса, на уроках произношения формируется правильное восприятие и произношение </w:t>
      </w:r>
      <w:r>
        <w:rPr>
          <w:color w:val="00000A"/>
          <w:spacing w:val="-5"/>
        </w:rPr>
        <w:t xml:space="preserve">звуков, </w:t>
      </w:r>
      <w:r>
        <w:rPr>
          <w:color w:val="00000A"/>
        </w:rPr>
        <w:t xml:space="preserve">осуществляется усвоение </w:t>
      </w:r>
      <w:r>
        <w:rPr>
          <w:color w:val="00000A"/>
          <w:spacing w:val="-4"/>
        </w:rPr>
        <w:t>звуковой</w:t>
      </w:r>
      <w:r>
        <w:rPr>
          <w:color w:val="00000A"/>
          <w:spacing w:val="62"/>
        </w:rPr>
        <w:t xml:space="preserve"> </w:t>
      </w:r>
      <w:r>
        <w:rPr>
          <w:color w:val="00000A"/>
        </w:rPr>
        <w:t xml:space="preserve">структуры слова и развитие первоначального навыка </w:t>
      </w:r>
      <w:r>
        <w:rPr>
          <w:color w:val="00000A"/>
          <w:spacing w:val="-5"/>
        </w:rPr>
        <w:t xml:space="preserve">звукового </w:t>
      </w:r>
      <w:r>
        <w:rPr>
          <w:color w:val="00000A"/>
        </w:rPr>
        <w:t xml:space="preserve">анализа, создается основа для овладения грамотой, </w:t>
      </w:r>
      <w:r>
        <w:rPr>
          <w:color w:val="00000A"/>
          <w:spacing w:val="-3"/>
        </w:rPr>
        <w:t xml:space="preserve">грамматикой, </w:t>
      </w:r>
      <w:r>
        <w:rPr>
          <w:color w:val="00000A"/>
        </w:rPr>
        <w:t>правописанием и чтением, профилактика дисграфии, дислексии, дизорфографии.</w:t>
      </w:r>
    </w:p>
    <w:p w:rsidR="00FC2149" w:rsidRDefault="0003755F">
      <w:pPr>
        <w:pStyle w:val="a3"/>
        <w:spacing w:line="360" w:lineRule="auto"/>
        <w:ind w:right="383" w:firstLine="708"/>
      </w:pPr>
      <w:r>
        <w:rPr>
          <w:color w:val="00000A"/>
        </w:rPr>
        <w:t>Во II классе завершается формирование произносительной стороны речи. Осуществляется автоматизация навыков произношения в различных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spacing w:val="-4"/>
        </w:rPr>
        <w:lastRenderedPageBreak/>
        <w:t>коммуникативных</w:t>
      </w:r>
      <w:r>
        <w:rPr>
          <w:color w:val="00000A"/>
          <w:spacing w:val="62"/>
        </w:rPr>
        <w:t xml:space="preserve"> </w:t>
      </w:r>
      <w:r>
        <w:rPr>
          <w:color w:val="00000A"/>
        </w:rPr>
        <w:t xml:space="preserve">ситуациях. В </w:t>
      </w:r>
      <w:r>
        <w:rPr>
          <w:color w:val="00000A"/>
          <w:spacing w:val="-3"/>
        </w:rPr>
        <w:t xml:space="preserve">моделируемых </w:t>
      </w:r>
      <w:r>
        <w:rPr>
          <w:color w:val="00000A"/>
        </w:rPr>
        <w:t xml:space="preserve">лингвистических условиях закрепляются структурно-системные связи между звучанием и лексическим значением слова, </w:t>
      </w:r>
      <w:r>
        <w:rPr>
          <w:color w:val="00000A"/>
          <w:spacing w:val="-3"/>
        </w:rPr>
        <w:t xml:space="preserve">его </w:t>
      </w:r>
      <w:r>
        <w:rPr>
          <w:color w:val="00000A"/>
        </w:rPr>
        <w:t xml:space="preserve">грамматической формой. Проводится </w:t>
      </w:r>
      <w:r>
        <w:rPr>
          <w:color w:val="00000A"/>
          <w:spacing w:val="-3"/>
        </w:rPr>
        <w:t xml:space="preserve">коррекция </w:t>
      </w:r>
      <w:r>
        <w:rPr>
          <w:color w:val="00000A"/>
        </w:rPr>
        <w:t>на- рушений письменной речи.</w:t>
      </w:r>
    </w:p>
    <w:p w:rsidR="00FC2149" w:rsidRDefault="0003755F">
      <w:pPr>
        <w:pStyle w:val="a3"/>
        <w:spacing w:line="360" w:lineRule="auto"/>
        <w:ind w:right="381" w:firstLine="708"/>
      </w:pPr>
      <w:r>
        <w:rPr>
          <w:color w:val="00000A"/>
        </w:rPr>
        <w:t xml:space="preserve">Учитывая системное недоразвитие </w:t>
      </w:r>
      <w:r>
        <w:rPr>
          <w:color w:val="00000A"/>
          <w:spacing w:val="-3"/>
        </w:rPr>
        <w:t xml:space="preserve">речи </w:t>
      </w:r>
      <w:r>
        <w:rPr>
          <w:color w:val="00000A"/>
        </w:rPr>
        <w:t xml:space="preserve">обучающихся, на </w:t>
      </w:r>
      <w:r>
        <w:rPr>
          <w:color w:val="00000A"/>
          <w:spacing w:val="-3"/>
        </w:rPr>
        <w:t xml:space="preserve">каждом уроке </w:t>
      </w:r>
      <w:r>
        <w:rPr>
          <w:color w:val="00000A"/>
        </w:rPr>
        <w:t xml:space="preserve">произношения ставятся </w:t>
      </w:r>
      <w:r>
        <w:rPr>
          <w:color w:val="00000A"/>
          <w:spacing w:val="-4"/>
        </w:rPr>
        <w:t>комплексные</w:t>
      </w:r>
      <w:r>
        <w:rPr>
          <w:color w:val="00000A"/>
          <w:spacing w:val="62"/>
        </w:rPr>
        <w:t xml:space="preserve"> </w:t>
      </w:r>
      <w:r>
        <w:rPr>
          <w:color w:val="00000A"/>
          <w:spacing w:val="-3"/>
        </w:rPr>
        <w:t xml:space="preserve">задачи, </w:t>
      </w:r>
      <w:r>
        <w:rPr>
          <w:color w:val="00000A"/>
        </w:rPr>
        <w:t xml:space="preserve">направленные не </w:t>
      </w:r>
      <w:r>
        <w:rPr>
          <w:color w:val="00000A"/>
          <w:spacing w:val="-5"/>
        </w:rPr>
        <w:t xml:space="preserve">только </w:t>
      </w:r>
      <w:r>
        <w:rPr>
          <w:color w:val="00000A"/>
        </w:rPr>
        <w:t xml:space="preserve">на </w:t>
      </w:r>
      <w:r>
        <w:rPr>
          <w:color w:val="00000A"/>
          <w:spacing w:val="-3"/>
        </w:rPr>
        <w:t xml:space="preserve">коррекцию </w:t>
      </w:r>
      <w:r>
        <w:rPr>
          <w:color w:val="00000A"/>
        </w:rPr>
        <w:t xml:space="preserve">фонетического дефекта, но и на </w:t>
      </w:r>
      <w:r>
        <w:rPr>
          <w:color w:val="00000A"/>
          <w:spacing w:val="-3"/>
        </w:rPr>
        <w:t xml:space="preserve">коррекцию </w:t>
      </w:r>
      <w:r>
        <w:rPr>
          <w:color w:val="00000A"/>
        </w:rPr>
        <w:t xml:space="preserve">всех </w:t>
      </w:r>
      <w:r>
        <w:rPr>
          <w:color w:val="00000A"/>
          <w:spacing w:val="-3"/>
        </w:rPr>
        <w:t xml:space="preserve">компонентов </w:t>
      </w:r>
      <w:r>
        <w:rPr>
          <w:color w:val="00000A"/>
        </w:rPr>
        <w:t xml:space="preserve">речевой функциональной системы </w:t>
      </w:r>
      <w:r>
        <w:rPr>
          <w:color w:val="00000A"/>
          <w:spacing w:val="-3"/>
        </w:rPr>
        <w:t xml:space="preserve">(фонематического, лексического, грамматического, </w:t>
      </w:r>
      <w:r>
        <w:rPr>
          <w:color w:val="00000A"/>
        </w:rPr>
        <w:t>семантического).</w:t>
      </w:r>
    </w:p>
    <w:p w:rsidR="00FC2149" w:rsidRDefault="0003755F">
      <w:pPr>
        <w:pStyle w:val="a3"/>
        <w:spacing w:before="2" w:line="360" w:lineRule="auto"/>
        <w:ind w:right="381" w:firstLine="708"/>
      </w:pPr>
      <w:r>
        <w:rPr>
          <w:color w:val="00000A"/>
        </w:rPr>
        <w:t xml:space="preserve">На уроках произношения в I (I дополнительном) и II классах </w:t>
      </w:r>
      <w:r>
        <w:rPr>
          <w:color w:val="00000A"/>
          <w:spacing w:val="-4"/>
        </w:rPr>
        <w:t xml:space="preserve">необходимо </w:t>
      </w:r>
      <w:r>
        <w:rPr>
          <w:color w:val="00000A"/>
          <w:spacing w:val="-3"/>
        </w:rPr>
        <w:t xml:space="preserve">формировать </w:t>
      </w:r>
      <w:r>
        <w:rPr>
          <w:color w:val="00000A"/>
        </w:rPr>
        <w:t xml:space="preserve">те психофизиологические механизмы, </w:t>
      </w:r>
      <w:r>
        <w:rPr>
          <w:color w:val="00000A"/>
          <w:spacing w:val="-5"/>
        </w:rPr>
        <w:t xml:space="preserve">которые </w:t>
      </w:r>
      <w:r>
        <w:rPr>
          <w:color w:val="00000A"/>
        </w:rPr>
        <w:t xml:space="preserve">лежат в основе овладения произношением: оптимальный для </w:t>
      </w:r>
      <w:r>
        <w:rPr>
          <w:color w:val="00000A"/>
          <w:spacing w:val="-3"/>
        </w:rPr>
        <w:t xml:space="preserve">речи </w:t>
      </w:r>
      <w:r>
        <w:rPr>
          <w:color w:val="00000A"/>
        </w:rPr>
        <w:t xml:space="preserve">тип физиологического дыхания (диафрагмальный, нижнереберный), правильное речевое дыхание, голосообразование, </w:t>
      </w:r>
      <w:r>
        <w:rPr>
          <w:color w:val="00000A"/>
          <w:spacing w:val="-3"/>
        </w:rPr>
        <w:t xml:space="preserve">артикуляторную </w:t>
      </w:r>
      <w:r>
        <w:rPr>
          <w:color w:val="00000A"/>
          <w:spacing w:val="-6"/>
        </w:rPr>
        <w:t xml:space="preserve">моторику, </w:t>
      </w:r>
      <w:r>
        <w:rPr>
          <w:color w:val="00000A"/>
        </w:rPr>
        <w:t xml:space="preserve">слуховое и фонематическое восприятие, фонематический анализ и синтез и др. Наряду с этим ставятся и </w:t>
      </w:r>
      <w:r>
        <w:rPr>
          <w:color w:val="00000A"/>
          <w:spacing w:val="-3"/>
        </w:rPr>
        <w:t xml:space="preserve">задачи </w:t>
      </w:r>
      <w:r>
        <w:rPr>
          <w:color w:val="00000A"/>
        </w:rPr>
        <w:t xml:space="preserve">развития речевых предпосылок к овладению орфографией, </w:t>
      </w:r>
      <w:r>
        <w:rPr>
          <w:color w:val="00000A"/>
          <w:spacing w:val="-8"/>
        </w:rPr>
        <w:t xml:space="preserve">т.е. </w:t>
      </w:r>
      <w:r>
        <w:rPr>
          <w:color w:val="00000A"/>
        </w:rPr>
        <w:t xml:space="preserve">профилактики дизорфографий. Обучающиеся закрепляют умение дифференцировать различные грамматические формы по их </w:t>
      </w:r>
      <w:r>
        <w:rPr>
          <w:color w:val="00000A"/>
          <w:spacing w:val="-3"/>
        </w:rPr>
        <w:t xml:space="preserve">значению </w:t>
      </w:r>
      <w:r>
        <w:rPr>
          <w:color w:val="00000A"/>
        </w:rPr>
        <w:t xml:space="preserve">и звучанию, определять в них </w:t>
      </w:r>
      <w:r>
        <w:rPr>
          <w:color w:val="00000A"/>
          <w:spacing w:val="-3"/>
        </w:rPr>
        <w:t xml:space="preserve">ударение </w:t>
      </w:r>
      <w:r>
        <w:rPr>
          <w:color w:val="00000A"/>
        </w:rPr>
        <w:t xml:space="preserve">(стабильное или изменяющееся), </w:t>
      </w:r>
      <w:r>
        <w:rPr>
          <w:color w:val="00000A"/>
          <w:spacing w:val="-3"/>
        </w:rPr>
        <w:t xml:space="preserve">находить </w:t>
      </w:r>
      <w:r>
        <w:rPr>
          <w:color w:val="00000A"/>
        </w:rPr>
        <w:t xml:space="preserve">родственные слова, определять их общую часть, выделять </w:t>
      </w:r>
      <w:r>
        <w:rPr>
          <w:color w:val="00000A"/>
          <w:spacing w:val="-3"/>
        </w:rPr>
        <w:t xml:space="preserve">некорневые </w:t>
      </w:r>
      <w:r>
        <w:rPr>
          <w:color w:val="00000A"/>
        </w:rPr>
        <w:t xml:space="preserve">морфемы, соотносить их </w:t>
      </w:r>
      <w:r>
        <w:rPr>
          <w:color w:val="00000A"/>
          <w:spacing w:val="-3"/>
        </w:rPr>
        <w:t xml:space="preserve">значение </w:t>
      </w:r>
      <w:r>
        <w:rPr>
          <w:color w:val="00000A"/>
        </w:rPr>
        <w:t xml:space="preserve">и звучание, </w:t>
      </w:r>
      <w:r>
        <w:rPr>
          <w:color w:val="00000A"/>
          <w:spacing w:val="-3"/>
        </w:rPr>
        <w:t xml:space="preserve">подбирать </w:t>
      </w:r>
      <w:r>
        <w:rPr>
          <w:color w:val="00000A"/>
        </w:rPr>
        <w:t xml:space="preserve">слова с общими </w:t>
      </w:r>
      <w:r>
        <w:rPr>
          <w:color w:val="00000A"/>
          <w:spacing w:val="-3"/>
        </w:rPr>
        <w:t xml:space="preserve">суффиксами, </w:t>
      </w:r>
      <w:r>
        <w:rPr>
          <w:color w:val="00000A"/>
        </w:rPr>
        <w:t xml:space="preserve">приставками с целью закрепления представлений о </w:t>
      </w:r>
      <w:r>
        <w:rPr>
          <w:color w:val="00000A"/>
          <w:spacing w:val="-3"/>
        </w:rPr>
        <w:t>значении</w:t>
      </w:r>
      <w:r>
        <w:rPr>
          <w:color w:val="00000A"/>
        </w:rPr>
        <w:t xml:space="preserve"> морфем.</w:t>
      </w:r>
    </w:p>
    <w:p w:rsidR="00FC2149" w:rsidRDefault="0003755F">
      <w:pPr>
        <w:pStyle w:val="a3"/>
        <w:spacing w:line="360" w:lineRule="auto"/>
        <w:ind w:right="383" w:firstLine="708"/>
      </w:pPr>
      <w:r>
        <w:rPr>
          <w:color w:val="00000A"/>
        </w:rPr>
        <w:t>В процессе коррекции нарушений звуковой стороны речи программой предусмотрены следующие направления работы:</w:t>
      </w:r>
    </w:p>
    <w:p w:rsidR="00FC2149" w:rsidRDefault="0003755F">
      <w:pPr>
        <w:pStyle w:val="a4"/>
        <w:numPr>
          <w:ilvl w:val="0"/>
          <w:numId w:val="15"/>
        </w:numPr>
        <w:tabs>
          <w:tab w:val="left" w:pos="1171"/>
        </w:tabs>
        <w:spacing w:line="321" w:lineRule="exact"/>
        <w:ind w:left="1170"/>
        <w:rPr>
          <w:color w:val="00000A"/>
          <w:sz w:val="28"/>
        </w:rPr>
      </w:pPr>
      <w:r>
        <w:rPr>
          <w:color w:val="00000A"/>
          <w:sz w:val="28"/>
        </w:rPr>
        <w:t xml:space="preserve">развитие ручной и </w:t>
      </w:r>
      <w:r>
        <w:rPr>
          <w:color w:val="00000A"/>
          <w:spacing w:val="-3"/>
          <w:sz w:val="28"/>
        </w:rPr>
        <w:t>артикуляторной</w:t>
      </w:r>
      <w:r>
        <w:rPr>
          <w:color w:val="00000A"/>
          <w:spacing w:val="-4"/>
          <w:sz w:val="28"/>
        </w:rPr>
        <w:t xml:space="preserve"> </w:t>
      </w:r>
      <w:r>
        <w:rPr>
          <w:color w:val="00000A"/>
          <w:sz w:val="28"/>
        </w:rPr>
        <w:t>моторики;</w:t>
      </w:r>
    </w:p>
    <w:p w:rsidR="00FC2149" w:rsidRDefault="0003755F">
      <w:pPr>
        <w:pStyle w:val="a4"/>
        <w:numPr>
          <w:ilvl w:val="0"/>
          <w:numId w:val="15"/>
        </w:numPr>
        <w:tabs>
          <w:tab w:val="left" w:pos="1171"/>
        </w:tabs>
        <w:spacing w:before="162"/>
        <w:ind w:left="1170"/>
        <w:jc w:val="left"/>
        <w:rPr>
          <w:color w:val="00000A"/>
          <w:sz w:val="28"/>
        </w:rPr>
      </w:pPr>
      <w:r>
        <w:rPr>
          <w:color w:val="00000A"/>
          <w:sz w:val="28"/>
        </w:rPr>
        <w:t>развитие дыхания и</w:t>
      </w:r>
      <w:r>
        <w:rPr>
          <w:color w:val="00000A"/>
          <w:spacing w:val="-6"/>
          <w:sz w:val="28"/>
        </w:rPr>
        <w:t xml:space="preserve"> </w:t>
      </w:r>
      <w:r>
        <w:rPr>
          <w:color w:val="00000A"/>
          <w:sz w:val="28"/>
        </w:rPr>
        <w:t>голосообразования;</w:t>
      </w:r>
    </w:p>
    <w:p w:rsidR="00FC2149" w:rsidRDefault="0003755F">
      <w:pPr>
        <w:pStyle w:val="a4"/>
        <w:numPr>
          <w:ilvl w:val="0"/>
          <w:numId w:val="15"/>
        </w:numPr>
        <w:tabs>
          <w:tab w:val="left" w:pos="1171"/>
        </w:tabs>
        <w:spacing w:before="161"/>
        <w:ind w:left="1170"/>
        <w:jc w:val="left"/>
        <w:rPr>
          <w:color w:val="00000A"/>
          <w:sz w:val="28"/>
        </w:rPr>
      </w:pPr>
      <w:r>
        <w:rPr>
          <w:color w:val="00000A"/>
          <w:sz w:val="28"/>
        </w:rPr>
        <w:t xml:space="preserve">формирование правильной </w:t>
      </w:r>
      <w:r>
        <w:rPr>
          <w:color w:val="00000A"/>
          <w:spacing w:val="-3"/>
          <w:sz w:val="28"/>
        </w:rPr>
        <w:t xml:space="preserve">артикуляции </w:t>
      </w:r>
      <w:r>
        <w:rPr>
          <w:color w:val="00000A"/>
          <w:sz w:val="28"/>
        </w:rPr>
        <w:t xml:space="preserve">и </w:t>
      </w:r>
      <w:r>
        <w:rPr>
          <w:color w:val="00000A"/>
          <w:spacing w:val="-3"/>
          <w:sz w:val="28"/>
        </w:rPr>
        <w:t>автоматизация</w:t>
      </w:r>
      <w:r>
        <w:rPr>
          <w:color w:val="00000A"/>
          <w:spacing w:val="3"/>
          <w:sz w:val="28"/>
        </w:rPr>
        <w:t xml:space="preserve"> </w:t>
      </w:r>
      <w:r>
        <w:rPr>
          <w:color w:val="00000A"/>
          <w:spacing w:val="-5"/>
          <w:sz w:val="28"/>
        </w:rPr>
        <w:t>звуков;</w:t>
      </w:r>
    </w:p>
    <w:p w:rsidR="00FC2149" w:rsidRDefault="0003755F">
      <w:pPr>
        <w:pStyle w:val="a4"/>
        <w:numPr>
          <w:ilvl w:val="0"/>
          <w:numId w:val="15"/>
        </w:numPr>
        <w:tabs>
          <w:tab w:val="left" w:pos="1171"/>
        </w:tabs>
        <w:spacing w:before="160"/>
        <w:ind w:left="1170"/>
        <w:jc w:val="left"/>
        <w:rPr>
          <w:color w:val="00000A"/>
          <w:sz w:val="28"/>
        </w:rPr>
      </w:pPr>
      <w:r>
        <w:rPr>
          <w:color w:val="00000A"/>
          <w:sz w:val="28"/>
        </w:rPr>
        <w:t xml:space="preserve">дифференциация акустически и </w:t>
      </w:r>
      <w:r>
        <w:rPr>
          <w:color w:val="00000A"/>
          <w:spacing w:val="-3"/>
          <w:sz w:val="28"/>
        </w:rPr>
        <w:t xml:space="preserve">артикуляторно </w:t>
      </w:r>
      <w:r>
        <w:rPr>
          <w:color w:val="00000A"/>
          <w:spacing w:val="-5"/>
          <w:sz w:val="28"/>
        </w:rPr>
        <w:t>сходных</w:t>
      </w:r>
      <w:r>
        <w:rPr>
          <w:color w:val="00000A"/>
          <w:spacing w:val="4"/>
          <w:sz w:val="28"/>
        </w:rPr>
        <w:t xml:space="preserve"> </w:t>
      </w:r>
      <w:r>
        <w:rPr>
          <w:color w:val="00000A"/>
          <w:spacing w:val="-5"/>
          <w:sz w:val="28"/>
        </w:rPr>
        <w:t>звуков;</w:t>
      </w:r>
    </w:p>
    <w:p w:rsidR="00FC2149" w:rsidRDefault="0003755F">
      <w:pPr>
        <w:pStyle w:val="a4"/>
        <w:numPr>
          <w:ilvl w:val="0"/>
          <w:numId w:val="15"/>
        </w:numPr>
        <w:tabs>
          <w:tab w:val="left" w:pos="1171"/>
        </w:tabs>
        <w:spacing w:before="161"/>
        <w:ind w:left="1170"/>
        <w:jc w:val="left"/>
        <w:rPr>
          <w:color w:val="00000A"/>
          <w:sz w:val="28"/>
        </w:rPr>
      </w:pPr>
      <w:r>
        <w:rPr>
          <w:color w:val="00000A"/>
          <w:sz w:val="28"/>
        </w:rPr>
        <w:t xml:space="preserve">формирование всех уровней </w:t>
      </w:r>
      <w:r>
        <w:rPr>
          <w:color w:val="00000A"/>
          <w:spacing w:val="-4"/>
          <w:sz w:val="28"/>
        </w:rPr>
        <w:t xml:space="preserve">языкового </w:t>
      </w:r>
      <w:r>
        <w:rPr>
          <w:color w:val="00000A"/>
          <w:sz w:val="28"/>
        </w:rPr>
        <w:t>анализа и</w:t>
      </w:r>
      <w:r>
        <w:rPr>
          <w:color w:val="00000A"/>
          <w:spacing w:val="-1"/>
          <w:sz w:val="28"/>
        </w:rPr>
        <w:t xml:space="preserve"> </w:t>
      </w:r>
      <w:r>
        <w:rPr>
          <w:color w:val="00000A"/>
          <w:sz w:val="28"/>
        </w:rPr>
        <w:t>синтеза;</w:t>
      </w:r>
    </w:p>
    <w:p w:rsidR="00FC2149" w:rsidRDefault="00FC2149">
      <w:pPr>
        <w:rPr>
          <w:sz w:val="28"/>
        </w:rPr>
        <w:sectPr w:rsidR="00FC2149">
          <w:pgSz w:w="11910" w:h="16840"/>
          <w:pgMar w:top="1040" w:right="300" w:bottom="960" w:left="1460" w:header="0" w:footer="774" w:gutter="0"/>
          <w:cols w:space="720"/>
        </w:sectPr>
      </w:pPr>
    </w:p>
    <w:p w:rsidR="00FC2149" w:rsidRDefault="0003755F">
      <w:pPr>
        <w:pStyle w:val="a4"/>
        <w:numPr>
          <w:ilvl w:val="0"/>
          <w:numId w:val="15"/>
        </w:numPr>
        <w:tabs>
          <w:tab w:val="left" w:pos="1171"/>
        </w:tabs>
        <w:spacing w:before="67"/>
        <w:ind w:left="1170"/>
        <w:rPr>
          <w:color w:val="00000A"/>
          <w:sz w:val="28"/>
        </w:rPr>
      </w:pPr>
      <w:r>
        <w:rPr>
          <w:color w:val="00000A"/>
          <w:spacing w:val="-3"/>
          <w:sz w:val="28"/>
        </w:rPr>
        <w:lastRenderedPageBreak/>
        <w:t xml:space="preserve">коррекция </w:t>
      </w:r>
      <w:r>
        <w:rPr>
          <w:color w:val="00000A"/>
          <w:sz w:val="28"/>
        </w:rPr>
        <w:t xml:space="preserve">нарушений </w:t>
      </w:r>
      <w:r>
        <w:rPr>
          <w:color w:val="00000A"/>
          <w:spacing w:val="-3"/>
          <w:sz w:val="28"/>
        </w:rPr>
        <w:t xml:space="preserve">звукослоговой </w:t>
      </w:r>
      <w:r>
        <w:rPr>
          <w:color w:val="00000A"/>
          <w:sz w:val="28"/>
        </w:rPr>
        <w:t>структуры</w:t>
      </w:r>
      <w:r>
        <w:rPr>
          <w:color w:val="00000A"/>
          <w:spacing w:val="2"/>
          <w:sz w:val="28"/>
        </w:rPr>
        <w:t xml:space="preserve"> </w:t>
      </w:r>
      <w:r>
        <w:rPr>
          <w:color w:val="00000A"/>
          <w:sz w:val="28"/>
        </w:rPr>
        <w:t>слова;</w:t>
      </w:r>
    </w:p>
    <w:p w:rsidR="00FC2149" w:rsidRDefault="0003755F">
      <w:pPr>
        <w:pStyle w:val="a4"/>
        <w:numPr>
          <w:ilvl w:val="0"/>
          <w:numId w:val="15"/>
        </w:numPr>
        <w:tabs>
          <w:tab w:val="left" w:pos="1286"/>
        </w:tabs>
        <w:spacing w:before="163" w:line="360" w:lineRule="auto"/>
        <w:ind w:right="381" w:firstLine="708"/>
        <w:rPr>
          <w:color w:val="00000A"/>
          <w:sz w:val="28"/>
        </w:rPr>
      </w:pPr>
      <w:r>
        <w:rPr>
          <w:color w:val="00000A"/>
          <w:sz w:val="28"/>
        </w:rPr>
        <w:t xml:space="preserve">формирование просодических </w:t>
      </w:r>
      <w:r>
        <w:rPr>
          <w:color w:val="00000A"/>
          <w:spacing w:val="-3"/>
          <w:sz w:val="28"/>
        </w:rPr>
        <w:t xml:space="preserve">компонентов </w:t>
      </w:r>
      <w:r>
        <w:rPr>
          <w:color w:val="00000A"/>
          <w:sz w:val="28"/>
        </w:rPr>
        <w:t xml:space="preserve">(ритма и темпа речи, </w:t>
      </w:r>
      <w:r>
        <w:rPr>
          <w:color w:val="00000A"/>
          <w:spacing w:val="-3"/>
          <w:sz w:val="28"/>
        </w:rPr>
        <w:t xml:space="preserve">паузации, </w:t>
      </w:r>
      <w:r>
        <w:rPr>
          <w:color w:val="00000A"/>
          <w:sz w:val="28"/>
        </w:rPr>
        <w:t>интонации, логического и словесно-фразового</w:t>
      </w:r>
      <w:r>
        <w:rPr>
          <w:color w:val="00000A"/>
          <w:spacing w:val="-3"/>
          <w:sz w:val="28"/>
        </w:rPr>
        <w:t xml:space="preserve"> ударения).</w:t>
      </w:r>
    </w:p>
    <w:p w:rsidR="00FC2149" w:rsidRDefault="0003755F">
      <w:pPr>
        <w:pStyle w:val="a3"/>
        <w:spacing w:line="360" w:lineRule="auto"/>
        <w:ind w:right="383" w:firstLine="708"/>
      </w:pPr>
      <w:r>
        <w:rPr>
          <w:color w:val="00000A"/>
        </w:rPr>
        <w:t>Процесс коррекции нарушений звуковой  стороны речи делится на следующие этапы:</w:t>
      </w:r>
    </w:p>
    <w:p w:rsidR="00FC2149" w:rsidRDefault="0003755F">
      <w:pPr>
        <w:pStyle w:val="a3"/>
        <w:spacing w:line="360" w:lineRule="auto"/>
        <w:ind w:firstLine="708"/>
      </w:pPr>
      <w:r>
        <w:rPr>
          <w:b/>
          <w:i/>
          <w:color w:val="00000A"/>
        </w:rPr>
        <w:t xml:space="preserve">Первый этап </w:t>
      </w:r>
      <w:r>
        <w:rPr>
          <w:color w:val="00000A"/>
        </w:rPr>
        <w:t>—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FC2149" w:rsidRDefault="0003755F">
      <w:pPr>
        <w:pStyle w:val="a3"/>
        <w:spacing w:line="360" w:lineRule="auto"/>
        <w:ind w:right="381" w:firstLine="708"/>
      </w:pPr>
      <w:r>
        <w:rPr>
          <w:b/>
          <w:i/>
          <w:color w:val="00000A"/>
        </w:rPr>
        <w:t xml:space="preserve">Второй этап </w:t>
      </w:r>
      <w:r>
        <w:rPr>
          <w:color w:val="00000A"/>
        </w:rPr>
        <w:t xml:space="preserve">— </w:t>
      </w:r>
      <w:r>
        <w:rPr>
          <w:color w:val="00000A"/>
          <w:spacing w:val="-3"/>
        </w:rPr>
        <w:t xml:space="preserve">подготовительный. </w:t>
      </w:r>
      <w:r>
        <w:rPr>
          <w:color w:val="00000A"/>
        </w:rPr>
        <w:t xml:space="preserve">Цель </w:t>
      </w:r>
      <w:r>
        <w:rPr>
          <w:color w:val="00000A"/>
          <w:spacing w:val="-3"/>
        </w:rPr>
        <w:t xml:space="preserve">подготовительного </w:t>
      </w:r>
      <w:r>
        <w:rPr>
          <w:color w:val="00000A"/>
        </w:rPr>
        <w:t>этапа – формирование психофизиологических механизмов овладения</w:t>
      </w:r>
      <w:r>
        <w:rPr>
          <w:color w:val="00000A"/>
          <w:spacing w:val="-36"/>
        </w:rPr>
        <w:t xml:space="preserve"> </w:t>
      </w:r>
      <w:r>
        <w:rPr>
          <w:color w:val="00000A"/>
        </w:rPr>
        <w:t xml:space="preserve">произношением. Основными </w:t>
      </w:r>
      <w:r>
        <w:rPr>
          <w:color w:val="00000A"/>
          <w:spacing w:val="-3"/>
        </w:rPr>
        <w:t xml:space="preserve">задачами </w:t>
      </w:r>
      <w:r>
        <w:rPr>
          <w:color w:val="00000A"/>
          <w:spacing w:val="-4"/>
        </w:rPr>
        <w:t xml:space="preserve">этого  </w:t>
      </w:r>
      <w:r>
        <w:rPr>
          <w:color w:val="00000A"/>
        </w:rPr>
        <w:t xml:space="preserve">этапа являются: развитие </w:t>
      </w:r>
      <w:r>
        <w:rPr>
          <w:color w:val="00000A"/>
          <w:spacing w:val="-4"/>
        </w:rPr>
        <w:t>тонкой</w:t>
      </w:r>
      <w:r>
        <w:rPr>
          <w:color w:val="00000A"/>
          <w:spacing w:val="62"/>
        </w:rPr>
        <w:t xml:space="preserve"> </w:t>
      </w:r>
      <w:r>
        <w:rPr>
          <w:color w:val="00000A"/>
        </w:rPr>
        <w:t xml:space="preserve">ручной и </w:t>
      </w:r>
      <w:r>
        <w:rPr>
          <w:color w:val="00000A"/>
          <w:spacing w:val="-3"/>
        </w:rPr>
        <w:t xml:space="preserve">артикуляторной </w:t>
      </w:r>
      <w:r>
        <w:rPr>
          <w:color w:val="00000A"/>
        </w:rPr>
        <w:t xml:space="preserve">моторики, дыхания, голосообразования, просодических </w:t>
      </w:r>
      <w:r>
        <w:rPr>
          <w:color w:val="00000A"/>
          <w:spacing w:val="-3"/>
        </w:rPr>
        <w:t xml:space="preserve">компонентов </w:t>
      </w:r>
      <w:r>
        <w:rPr>
          <w:color w:val="00000A"/>
        </w:rPr>
        <w:t xml:space="preserve">речи, уточнение </w:t>
      </w:r>
      <w:r>
        <w:rPr>
          <w:color w:val="00000A"/>
          <w:spacing w:val="-3"/>
        </w:rPr>
        <w:t xml:space="preserve">артикуляции </w:t>
      </w:r>
      <w:r>
        <w:rPr>
          <w:color w:val="00000A"/>
        </w:rPr>
        <w:t xml:space="preserve">правильно произносимых </w:t>
      </w:r>
      <w:r>
        <w:rPr>
          <w:color w:val="00000A"/>
          <w:spacing w:val="-5"/>
        </w:rPr>
        <w:t xml:space="preserve">звуков, </w:t>
      </w:r>
      <w:r>
        <w:rPr>
          <w:color w:val="00000A"/>
        </w:rPr>
        <w:t xml:space="preserve">их дифференциация на слух и в произношении </w:t>
      </w:r>
      <w:r>
        <w:rPr>
          <w:color w:val="00000A"/>
          <w:spacing w:val="-3"/>
        </w:rPr>
        <w:t xml:space="preserve">(гласные </w:t>
      </w:r>
      <w:r>
        <w:rPr>
          <w:color w:val="00000A"/>
        </w:rPr>
        <w:t xml:space="preserve">[а], [о], [у], [ы], [и], [э]; согласные [м], [п], [в], [к], [н], [ф], [т], [х], для дифференциации на </w:t>
      </w:r>
      <w:r>
        <w:rPr>
          <w:color w:val="00000A"/>
          <w:spacing w:val="-3"/>
        </w:rPr>
        <w:t xml:space="preserve">одном </w:t>
      </w:r>
      <w:r>
        <w:rPr>
          <w:color w:val="00000A"/>
        </w:rPr>
        <w:t xml:space="preserve">занятии выбирается пара </w:t>
      </w:r>
      <w:r>
        <w:rPr>
          <w:color w:val="00000A"/>
          <w:spacing w:val="-5"/>
        </w:rPr>
        <w:t xml:space="preserve">звуков, </w:t>
      </w:r>
      <w:r>
        <w:rPr>
          <w:color w:val="00000A"/>
          <w:spacing w:val="-2"/>
        </w:rPr>
        <w:t xml:space="preserve">отличающихся </w:t>
      </w:r>
      <w:r>
        <w:rPr>
          <w:color w:val="00000A"/>
        </w:rPr>
        <w:t xml:space="preserve">одним дифференциальным </w:t>
      </w:r>
      <w:r>
        <w:rPr>
          <w:color w:val="00000A"/>
          <w:spacing w:val="-3"/>
        </w:rPr>
        <w:t xml:space="preserve">признаком, </w:t>
      </w:r>
      <w:r>
        <w:rPr>
          <w:color w:val="00000A"/>
        </w:rPr>
        <w:t xml:space="preserve">и их различение </w:t>
      </w:r>
      <w:r>
        <w:rPr>
          <w:color w:val="00000A"/>
          <w:spacing w:val="-3"/>
        </w:rPr>
        <w:t xml:space="preserve">требует </w:t>
      </w:r>
      <w:r>
        <w:rPr>
          <w:color w:val="00000A"/>
        </w:rPr>
        <w:t xml:space="preserve">от 2-х до 5-ти занятий), развитие элементарных форм </w:t>
      </w:r>
      <w:r>
        <w:rPr>
          <w:color w:val="00000A"/>
          <w:spacing w:val="-3"/>
        </w:rPr>
        <w:t xml:space="preserve">фонематического </w:t>
      </w:r>
      <w:r>
        <w:rPr>
          <w:color w:val="00000A"/>
        </w:rPr>
        <w:t>анализа.</w:t>
      </w:r>
    </w:p>
    <w:p w:rsidR="00FC2149" w:rsidRDefault="0003755F">
      <w:pPr>
        <w:pStyle w:val="a3"/>
        <w:spacing w:line="360" w:lineRule="auto"/>
        <w:ind w:firstLine="708"/>
      </w:pPr>
      <w:r>
        <w:rPr>
          <w:b/>
          <w:i/>
          <w:color w:val="00000A"/>
        </w:rPr>
        <w:t xml:space="preserve">Третий этап </w:t>
      </w:r>
      <w:r>
        <w:rPr>
          <w:color w:val="00000A"/>
        </w:rPr>
        <w:t>—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FC2149" w:rsidRDefault="0003755F">
      <w:pPr>
        <w:pStyle w:val="a3"/>
        <w:spacing w:line="360" w:lineRule="auto"/>
        <w:ind w:right="383" w:firstLine="708"/>
      </w:pPr>
      <w:r>
        <w:rPr>
          <w:color w:val="00000A"/>
        </w:rPr>
        <w:t>Формирование правильной артикуляции звуков осуществляется на индивидуальных логопедических занятиях, автоматизация и дифференциация</w:t>
      </w:r>
    </w:p>
    <w:p w:rsidR="00FC2149" w:rsidRDefault="0003755F">
      <w:pPr>
        <w:pStyle w:val="a4"/>
        <w:numPr>
          <w:ilvl w:val="0"/>
          <w:numId w:val="14"/>
        </w:numPr>
        <w:tabs>
          <w:tab w:val="left" w:pos="513"/>
        </w:tabs>
        <w:spacing w:line="360" w:lineRule="auto"/>
        <w:ind w:right="383" w:firstLine="0"/>
        <w:rPr>
          <w:color w:val="00000A"/>
          <w:sz w:val="28"/>
        </w:rPr>
      </w:pPr>
      <w:r>
        <w:rPr>
          <w:color w:val="00000A"/>
          <w:sz w:val="28"/>
        </w:rPr>
        <w:t>как на уроках, так и на подгрупповых и индивидуальных логопедических занятиях.</w:t>
      </w:r>
    </w:p>
    <w:p w:rsidR="00FC2149" w:rsidRDefault="0003755F">
      <w:pPr>
        <w:pStyle w:val="a3"/>
        <w:spacing w:line="360" w:lineRule="auto"/>
        <w:ind w:firstLine="708"/>
      </w:pPr>
      <w:r>
        <w:rPr>
          <w:color w:val="00000A"/>
        </w:rPr>
        <w:t>Последовательность работы над нарушенными звуками определяется последовательностью появления звуков речи в онтогенезе, их артикуляторной</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rPr>
        <w:lastRenderedPageBreak/>
        <w:t xml:space="preserve">сложностью, а также характером нарушения </w:t>
      </w:r>
      <w:r>
        <w:rPr>
          <w:color w:val="00000A"/>
          <w:spacing w:val="-3"/>
        </w:rPr>
        <w:t xml:space="preserve">звукопроизношения </w:t>
      </w:r>
      <w:r>
        <w:rPr>
          <w:color w:val="00000A"/>
        </w:rPr>
        <w:t xml:space="preserve">у каждого отдельного обучающегося и </w:t>
      </w:r>
      <w:r>
        <w:rPr>
          <w:color w:val="00000A"/>
          <w:spacing w:val="-3"/>
        </w:rPr>
        <w:t xml:space="preserve">объемом </w:t>
      </w:r>
      <w:r>
        <w:rPr>
          <w:color w:val="00000A"/>
        </w:rPr>
        <w:t xml:space="preserve">нарушенных </w:t>
      </w:r>
      <w:r>
        <w:rPr>
          <w:color w:val="00000A"/>
          <w:spacing w:val="-4"/>
        </w:rPr>
        <w:t xml:space="preserve">звуков. </w:t>
      </w:r>
      <w:r>
        <w:rPr>
          <w:color w:val="00000A"/>
        </w:rPr>
        <w:t xml:space="preserve">Общая последовательность работы над нарушенными в произношении  </w:t>
      </w:r>
      <w:r>
        <w:rPr>
          <w:color w:val="00000A"/>
          <w:spacing w:val="-4"/>
        </w:rPr>
        <w:t xml:space="preserve">звуками </w:t>
      </w:r>
      <w:r>
        <w:rPr>
          <w:color w:val="00000A"/>
          <w:spacing w:val="-3"/>
        </w:rPr>
        <w:t xml:space="preserve">может </w:t>
      </w:r>
      <w:r>
        <w:rPr>
          <w:color w:val="00000A"/>
        </w:rPr>
        <w:t>быть представлена следующим образом: [c], [c</w:t>
      </w:r>
      <w:r>
        <w:rPr>
          <w:color w:val="00000A"/>
          <w:vertAlign w:val="superscript"/>
        </w:rPr>
        <w:t>’</w:t>
      </w:r>
      <w:r>
        <w:rPr>
          <w:color w:val="00000A"/>
        </w:rPr>
        <w:t>], дифференциация [с]- [с’];</w:t>
      </w:r>
      <w:r>
        <w:rPr>
          <w:color w:val="00000A"/>
          <w:spacing w:val="20"/>
        </w:rPr>
        <w:t xml:space="preserve"> </w:t>
      </w:r>
      <w:r>
        <w:rPr>
          <w:color w:val="00000A"/>
        </w:rPr>
        <w:t>[з],</w:t>
      </w:r>
      <w:r>
        <w:rPr>
          <w:color w:val="00000A"/>
          <w:spacing w:val="19"/>
        </w:rPr>
        <w:t xml:space="preserve"> </w:t>
      </w:r>
      <w:r>
        <w:rPr>
          <w:color w:val="00000A"/>
        </w:rPr>
        <w:t>[з’],</w:t>
      </w:r>
      <w:r>
        <w:rPr>
          <w:color w:val="00000A"/>
          <w:spacing w:val="20"/>
        </w:rPr>
        <w:t xml:space="preserve"> </w:t>
      </w:r>
      <w:r>
        <w:rPr>
          <w:color w:val="00000A"/>
        </w:rPr>
        <w:t>дифференциация</w:t>
      </w:r>
      <w:r>
        <w:rPr>
          <w:color w:val="00000A"/>
          <w:spacing w:val="18"/>
        </w:rPr>
        <w:t xml:space="preserve"> </w:t>
      </w:r>
      <w:r>
        <w:rPr>
          <w:color w:val="00000A"/>
        </w:rPr>
        <w:t xml:space="preserve">[з]-[з’]; </w:t>
      </w:r>
      <w:r>
        <w:rPr>
          <w:color w:val="00000A"/>
          <w:spacing w:val="41"/>
        </w:rPr>
        <w:t xml:space="preserve"> </w:t>
      </w:r>
      <w:r>
        <w:rPr>
          <w:color w:val="00000A"/>
        </w:rPr>
        <w:t>[л],</w:t>
      </w:r>
      <w:r>
        <w:rPr>
          <w:color w:val="00000A"/>
          <w:spacing w:val="19"/>
        </w:rPr>
        <w:t xml:space="preserve"> </w:t>
      </w:r>
      <w:r>
        <w:rPr>
          <w:color w:val="00000A"/>
        </w:rPr>
        <w:t>[л’],</w:t>
      </w:r>
      <w:r>
        <w:rPr>
          <w:color w:val="00000A"/>
          <w:spacing w:val="20"/>
        </w:rPr>
        <w:t xml:space="preserve"> </w:t>
      </w:r>
      <w:r>
        <w:rPr>
          <w:color w:val="00000A"/>
        </w:rPr>
        <w:t>дифференциация</w:t>
      </w:r>
      <w:r>
        <w:rPr>
          <w:color w:val="00000A"/>
          <w:spacing w:val="19"/>
        </w:rPr>
        <w:t xml:space="preserve"> </w:t>
      </w:r>
      <w:r>
        <w:rPr>
          <w:color w:val="00000A"/>
        </w:rPr>
        <w:t>[л]-[л’];</w:t>
      </w:r>
      <w:r>
        <w:rPr>
          <w:color w:val="00000A"/>
          <w:spacing w:val="21"/>
        </w:rPr>
        <w:t xml:space="preserve"> </w:t>
      </w:r>
      <w:r>
        <w:rPr>
          <w:color w:val="00000A"/>
        </w:rPr>
        <w:t>[ш],</w:t>
      </w:r>
    </w:p>
    <w:p w:rsidR="00FC2149" w:rsidRDefault="0003755F">
      <w:pPr>
        <w:pStyle w:val="a3"/>
        <w:spacing w:before="2"/>
        <w:ind w:right="0" w:firstLine="0"/>
      </w:pPr>
      <w:r>
        <w:rPr>
          <w:color w:val="00000A"/>
        </w:rPr>
        <w:t xml:space="preserve">[ж], </w:t>
      </w:r>
      <w:r>
        <w:rPr>
          <w:color w:val="00000A"/>
          <w:spacing w:val="63"/>
        </w:rPr>
        <w:t xml:space="preserve"> </w:t>
      </w:r>
      <w:r>
        <w:rPr>
          <w:color w:val="00000A"/>
        </w:rPr>
        <w:t>дифференциация</w:t>
      </w:r>
      <w:r>
        <w:rPr>
          <w:color w:val="00000A"/>
          <w:spacing w:val="32"/>
        </w:rPr>
        <w:t xml:space="preserve"> </w:t>
      </w:r>
      <w:r>
        <w:rPr>
          <w:color w:val="00000A"/>
        </w:rPr>
        <w:t>[ш]-[ж],</w:t>
      </w:r>
      <w:r>
        <w:rPr>
          <w:color w:val="00000A"/>
          <w:spacing w:val="32"/>
        </w:rPr>
        <w:t xml:space="preserve"> </w:t>
      </w:r>
      <w:r>
        <w:rPr>
          <w:color w:val="00000A"/>
        </w:rPr>
        <w:t>[с]-[ш],</w:t>
      </w:r>
      <w:r>
        <w:rPr>
          <w:color w:val="00000A"/>
          <w:spacing w:val="31"/>
        </w:rPr>
        <w:t xml:space="preserve"> </w:t>
      </w:r>
      <w:r>
        <w:rPr>
          <w:color w:val="00000A"/>
        </w:rPr>
        <w:t>[з]-[ж];</w:t>
      </w:r>
      <w:r>
        <w:rPr>
          <w:color w:val="00000A"/>
          <w:spacing w:val="33"/>
        </w:rPr>
        <w:t xml:space="preserve"> </w:t>
      </w:r>
      <w:r>
        <w:rPr>
          <w:color w:val="00000A"/>
        </w:rPr>
        <w:t>[р],</w:t>
      </w:r>
      <w:r>
        <w:rPr>
          <w:color w:val="00000A"/>
          <w:spacing w:val="32"/>
        </w:rPr>
        <w:t xml:space="preserve"> </w:t>
      </w:r>
      <w:r>
        <w:rPr>
          <w:color w:val="00000A"/>
        </w:rPr>
        <w:t>[р’],</w:t>
      </w:r>
      <w:r>
        <w:rPr>
          <w:color w:val="00000A"/>
          <w:spacing w:val="31"/>
        </w:rPr>
        <w:t xml:space="preserve"> </w:t>
      </w:r>
      <w:r>
        <w:rPr>
          <w:color w:val="00000A"/>
        </w:rPr>
        <w:t>дифференциация</w:t>
      </w:r>
      <w:r>
        <w:rPr>
          <w:color w:val="00000A"/>
          <w:spacing w:val="33"/>
        </w:rPr>
        <w:t xml:space="preserve"> </w:t>
      </w:r>
      <w:r>
        <w:rPr>
          <w:color w:val="00000A"/>
        </w:rPr>
        <w:t>[р]-</w:t>
      </w:r>
    </w:p>
    <w:p w:rsidR="00FC2149" w:rsidRDefault="0003755F">
      <w:pPr>
        <w:pStyle w:val="a3"/>
        <w:spacing w:before="161" w:line="360" w:lineRule="auto"/>
        <w:ind w:right="381" w:firstLine="0"/>
      </w:pPr>
      <w:r>
        <w:rPr>
          <w:color w:val="00000A"/>
        </w:rPr>
        <w:t>[р’], [р]-[л]; [ч], дифференциация [ч]-[т’], [ч]-[щ]; [ц], дифференциация [c]-[ц],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FC2149" w:rsidRDefault="0003755F">
      <w:pPr>
        <w:pStyle w:val="a3"/>
        <w:spacing w:line="360" w:lineRule="auto"/>
        <w:ind w:right="383" w:firstLine="708"/>
      </w:pPr>
      <w:r>
        <w:rPr>
          <w:color w:val="00000A"/>
        </w:rPr>
        <w:t xml:space="preserve">В процессе </w:t>
      </w:r>
      <w:r>
        <w:rPr>
          <w:color w:val="00000A"/>
          <w:spacing w:val="-3"/>
        </w:rPr>
        <w:t xml:space="preserve">автоматизации </w:t>
      </w:r>
      <w:r>
        <w:rPr>
          <w:color w:val="00000A"/>
        </w:rPr>
        <w:t xml:space="preserve">и дифференциации </w:t>
      </w:r>
      <w:r>
        <w:rPr>
          <w:color w:val="00000A"/>
          <w:spacing w:val="-5"/>
        </w:rPr>
        <w:t xml:space="preserve">звуков </w:t>
      </w:r>
      <w:r>
        <w:rPr>
          <w:color w:val="00000A"/>
        </w:rPr>
        <w:t xml:space="preserve">речи одновременно ставится задача </w:t>
      </w:r>
      <w:r>
        <w:rPr>
          <w:color w:val="00000A"/>
          <w:spacing w:val="-3"/>
        </w:rPr>
        <w:t xml:space="preserve">коррекции </w:t>
      </w:r>
      <w:r>
        <w:rPr>
          <w:color w:val="00000A"/>
        </w:rPr>
        <w:t xml:space="preserve">нарушений </w:t>
      </w:r>
      <w:r>
        <w:rPr>
          <w:color w:val="00000A"/>
          <w:spacing w:val="-3"/>
        </w:rPr>
        <w:t xml:space="preserve">звукослоговой </w:t>
      </w:r>
      <w:r>
        <w:rPr>
          <w:color w:val="00000A"/>
        </w:rPr>
        <w:t xml:space="preserve">структуры слова, начиная со слов простой </w:t>
      </w:r>
      <w:r>
        <w:rPr>
          <w:color w:val="00000A"/>
          <w:spacing w:val="-3"/>
        </w:rPr>
        <w:t xml:space="preserve">звукослоговой </w:t>
      </w:r>
      <w:r>
        <w:rPr>
          <w:color w:val="00000A"/>
        </w:rPr>
        <w:t>структуры. Обучение освоению акцентно-ритмической структуры слова проводится в следующей последовательности:</w:t>
      </w:r>
    </w:p>
    <w:p w:rsidR="00FC2149" w:rsidRDefault="0003755F">
      <w:pPr>
        <w:pStyle w:val="a4"/>
        <w:numPr>
          <w:ilvl w:val="0"/>
          <w:numId w:val="13"/>
        </w:numPr>
        <w:tabs>
          <w:tab w:val="left" w:pos="1250"/>
        </w:tabs>
        <w:spacing w:line="360" w:lineRule="auto"/>
        <w:ind w:right="382" w:firstLine="708"/>
        <w:jc w:val="left"/>
        <w:rPr>
          <w:color w:val="00000A"/>
          <w:sz w:val="28"/>
        </w:rPr>
      </w:pPr>
      <w:r>
        <w:rPr>
          <w:color w:val="00000A"/>
          <w:spacing w:val="-3"/>
          <w:sz w:val="28"/>
        </w:rPr>
        <w:t xml:space="preserve">двусложные </w:t>
      </w:r>
      <w:r>
        <w:rPr>
          <w:color w:val="00000A"/>
          <w:sz w:val="28"/>
        </w:rPr>
        <w:t xml:space="preserve">слова, состоящие из открытых слогов с </w:t>
      </w:r>
      <w:r>
        <w:rPr>
          <w:color w:val="00000A"/>
          <w:spacing w:val="-3"/>
          <w:sz w:val="28"/>
        </w:rPr>
        <w:t xml:space="preserve">ударением </w:t>
      </w:r>
      <w:r>
        <w:rPr>
          <w:color w:val="00000A"/>
          <w:sz w:val="28"/>
        </w:rPr>
        <w:t>на первом слоге (</w:t>
      </w:r>
      <w:r>
        <w:rPr>
          <w:i/>
          <w:color w:val="00000A"/>
          <w:sz w:val="28"/>
        </w:rPr>
        <w:t>вата, лапа, юный и</w:t>
      </w:r>
      <w:r>
        <w:rPr>
          <w:i/>
          <w:color w:val="00000A"/>
          <w:spacing w:val="-8"/>
          <w:sz w:val="28"/>
        </w:rPr>
        <w:t xml:space="preserve"> </w:t>
      </w:r>
      <w:r>
        <w:rPr>
          <w:i/>
          <w:color w:val="00000A"/>
          <w:sz w:val="28"/>
        </w:rPr>
        <w:t>т.д.</w:t>
      </w:r>
      <w:r>
        <w:rPr>
          <w:color w:val="00000A"/>
          <w:sz w:val="28"/>
        </w:rPr>
        <w:t>);</w:t>
      </w:r>
    </w:p>
    <w:p w:rsidR="00FC2149" w:rsidRDefault="0003755F">
      <w:pPr>
        <w:pStyle w:val="a4"/>
        <w:numPr>
          <w:ilvl w:val="0"/>
          <w:numId w:val="13"/>
        </w:numPr>
        <w:tabs>
          <w:tab w:val="left" w:pos="1250"/>
        </w:tabs>
        <w:spacing w:line="360" w:lineRule="auto"/>
        <w:ind w:right="382" w:firstLine="708"/>
        <w:jc w:val="left"/>
        <w:rPr>
          <w:color w:val="00000A"/>
          <w:sz w:val="28"/>
        </w:rPr>
      </w:pPr>
      <w:r>
        <w:rPr>
          <w:color w:val="00000A"/>
          <w:spacing w:val="-3"/>
          <w:sz w:val="28"/>
        </w:rPr>
        <w:t xml:space="preserve">двусложные </w:t>
      </w:r>
      <w:r>
        <w:rPr>
          <w:color w:val="00000A"/>
          <w:sz w:val="28"/>
        </w:rPr>
        <w:t xml:space="preserve">слова, состоящие из открытых слогов 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слоге (</w:t>
      </w:r>
      <w:r>
        <w:rPr>
          <w:i/>
          <w:color w:val="00000A"/>
          <w:sz w:val="28"/>
        </w:rPr>
        <w:t>весы, дыра, лупа</w:t>
      </w:r>
      <w:r>
        <w:rPr>
          <w:i/>
          <w:color w:val="00000A"/>
          <w:spacing w:val="-4"/>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6"/>
        </w:tabs>
        <w:spacing w:line="360" w:lineRule="auto"/>
        <w:ind w:right="382" w:firstLine="708"/>
        <w:jc w:val="left"/>
        <w:rPr>
          <w:color w:val="00000A"/>
          <w:sz w:val="28"/>
        </w:rPr>
      </w:pPr>
      <w:r>
        <w:rPr>
          <w:color w:val="00000A"/>
          <w:sz w:val="28"/>
        </w:rPr>
        <w:t xml:space="preserve">трехсложные слова, состоящие из открытых слогов с </w:t>
      </w:r>
      <w:r>
        <w:rPr>
          <w:color w:val="00000A"/>
          <w:spacing w:val="-3"/>
          <w:sz w:val="28"/>
        </w:rPr>
        <w:t xml:space="preserve">ударением </w:t>
      </w:r>
      <w:r>
        <w:rPr>
          <w:color w:val="00000A"/>
          <w:sz w:val="28"/>
        </w:rPr>
        <w:t>на первом слоге (</w:t>
      </w:r>
      <w:r>
        <w:rPr>
          <w:i/>
          <w:color w:val="00000A"/>
          <w:sz w:val="28"/>
        </w:rPr>
        <w:t>ягода, курица, радуга и</w:t>
      </w:r>
      <w:r>
        <w:rPr>
          <w:i/>
          <w:color w:val="00000A"/>
          <w:spacing w:val="-7"/>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6"/>
        </w:tabs>
        <w:spacing w:line="360" w:lineRule="auto"/>
        <w:ind w:right="382" w:firstLine="708"/>
        <w:jc w:val="left"/>
        <w:rPr>
          <w:color w:val="00000A"/>
          <w:sz w:val="28"/>
        </w:rPr>
      </w:pPr>
      <w:r>
        <w:rPr>
          <w:color w:val="00000A"/>
          <w:sz w:val="28"/>
        </w:rPr>
        <w:t xml:space="preserve">трехсложные слова, состоящие из открытых слогов 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слоге (</w:t>
      </w:r>
      <w:r>
        <w:rPr>
          <w:i/>
          <w:color w:val="00000A"/>
          <w:sz w:val="28"/>
        </w:rPr>
        <w:t>канава, минута, панама и</w:t>
      </w:r>
      <w:r>
        <w:rPr>
          <w:i/>
          <w:color w:val="00000A"/>
          <w:spacing w:val="-4"/>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6"/>
        </w:tabs>
        <w:spacing w:line="360" w:lineRule="auto"/>
        <w:ind w:right="382" w:firstLine="708"/>
        <w:jc w:val="left"/>
        <w:rPr>
          <w:color w:val="00000A"/>
          <w:sz w:val="28"/>
        </w:rPr>
      </w:pPr>
      <w:r>
        <w:rPr>
          <w:color w:val="00000A"/>
          <w:sz w:val="28"/>
        </w:rPr>
        <w:t xml:space="preserve">трехсложные слова, состоящие из открытых слогов с </w:t>
      </w:r>
      <w:r>
        <w:rPr>
          <w:color w:val="00000A"/>
          <w:spacing w:val="-3"/>
          <w:sz w:val="28"/>
        </w:rPr>
        <w:t xml:space="preserve">ударением </w:t>
      </w:r>
      <w:r>
        <w:rPr>
          <w:color w:val="00000A"/>
          <w:sz w:val="28"/>
        </w:rPr>
        <w:t xml:space="preserve">на последнем слоге </w:t>
      </w:r>
      <w:r>
        <w:rPr>
          <w:color w:val="00000A"/>
          <w:spacing w:val="-3"/>
          <w:sz w:val="28"/>
        </w:rPr>
        <w:t>(</w:t>
      </w:r>
      <w:r>
        <w:rPr>
          <w:i/>
          <w:color w:val="00000A"/>
          <w:spacing w:val="-3"/>
          <w:sz w:val="28"/>
        </w:rPr>
        <w:t xml:space="preserve">молоко, </w:t>
      </w:r>
      <w:r>
        <w:rPr>
          <w:i/>
          <w:color w:val="00000A"/>
          <w:sz w:val="28"/>
        </w:rPr>
        <w:t>борода, далеко и</w:t>
      </w:r>
      <w:r>
        <w:rPr>
          <w:i/>
          <w:color w:val="00000A"/>
          <w:spacing w:val="-3"/>
          <w:sz w:val="28"/>
        </w:rPr>
        <w:t xml:space="preserve"> </w:t>
      </w:r>
      <w:r>
        <w:rPr>
          <w:i/>
          <w:color w:val="00000A"/>
          <w:sz w:val="28"/>
        </w:rPr>
        <w:t>т.д.</w:t>
      </w:r>
      <w:r>
        <w:rPr>
          <w:color w:val="00000A"/>
          <w:sz w:val="28"/>
        </w:rPr>
        <w:t>);</w:t>
      </w:r>
    </w:p>
    <w:p w:rsidR="00FC2149" w:rsidRDefault="0003755F">
      <w:pPr>
        <w:pStyle w:val="a4"/>
        <w:numPr>
          <w:ilvl w:val="0"/>
          <w:numId w:val="13"/>
        </w:numPr>
        <w:tabs>
          <w:tab w:val="left" w:pos="1202"/>
        </w:tabs>
        <w:spacing w:line="360" w:lineRule="auto"/>
        <w:ind w:right="384" w:firstLine="708"/>
        <w:jc w:val="left"/>
        <w:rPr>
          <w:color w:val="00000A"/>
          <w:sz w:val="28"/>
        </w:rPr>
      </w:pPr>
      <w:r>
        <w:rPr>
          <w:color w:val="00000A"/>
          <w:spacing w:val="-3"/>
          <w:sz w:val="28"/>
        </w:rPr>
        <w:t xml:space="preserve">двухсложные </w:t>
      </w:r>
      <w:r>
        <w:rPr>
          <w:color w:val="00000A"/>
          <w:sz w:val="28"/>
        </w:rPr>
        <w:t xml:space="preserve">слова с одним закрытым </w:t>
      </w:r>
      <w:r>
        <w:rPr>
          <w:color w:val="00000A"/>
          <w:spacing w:val="-3"/>
          <w:sz w:val="28"/>
        </w:rPr>
        <w:t xml:space="preserve">слогом </w:t>
      </w:r>
      <w:r>
        <w:rPr>
          <w:color w:val="00000A"/>
          <w:sz w:val="28"/>
        </w:rPr>
        <w:t xml:space="preserve">с </w:t>
      </w:r>
      <w:r>
        <w:rPr>
          <w:color w:val="00000A"/>
          <w:spacing w:val="-3"/>
          <w:sz w:val="28"/>
        </w:rPr>
        <w:t xml:space="preserve">ударением </w:t>
      </w:r>
      <w:r>
        <w:rPr>
          <w:color w:val="00000A"/>
          <w:sz w:val="28"/>
        </w:rPr>
        <w:t>на первом слоге (</w:t>
      </w:r>
      <w:r>
        <w:rPr>
          <w:i/>
          <w:color w:val="00000A"/>
          <w:sz w:val="28"/>
        </w:rPr>
        <w:t>веник, лошадь, тополь и</w:t>
      </w:r>
      <w:r>
        <w:rPr>
          <w:i/>
          <w:color w:val="00000A"/>
          <w:spacing w:val="-8"/>
          <w:sz w:val="28"/>
        </w:rPr>
        <w:t xml:space="preserve"> </w:t>
      </w:r>
      <w:r>
        <w:rPr>
          <w:i/>
          <w:color w:val="00000A"/>
          <w:sz w:val="28"/>
        </w:rPr>
        <w:t>т.д.</w:t>
      </w:r>
      <w:r>
        <w:rPr>
          <w:color w:val="00000A"/>
          <w:sz w:val="28"/>
        </w:rPr>
        <w:t>);</w:t>
      </w:r>
    </w:p>
    <w:p w:rsidR="00FC2149" w:rsidRDefault="0003755F">
      <w:pPr>
        <w:pStyle w:val="a4"/>
        <w:numPr>
          <w:ilvl w:val="0"/>
          <w:numId w:val="13"/>
        </w:numPr>
        <w:tabs>
          <w:tab w:val="left" w:pos="1205"/>
        </w:tabs>
        <w:spacing w:line="360" w:lineRule="auto"/>
        <w:ind w:right="383" w:firstLine="708"/>
        <w:jc w:val="left"/>
        <w:rPr>
          <w:color w:val="00000A"/>
          <w:sz w:val="28"/>
        </w:rPr>
      </w:pPr>
      <w:r>
        <w:rPr>
          <w:color w:val="00000A"/>
          <w:spacing w:val="-3"/>
          <w:sz w:val="28"/>
        </w:rPr>
        <w:t xml:space="preserve">двухсложные </w:t>
      </w:r>
      <w:r>
        <w:rPr>
          <w:color w:val="00000A"/>
          <w:sz w:val="28"/>
        </w:rPr>
        <w:t xml:space="preserve">слова с одним закрытым </w:t>
      </w:r>
      <w:r>
        <w:rPr>
          <w:color w:val="00000A"/>
          <w:spacing w:val="-3"/>
          <w:sz w:val="28"/>
        </w:rPr>
        <w:t xml:space="preserve">слогом </w:t>
      </w:r>
      <w:r>
        <w:rPr>
          <w:color w:val="00000A"/>
          <w:sz w:val="28"/>
        </w:rPr>
        <w:t xml:space="preserve">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 xml:space="preserve">слоге </w:t>
      </w:r>
      <w:r>
        <w:rPr>
          <w:color w:val="00000A"/>
          <w:spacing w:val="-3"/>
          <w:sz w:val="28"/>
        </w:rPr>
        <w:t>(</w:t>
      </w:r>
      <w:r>
        <w:rPr>
          <w:i/>
          <w:color w:val="00000A"/>
          <w:spacing w:val="-3"/>
          <w:sz w:val="28"/>
        </w:rPr>
        <w:t xml:space="preserve">петух, </w:t>
      </w:r>
      <w:r>
        <w:rPr>
          <w:i/>
          <w:color w:val="00000A"/>
          <w:sz w:val="28"/>
        </w:rPr>
        <w:t xml:space="preserve">каток, </w:t>
      </w:r>
      <w:r>
        <w:rPr>
          <w:i/>
          <w:color w:val="00000A"/>
          <w:spacing w:val="-3"/>
          <w:sz w:val="28"/>
        </w:rPr>
        <w:t xml:space="preserve">копать </w:t>
      </w:r>
      <w:r>
        <w:rPr>
          <w:i/>
          <w:color w:val="00000A"/>
          <w:sz w:val="28"/>
        </w:rPr>
        <w:t>и</w:t>
      </w:r>
      <w:r>
        <w:rPr>
          <w:i/>
          <w:color w:val="00000A"/>
          <w:spacing w:val="-1"/>
          <w:sz w:val="28"/>
        </w:rPr>
        <w:t xml:space="preserve"> </w:t>
      </w:r>
      <w:r>
        <w:rPr>
          <w:i/>
          <w:color w:val="00000A"/>
          <w:sz w:val="28"/>
        </w:rPr>
        <w:t>т.д.</w:t>
      </w:r>
      <w:r>
        <w:rPr>
          <w:color w:val="00000A"/>
          <w:sz w:val="28"/>
        </w:rPr>
        <w:t>);</w:t>
      </w:r>
    </w:p>
    <w:p w:rsidR="00FC2149" w:rsidRDefault="00FC2149">
      <w:pPr>
        <w:spacing w:line="360" w:lineRule="auto"/>
        <w:rPr>
          <w:sz w:val="28"/>
        </w:rPr>
        <w:sectPr w:rsidR="00FC2149">
          <w:pgSz w:w="11910" w:h="16840"/>
          <w:pgMar w:top="1040" w:right="300" w:bottom="960" w:left="1460" w:header="0" w:footer="774" w:gutter="0"/>
          <w:cols w:space="720"/>
        </w:sectPr>
      </w:pPr>
    </w:p>
    <w:p w:rsidR="00FC2149" w:rsidRDefault="0003755F">
      <w:pPr>
        <w:pStyle w:val="a4"/>
        <w:numPr>
          <w:ilvl w:val="0"/>
          <w:numId w:val="13"/>
        </w:numPr>
        <w:tabs>
          <w:tab w:val="left" w:pos="1288"/>
        </w:tabs>
        <w:spacing w:before="67" w:line="362" w:lineRule="auto"/>
        <w:ind w:right="384" w:firstLine="708"/>
        <w:rPr>
          <w:color w:val="00000A"/>
          <w:sz w:val="28"/>
        </w:rPr>
      </w:pPr>
      <w:r>
        <w:rPr>
          <w:color w:val="00000A"/>
          <w:spacing w:val="-3"/>
          <w:sz w:val="28"/>
        </w:rPr>
        <w:lastRenderedPageBreak/>
        <w:t xml:space="preserve">двухсложные </w:t>
      </w:r>
      <w:r>
        <w:rPr>
          <w:color w:val="00000A"/>
          <w:sz w:val="28"/>
        </w:rPr>
        <w:t xml:space="preserve">слова со стечением </w:t>
      </w:r>
      <w:r>
        <w:rPr>
          <w:color w:val="00000A"/>
          <w:spacing w:val="-3"/>
          <w:sz w:val="28"/>
        </w:rPr>
        <w:t xml:space="preserve">согласных </w:t>
      </w:r>
      <w:r>
        <w:rPr>
          <w:color w:val="00000A"/>
          <w:sz w:val="28"/>
        </w:rPr>
        <w:t xml:space="preserve">в середине слова с </w:t>
      </w:r>
      <w:r>
        <w:rPr>
          <w:color w:val="00000A"/>
          <w:spacing w:val="-3"/>
          <w:sz w:val="28"/>
        </w:rPr>
        <w:t xml:space="preserve">ударением </w:t>
      </w:r>
      <w:r>
        <w:rPr>
          <w:color w:val="00000A"/>
          <w:sz w:val="28"/>
        </w:rPr>
        <w:t xml:space="preserve">на </w:t>
      </w:r>
      <w:r>
        <w:rPr>
          <w:color w:val="00000A"/>
          <w:spacing w:val="-3"/>
          <w:sz w:val="28"/>
        </w:rPr>
        <w:t xml:space="preserve">первом </w:t>
      </w:r>
      <w:r>
        <w:rPr>
          <w:color w:val="00000A"/>
          <w:sz w:val="28"/>
        </w:rPr>
        <w:t>слоге (</w:t>
      </w:r>
      <w:r>
        <w:rPr>
          <w:i/>
          <w:color w:val="00000A"/>
          <w:sz w:val="28"/>
        </w:rPr>
        <w:t xml:space="preserve">тыква, </w:t>
      </w:r>
      <w:r>
        <w:rPr>
          <w:i/>
          <w:color w:val="00000A"/>
          <w:spacing w:val="-4"/>
          <w:sz w:val="28"/>
        </w:rPr>
        <w:t xml:space="preserve">сумка, белка </w:t>
      </w:r>
      <w:r>
        <w:rPr>
          <w:i/>
          <w:color w:val="00000A"/>
          <w:sz w:val="28"/>
        </w:rPr>
        <w:t>и</w:t>
      </w:r>
      <w:r>
        <w:rPr>
          <w:i/>
          <w:color w:val="00000A"/>
          <w:spacing w:val="7"/>
          <w:sz w:val="28"/>
        </w:rPr>
        <w:t xml:space="preserve"> </w:t>
      </w:r>
      <w:r>
        <w:rPr>
          <w:i/>
          <w:color w:val="00000A"/>
          <w:sz w:val="28"/>
        </w:rPr>
        <w:t>т.д.</w:t>
      </w:r>
      <w:r>
        <w:rPr>
          <w:color w:val="00000A"/>
          <w:sz w:val="28"/>
        </w:rPr>
        <w:t>);</w:t>
      </w:r>
    </w:p>
    <w:p w:rsidR="00FC2149" w:rsidRDefault="0003755F">
      <w:pPr>
        <w:pStyle w:val="a4"/>
        <w:numPr>
          <w:ilvl w:val="0"/>
          <w:numId w:val="13"/>
        </w:numPr>
        <w:tabs>
          <w:tab w:val="left" w:pos="1288"/>
        </w:tabs>
        <w:spacing w:line="360" w:lineRule="auto"/>
        <w:ind w:right="384" w:firstLine="708"/>
        <w:rPr>
          <w:color w:val="00000A"/>
          <w:sz w:val="28"/>
        </w:rPr>
      </w:pPr>
      <w:r>
        <w:rPr>
          <w:color w:val="00000A"/>
          <w:spacing w:val="-3"/>
          <w:sz w:val="28"/>
        </w:rPr>
        <w:t xml:space="preserve">двухсложные </w:t>
      </w:r>
      <w:r>
        <w:rPr>
          <w:color w:val="00000A"/>
          <w:sz w:val="28"/>
        </w:rPr>
        <w:t xml:space="preserve">слова со стечением </w:t>
      </w:r>
      <w:r>
        <w:rPr>
          <w:color w:val="00000A"/>
          <w:spacing w:val="-3"/>
          <w:sz w:val="28"/>
        </w:rPr>
        <w:t xml:space="preserve">согласных </w:t>
      </w:r>
      <w:r>
        <w:rPr>
          <w:color w:val="00000A"/>
          <w:sz w:val="28"/>
        </w:rPr>
        <w:t xml:space="preserve">в середине слова 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слоге (</w:t>
      </w:r>
      <w:r>
        <w:rPr>
          <w:i/>
          <w:color w:val="00000A"/>
          <w:sz w:val="28"/>
        </w:rPr>
        <w:t>ведро, весна, окно и</w:t>
      </w:r>
      <w:r>
        <w:rPr>
          <w:i/>
          <w:color w:val="00000A"/>
          <w:spacing w:val="-3"/>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8"/>
        </w:tabs>
        <w:spacing w:line="362" w:lineRule="auto"/>
        <w:ind w:right="382" w:firstLine="708"/>
        <w:rPr>
          <w:color w:val="00000A"/>
          <w:sz w:val="28"/>
        </w:rPr>
      </w:pPr>
      <w:r>
        <w:rPr>
          <w:color w:val="00000A"/>
          <w:spacing w:val="-3"/>
          <w:sz w:val="28"/>
        </w:rPr>
        <w:t xml:space="preserve">двухсложные </w:t>
      </w:r>
      <w:r>
        <w:rPr>
          <w:color w:val="00000A"/>
          <w:sz w:val="28"/>
        </w:rPr>
        <w:t xml:space="preserve">слова с закрытыми слогами и стечением согласных с </w:t>
      </w:r>
      <w:r>
        <w:rPr>
          <w:color w:val="00000A"/>
          <w:spacing w:val="-3"/>
          <w:sz w:val="28"/>
        </w:rPr>
        <w:t xml:space="preserve">ударением </w:t>
      </w:r>
      <w:r>
        <w:rPr>
          <w:color w:val="00000A"/>
          <w:sz w:val="28"/>
        </w:rPr>
        <w:t xml:space="preserve">на </w:t>
      </w:r>
      <w:r>
        <w:rPr>
          <w:color w:val="00000A"/>
          <w:spacing w:val="-3"/>
          <w:sz w:val="28"/>
        </w:rPr>
        <w:t xml:space="preserve">первом </w:t>
      </w:r>
      <w:r>
        <w:rPr>
          <w:color w:val="00000A"/>
          <w:sz w:val="28"/>
        </w:rPr>
        <w:t>слоге (</w:t>
      </w:r>
      <w:r>
        <w:rPr>
          <w:i/>
          <w:color w:val="00000A"/>
          <w:sz w:val="28"/>
        </w:rPr>
        <w:t>фартук, зонтик, тридцать и</w:t>
      </w:r>
      <w:r>
        <w:rPr>
          <w:i/>
          <w:color w:val="00000A"/>
          <w:spacing w:val="-7"/>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8"/>
        </w:tabs>
        <w:spacing w:line="360" w:lineRule="auto"/>
        <w:ind w:right="382" w:firstLine="708"/>
        <w:rPr>
          <w:color w:val="00000A"/>
          <w:sz w:val="28"/>
        </w:rPr>
      </w:pPr>
      <w:r>
        <w:rPr>
          <w:color w:val="00000A"/>
          <w:spacing w:val="-3"/>
          <w:sz w:val="28"/>
        </w:rPr>
        <w:t xml:space="preserve">двухсложные </w:t>
      </w:r>
      <w:r>
        <w:rPr>
          <w:color w:val="00000A"/>
          <w:sz w:val="28"/>
        </w:rPr>
        <w:t xml:space="preserve">слова с закрытыми слогами и стечением согласных 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слоге (</w:t>
      </w:r>
      <w:r>
        <w:rPr>
          <w:i/>
          <w:color w:val="00000A"/>
          <w:sz w:val="28"/>
        </w:rPr>
        <w:t xml:space="preserve">стакан, </w:t>
      </w:r>
      <w:r>
        <w:rPr>
          <w:i/>
          <w:color w:val="00000A"/>
          <w:spacing w:val="-3"/>
          <w:sz w:val="28"/>
        </w:rPr>
        <w:t xml:space="preserve">медведь, </w:t>
      </w:r>
      <w:r>
        <w:rPr>
          <w:i/>
          <w:color w:val="00000A"/>
          <w:sz w:val="28"/>
        </w:rPr>
        <w:t>спросить и</w:t>
      </w:r>
      <w:r>
        <w:rPr>
          <w:i/>
          <w:color w:val="00000A"/>
          <w:spacing w:val="4"/>
          <w:sz w:val="28"/>
        </w:rPr>
        <w:t xml:space="preserve"> </w:t>
      </w:r>
      <w:r>
        <w:rPr>
          <w:i/>
          <w:color w:val="00000A"/>
          <w:sz w:val="28"/>
        </w:rPr>
        <w:t>т.д.</w:t>
      </w:r>
      <w:r>
        <w:rPr>
          <w:color w:val="00000A"/>
          <w:sz w:val="28"/>
        </w:rPr>
        <w:t>);</w:t>
      </w:r>
    </w:p>
    <w:p w:rsidR="00FC2149" w:rsidRDefault="0003755F">
      <w:pPr>
        <w:pStyle w:val="a4"/>
        <w:numPr>
          <w:ilvl w:val="0"/>
          <w:numId w:val="13"/>
        </w:numPr>
        <w:tabs>
          <w:tab w:val="left" w:pos="1233"/>
        </w:tabs>
        <w:spacing w:line="362" w:lineRule="auto"/>
        <w:ind w:right="382" w:firstLine="708"/>
        <w:rPr>
          <w:color w:val="00000A"/>
          <w:sz w:val="28"/>
        </w:rPr>
      </w:pPr>
      <w:r>
        <w:rPr>
          <w:color w:val="00000A"/>
          <w:sz w:val="28"/>
        </w:rPr>
        <w:t xml:space="preserve">трехсложные слова со стечением </w:t>
      </w:r>
      <w:r>
        <w:rPr>
          <w:color w:val="00000A"/>
          <w:spacing w:val="-3"/>
          <w:sz w:val="28"/>
        </w:rPr>
        <w:t xml:space="preserve">согласных </w:t>
      </w:r>
      <w:r>
        <w:rPr>
          <w:color w:val="00000A"/>
          <w:sz w:val="28"/>
        </w:rPr>
        <w:t xml:space="preserve">с </w:t>
      </w:r>
      <w:r>
        <w:rPr>
          <w:color w:val="00000A"/>
          <w:spacing w:val="-3"/>
          <w:sz w:val="28"/>
        </w:rPr>
        <w:t xml:space="preserve">ударением </w:t>
      </w:r>
      <w:r>
        <w:rPr>
          <w:color w:val="00000A"/>
          <w:sz w:val="28"/>
        </w:rPr>
        <w:t xml:space="preserve">на первом слоге </w:t>
      </w:r>
      <w:r>
        <w:rPr>
          <w:color w:val="00000A"/>
          <w:spacing w:val="-3"/>
          <w:sz w:val="28"/>
        </w:rPr>
        <w:t>(</w:t>
      </w:r>
      <w:r>
        <w:rPr>
          <w:i/>
          <w:color w:val="00000A"/>
          <w:spacing w:val="-3"/>
          <w:sz w:val="28"/>
        </w:rPr>
        <w:t xml:space="preserve">бабочка, </w:t>
      </w:r>
      <w:r>
        <w:rPr>
          <w:i/>
          <w:color w:val="00000A"/>
          <w:sz w:val="28"/>
        </w:rPr>
        <w:t xml:space="preserve">мыльница, </w:t>
      </w:r>
      <w:r>
        <w:rPr>
          <w:i/>
          <w:color w:val="00000A"/>
          <w:spacing w:val="-3"/>
          <w:sz w:val="28"/>
        </w:rPr>
        <w:t xml:space="preserve">дедушка </w:t>
      </w:r>
      <w:r>
        <w:rPr>
          <w:i/>
          <w:color w:val="00000A"/>
          <w:sz w:val="28"/>
        </w:rPr>
        <w:t>и т.д.</w:t>
      </w:r>
      <w:r>
        <w:rPr>
          <w:color w:val="00000A"/>
          <w:sz w:val="28"/>
        </w:rPr>
        <w:t>);</w:t>
      </w:r>
    </w:p>
    <w:p w:rsidR="00FC2149" w:rsidRDefault="0003755F">
      <w:pPr>
        <w:pStyle w:val="a4"/>
        <w:numPr>
          <w:ilvl w:val="0"/>
          <w:numId w:val="13"/>
        </w:numPr>
        <w:tabs>
          <w:tab w:val="left" w:pos="1236"/>
        </w:tabs>
        <w:spacing w:line="360" w:lineRule="auto"/>
        <w:ind w:right="384" w:firstLine="708"/>
        <w:rPr>
          <w:color w:val="00000A"/>
          <w:sz w:val="28"/>
        </w:rPr>
      </w:pPr>
      <w:r>
        <w:rPr>
          <w:color w:val="00000A"/>
          <w:sz w:val="28"/>
        </w:rPr>
        <w:t xml:space="preserve">трехсложные </w:t>
      </w:r>
      <w:r>
        <w:rPr>
          <w:color w:val="00000A"/>
          <w:spacing w:val="-3"/>
          <w:sz w:val="28"/>
        </w:rPr>
        <w:t xml:space="preserve">слова </w:t>
      </w:r>
      <w:r>
        <w:rPr>
          <w:color w:val="00000A"/>
          <w:sz w:val="28"/>
        </w:rPr>
        <w:t xml:space="preserve">со стечением </w:t>
      </w:r>
      <w:r>
        <w:rPr>
          <w:color w:val="00000A"/>
          <w:spacing w:val="-3"/>
          <w:sz w:val="28"/>
        </w:rPr>
        <w:t xml:space="preserve">согласных </w:t>
      </w:r>
      <w:r>
        <w:rPr>
          <w:color w:val="00000A"/>
          <w:sz w:val="28"/>
        </w:rPr>
        <w:t xml:space="preserve">с </w:t>
      </w:r>
      <w:r>
        <w:rPr>
          <w:color w:val="00000A"/>
          <w:spacing w:val="-3"/>
          <w:sz w:val="28"/>
        </w:rPr>
        <w:t xml:space="preserve">ударением </w:t>
      </w:r>
      <w:r>
        <w:rPr>
          <w:color w:val="00000A"/>
          <w:sz w:val="28"/>
        </w:rPr>
        <w:t xml:space="preserve">на </w:t>
      </w:r>
      <w:r>
        <w:rPr>
          <w:color w:val="00000A"/>
          <w:spacing w:val="-4"/>
          <w:sz w:val="28"/>
        </w:rPr>
        <w:t xml:space="preserve">втором </w:t>
      </w:r>
      <w:r>
        <w:rPr>
          <w:color w:val="00000A"/>
          <w:sz w:val="28"/>
        </w:rPr>
        <w:t>слоге (</w:t>
      </w:r>
      <w:r>
        <w:rPr>
          <w:i/>
          <w:color w:val="00000A"/>
          <w:sz w:val="28"/>
        </w:rPr>
        <w:t>закрасить, ботинки, здоровый и</w:t>
      </w:r>
      <w:r>
        <w:rPr>
          <w:i/>
          <w:color w:val="00000A"/>
          <w:spacing w:val="-7"/>
          <w:sz w:val="28"/>
        </w:rPr>
        <w:t xml:space="preserve"> </w:t>
      </w:r>
      <w:r>
        <w:rPr>
          <w:i/>
          <w:color w:val="00000A"/>
          <w:sz w:val="28"/>
        </w:rPr>
        <w:t>т.д.</w:t>
      </w:r>
      <w:r>
        <w:rPr>
          <w:color w:val="00000A"/>
          <w:sz w:val="28"/>
        </w:rPr>
        <w:t>);</w:t>
      </w:r>
    </w:p>
    <w:p w:rsidR="00FC2149" w:rsidRDefault="0003755F">
      <w:pPr>
        <w:pStyle w:val="a4"/>
        <w:numPr>
          <w:ilvl w:val="0"/>
          <w:numId w:val="13"/>
        </w:numPr>
        <w:tabs>
          <w:tab w:val="left" w:pos="1224"/>
        </w:tabs>
        <w:spacing w:line="362" w:lineRule="auto"/>
        <w:ind w:right="384" w:firstLine="708"/>
        <w:rPr>
          <w:color w:val="00000A"/>
          <w:sz w:val="28"/>
        </w:rPr>
      </w:pPr>
      <w:r>
        <w:rPr>
          <w:color w:val="00000A"/>
          <w:sz w:val="28"/>
        </w:rPr>
        <w:t xml:space="preserve">трехсложные слова со стечением </w:t>
      </w:r>
      <w:r>
        <w:rPr>
          <w:color w:val="00000A"/>
          <w:spacing w:val="-3"/>
          <w:sz w:val="28"/>
        </w:rPr>
        <w:t xml:space="preserve">согласных </w:t>
      </w:r>
      <w:r>
        <w:rPr>
          <w:color w:val="00000A"/>
          <w:sz w:val="28"/>
        </w:rPr>
        <w:t xml:space="preserve">с </w:t>
      </w:r>
      <w:r>
        <w:rPr>
          <w:color w:val="00000A"/>
          <w:spacing w:val="-3"/>
          <w:sz w:val="28"/>
        </w:rPr>
        <w:t xml:space="preserve">ударением </w:t>
      </w:r>
      <w:r>
        <w:rPr>
          <w:color w:val="00000A"/>
          <w:sz w:val="28"/>
        </w:rPr>
        <w:t>на третьем слоге (</w:t>
      </w:r>
      <w:r>
        <w:rPr>
          <w:i/>
          <w:color w:val="00000A"/>
          <w:sz w:val="28"/>
        </w:rPr>
        <w:t xml:space="preserve">глубина, </w:t>
      </w:r>
      <w:r>
        <w:rPr>
          <w:i/>
          <w:color w:val="00000A"/>
          <w:spacing w:val="-3"/>
          <w:sz w:val="28"/>
        </w:rPr>
        <w:t xml:space="preserve">колбаса, </w:t>
      </w:r>
      <w:r>
        <w:rPr>
          <w:i/>
          <w:color w:val="00000A"/>
          <w:sz w:val="28"/>
        </w:rPr>
        <w:t>посмотреть и</w:t>
      </w:r>
      <w:r>
        <w:rPr>
          <w:i/>
          <w:color w:val="00000A"/>
          <w:spacing w:val="-7"/>
          <w:sz w:val="28"/>
        </w:rPr>
        <w:t xml:space="preserve"> </w:t>
      </w:r>
      <w:r>
        <w:rPr>
          <w:i/>
          <w:color w:val="00000A"/>
          <w:sz w:val="28"/>
        </w:rPr>
        <w:t>т.д.</w:t>
      </w:r>
      <w:r>
        <w:rPr>
          <w:color w:val="00000A"/>
          <w:sz w:val="28"/>
        </w:rPr>
        <w:t>);</w:t>
      </w:r>
    </w:p>
    <w:p w:rsidR="00FC2149" w:rsidRDefault="0003755F">
      <w:pPr>
        <w:pStyle w:val="a4"/>
        <w:numPr>
          <w:ilvl w:val="0"/>
          <w:numId w:val="13"/>
        </w:numPr>
        <w:tabs>
          <w:tab w:val="left" w:pos="1173"/>
        </w:tabs>
        <w:spacing w:line="360" w:lineRule="auto"/>
        <w:ind w:right="384" w:firstLine="708"/>
        <w:rPr>
          <w:color w:val="00000A"/>
          <w:sz w:val="28"/>
        </w:rPr>
      </w:pPr>
      <w:r>
        <w:rPr>
          <w:color w:val="00000A"/>
          <w:sz w:val="28"/>
        </w:rPr>
        <w:t xml:space="preserve">односложные слова со стечением </w:t>
      </w:r>
      <w:r>
        <w:rPr>
          <w:color w:val="00000A"/>
          <w:spacing w:val="-3"/>
          <w:sz w:val="28"/>
        </w:rPr>
        <w:t xml:space="preserve">согласных </w:t>
      </w:r>
      <w:r>
        <w:rPr>
          <w:color w:val="00000A"/>
          <w:sz w:val="28"/>
        </w:rPr>
        <w:t xml:space="preserve">в начале </w:t>
      </w:r>
      <w:r>
        <w:rPr>
          <w:color w:val="00000A"/>
          <w:spacing w:val="-2"/>
          <w:sz w:val="28"/>
        </w:rPr>
        <w:t>(</w:t>
      </w:r>
      <w:r>
        <w:rPr>
          <w:i/>
          <w:color w:val="00000A"/>
          <w:spacing w:val="-2"/>
          <w:sz w:val="28"/>
        </w:rPr>
        <w:t xml:space="preserve">стол, </w:t>
      </w:r>
      <w:r>
        <w:rPr>
          <w:i/>
          <w:color w:val="00000A"/>
          <w:sz w:val="28"/>
        </w:rPr>
        <w:t xml:space="preserve">крот, </w:t>
      </w:r>
      <w:r>
        <w:rPr>
          <w:i/>
          <w:color w:val="00000A"/>
          <w:spacing w:val="-4"/>
          <w:sz w:val="28"/>
        </w:rPr>
        <w:t xml:space="preserve">гром </w:t>
      </w:r>
      <w:r>
        <w:rPr>
          <w:i/>
          <w:color w:val="00000A"/>
          <w:sz w:val="28"/>
        </w:rPr>
        <w:t>и т.д.</w:t>
      </w:r>
      <w:r>
        <w:rPr>
          <w:color w:val="00000A"/>
          <w:sz w:val="28"/>
        </w:rPr>
        <w:t xml:space="preserve">) и в </w:t>
      </w:r>
      <w:r>
        <w:rPr>
          <w:color w:val="00000A"/>
          <w:spacing w:val="-4"/>
          <w:sz w:val="28"/>
        </w:rPr>
        <w:t xml:space="preserve">конце </w:t>
      </w:r>
      <w:r>
        <w:rPr>
          <w:color w:val="00000A"/>
          <w:sz w:val="28"/>
        </w:rPr>
        <w:t>слова (</w:t>
      </w:r>
      <w:r>
        <w:rPr>
          <w:i/>
          <w:color w:val="00000A"/>
          <w:sz w:val="28"/>
        </w:rPr>
        <w:t xml:space="preserve">куст, тигр, </w:t>
      </w:r>
      <w:r>
        <w:rPr>
          <w:i/>
          <w:color w:val="00000A"/>
          <w:spacing w:val="-3"/>
          <w:sz w:val="28"/>
        </w:rPr>
        <w:t xml:space="preserve">волк </w:t>
      </w:r>
      <w:r>
        <w:rPr>
          <w:i/>
          <w:color w:val="00000A"/>
          <w:sz w:val="28"/>
        </w:rPr>
        <w:t>и</w:t>
      </w:r>
      <w:r>
        <w:rPr>
          <w:i/>
          <w:color w:val="00000A"/>
          <w:spacing w:val="-2"/>
          <w:sz w:val="28"/>
        </w:rPr>
        <w:t xml:space="preserve"> </w:t>
      </w:r>
      <w:r>
        <w:rPr>
          <w:i/>
          <w:color w:val="00000A"/>
          <w:sz w:val="28"/>
        </w:rPr>
        <w:t>т.д.</w:t>
      </w:r>
      <w:r>
        <w:rPr>
          <w:color w:val="00000A"/>
          <w:sz w:val="28"/>
        </w:rPr>
        <w:t>);</w:t>
      </w:r>
    </w:p>
    <w:p w:rsidR="00FC2149" w:rsidRDefault="0003755F">
      <w:pPr>
        <w:pStyle w:val="a4"/>
        <w:numPr>
          <w:ilvl w:val="0"/>
          <w:numId w:val="13"/>
        </w:numPr>
        <w:tabs>
          <w:tab w:val="left" w:pos="1183"/>
        </w:tabs>
        <w:spacing w:line="360" w:lineRule="auto"/>
        <w:ind w:right="381" w:firstLine="708"/>
        <w:rPr>
          <w:color w:val="00000A"/>
          <w:sz w:val="28"/>
        </w:rPr>
      </w:pPr>
      <w:r>
        <w:rPr>
          <w:color w:val="00000A"/>
          <w:sz w:val="28"/>
        </w:rPr>
        <w:t xml:space="preserve">четырехсложные слова, включающие открытые, закрытые слоги, слоги со стечением </w:t>
      </w:r>
      <w:r>
        <w:rPr>
          <w:color w:val="00000A"/>
          <w:spacing w:val="-3"/>
          <w:sz w:val="28"/>
        </w:rPr>
        <w:t xml:space="preserve">согласных </w:t>
      </w:r>
      <w:r>
        <w:rPr>
          <w:color w:val="00000A"/>
          <w:sz w:val="28"/>
        </w:rPr>
        <w:t xml:space="preserve">с </w:t>
      </w:r>
      <w:r>
        <w:rPr>
          <w:color w:val="00000A"/>
          <w:spacing w:val="-3"/>
          <w:sz w:val="28"/>
        </w:rPr>
        <w:t xml:space="preserve">ударением </w:t>
      </w:r>
      <w:r>
        <w:rPr>
          <w:color w:val="00000A"/>
          <w:sz w:val="28"/>
        </w:rPr>
        <w:t>на первом слоге (</w:t>
      </w:r>
      <w:r>
        <w:rPr>
          <w:i/>
          <w:color w:val="00000A"/>
          <w:sz w:val="28"/>
        </w:rPr>
        <w:t>пуговица, гусеница, жаворонок и т.д.</w:t>
      </w:r>
      <w:r>
        <w:rPr>
          <w:color w:val="00000A"/>
          <w:sz w:val="28"/>
        </w:rPr>
        <w:t xml:space="preserve">), на </w:t>
      </w:r>
      <w:r>
        <w:rPr>
          <w:color w:val="00000A"/>
          <w:spacing w:val="-3"/>
          <w:sz w:val="28"/>
        </w:rPr>
        <w:t xml:space="preserve">втором </w:t>
      </w:r>
      <w:r>
        <w:rPr>
          <w:color w:val="00000A"/>
          <w:sz w:val="28"/>
        </w:rPr>
        <w:t>слоге (</w:t>
      </w:r>
      <w:r>
        <w:rPr>
          <w:i/>
          <w:color w:val="00000A"/>
          <w:sz w:val="28"/>
        </w:rPr>
        <w:t>планировать, дыхание, коричневый и т.д.</w:t>
      </w:r>
      <w:r>
        <w:rPr>
          <w:color w:val="00000A"/>
          <w:sz w:val="28"/>
        </w:rPr>
        <w:t xml:space="preserve">), на третьем слоге </w:t>
      </w:r>
      <w:r>
        <w:rPr>
          <w:color w:val="00000A"/>
          <w:spacing w:val="-3"/>
          <w:sz w:val="28"/>
        </w:rPr>
        <w:t>(</w:t>
      </w:r>
      <w:r>
        <w:rPr>
          <w:i/>
          <w:color w:val="00000A"/>
          <w:spacing w:val="-3"/>
          <w:sz w:val="28"/>
        </w:rPr>
        <w:t xml:space="preserve">ежевика, </w:t>
      </w:r>
      <w:r>
        <w:rPr>
          <w:i/>
          <w:color w:val="00000A"/>
          <w:sz w:val="28"/>
        </w:rPr>
        <w:t xml:space="preserve">оказаться, </w:t>
      </w:r>
      <w:r>
        <w:rPr>
          <w:i/>
          <w:color w:val="00000A"/>
          <w:spacing w:val="-3"/>
          <w:sz w:val="28"/>
        </w:rPr>
        <w:t xml:space="preserve">земляника </w:t>
      </w:r>
      <w:r>
        <w:rPr>
          <w:i/>
          <w:color w:val="00000A"/>
          <w:sz w:val="28"/>
        </w:rPr>
        <w:t>и т.д.</w:t>
      </w:r>
      <w:r>
        <w:rPr>
          <w:color w:val="00000A"/>
          <w:sz w:val="28"/>
        </w:rPr>
        <w:t xml:space="preserve">), на последнем слоге </w:t>
      </w:r>
      <w:r>
        <w:rPr>
          <w:color w:val="00000A"/>
          <w:spacing w:val="-4"/>
          <w:sz w:val="28"/>
        </w:rPr>
        <w:t>(</w:t>
      </w:r>
      <w:r>
        <w:rPr>
          <w:i/>
          <w:color w:val="00000A"/>
          <w:spacing w:val="-4"/>
          <w:sz w:val="28"/>
        </w:rPr>
        <w:t xml:space="preserve">колокола, </w:t>
      </w:r>
      <w:r>
        <w:rPr>
          <w:i/>
          <w:color w:val="00000A"/>
          <w:sz w:val="28"/>
        </w:rPr>
        <w:t>велосипед, перепорхнуть и</w:t>
      </w:r>
      <w:r>
        <w:rPr>
          <w:i/>
          <w:color w:val="00000A"/>
          <w:spacing w:val="-5"/>
          <w:sz w:val="28"/>
        </w:rPr>
        <w:t xml:space="preserve"> </w:t>
      </w:r>
      <w:r>
        <w:rPr>
          <w:i/>
          <w:color w:val="00000A"/>
          <w:sz w:val="28"/>
        </w:rPr>
        <w:t>т.д.</w:t>
      </w:r>
      <w:r>
        <w:rPr>
          <w:color w:val="00000A"/>
          <w:sz w:val="28"/>
        </w:rPr>
        <w:t>).</w:t>
      </w:r>
    </w:p>
    <w:p w:rsidR="00FC2149" w:rsidRDefault="0003755F">
      <w:pPr>
        <w:pStyle w:val="a3"/>
        <w:spacing w:line="360" w:lineRule="auto"/>
        <w:ind w:firstLine="847"/>
      </w:pPr>
      <w:r>
        <w:rPr>
          <w:color w:val="00000A"/>
        </w:rPr>
        <w:t xml:space="preserve">Новая </w:t>
      </w:r>
      <w:r>
        <w:rPr>
          <w:color w:val="00000A"/>
          <w:spacing w:val="-3"/>
        </w:rPr>
        <w:t xml:space="preserve">звукослоговая </w:t>
      </w:r>
      <w:r>
        <w:rPr>
          <w:color w:val="00000A"/>
        </w:rPr>
        <w:t xml:space="preserve">структура закрепляется на </w:t>
      </w:r>
      <w:r>
        <w:rPr>
          <w:color w:val="00000A"/>
          <w:spacing w:val="-3"/>
        </w:rPr>
        <w:t xml:space="preserve">артикуляторно </w:t>
      </w:r>
      <w:r>
        <w:rPr>
          <w:color w:val="00000A"/>
        </w:rPr>
        <w:t xml:space="preserve">простых </w:t>
      </w:r>
      <w:r>
        <w:rPr>
          <w:color w:val="00000A"/>
          <w:spacing w:val="-3"/>
        </w:rPr>
        <w:t xml:space="preserve">звуках, </w:t>
      </w:r>
      <w:r>
        <w:rPr>
          <w:color w:val="00000A"/>
        </w:rPr>
        <w:t xml:space="preserve">произношение </w:t>
      </w:r>
      <w:r>
        <w:rPr>
          <w:color w:val="00000A"/>
          <w:spacing w:val="-5"/>
        </w:rPr>
        <w:t xml:space="preserve">которых </w:t>
      </w:r>
      <w:r>
        <w:rPr>
          <w:color w:val="00000A"/>
        </w:rPr>
        <w:t xml:space="preserve">не было нарушено у детей. Параллельно с </w:t>
      </w:r>
      <w:r>
        <w:rPr>
          <w:color w:val="00000A"/>
          <w:spacing w:val="-3"/>
        </w:rPr>
        <w:t xml:space="preserve">коррекцией </w:t>
      </w:r>
      <w:r>
        <w:rPr>
          <w:color w:val="00000A"/>
        </w:rPr>
        <w:t xml:space="preserve">дефектов </w:t>
      </w:r>
      <w:r>
        <w:rPr>
          <w:color w:val="00000A"/>
          <w:spacing w:val="-3"/>
        </w:rPr>
        <w:t xml:space="preserve">звукопроизношения </w:t>
      </w:r>
      <w:r>
        <w:rPr>
          <w:color w:val="00000A"/>
        </w:rPr>
        <w:t xml:space="preserve">и воспроизведения </w:t>
      </w:r>
      <w:r>
        <w:rPr>
          <w:color w:val="00000A"/>
          <w:spacing w:val="-3"/>
        </w:rPr>
        <w:t xml:space="preserve">звукослоговой </w:t>
      </w:r>
      <w:r>
        <w:rPr>
          <w:color w:val="00000A"/>
        </w:rPr>
        <w:t xml:space="preserve">структуры слова осуществляется работа по нормализации просодических </w:t>
      </w:r>
      <w:r>
        <w:rPr>
          <w:color w:val="00000A"/>
          <w:spacing w:val="-3"/>
        </w:rPr>
        <w:t xml:space="preserve">компонентов </w:t>
      </w:r>
      <w:r>
        <w:rPr>
          <w:color w:val="00000A"/>
        </w:rPr>
        <w:t>речи.</w:t>
      </w:r>
    </w:p>
    <w:p w:rsidR="00FC2149" w:rsidRDefault="0003755F">
      <w:pPr>
        <w:pStyle w:val="a3"/>
        <w:spacing w:line="360" w:lineRule="auto"/>
        <w:ind w:firstLine="708"/>
      </w:pPr>
      <w:r>
        <w:rPr>
          <w:color w:val="00000A"/>
          <w:spacing w:val="-4"/>
        </w:rPr>
        <w:t xml:space="preserve">Тематика </w:t>
      </w:r>
      <w:r>
        <w:rPr>
          <w:color w:val="00000A"/>
        </w:rPr>
        <w:t xml:space="preserve">и последовательность формирования правильного про- изношения и развития фонематических процессов связана, прежде всего, с программой по </w:t>
      </w:r>
      <w:r>
        <w:rPr>
          <w:color w:val="00000A"/>
          <w:spacing w:val="-3"/>
        </w:rPr>
        <w:t xml:space="preserve">обучению </w:t>
      </w:r>
      <w:r>
        <w:rPr>
          <w:color w:val="00000A"/>
        </w:rPr>
        <w:t xml:space="preserve">грамоте, но имеет опережающий характер. К </w:t>
      </w:r>
      <w:r>
        <w:rPr>
          <w:color w:val="00000A"/>
          <w:spacing w:val="-3"/>
        </w:rPr>
        <w:t>моменту</w:t>
      </w:r>
      <w:r>
        <w:rPr>
          <w:color w:val="00000A"/>
          <w:spacing w:val="51"/>
        </w:rPr>
        <w:t xml:space="preserve"> </w:t>
      </w:r>
      <w:r>
        <w:rPr>
          <w:color w:val="00000A"/>
        </w:rPr>
        <w:t>усвоения</w:t>
      </w:r>
      <w:r>
        <w:rPr>
          <w:color w:val="00000A"/>
          <w:spacing w:val="51"/>
        </w:rPr>
        <w:t xml:space="preserve"> </w:t>
      </w:r>
      <w:r>
        <w:rPr>
          <w:color w:val="00000A"/>
        </w:rPr>
        <w:t>той</w:t>
      </w:r>
      <w:r>
        <w:rPr>
          <w:color w:val="00000A"/>
          <w:spacing w:val="51"/>
        </w:rPr>
        <w:t xml:space="preserve"> </w:t>
      </w:r>
      <w:r>
        <w:rPr>
          <w:color w:val="00000A"/>
        </w:rPr>
        <w:t>или</w:t>
      </w:r>
      <w:r>
        <w:rPr>
          <w:color w:val="00000A"/>
          <w:spacing w:val="51"/>
        </w:rPr>
        <w:t xml:space="preserve"> </w:t>
      </w:r>
      <w:r>
        <w:rPr>
          <w:color w:val="00000A"/>
        </w:rPr>
        <w:t>иной</w:t>
      </w:r>
      <w:r>
        <w:rPr>
          <w:color w:val="00000A"/>
          <w:spacing w:val="52"/>
        </w:rPr>
        <w:t xml:space="preserve"> </w:t>
      </w:r>
      <w:r>
        <w:rPr>
          <w:color w:val="00000A"/>
          <w:spacing w:val="-3"/>
        </w:rPr>
        <w:t>буквы</w:t>
      </w:r>
      <w:r>
        <w:rPr>
          <w:color w:val="00000A"/>
          <w:spacing w:val="54"/>
        </w:rPr>
        <w:t xml:space="preserve"> </w:t>
      </w:r>
      <w:r>
        <w:rPr>
          <w:color w:val="00000A"/>
        </w:rPr>
        <w:t>по</w:t>
      </w:r>
      <w:r>
        <w:rPr>
          <w:color w:val="00000A"/>
          <w:spacing w:val="52"/>
        </w:rPr>
        <w:t xml:space="preserve"> </w:t>
      </w:r>
      <w:r>
        <w:rPr>
          <w:color w:val="00000A"/>
        </w:rPr>
        <w:t>мере</w:t>
      </w:r>
      <w:r>
        <w:rPr>
          <w:color w:val="00000A"/>
          <w:spacing w:val="52"/>
        </w:rPr>
        <w:t xml:space="preserve"> </w:t>
      </w:r>
      <w:r>
        <w:rPr>
          <w:color w:val="00000A"/>
        </w:rPr>
        <w:t>возможности</w:t>
      </w:r>
      <w:r>
        <w:rPr>
          <w:color w:val="00000A"/>
          <w:spacing w:val="52"/>
        </w:rPr>
        <w:t xml:space="preserve"> </w:t>
      </w:r>
      <w:r>
        <w:rPr>
          <w:color w:val="00000A"/>
        </w:rPr>
        <w:t>обучающиеся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rPr>
          <w:color w:val="00000A"/>
        </w:rPr>
        <w:lastRenderedPageBreak/>
        <w:t xml:space="preserve">должны </w:t>
      </w:r>
      <w:r>
        <w:rPr>
          <w:color w:val="00000A"/>
          <w:spacing w:val="-3"/>
        </w:rPr>
        <w:t xml:space="preserve">научиться </w:t>
      </w:r>
      <w:r>
        <w:rPr>
          <w:color w:val="00000A"/>
        </w:rPr>
        <w:t xml:space="preserve">произносить соответствующий </w:t>
      </w:r>
      <w:r>
        <w:rPr>
          <w:color w:val="00000A"/>
          <w:spacing w:val="-4"/>
        </w:rPr>
        <w:t xml:space="preserve">звук </w:t>
      </w:r>
      <w:r>
        <w:rPr>
          <w:color w:val="00000A"/>
        </w:rPr>
        <w:t xml:space="preserve">и уметь выделять </w:t>
      </w:r>
      <w:r>
        <w:rPr>
          <w:color w:val="00000A"/>
          <w:spacing w:val="-4"/>
        </w:rPr>
        <w:t xml:space="preserve">его </w:t>
      </w:r>
      <w:r>
        <w:rPr>
          <w:color w:val="00000A"/>
        </w:rPr>
        <w:t>из</w:t>
      </w:r>
      <w:r>
        <w:rPr>
          <w:color w:val="00000A"/>
          <w:spacing w:val="-2"/>
        </w:rPr>
        <w:t xml:space="preserve"> </w:t>
      </w:r>
      <w:r>
        <w:rPr>
          <w:color w:val="00000A"/>
        </w:rPr>
        <w:t>речи.</w:t>
      </w:r>
    </w:p>
    <w:p w:rsidR="00FC2149" w:rsidRDefault="0003755F">
      <w:pPr>
        <w:pStyle w:val="a3"/>
        <w:spacing w:line="360" w:lineRule="auto"/>
        <w:ind w:right="381" w:firstLine="708"/>
      </w:pPr>
      <w:r>
        <w:rPr>
          <w:color w:val="00000A"/>
        </w:rPr>
        <w:t xml:space="preserve">В </w:t>
      </w:r>
      <w:r>
        <w:rPr>
          <w:color w:val="00000A"/>
          <w:spacing w:val="-4"/>
        </w:rPr>
        <w:t xml:space="preserve">результате </w:t>
      </w:r>
      <w:r>
        <w:rPr>
          <w:color w:val="00000A"/>
        </w:rPr>
        <w:t xml:space="preserve">обучения обучающиеся овладевают не </w:t>
      </w:r>
      <w:r>
        <w:rPr>
          <w:color w:val="00000A"/>
          <w:spacing w:val="-5"/>
        </w:rPr>
        <w:t xml:space="preserve">только </w:t>
      </w:r>
      <w:r>
        <w:rPr>
          <w:color w:val="00000A"/>
        </w:rPr>
        <w:t xml:space="preserve">определенным </w:t>
      </w:r>
      <w:r>
        <w:rPr>
          <w:color w:val="00000A"/>
          <w:spacing w:val="-3"/>
        </w:rPr>
        <w:t xml:space="preserve">объемом </w:t>
      </w:r>
      <w:r>
        <w:rPr>
          <w:color w:val="00000A"/>
        </w:rPr>
        <w:t xml:space="preserve">знаний и </w:t>
      </w:r>
      <w:r>
        <w:rPr>
          <w:color w:val="00000A"/>
          <w:spacing w:val="-3"/>
        </w:rPr>
        <w:t xml:space="preserve">навыков </w:t>
      </w:r>
      <w:r>
        <w:rPr>
          <w:color w:val="00000A"/>
        </w:rPr>
        <w:t xml:space="preserve">в области </w:t>
      </w:r>
      <w:r>
        <w:rPr>
          <w:color w:val="00000A"/>
          <w:spacing w:val="-4"/>
        </w:rPr>
        <w:t xml:space="preserve">звуковой </w:t>
      </w:r>
      <w:r>
        <w:rPr>
          <w:color w:val="00000A"/>
        </w:rPr>
        <w:t xml:space="preserve">стороны речи, но и в значительной мере расширяется и уточняется их </w:t>
      </w:r>
      <w:r>
        <w:rPr>
          <w:color w:val="00000A"/>
          <w:spacing w:val="-3"/>
        </w:rPr>
        <w:t xml:space="preserve">лексикон, </w:t>
      </w:r>
      <w:r>
        <w:rPr>
          <w:color w:val="00000A"/>
          <w:spacing w:val="-4"/>
        </w:rPr>
        <w:t>происходит</w:t>
      </w:r>
      <w:r>
        <w:rPr>
          <w:color w:val="00000A"/>
          <w:spacing w:val="62"/>
        </w:rPr>
        <w:t xml:space="preserve"> </w:t>
      </w:r>
      <w:r>
        <w:rPr>
          <w:color w:val="00000A"/>
        </w:rPr>
        <w:t xml:space="preserve">совершенствование употребления правильных грамматических форм слова и словообразовательных моделей. </w:t>
      </w:r>
      <w:r>
        <w:rPr>
          <w:color w:val="00000A"/>
          <w:spacing w:val="-3"/>
        </w:rPr>
        <w:t xml:space="preserve">Задачи коррекции </w:t>
      </w:r>
      <w:r>
        <w:rPr>
          <w:color w:val="00000A"/>
        </w:rPr>
        <w:t xml:space="preserve">нарушений </w:t>
      </w:r>
      <w:r>
        <w:rPr>
          <w:color w:val="00000A"/>
          <w:spacing w:val="-4"/>
        </w:rPr>
        <w:t xml:space="preserve">лексико- </w:t>
      </w:r>
      <w:r>
        <w:rPr>
          <w:color w:val="00000A"/>
          <w:spacing w:val="-3"/>
        </w:rPr>
        <w:t xml:space="preserve">грамматического </w:t>
      </w:r>
      <w:r>
        <w:rPr>
          <w:color w:val="00000A"/>
        </w:rPr>
        <w:t xml:space="preserve">строя </w:t>
      </w:r>
      <w:r>
        <w:rPr>
          <w:color w:val="00000A"/>
          <w:spacing w:val="-3"/>
        </w:rPr>
        <w:t xml:space="preserve">речи </w:t>
      </w:r>
      <w:r>
        <w:rPr>
          <w:color w:val="00000A"/>
        </w:rPr>
        <w:t xml:space="preserve">на уроках произношения ставятся в соответствии с программой обучения грамоте, развития речи, </w:t>
      </w:r>
      <w:r>
        <w:rPr>
          <w:color w:val="00000A"/>
          <w:spacing w:val="-4"/>
        </w:rPr>
        <w:t>русскому</w:t>
      </w:r>
      <w:r>
        <w:rPr>
          <w:color w:val="00000A"/>
          <w:spacing w:val="-14"/>
        </w:rPr>
        <w:t xml:space="preserve"> </w:t>
      </w:r>
      <w:r>
        <w:rPr>
          <w:color w:val="00000A"/>
          <w:spacing w:val="-7"/>
        </w:rPr>
        <w:t>языку.</w:t>
      </w:r>
    </w:p>
    <w:p w:rsidR="00FC2149" w:rsidRDefault="0003755F">
      <w:pPr>
        <w:pStyle w:val="a3"/>
        <w:spacing w:line="360" w:lineRule="auto"/>
        <w:ind w:right="380" w:firstLine="708"/>
      </w:pPr>
      <w:r>
        <w:rPr>
          <w:color w:val="00000A"/>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FC2149" w:rsidRDefault="0003755F">
      <w:pPr>
        <w:pStyle w:val="a3"/>
        <w:spacing w:line="360" w:lineRule="auto"/>
        <w:ind w:firstLine="708"/>
      </w:pPr>
      <w:r>
        <w:rPr>
          <w:color w:val="00000A"/>
        </w:rPr>
        <w:t xml:space="preserve">Конкретное содержание занятий по </w:t>
      </w:r>
      <w:r>
        <w:rPr>
          <w:color w:val="00000A"/>
          <w:spacing w:val="-3"/>
        </w:rPr>
        <w:t xml:space="preserve">коррекции </w:t>
      </w:r>
      <w:r>
        <w:rPr>
          <w:color w:val="00000A"/>
        </w:rPr>
        <w:t xml:space="preserve">нарушений произношения определяется </w:t>
      </w:r>
      <w:r>
        <w:rPr>
          <w:color w:val="00000A"/>
          <w:spacing w:val="-3"/>
        </w:rPr>
        <w:t xml:space="preserve">характером речевого </w:t>
      </w:r>
      <w:r>
        <w:rPr>
          <w:color w:val="00000A"/>
        </w:rPr>
        <w:t xml:space="preserve">дефекта обучающихся, программой по обучению грамоте (I (I дополнительный) класс), по </w:t>
      </w:r>
      <w:r>
        <w:rPr>
          <w:color w:val="00000A"/>
          <w:spacing w:val="-3"/>
        </w:rPr>
        <w:t xml:space="preserve">математике, </w:t>
      </w:r>
      <w:r>
        <w:rPr>
          <w:color w:val="00000A"/>
        </w:rPr>
        <w:t xml:space="preserve">а также программой по развитию </w:t>
      </w:r>
      <w:r>
        <w:rPr>
          <w:color w:val="00000A"/>
          <w:spacing w:val="-3"/>
        </w:rPr>
        <w:t xml:space="preserve">речи </w:t>
      </w:r>
      <w:r>
        <w:rPr>
          <w:color w:val="00000A"/>
        </w:rPr>
        <w:t xml:space="preserve">и </w:t>
      </w:r>
      <w:r>
        <w:rPr>
          <w:color w:val="00000A"/>
          <w:spacing w:val="-4"/>
        </w:rPr>
        <w:t xml:space="preserve">русскому </w:t>
      </w:r>
      <w:r>
        <w:rPr>
          <w:color w:val="00000A"/>
          <w:spacing w:val="-7"/>
        </w:rPr>
        <w:t>языку.</w:t>
      </w:r>
    </w:p>
    <w:p w:rsidR="00FC2149" w:rsidRDefault="0003755F">
      <w:pPr>
        <w:pStyle w:val="a3"/>
        <w:spacing w:line="360" w:lineRule="auto"/>
        <w:ind w:firstLine="708"/>
      </w:pPr>
      <w:r>
        <w:rPr>
          <w:color w:val="00000A"/>
        </w:rPr>
        <w:t xml:space="preserve">В процессе </w:t>
      </w:r>
      <w:r>
        <w:rPr>
          <w:color w:val="00000A"/>
          <w:spacing w:val="-3"/>
        </w:rPr>
        <w:t xml:space="preserve">уроков </w:t>
      </w:r>
      <w:r>
        <w:rPr>
          <w:color w:val="00000A"/>
        </w:rPr>
        <w:t xml:space="preserve">произношения и логопедических занятий осуществляется закрепление практических речевых умений и </w:t>
      </w:r>
      <w:r>
        <w:rPr>
          <w:color w:val="00000A"/>
          <w:spacing w:val="-3"/>
        </w:rPr>
        <w:t xml:space="preserve">навыков обучающихся. </w:t>
      </w:r>
      <w:r>
        <w:rPr>
          <w:color w:val="00000A"/>
        </w:rPr>
        <w:t xml:space="preserve">В связи с этим темы и содержание </w:t>
      </w:r>
      <w:r>
        <w:rPr>
          <w:color w:val="00000A"/>
          <w:spacing w:val="-4"/>
        </w:rPr>
        <w:t xml:space="preserve">уроков </w:t>
      </w:r>
      <w:r>
        <w:rPr>
          <w:color w:val="00000A"/>
        </w:rPr>
        <w:t xml:space="preserve">произношения и логопедических занятий носят опережающий характер и </w:t>
      </w:r>
      <w:r>
        <w:rPr>
          <w:color w:val="00000A"/>
          <w:spacing w:val="-3"/>
        </w:rPr>
        <w:t xml:space="preserve">подготавливают обучающихся </w:t>
      </w:r>
      <w:r>
        <w:rPr>
          <w:color w:val="00000A"/>
        </w:rPr>
        <w:t xml:space="preserve">к усвоению программ «Обучение грамоте», «Русский язык», </w:t>
      </w:r>
      <w:r>
        <w:rPr>
          <w:color w:val="00000A"/>
          <w:spacing w:val="-4"/>
        </w:rPr>
        <w:t>которые</w:t>
      </w:r>
      <w:r>
        <w:rPr>
          <w:color w:val="00000A"/>
          <w:spacing w:val="62"/>
        </w:rPr>
        <w:t xml:space="preserve"> </w:t>
      </w:r>
      <w:r>
        <w:rPr>
          <w:color w:val="00000A"/>
        </w:rPr>
        <w:t xml:space="preserve">предполагают осознание и анализ речевых процессов. Учитывая трудности </w:t>
      </w:r>
      <w:r>
        <w:rPr>
          <w:color w:val="00000A"/>
          <w:spacing w:val="-3"/>
        </w:rPr>
        <w:t xml:space="preserve">автоматизации </w:t>
      </w:r>
      <w:r>
        <w:rPr>
          <w:color w:val="00000A"/>
        </w:rPr>
        <w:t xml:space="preserve">речевых умений и </w:t>
      </w:r>
      <w:r>
        <w:rPr>
          <w:color w:val="00000A"/>
          <w:spacing w:val="-3"/>
        </w:rPr>
        <w:t xml:space="preserve">навыков </w:t>
      </w:r>
      <w:r>
        <w:rPr>
          <w:color w:val="00000A"/>
        </w:rPr>
        <w:t xml:space="preserve">у </w:t>
      </w:r>
      <w:r>
        <w:rPr>
          <w:color w:val="00000A"/>
          <w:spacing w:val="-3"/>
        </w:rPr>
        <w:t xml:space="preserve">обучающихся </w:t>
      </w:r>
      <w:r>
        <w:rPr>
          <w:color w:val="00000A"/>
        </w:rPr>
        <w:t xml:space="preserve">с </w:t>
      </w:r>
      <w:r>
        <w:rPr>
          <w:color w:val="00000A"/>
          <w:spacing w:val="-11"/>
        </w:rPr>
        <w:t xml:space="preserve">ТНР, </w:t>
      </w:r>
      <w:r>
        <w:rPr>
          <w:color w:val="00000A"/>
        </w:rPr>
        <w:t xml:space="preserve">опережение </w:t>
      </w:r>
      <w:r>
        <w:rPr>
          <w:color w:val="00000A"/>
          <w:spacing w:val="-3"/>
        </w:rPr>
        <w:t xml:space="preserve">может </w:t>
      </w:r>
      <w:r>
        <w:rPr>
          <w:color w:val="00000A"/>
        </w:rPr>
        <w:t>быть значительным.</w:t>
      </w:r>
    </w:p>
    <w:p w:rsidR="00FC2149" w:rsidRDefault="0003755F">
      <w:pPr>
        <w:pStyle w:val="a3"/>
        <w:ind w:left="0" w:right="384" w:firstLine="0"/>
        <w:jc w:val="right"/>
      </w:pPr>
      <w:r>
        <w:rPr>
          <w:color w:val="00000A"/>
        </w:rPr>
        <w:t xml:space="preserve">Предметные   </w:t>
      </w:r>
      <w:r>
        <w:rPr>
          <w:color w:val="00000A"/>
          <w:spacing w:val="-4"/>
        </w:rPr>
        <w:t xml:space="preserve">результаты </w:t>
      </w:r>
      <w:r>
        <w:rPr>
          <w:color w:val="00000A"/>
          <w:spacing w:val="62"/>
        </w:rPr>
        <w:t xml:space="preserve"> </w:t>
      </w:r>
      <w:r>
        <w:rPr>
          <w:color w:val="00000A"/>
        </w:rPr>
        <w:t xml:space="preserve">освоения  содержания   </w:t>
      </w:r>
      <w:r>
        <w:rPr>
          <w:color w:val="00000A"/>
          <w:spacing w:val="-3"/>
        </w:rPr>
        <w:t>коррекционного</w:t>
      </w:r>
      <w:r>
        <w:rPr>
          <w:color w:val="00000A"/>
          <w:spacing w:val="23"/>
        </w:rPr>
        <w:t xml:space="preserve"> </w:t>
      </w:r>
      <w:r>
        <w:rPr>
          <w:color w:val="00000A"/>
        </w:rPr>
        <w:t>курса</w:t>
      </w:r>
    </w:p>
    <w:p w:rsidR="00FC2149" w:rsidRDefault="0003755F">
      <w:pPr>
        <w:pStyle w:val="a3"/>
        <w:tabs>
          <w:tab w:val="left" w:pos="2359"/>
          <w:tab w:val="left" w:pos="4312"/>
          <w:tab w:val="left" w:pos="5596"/>
          <w:tab w:val="left" w:pos="6918"/>
          <w:tab w:val="left" w:pos="8329"/>
        </w:tabs>
        <w:spacing w:before="155"/>
        <w:ind w:left="0" w:right="381" w:firstLine="0"/>
        <w:jc w:val="right"/>
      </w:pPr>
      <w:r>
        <w:rPr>
          <w:color w:val="00000A"/>
        </w:rPr>
        <w:t>«Произношение»</w:t>
      </w:r>
      <w:r>
        <w:rPr>
          <w:color w:val="00000A"/>
        </w:rPr>
        <w:tab/>
        <w:t>определяются</w:t>
      </w:r>
      <w:r>
        <w:rPr>
          <w:color w:val="00000A"/>
        </w:rPr>
        <w:tab/>
        <w:t>уровнем</w:t>
      </w:r>
      <w:r>
        <w:rPr>
          <w:color w:val="00000A"/>
        </w:rPr>
        <w:tab/>
      </w:r>
      <w:r>
        <w:rPr>
          <w:color w:val="00000A"/>
          <w:spacing w:val="-3"/>
        </w:rPr>
        <w:t>речевого</w:t>
      </w:r>
      <w:r>
        <w:rPr>
          <w:color w:val="00000A"/>
          <w:spacing w:val="-3"/>
        </w:rPr>
        <w:tab/>
      </w:r>
      <w:r>
        <w:rPr>
          <w:color w:val="00000A"/>
        </w:rPr>
        <w:t>развития,</w:t>
      </w:r>
      <w:r>
        <w:rPr>
          <w:color w:val="00000A"/>
        </w:rPr>
        <w:tab/>
      </w:r>
      <w:r>
        <w:rPr>
          <w:color w:val="00000A"/>
          <w:spacing w:val="-1"/>
        </w:rPr>
        <w:t>степенью</w:t>
      </w:r>
    </w:p>
    <w:p w:rsidR="00FC2149" w:rsidRDefault="00FC2149">
      <w:pPr>
        <w:jc w:val="right"/>
        <w:sectPr w:rsidR="00FC2149">
          <w:pgSz w:w="11910" w:h="16840"/>
          <w:pgMar w:top="1040" w:right="300" w:bottom="960" w:left="1460" w:header="0" w:footer="774" w:gutter="0"/>
          <w:cols w:space="720"/>
        </w:sectPr>
      </w:pPr>
    </w:p>
    <w:p w:rsidR="00FC2149" w:rsidRDefault="0003755F">
      <w:pPr>
        <w:pStyle w:val="a3"/>
        <w:tabs>
          <w:tab w:val="left" w:pos="3032"/>
          <w:tab w:val="left" w:pos="5408"/>
        </w:tabs>
        <w:spacing w:before="67" w:line="362" w:lineRule="auto"/>
        <w:ind w:right="386" w:firstLine="0"/>
      </w:pPr>
      <w:r>
        <w:rPr>
          <w:color w:val="00000A"/>
        </w:rPr>
        <w:lastRenderedPageBreak/>
        <w:t>выраженности,</w:t>
      </w:r>
      <w:r>
        <w:rPr>
          <w:color w:val="00000A"/>
        </w:rPr>
        <w:tab/>
      </w:r>
      <w:r>
        <w:rPr>
          <w:color w:val="00000A"/>
          <w:spacing w:val="-3"/>
        </w:rPr>
        <w:t>механизмом</w:t>
      </w:r>
      <w:r>
        <w:rPr>
          <w:color w:val="00000A"/>
          <w:spacing w:val="-3"/>
        </w:rPr>
        <w:tab/>
        <w:t xml:space="preserve">речевой/языковой/коммуникативной </w:t>
      </w:r>
      <w:r>
        <w:rPr>
          <w:color w:val="00000A"/>
        </w:rPr>
        <w:t xml:space="preserve">недостаточности, структурой </w:t>
      </w:r>
      <w:r>
        <w:rPr>
          <w:color w:val="00000A"/>
          <w:spacing w:val="-3"/>
        </w:rPr>
        <w:t xml:space="preserve">речевого </w:t>
      </w:r>
      <w:r>
        <w:rPr>
          <w:color w:val="00000A"/>
        </w:rPr>
        <w:t xml:space="preserve">дефекта </w:t>
      </w:r>
      <w:r>
        <w:rPr>
          <w:color w:val="00000A"/>
          <w:spacing w:val="-3"/>
        </w:rPr>
        <w:t xml:space="preserve">обучающихся </w:t>
      </w:r>
      <w:r>
        <w:rPr>
          <w:color w:val="00000A"/>
        </w:rPr>
        <w:t>с</w:t>
      </w:r>
      <w:r>
        <w:rPr>
          <w:color w:val="00000A"/>
          <w:spacing w:val="-1"/>
        </w:rPr>
        <w:t xml:space="preserve"> </w:t>
      </w:r>
      <w:r>
        <w:rPr>
          <w:color w:val="00000A"/>
          <w:spacing w:val="-11"/>
        </w:rPr>
        <w:t>ТНР.</w:t>
      </w:r>
    </w:p>
    <w:p w:rsidR="00FC2149" w:rsidRDefault="0003755F">
      <w:pPr>
        <w:pStyle w:val="a3"/>
        <w:spacing w:line="360" w:lineRule="auto"/>
        <w:ind w:right="388" w:firstLine="708"/>
      </w:pPr>
      <w:r>
        <w:rPr>
          <w:color w:val="00000A"/>
        </w:rPr>
        <w:t>Общими ориентирами в достижении предметных результатов освоения содержания коррекционного курса «Произношение» выступают:</w:t>
      </w:r>
    </w:p>
    <w:p w:rsidR="00FC2149" w:rsidRDefault="0003755F">
      <w:pPr>
        <w:pStyle w:val="a4"/>
        <w:numPr>
          <w:ilvl w:val="0"/>
          <w:numId w:val="13"/>
        </w:numPr>
        <w:tabs>
          <w:tab w:val="left" w:pos="1281"/>
        </w:tabs>
        <w:spacing w:line="360" w:lineRule="auto"/>
        <w:ind w:right="382" w:firstLine="708"/>
        <w:rPr>
          <w:color w:val="00000A"/>
          <w:sz w:val="28"/>
        </w:rPr>
      </w:pPr>
      <w:r>
        <w:rPr>
          <w:color w:val="00000A"/>
          <w:sz w:val="28"/>
        </w:rPr>
        <w:t xml:space="preserve">сформированность психофизиологических механизмов, лежащих в основе произносительной </w:t>
      </w:r>
      <w:r>
        <w:rPr>
          <w:color w:val="00000A"/>
          <w:spacing w:val="-3"/>
          <w:sz w:val="28"/>
        </w:rPr>
        <w:t xml:space="preserve">речи </w:t>
      </w:r>
      <w:r>
        <w:rPr>
          <w:color w:val="00000A"/>
          <w:sz w:val="28"/>
        </w:rPr>
        <w:t xml:space="preserve">(сенсомоторных операций порождения </w:t>
      </w:r>
      <w:r>
        <w:rPr>
          <w:color w:val="00000A"/>
          <w:spacing w:val="-3"/>
          <w:sz w:val="28"/>
        </w:rPr>
        <w:t>речевого</w:t>
      </w:r>
      <w:r>
        <w:rPr>
          <w:color w:val="00000A"/>
          <w:spacing w:val="-1"/>
          <w:sz w:val="28"/>
        </w:rPr>
        <w:t xml:space="preserve"> </w:t>
      </w:r>
      <w:r>
        <w:rPr>
          <w:color w:val="00000A"/>
          <w:sz w:val="28"/>
        </w:rPr>
        <w:t>высказывания);</w:t>
      </w:r>
    </w:p>
    <w:p w:rsidR="00FC2149" w:rsidRDefault="0003755F">
      <w:pPr>
        <w:pStyle w:val="a4"/>
        <w:numPr>
          <w:ilvl w:val="0"/>
          <w:numId w:val="13"/>
        </w:numPr>
        <w:tabs>
          <w:tab w:val="left" w:pos="1217"/>
        </w:tabs>
        <w:spacing w:line="360" w:lineRule="auto"/>
        <w:ind w:right="383" w:firstLine="708"/>
        <w:rPr>
          <w:color w:val="00000A"/>
          <w:sz w:val="28"/>
        </w:rPr>
      </w:pPr>
      <w:r>
        <w:rPr>
          <w:color w:val="00000A"/>
          <w:sz w:val="28"/>
        </w:rPr>
        <w:t xml:space="preserve">нормативное/компенсированное произношение </w:t>
      </w:r>
      <w:r>
        <w:rPr>
          <w:color w:val="00000A"/>
          <w:spacing w:val="-5"/>
          <w:sz w:val="28"/>
        </w:rPr>
        <w:t xml:space="preserve">звуков </w:t>
      </w:r>
      <w:r>
        <w:rPr>
          <w:color w:val="00000A"/>
          <w:spacing w:val="-4"/>
          <w:sz w:val="28"/>
        </w:rPr>
        <w:t xml:space="preserve">русского </w:t>
      </w:r>
      <w:r>
        <w:rPr>
          <w:color w:val="00000A"/>
          <w:sz w:val="28"/>
        </w:rPr>
        <w:t xml:space="preserve">языка во взаимодействии между звучанием, лексическим </w:t>
      </w:r>
      <w:r>
        <w:rPr>
          <w:color w:val="00000A"/>
          <w:spacing w:val="-3"/>
          <w:sz w:val="28"/>
        </w:rPr>
        <w:t xml:space="preserve">значением </w:t>
      </w:r>
      <w:r>
        <w:rPr>
          <w:color w:val="00000A"/>
          <w:sz w:val="28"/>
        </w:rPr>
        <w:t xml:space="preserve">слова и </w:t>
      </w:r>
      <w:r>
        <w:rPr>
          <w:color w:val="00000A"/>
          <w:spacing w:val="-3"/>
          <w:sz w:val="28"/>
        </w:rPr>
        <w:t xml:space="preserve">его </w:t>
      </w:r>
      <w:r>
        <w:rPr>
          <w:color w:val="00000A"/>
          <w:sz w:val="28"/>
        </w:rPr>
        <w:t>графической</w:t>
      </w:r>
      <w:r>
        <w:rPr>
          <w:color w:val="00000A"/>
          <w:spacing w:val="-3"/>
          <w:sz w:val="28"/>
        </w:rPr>
        <w:t xml:space="preserve"> </w:t>
      </w:r>
      <w:r>
        <w:rPr>
          <w:color w:val="00000A"/>
          <w:sz w:val="28"/>
        </w:rPr>
        <w:t>формой;</w:t>
      </w:r>
    </w:p>
    <w:p w:rsidR="00FC2149" w:rsidRDefault="0003755F">
      <w:pPr>
        <w:pStyle w:val="a4"/>
        <w:numPr>
          <w:ilvl w:val="0"/>
          <w:numId w:val="13"/>
        </w:numPr>
        <w:tabs>
          <w:tab w:val="left" w:pos="1171"/>
        </w:tabs>
        <w:ind w:left="1170" w:hanging="164"/>
        <w:jc w:val="left"/>
        <w:rPr>
          <w:color w:val="00000A"/>
          <w:sz w:val="28"/>
        </w:rPr>
      </w:pPr>
      <w:r>
        <w:rPr>
          <w:color w:val="00000A"/>
          <w:sz w:val="28"/>
        </w:rPr>
        <w:t xml:space="preserve">осознание единства </w:t>
      </w:r>
      <w:r>
        <w:rPr>
          <w:color w:val="00000A"/>
          <w:spacing w:val="-5"/>
          <w:sz w:val="28"/>
        </w:rPr>
        <w:t xml:space="preserve">звукового </w:t>
      </w:r>
      <w:r>
        <w:rPr>
          <w:color w:val="00000A"/>
          <w:sz w:val="28"/>
        </w:rPr>
        <w:t xml:space="preserve">состава слова и </w:t>
      </w:r>
      <w:r>
        <w:rPr>
          <w:color w:val="00000A"/>
          <w:spacing w:val="-3"/>
          <w:sz w:val="28"/>
        </w:rPr>
        <w:t>его</w:t>
      </w:r>
      <w:r>
        <w:rPr>
          <w:color w:val="00000A"/>
          <w:spacing w:val="3"/>
          <w:sz w:val="28"/>
        </w:rPr>
        <w:t xml:space="preserve"> </w:t>
      </w:r>
      <w:r>
        <w:rPr>
          <w:color w:val="00000A"/>
          <w:spacing w:val="-3"/>
          <w:sz w:val="28"/>
        </w:rPr>
        <w:t>значения;</w:t>
      </w:r>
    </w:p>
    <w:p w:rsidR="00FC2149" w:rsidRDefault="0003755F">
      <w:pPr>
        <w:pStyle w:val="a4"/>
        <w:numPr>
          <w:ilvl w:val="0"/>
          <w:numId w:val="13"/>
        </w:numPr>
        <w:tabs>
          <w:tab w:val="left" w:pos="1200"/>
        </w:tabs>
        <w:spacing w:before="156" w:line="360" w:lineRule="auto"/>
        <w:ind w:right="386" w:firstLine="708"/>
        <w:jc w:val="left"/>
        <w:rPr>
          <w:color w:val="00000A"/>
          <w:sz w:val="28"/>
        </w:rPr>
      </w:pPr>
      <w:r>
        <w:rPr>
          <w:color w:val="00000A"/>
          <w:sz w:val="28"/>
        </w:rPr>
        <w:t xml:space="preserve">сформированность умений осуществлять операции </w:t>
      </w:r>
      <w:r>
        <w:rPr>
          <w:color w:val="00000A"/>
          <w:spacing w:val="-4"/>
          <w:sz w:val="28"/>
        </w:rPr>
        <w:t xml:space="preserve">языкового </w:t>
      </w:r>
      <w:r>
        <w:rPr>
          <w:color w:val="00000A"/>
          <w:sz w:val="28"/>
        </w:rPr>
        <w:t xml:space="preserve">анализа и синтеза на уровне </w:t>
      </w:r>
      <w:r>
        <w:rPr>
          <w:color w:val="00000A"/>
          <w:spacing w:val="-3"/>
          <w:sz w:val="28"/>
        </w:rPr>
        <w:t xml:space="preserve">предложения </w:t>
      </w:r>
      <w:r>
        <w:rPr>
          <w:color w:val="00000A"/>
          <w:sz w:val="28"/>
        </w:rPr>
        <w:t>и</w:t>
      </w:r>
      <w:r>
        <w:rPr>
          <w:color w:val="00000A"/>
          <w:spacing w:val="-2"/>
          <w:sz w:val="28"/>
        </w:rPr>
        <w:t xml:space="preserve"> </w:t>
      </w:r>
      <w:r>
        <w:rPr>
          <w:color w:val="00000A"/>
          <w:sz w:val="28"/>
        </w:rPr>
        <w:t>слова;</w:t>
      </w:r>
    </w:p>
    <w:p w:rsidR="00FC2149" w:rsidRDefault="0003755F">
      <w:pPr>
        <w:pStyle w:val="a4"/>
        <w:numPr>
          <w:ilvl w:val="0"/>
          <w:numId w:val="13"/>
        </w:numPr>
        <w:tabs>
          <w:tab w:val="left" w:pos="1190"/>
        </w:tabs>
        <w:spacing w:before="1" w:line="360" w:lineRule="auto"/>
        <w:ind w:right="386" w:firstLine="708"/>
        <w:jc w:val="left"/>
        <w:rPr>
          <w:color w:val="00000A"/>
          <w:sz w:val="28"/>
        </w:rPr>
      </w:pPr>
      <w:r>
        <w:rPr>
          <w:color w:val="00000A"/>
          <w:sz w:val="28"/>
        </w:rPr>
        <w:t>сформированность понятия слога как минимальной произносительной единицы, усвоение смыслоразличительной роли</w:t>
      </w:r>
      <w:r>
        <w:rPr>
          <w:color w:val="00000A"/>
          <w:spacing w:val="-7"/>
          <w:sz w:val="28"/>
        </w:rPr>
        <w:t xml:space="preserve"> </w:t>
      </w:r>
      <w:r>
        <w:rPr>
          <w:color w:val="00000A"/>
          <w:spacing w:val="-3"/>
          <w:sz w:val="28"/>
        </w:rPr>
        <w:t>ударения;</w:t>
      </w:r>
    </w:p>
    <w:p w:rsidR="00FC2149" w:rsidRDefault="0003755F">
      <w:pPr>
        <w:pStyle w:val="a4"/>
        <w:numPr>
          <w:ilvl w:val="0"/>
          <w:numId w:val="13"/>
        </w:numPr>
        <w:tabs>
          <w:tab w:val="left" w:pos="1231"/>
        </w:tabs>
        <w:spacing w:line="360" w:lineRule="auto"/>
        <w:ind w:right="383" w:firstLine="708"/>
        <w:jc w:val="left"/>
        <w:rPr>
          <w:color w:val="00000A"/>
          <w:sz w:val="28"/>
        </w:rPr>
      </w:pPr>
      <w:r>
        <w:rPr>
          <w:color w:val="00000A"/>
          <w:sz w:val="28"/>
        </w:rPr>
        <w:t xml:space="preserve">сформированность умений воспроизводить </w:t>
      </w:r>
      <w:r>
        <w:rPr>
          <w:color w:val="00000A"/>
          <w:spacing w:val="-4"/>
          <w:sz w:val="28"/>
        </w:rPr>
        <w:t xml:space="preserve">звукослоговую </w:t>
      </w:r>
      <w:r>
        <w:rPr>
          <w:color w:val="00000A"/>
          <w:sz w:val="28"/>
        </w:rPr>
        <w:t>структуру слов различной сложности (как изолированно, так и в условиях</w:t>
      </w:r>
      <w:r>
        <w:rPr>
          <w:color w:val="00000A"/>
          <w:spacing w:val="-14"/>
          <w:sz w:val="28"/>
        </w:rPr>
        <w:t xml:space="preserve"> </w:t>
      </w:r>
      <w:r>
        <w:rPr>
          <w:color w:val="00000A"/>
          <w:spacing w:val="-3"/>
          <w:sz w:val="28"/>
        </w:rPr>
        <w:t>контекста);</w:t>
      </w:r>
    </w:p>
    <w:p w:rsidR="00FC2149" w:rsidRDefault="0003755F">
      <w:pPr>
        <w:pStyle w:val="a4"/>
        <w:numPr>
          <w:ilvl w:val="0"/>
          <w:numId w:val="13"/>
        </w:numPr>
        <w:tabs>
          <w:tab w:val="left" w:pos="1279"/>
        </w:tabs>
        <w:spacing w:line="360" w:lineRule="auto"/>
        <w:ind w:right="382" w:firstLine="708"/>
        <w:rPr>
          <w:color w:val="00000A"/>
          <w:sz w:val="28"/>
        </w:rPr>
      </w:pPr>
      <w:r>
        <w:rPr>
          <w:color w:val="00000A"/>
          <w:sz w:val="28"/>
        </w:rPr>
        <w:t xml:space="preserve">осознание эмоционально-экспрессивной и семантической </w:t>
      </w:r>
      <w:r>
        <w:rPr>
          <w:color w:val="00000A"/>
          <w:spacing w:val="-3"/>
          <w:sz w:val="28"/>
        </w:rPr>
        <w:t xml:space="preserve">функции </w:t>
      </w:r>
      <w:r>
        <w:rPr>
          <w:color w:val="00000A"/>
          <w:sz w:val="28"/>
        </w:rPr>
        <w:t xml:space="preserve">интонации, умение </w:t>
      </w:r>
      <w:r>
        <w:rPr>
          <w:color w:val="00000A"/>
          <w:spacing w:val="-2"/>
          <w:sz w:val="28"/>
        </w:rPr>
        <w:t xml:space="preserve">пользоваться </w:t>
      </w:r>
      <w:r>
        <w:rPr>
          <w:color w:val="00000A"/>
          <w:sz w:val="28"/>
        </w:rPr>
        <w:t xml:space="preserve">выразительной речью в соответствии с </w:t>
      </w:r>
      <w:r>
        <w:rPr>
          <w:color w:val="00000A"/>
          <w:spacing w:val="-4"/>
          <w:sz w:val="28"/>
        </w:rPr>
        <w:t>коммуникативной</w:t>
      </w:r>
      <w:r>
        <w:rPr>
          <w:color w:val="00000A"/>
          <w:sz w:val="28"/>
        </w:rPr>
        <w:t xml:space="preserve"> установкой;</w:t>
      </w:r>
    </w:p>
    <w:p w:rsidR="00FC2149" w:rsidRDefault="0003755F">
      <w:pPr>
        <w:pStyle w:val="a4"/>
        <w:numPr>
          <w:ilvl w:val="0"/>
          <w:numId w:val="13"/>
        </w:numPr>
        <w:tabs>
          <w:tab w:val="left" w:pos="1293"/>
        </w:tabs>
        <w:spacing w:line="360" w:lineRule="auto"/>
        <w:ind w:right="383" w:firstLine="708"/>
        <w:rPr>
          <w:color w:val="00000A"/>
          <w:sz w:val="28"/>
        </w:rPr>
      </w:pPr>
      <w:r>
        <w:rPr>
          <w:color w:val="00000A"/>
          <w:sz w:val="28"/>
        </w:rPr>
        <w:t>сформированность речевых предпосылок к овладению чтению и письмом.</w:t>
      </w:r>
    </w:p>
    <w:p w:rsidR="00FC2149" w:rsidRDefault="00FC2149">
      <w:pPr>
        <w:pStyle w:val="a3"/>
        <w:spacing w:before="4"/>
        <w:ind w:left="0" w:right="0" w:firstLine="0"/>
        <w:jc w:val="left"/>
        <w:rPr>
          <w:sz w:val="42"/>
        </w:rPr>
      </w:pPr>
    </w:p>
    <w:p w:rsidR="00FC2149" w:rsidRDefault="0003755F">
      <w:pPr>
        <w:pStyle w:val="1"/>
        <w:numPr>
          <w:ilvl w:val="2"/>
          <w:numId w:val="20"/>
        </w:numPr>
        <w:tabs>
          <w:tab w:val="left" w:pos="3561"/>
        </w:tabs>
        <w:ind w:left="3560"/>
        <w:jc w:val="both"/>
        <w:rPr>
          <w:color w:val="00000A"/>
        </w:rPr>
      </w:pPr>
      <w:r>
        <w:rPr>
          <w:color w:val="00000A"/>
        </w:rPr>
        <w:t>Логопедическая</w:t>
      </w:r>
      <w:r>
        <w:rPr>
          <w:color w:val="00000A"/>
          <w:spacing w:val="-2"/>
        </w:rPr>
        <w:t xml:space="preserve"> </w:t>
      </w:r>
      <w:r>
        <w:rPr>
          <w:color w:val="00000A"/>
        </w:rPr>
        <w:t>ритмика</w:t>
      </w:r>
    </w:p>
    <w:p w:rsidR="00FC2149" w:rsidRDefault="0003755F">
      <w:pPr>
        <w:pStyle w:val="a3"/>
        <w:spacing w:before="156" w:line="360" w:lineRule="auto"/>
        <w:ind w:right="383" w:firstLine="708"/>
      </w:pPr>
      <w:r>
        <w:rPr>
          <w:color w:val="00000A"/>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708"/>
      </w:pPr>
      <w:r>
        <w:rPr>
          <w:color w:val="00000A"/>
        </w:rPr>
        <w:lastRenderedPageBreak/>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FC2149" w:rsidRDefault="0003755F">
      <w:pPr>
        <w:pStyle w:val="a3"/>
        <w:spacing w:line="362" w:lineRule="auto"/>
        <w:ind w:right="384" w:firstLine="708"/>
      </w:pPr>
      <w:r>
        <w:rPr>
          <w:color w:val="00000A"/>
        </w:rPr>
        <w:t>В логоритмическом воздействии выделяются два основных направления работы:</w:t>
      </w:r>
    </w:p>
    <w:p w:rsidR="00FC2149" w:rsidRDefault="0003755F">
      <w:pPr>
        <w:pStyle w:val="a4"/>
        <w:numPr>
          <w:ilvl w:val="0"/>
          <w:numId w:val="13"/>
        </w:numPr>
        <w:tabs>
          <w:tab w:val="left" w:pos="1296"/>
        </w:tabs>
        <w:spacing w:line="360" w:lineRule="auto"/>
        <w:ind w:right="381" w:firstLine="708"/>
        <w:rPr>
          <w:color w:val="00000A"/>
          <w:sz w:val="28"/>
        </w:rPr>
      </w:pPr>
      <w:r>
        <w:rPr>
          <w:color w:val="00000A"/>
          <w:sz w:val="28"/>
        </w:rPr>
        <w:t xml:space="preserve">развитие, воспитание и </w:t>
      </w:r>
      <w:r>
        <w:rPr>
          <w:color w:val="00000A"/>
          <w:spacing w:val="-3"/>
          <w:sz w:val="28"/>
        </w:rPr>
        <w:t xml:space="preserve">коррекция </w:t>
      </w:r>
      <w:r>
        <w:rPr>
          <w:color w:val="00000A"/>
          <w:sz w:val="28"/>
        </w:rPr>
        <w:t xml:space="preserve">неречевых процессов у </w:t>
      </w:r>
      <w:r>
        <w:rPr>
          <w:color w:val="00000A"/>
          <w:spacing w:val="-3"/>
          <w:sz w:val="28"/>
        </w:rPr>
        <w:t xml:space="preserve">обучающихся </w:t>
      </w:r>
      <w:r>
        <w:rPr>
          <w:color w:val="00000A"/>
          <w:sz w:val="28"/>
        </w:rPr>
        <w:t xml:space="preserve">с ТНР </w:t>
      </w:r>
      <w:r>
        <w:rPr>
          <w:color w:val="00000A"/>
          <w:spacing w:val="-3"/>
          <w:sz w:val="28"/>
        </w:rPr>
        <w:t xml:space="preserve">(слухового </w:t>
      </w:r>
      <w:r>
        <w:rPr>
          <w:color w:val="00000A"/>
          <w:sz w:val="28"/>
        </w:rPr>
        <w:t xml:space="preserve">и зрительного внимания, памяти; </w:t>
      </w:r>
      <w:r>
        <w:rPr>
          <w:color w:val="00000A"/>
          <w:spacing w:val="-3"/>
          <w:sz w:val="28"/>
        </w:rPr>
        <w:t xml:space="preserve">оптико- </w:t>
      </w:r>
      <w:r>
        <w:rPr>
          <w:color w:val="00000A"/>
          <w:sz w:val="28"/>
        </w:rPr>
        <w:t xml:space="preserve">пространственных представлений; сукцессивных и </w:t>
      </w:r>
      <w:r>
        <w:rPr>
          <w:color w:val="00000A"/>
          <w:spacing w:val="-3"/>
          <w:sz w:val="28"/>
        </w:rPr>
        <w:t xml:space="preserve">симультанных </w:t>
      </w:r>
      <w:r>
        <w:rPr>
          <w:color w:val="00000A"/>
          <w:sz w:val="28"/>
        </w:rPr>
        <w:t xml:space="preserve">процессов; </w:t>
      </w:r>
      <w:r>
        <w:rPr>
          <w:color w:val="00000A"/>
          <w:spacing w:val="-3"/>
          <w:sz w:val="28"/>
        </w:rPr>
        <w:t xml:space="preserve">артикуляторного </w:t>
      </w:r>
      <w:r>
        <w:rPr>
          <w:color w:val="00000A"/>
          <w:sz w:val="28"/>
        </w:rPr>
        <w:t xml:space="preserve">праксиса, </w:t>
      </w:r>
      <w:r>
        <w:rPr>
          <w:color w:val="00000A"/>
          <w:spacing w:val="-3"/>
          <w:sz w:val="28"/>
        </w:rPr>
        <w:t xml:space="preserve">координации </w:t>
      </w:r>
      <w:r>
        <w:rPr>
          <w:color w:val="00000A"/>
          <w:sz w:val="28"/>
        </w:rPr>
        <w:t>движений, чувства темпа и ритма в движении в соответствии с темпом и ритмом</w:t>
      </w:r>
      <w:r>
        <w:rPr>
          <w:color w:val="00000A"/>
          <w:spacing w:val="-12"/>
          <w:sz w:val="28"/>
        </w:rPr>
        <w:t xml:space="preserve"> </w:t>
      </w:r>
      <w:r>
        <w:rPr>
          <w:color w:val="00000A"/>
          <w:sz w:val="28"/>
        </w:rPr>
        <w:t>музыки);</w:t>
      </w:r>
    </w:p>
    <w:p w:rsidR="00FC2149" w:rsidRDefault="0003755F">
      <w:pPr>
        <w:pStyle w:val="a4"/>
        <w:numPr>
          <w:ilvl w:val="0"/>
          <w:numId w:val="13"/>
        </w:numPr>
        <w:tabs>
          <w:tab w:val="left" w:pos="1317"/>
        </w:tabs>
        <w:spacing w:line="360" w:lineRule="auto"/>
        <w:ind w:right="381" w:firstLine="708"/>
        <w:rPr>
          <w:color w:val="00000A"/>
          <w:sz w:val="28"/>
        </w:rPr>
      </w:pPr>
      <w:r>
        <w:rPr>
          <w:color w:val="00000A"/>
          <w:sz w:val="28"/>
        </w:rPr>
        <w:t xml:space="preserve">развитие </w:t>
      </w:r>
      <w:r>
        <w:rPr>
          <w:color w:val="00000A"/>
          <w:spacing w:val="-3"/>
          <w:sz w:val="28"/>
        </w:rPr>
        <w:t xml:space="preserve">речи </w:t>
      </w:r>
      <w:r>
        <w:rPr>
          <w:color w:val="00000A"/>
          <w:sz w:val="28"/>
        </w:rPr>
        <w:t xml:space="preserve">и </w:t>
      </w:r>
      <w:r>
        <w:rPr>
          <w:color w:val="00000A"/>
          <w:spacing w:val="-3"/>
          <w:sz w:val="28"/>
        </w:rPr>
        <w:t xml:space="preserve">коррекция </w:t>
      </w:r>
      <w:r>
        <w:rPr>
          <w:color w:val="00000A"/>
          <w:sz w:val="28"/>
        </w:rPr>
        <w:t xml:space="preserve">речевых нарушений (формирование оптимального для </w:t>
      </w:r>
      <w:r>
        <w:rPr>
          <w:color w:val="00000A"/>
          <w:spacing w:val="-3"/>
          <w:sz w:val="28"/>
        </w:rPr>
        <w:t xml:space="preserve">речи </w:t>
      </w:r>
      <w:r>
        <w:rPr>
          <w:color w:val="00000A"/>
          <w:sz w:val="28"/>
        </w:rPr>
        <w:t xml:space="preserve">типа физиологического дыхания и на </w:t>
      </w:r>
      <w:r>
        <w:rPr>
          <w:color w:val="00000A"/>
          <w:spacing w:val="-3"/>
          <w:sz w:val="28"/>
        </w:rPr>
        <w:t xml:space="preserve">его </w:t>
      </w:r>
      <w:r>
        <w:rPr>
          <w:color w:val="00000A"/>
          <w:sz w:val="28"/>
        </w:rPr>
        <w:t xml:space="preserve">основе – </w:t>
      </w:r>
      <w:r>
        <w:rPr>
          <w:color w:val="00000A"/>
          <w:spacing w:val="-3"/>
          <w:sz w:val="28"/>
        </w:rPr>
        <w:t xml:space="preserve">речевого </w:t>
      </w:r>
      <w:r>
        <w:rPr>
          <w:color w:val="00000A"/>
          <w:sz w:val="28"/>
        </w:rPr>
        <w:t xml:space="preserve">дыхания с воспитанием </w:t>
      </w:r>
      <w:r>
        <w:rPr>
          <w:color w:val="00000A"/>
          <w:spacing w:val="-3"/>
          <w:sz w:val="28"/>
        </w:rPr>
        <w:t xml:space="preserve">его </w:t>
      </w:r>
      <w:r>
        <w:rPr>
          <w:color w:val="00000A"/>
          <w:sz w:val="28"/>
        </w:rPr>
        <w:t xml:space="preserve">объема, плавности, ритмичности, продолжительности; </w:t>
      </w:r>
      <w:r>
        <w:rPr>
          <w:color w:val="00000A"/>
          <w:spacing w:val="-3"/>
          <w:sz w:val="28"/>
        </w:rPr>
        <w:t xml:space="preserve">коррекция </w:t>
      </w:r>
      <w:r>
        <w:rPr>
          <w:color w:val="00000A"/>
          <w:sz w:val="28"/>
        </w:rPr>
        <w:t xml:space="preserve">нарушений голосообразования; темпа, ритма, интонационного оформления речи, </w:t>
      </w:r>
      <w:r>
        <w:rPr>
          <w:color w:val="00000A"/>
          <w:spacing w:val="-3"/>
          <w:sz w:val="28"/>
        </w:rPr>
        <w:t xml:space="preserve">паузации, обучение </w:t>
      </w:r>
      <w:r>
        <w:rPr>
          <w:color w:val="00000A"/>
          <w:sz w:val="28"/>
        </w:rPr>
        <w:t xml:space="preserve">умению правильно </w:t>
      </w:r>
      <w:r>
        <w:rPr>
          <w:color w:val="00000A"/>
          <w:spacing w:val="-3"/>
          <w:sz w:val="28"/>
        </w:rPr>
        <w:t xml:space="preserve">использовать </w:t>
      </w:r>
      <w:r>
        <w:rPr>
          <w:color w:val="00000A"/>
          <w:sz w:val="28"/>
        </w:rPr>
        <w:t xml:space="preserve">логическое и словесно-фразовое </w:t>
      </w:r>
      <w:r>
        <w:rPr>
          <w:color w:val="00000A"/>
          <w:spacing w:val="-3"/>
          <w:sz w:val="28"/>
        </w:rPr>
        <w:t xml:space="preserve">ударение; </w:t>
      </w:r>
      <w:r>
        <w:rPr>
          <w:color w:val="00000A"/>
          <w:sz w:val="28"/>
        </w:rPr>
        <w:t xml:space="preserve">развитие </w:t>
      </w:r>
      <w:r>
        <w:rPr>
          <w:color w:val="00000A"/>
          <w:spacing w:val="-3"/>
          <w:sz w:val="28"/>
        </w:rPr>
        <w:t xml:space="preserve">фонематического </w:t>
      </w:r>
      <w:r>
        <w:rPr>
          <w:color w:val="00000A"/>
          <w:sz w:val="28"/>
        </w:rPr>
        <w:t xml:space="preserve">восприятия; </w:t>
      </w:r>
      <w:r>
        <w:rPr>
          <w:color w:val="00000A"/>
          <w:spacing w:val="-3"/>
          <w:sz w:val="28"/>
        </w:rPr>
        <w:t xml:space="preserve">коррекция </w:t>
      </w:r>
      <w:r>
        <w:rPr>
          <w:color w:val="00000A"/>
          <w:sz w:val="28"/>
        </w:rPr>
        <w:t xml:space="preserve">речевых нарушений в зависимости  от механизма, структуры </w:t>
      </w:r>
      <w:r>
        <w:rPr>
          <w:color w:val="00000A"/>
          <w:spacing w:val="-3"/>
          <w:sz w:val="28"/>
        </w:rPr>
        <w:t xml:space="preserve">речевого </w:t>
      </w:r>
      <w:r>
        <w:rPr>
          <w:color w:val="00000A"/>
          <w:sz w:val="28"/>
        </w:rPr>
        <w:t xml:space="preserve">дефекта и методических </w:t>
      </w:r>
      <w:r>
        <w:rPr>
          <w:color w:val="00000A"/>
          <w:spacing w:val="-4"/>
          <w:sz w:val="28"/>
        </w:rPr>
        <w:t xml:space="preserve">подходов </w:t>
      </w:r>
      <w:r>
        <w:rPr>
          <w:color w:val="00000A"/>
          <w:sz w:val="28"/>
        </w:rPr>
        <w:t>к их преодолению).</w:t>
      </w:r>
    </w:p>
    <w:p w:rsidR="00FC2149" w:rsidRDefault="0003755F">
      <w:pPr>
        <w:pStyle w:val="a3"/>
        <w:spacing w:line="360" w:lineRule="auto"/>
        <w:ind w:firstLine="708"/>
      </w:pPr>
      <w:r>
        <w:rPr>
          <w:color w:val="00000A"/>
        </w:rPr>
        <w:t xml:space="preserve">Все логоритмические упражнения обеспечивают нормализацию </w:t>
      </w:r>
      <w:r>
        <w:rPr>
          <w:color w:val="00000A"/>
          <w:spacing w:val="-3"/>
        </w:rPr>
        <w:t xml:space="preserve">речевого </w:t>
      </w:r>
      <w:r>
        <w:rPr>
          <w:color w:val="00000A"/>
        </w:rPr>
        <w:t xml:space="preserve">дыхания, формирование умений произвольно изменять акустические характеристики голоса параллельно с формированием правильного произношения </w:t>
      </w:r>
      <w:r>
        <w:rPr>
          <w:color w:val="00000A"/>
          <w:spacing w:val="-5"/>
        </w:rPr>
        <w:t xml:space="preserve">звуков; </w:t>
      </w:r>
      <w:r>
        <w:rPr>
          <w:color w:val="00000A"/>
          <w:spacing w:val="-3"/>
        </w:rPr>
        <w:t xml:space="preserve">координированную </w:t>
      </w:r>
      <w:r>
        <w:rPr>
          <w:color w:val="00000A"/>
        </w:rPr>
        <w:t xml:space="preserve">работу дыхательной, голосовой и </w:t>
      </w:r>
      <w:r>
        <w:rPr>
          <w:color w:val="00000A"/>
          <w:spacing w:val="-3"/>
        </w:rPr>
        <w:t xml:space="preserve">артикуляторной мускулатуры; </w:t>
      </w:r>
      <w:r>
        <w:rPr>
          <w:color w:val="00000A"/>
        </w:rPr>
        <w:t>выражение эмоций разнообразными просодическими</w:t>
      </w:r>
      <w:r>
        <w:rPr>
          <w:color w:val="00000A"/>
          <w:spacing w:val="-1"/>
        </w:rPr>
        <w:t xml:space="preserve"> </w:t>
      </w:r>
      <w:r>
        <w:rPr>
          <w:color w:val="00000A"/>
        </w:rPr>
        <w:t>средствами.</w:t>
      </w:r>
    </w:p>
    <w:p w:rsidR="00FC2149" w:rsidRDefault="0003755F">
      <w:pPr>
        <w:pStyle w:val="a3"/>
        <w:spacing w:line="360" w:lineRule="auto"/>
        <w:ind w:firstLine="708"/>
        <w:rPr>
          <w:b/>
        </w:rPr>
      </w:pPr>
      <w:r>
        <w:rPr>
          <w:color w:val="00000A"/>
        </w:rPr>
        <w:t xml:space="preserve">В процессе реализации </w:t>
      </w:r>
      <w:r>
        <w:rPr>
          <w:color w:val="00000A"/>
          <w:spacing w:val="-3"/>
        </w:rPr>
        <w:t xml:space="preserve">коррекционного </w:t>
      </w:r>
      <w:r>
        <w:rPr>
          <w:color w:val="00000A"/>
        </w:rPr>
        <w:t>курса «Логопедическая ритмика» решаются следующие</w:t>
      </w:r>
      <w:r>
        <w:rPr>
          <w:color w:val="00000A"/>
          <w:spacing w:val="-8"/>
        </w:rPr>
        <w:t xml:space="preserve"> </w:t>
      </w:r>
      <w:r>
        <w:rPr>
          <w:b/>
          <w:color w:val="00000A"/>
        </w:rPr>
        <w:t>задачи:</w:t>
      </w:r>
    </w:p>
    <w:p w:rsidR="00FC2149" w:rsidRDefault="0003755F">
      <w:pPr>
        <w:pStyle w:val="a4"/>
        <w:numPr>
          <w:ilvl w:val="0"/>
          <w:numId w:val="13"/>
        </w:numPr>
        <w:tabs>
          <w:tab w:val="left" w:pos="1171"/>
        </w:tabs>
        <w:spacing w:line="321" w:lineRule="exact"/>
        <w:ind w:left="1170" w:hanging="164"/>
        <w:rPr>
          <w:color w:val="00000A"/>
          <w:sz w:val="28"/>
        </w:rPr>
      </w:pPr>
      <w:r>
        <w:rPr>
          <w:color w:val="00000A"/>
          <w:sz w:val="28"/>
        </w:rPr>
        <w:t xml:space="preserve">развитие общей, </w:t>
      </w:r>
      <w:r>
        <w:rPr>
          <w:color w:val="00000A"/>
          <w:spacing w:val="-4"/>
          <w:sz w:val="28"/>
        </w:rPr>
        <w:t xml:space="preserve">тонкой </w:t>
      </w:r>
      <w:r>
        <w:rPr>
          <w:color w:val="00000A"/>
          <w:sz w:val="28"/>
        </w:rPr>
        <w:t xml:space="preserve">и </w:t>
      </w:r>
      <w:r>
        <w:rPr>
          <w:color w:val="00000A"/>
          <w:spacing w:val="-3"/>
          <w:sz w:val="28"/>
        </w:rPr>
        <w:t>артикуляторной</w:t>
      </w:r>
      <w:r>
        <w:rPr>
          <w:color w:val="00000A"/>
          <w:spacing w:val="-1"/>
          <w:sz w:val="28"/>
        </w:rPr>
        <w:t xml:space="preserve"> </w:t>
      </w:r>
      <w:r>
        <w:rPr>
          <w:color w:val="00000A"/>
          <w:sz w:val="28"/>
        </w:rPr>
        <w:t>моторики;</w:t>
      </w:r>
    </w:p>
    <w:p w:rsidR="00FC2149" w:rsidRDefault="0003755F">
      <w:pPr>
        <w:pStyle w:val="a4"/>
        <w:numPr>
          <w:ilvl w:val="0"/>
          <w:numId w:val="13"/>
        </w:numPr>
        <w:tabs>
          <w:tab w:val="left" w:pos="1171"/>
        </w:tabs>
        <w:spacing w:before="156"/>
        <w:ind w:left="1170" w:hanging="164"/>
        <w:rPr>
          <w:color w:val="00000A"/>
          <w:sz w:val="28"/>
        </w:rPr>
      </w:pPr>
      <w:r>
        <w:rPr>
          <w:color w:val="00000A"/>
          <w:sz w:val="28"/>
        </w:rPr>
        <w:t>развитие дыхания и</w:t>
      </w:r>
      <w:r>
        <w:rPr>
          <w:color w:val="00000A"/>
          <w:spacing w:val="-5"/>
          <w:sz w:val="28"/>
        </w:rPr>
        <w:t xml:space="preserve"> </w:t>
      </w:r>
      <w:r>
        <w:rPr>
          <w:color w:val="00000A"/>
          <w:sz w:val="28"/>
        </w:rPr>
        <w:t>голоса;</w:t>
      </w:r>
    </w:p>
    <w:p w:rsidR="00FC2149" w:rsidRDefault="00FC2149">
      <w:pPr>
        <w:jc w:val="both"/>
        <w:rPr>
          <w:sz w:val="28"/>
        </w:rPr>
        <w:sectPr w:rsidR="00FC2149">
          <w:footerReference w:type="default" r:id="rId28"/>
          <w:pgSz w:w="11910" w:h="16840"/>
          <w:pgMar w:top="1040" w:right="300" w:bottom="960" w:left="1460" w:header="0" w:footer="774" w:gutter="0"/>
          <w:cols w:space="720"/>
        </w:sectPr>
      </w:pPr>
    </w:p>
    <w:p w:rsidR="00FC2149" w:rsidRDefault="0003755F">
      <w:pPr>
        <w:pStyle w:val="a4"/>
        <w:numPr>
          <w:ilvl w:val="0"/>
          <w:numId w:val="13"/>
        </w:numPr>
        <w:tabs>
          <w:tab w:val="left" w:pos="1382"/>
        </w:tabs>
        <w:spacing w:before="67" w:line="362" w:lineRule="auto"/>
        <w:ind w:right="384" w:firstLine="708"/>
        <w:rPr>
          <w:color w:val="00000A"/>
          <w:sz w:val="28"/>
        </w:rPr>
      </w:pPr>
      <w:r>
        <w:rPr>
          <w:color w:val="00000A"/>
          <w:sz w:val="28"/>
        </w:rPr>
        <w:lastRenderedPageBreak/>
        <w:t>развитие восприятия, различения и воспроизведения ритмов, реализующихся в различном</w:t>
      </w:r>
      <w:r>
        <w:rPr>
          <w:color w:val="00000A"/>
          <w:spacing w:val="-4"/>
          <w:sz w:val="28"/>
        </w:rPr>
        <w:t xml:space="preserve"> </w:t>
      </w:r>
      <w:r>
        <w:rPr>
          <w:color w:val="00000A"/>
          <w:sz w:val="28"/>
        </w:rPr>
        <w:t>темпе;</w:t>
      </w:r>
    </w:p>
    <w:p w:rsidR="00FC2149" w:rsidRDefault="0003755F">
      <w:pPr>
        <w:pStyle w:val="a4"/>
        <w:numPr>
          <w:ilvl w:val="0"/>
          <w:numId w:val="13"/>
        </w:numPr>
        <w:tabs>
          <w:tab w:val="left" w:pos="1243"/>
        </w:tabs>
        <w:spacing w:line="360" w:lineRule="auto"/>
        <w:ind w:right="382" w:firstLine="708"/>
        <w:rPr>
          <w:color w:val="00000A"/>
          <w:sz w:val="28"/>
        </w:rPr>
      </w:pPr>
      <w:r>
        <w:rPr>
          <w:color w:val="00000A"/>
          <w:sz w:val="28"/>
        </w:rPr>
        <w:t xml:space="preserve">воспитание </w:t>
      </w:r>
      <w:r>
        <w:rPr>
          <w:color w:val="00000A"/>
          <w:spacing w:val="-3"/>
          <w:sz w:val="28"/>
        </w:rPr>
        <w:t xml:space="preserve">координации речи </w:t>
      </w:r>
      <w:r>
        <w:rPr>
          <w:color w:val="00000A"/>
          <w:sz w:val="28"/>
        </w:rPr>
        <w:t xml:space="preserve">с темпом и ритмом музыки, умения сочетать систему движений (речевых, общих) с </w:t>
      </w:r>
      <w:r>
        <w:rPr>
          <w:color w:val="00000A"/>
          <w:spacing w:val="-3"/>
          <w:sz w:val="28"/>
        </w:rPr>
        <w:t xml:space="preserve">музыкой </w:t>
      </w:r>
      <w:r>
        <w:rPr>
          <w:color w:val="00000A"/>
          <w:sz w:val="28"/>
        </w:rPr>
        <w:t>различного темпа и ритма;</w:t>
      </w:r>
    </w:p>
    <w:p w:rsidR="00FC2149" w:rsidRDefault="0003755F">
      <w:pPr>
        <w:pStyle w:val="a4"/>
        <w:numPr>
          <w:ilvl w:val="0"/>
          <w:numId w:val="13"/>
        </w:numPr>
        <w:tabs>
          <w:tab w:val="left" w:pos="1279"/>
        </w:tabs>
        <w:spacing w:line="360" w:lineRule="auto"/>
        <w:ind w:right="382" w:firstLine="708"/>
        <w:rPr>
          <w:color w:val="00000A"/>
          <w:sz w:val="28"/>
        </w:rPr>
      </w:pPr>
      <w:r>
        <w:rPr>
          <w:color w:val="00000A"/>
          <w:sz w:val="28"/>
        </w:rPr>
        <w:t xml:space="preserve">воспитание умения вносить </w:t>
      </w:r>
      <w:r>
        <w:rPr>
          <w:color w:val="00000A"/>
          <w:spacing w:val="-3"/>
          <w:sz w:val="28"/>
        </w:rPr>
        <w:t xml:space="preserve">коррективы </w:t>
      </w:r>
      <w:r>
        <w:rPr>
          <w:color w:val="00000A"/>
          <w:sz w:val="28"/>
        </w:rPr>
        <w:t xml:space="preserve">в характер выполняемых движений в соответствии с заданной установкой (с </w:t>
      </w:r>
      <w:r>
        <w:rPr>
          <w:color w:val="00000A"/>
          <w:spacing w:val="-3"/>
          <w:sz w:val="28"/>
        </w:rPr>
        <w:t xml:space="preserve">характером </w:t>
      </w:r>
      <w:r>
        <w:rPr>
          <w:color w:val="00000A"/>
          <w:sz w:val="28"/>
        </w:rPr>
        <w:t>темпа и ритма музыкального</w:t>
      </w:r>
      <w:r>
        <w:rPr>
          <w:color w:val="00000A"/>
          <w:spacing w:val="-3"/>
          <w:sz w:val="28"/>
        </w:rPr>
        <w:t xml:space="preserve"> </w:t>
      </w:r>
      <w:r>
        <w:rPr>
          <w:color w:val="00000A"/>
          <w:sz w:val="28"/>
        </w:rPr>
        <w:t>произведения);</w:t>
      </w:r>
    </w:p>
    <w:p w:rsidR="00FC2149" w:rsidRDefault="0003755F">
      <w:pPr>
        <w:pStyle w:val="a4"/>
        <w:numPr>
          <w:ilvl w:val="0"/>
          <w:numId w:val="13"/>
        </w:numPr>
        <w:tabs>
          <w:tab w:val="left" w:pos="1171"/>
        </w:tabs>
        <w:spacing w:line="362" w:lineRule="auto"/>
        <w:ind w:left="1007" w:right="384" w:firstLine="0"/>
        <w:rPr>
          <w:color w:val="00000A"/>
          <w:sz w:val="28"/>
        </w:rPr>
      </w:pPr>
      <w:r>
        <w:rPr>
          <w:color w:val="00000A"/>
          <w:spacing w:val="-3"/>
          <w:sz w:val="28"/>
        </w:rPr>
        <w:t xml:space="preserve">коррекция </w:t>
      </w:r>
      <w:r>
        <w:rPr>
          <w:color w:val="00000A"/>
          <w:sz w:val="28"/>
        </w:rPr>
        <w:t xml:space="preserve">речевых нарушений средствами </w:t>
      </w:r>
      <w:r>
        <w:rPr>
          <w:color w:val="00000A"/>
          <w:spacing w:val="-3"/>
          <w:sz w:val="28"/>
        </w:rPr>
        <w:t xml:space="preserve">логопедической </w:t>
      </w:r>
      <w:r>
        <w:rPr>
          <w:color w:val="00000A"/>
          <w:sz w:val="28"/>
        </w:rPr>
        <w:t xml:space="preserve">ритмики. </w:t>
      </w:r>
      <w:r>
        <w:rPr>
          <w:color w:val="00000A"/>
          <w:spacing w:val="-3"/>
          <w:sz w:val="28"/>
        </w:rPr>
        <w:t xml:space="preserve">Задачи </w:t>
      </w:r>
      <w:r>
        <w:rPr>
          <w:color w:val="00000A"/>
          <w:sz w:val="28"/>
        </w:rPr>
        <w:t xml:space="preserve">реализации </w:t>
      </w:r>
      <w:r>
        <w:rPr>
          <w:color w:val="00000A"/>
          <w:spacing w:val="-3"/>
          <w:sz w:val="28"/>
        </w:rPr>
        <w:t xml:space="preserve">коррекционного </w:t>
      </w:r>
      <w:r>
        <w:rPr>
          <w:color w:val="00000A"/>
          <w:sz w:val="28"/>
        </w:rPr>
        <w:t>курса «Логопедическая</w:t>
      </w:r>
      <w:r>
        <w:rPr>
          <w:color w:val="00000A"/>
          <w:spacing w:val="16"/>
          <w:sz w:val="28"/>
        </w:rPr>
        <w:t xml:space="preserve"> </w:t>
      </w:r>
      <w:r>
        <w:rPr>
          <w:color w:val="00000A"/>
          <w:sz w:val="28"/>
        </w:rPr>
        <w:t>ритмика»</w:t>
      </w:r>
    </w:p>
    <w:p w:rsidR="00FC2149" w:rsidRDefault="0003755F">
      <w:pPr>
        <w:pStyle w:val="a3"/>
        <w:spacing w:line="317" w:lineRule="exact"/>
        <w:ind w:right="0" w:firstLine="0"/>
      </w:pPr>
      <w:r>
        <w:rPr>
          <w:color w:val="00000A"/>
        </w:rPr>
        <w:t>конкретизируются для обучающихся с ТНР на I и II отделениях.</w:t>
      </w:r>
    </w:p>
    <w:p w:rsidR="00FC2149" w:rsidRDefault="0003755F">
      <w:pPr>
        <w:pStyle w:val="1"/>
        <w:spacing w:before="159"/>
        <w:ind w:left="1000"/>
      </w:pPr>
      <w:r>
        <w:rPr>
          <w:color w:val="00000A"/>
        </w:rPr>
        <w:t>Содержание коррекционного курса «Логопедическая ритмика»</w:t>
      </w:r>
    </w:p>
    <w:p w:rsidR="00FC2149" w:rsidRDefault="0003755F">
      <w:pPr>
        <w:pStyle w:val="2"/>
        <w:spacing w:before="163"/>
      </w:pPr>
      <w:r>
        <w:rPr>
          <w:color w:val="00000A"/>
        </w:rPr>
        <w:t>Развитие, воспитание и коррекция неречевых процессов</w:t>
      </w:r>
    </w:p>
    <w:p w:rsidR="00FC2149" w:rsidRDefault="0003755F">
      <w:pPr>
        <w:pStyle w:val="a3"/>
        <w:spacing w:before="156" w:line="360" w:lineRule="auto"/>
        <w:ind w:right="401" w:firstLine="708"/>
      </w:pPr>
      <w:r>
        <w:rPr>
          <w:i/>
          <w:color w:val="00000A"/>
        </w:rPr>
        <w:t xml:space="preserve">Развитие </w:t>
      </w:r>
      <w:r>
        <w:rPr>
          <w:i/>
          <w:color w:val="00000A"/>
          <w:spacing w:val="-3"/>
        </w:rPr>
        <w:t xml:space="preserve">слухового </w:t>
      </w:r>
      <w:r>
        <w:rPr>
          <w:i/>
          <w:color w:val="00000A"/>
        </w:rPr>
        <w:t xml:space="preserve">восприятия. </w:t>
      </w:r>
      <w:r>
        <w:rPr>
          <w:color w:val="00000A"/>
        </w:rPr>
        <w:t xml:space="preserve">Формирование ритмического, гармонического, </w:t>
      </w:r>
      <w:r>
        <w:rPr>
          <w:color w:val="00000A"/>
          <w:spacing w:val="-3"/>
        </w:rPr>
        <w:t xml:space="preserve">мелодического (звуковысотного), </w:t>
      </w:r>
      <w:r>
        <w:rPr>
          <w:color w:val="00000A"/>
        </w:rPr>
        <w:t xml:space="preserve">тембрового, </w:t>
      </w:r>
      <w:r>
        <w:rPr>
          <w:color w:val="00000A"/>
          <w:spacing w:val="-3"/>
        </w:rPr>
        <w:t xml:space="preserve">динамического </w:t>
      </w:r>
      <w:r>
        <w:rPr>
          <w:color w:val="00000A"/>
        </w:rPr>
        <w:t xml:space="preserve">слуха. </w:t>
      </w:r>
      <w:r>
        <w:t xml:space="preserve">Восприятие и воспроизведение различных ритмических структур, как простых (неакцентированных), так и акцентированных, с целью развития </w:t>
      </w:r>
      <w:r>
        <w:rPr>
          <w:spacing w:val="-3"/>
        </w:rPr>
        <w:t xml:space="preserve">слухомоторных </w:t>
      </w:r>
      <w:r>
        <w:t xml:space="preserve">дифференцировок, сукцессивных функций рядовосприятия и рядовоспроизведения; развитие межанализаторного взаимодействия (слухо- зрительных, слухо-двигательных, зрительно-двигательных связей); создание предпосылок для усвоения словесного </w:t>
      </w:r>
      <w:r>
        <w:rPr>
          <w:spacing w:val="-3"/>
        </w:rPr>
        <w:t xml:space="preserve">ударения, </w:t>
      </w:r>
      <w:r>
        <w:t xml:space="preserve">правильного воспроизведения акцентно-ритмической, </w:t>
      </w:r>
      <w:r>
        <w:rPr>
          <w:spacing w:val="-3"/>
        </w:rPr>
        <w:t xml:space="preserve">звукослоговой </w:t>
      </w:r>
      <w:r>
        <w:t xml:space="preserve">структуры слова; дифференциация </w:t>
      </w:r>
      <w:r>
        <w:rPr>
          <w:spacing w:val="-3"/>
        </w:rPr>
        <w:t xml:space="preserve">звучания </w:t>
      </w:r>
      <w:r>
        <w:t xml:space="preserve">различных по высоте </w:t>
      </w:r>
      <w:r>
        <w:rPr>
          <w:spacing w:val="-4"/>
        </w:rPr>
        <w:t xml:space="preserve">источников </w:t>
      </w:r>
      <w:r>
        <w:rPr>
          <w:spacing w:val="-5"/>
        </w:rPr>
        <w:t xml:space="preserve">звука </w:t>
      </w:r>
      <w:r>
        <w:t xml:space="preserve">(звучащие </w:t>
      </w:r>
      <w:r>
        <w:rPr>
          <w:spacing w:val="-6"/>
        </w:rPr>
        <w:t xml:space="preserve">колокольчики, </w:t>
      </w:r>
      <w:r>
        <w:t xml:space="preserve">поставленный вертикально металлофон и др.), различных по силе и характеру звучания </w:t>
      </w:r>
      <w:r>
        <w:rPr>
          <w:spacing w:val="-4"/>
        </w:rPr>
        <w:t xml:space="preserve">источников </w:t>
      </w:r>
      <w:r>
        <w:rPr>
          <w:spacing w:val="-5"/>
        </w:rPr>
        <w:t xml:space="preserve">звука </w:t>
      </w:r>
      <w:r>
        <w:t xml:space="preserve">(звучащие игрушки, музыкальные инструменты). Развитие </w:t>
      </w:r>
      <w:r>
        <w:rPr>
          <w:spacing w:val="-3"/>
        </w:rPr>
        <w:t xml:space="preserve">слухового </w:t>
      </w:r>
      <w:r>
        <w:t xml:space="preserve">восприятия как основы формирования </w:t>
      </w:r>
      <w:r>
        <w:rPr>
          <w:spacing w:val="-3"/>
        </w:rPr>
        <w:t>фонематического</w:t>
      </w:r>
      <w:r>
        <w:t xml:space="preserve"> восприятия.</w:t>
      </w:r>
    </w:p>
    <w:p w:rsidR="00FC2149" w:rsidRDefault="0003755F">
      <w:pPr>
        <w:pStyle w:val="a3"/>
        <w:spacing w:line="360" w:lineRule="auto"/>
        <w:ind w:right="404"/>
      </w:pPr>
      <w:r>
        <w:rPr>
          <w:i/>
        </w:rPr>
        <w:t xml:space="preserve">Развитие внимания и памяти. </w:t>
      </w:r>
      <w:r>
        <w:t>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w:t>
      </w:r>
    </w:p>
    <w:p w:rsidR="00FC2149" w:rsidRDefault="00FC2149">
      <w:pPr>
        <w:spacing w:line="360" w:lineRule="auto"/>
        <w:sectPr w:rsidR="00FC2149">
          <w:footerReference w:type="default" r:id="rId29"/>
          <w:pgSz w:w="11910" w:h="16840"/>
          <w:pgMar w:top="1040" w:right="300" w:bottom="960" w:left="1460" w:header="0" w:footer="774" w:gutter="0"/>
          <w:pgNumType w:start="191"/>
          <w:cols w:space="720"/>
        </w:sectPr>
      </w:pPr>
    </w:p>
    <w:p w:rsidR="00FC2149" w:rsidRDefault="0003755F">
      <w:pPr>
        <w:pStyle w:val="a3"/>
        <w:spacing w:before="67" w:line="360" w:lineRule="auto"/>
        <w:ind w:right="402" w:firstLine="0"/>
      </w:pPr>
      <w:r>
        <w:lastRenderedPageBreak/>
        <w:t xml:space="preserve">распределять внимание между сигналами различной модальности. </w:t>
      </w:r>
      <w:r>
        <w:rPr>
          <w:spacing w:val="-3"/>
        </w:rPr>
        <w:t xml:space="preserve">Обучение </w:t>
      </w:r>
      <w:r>
        <w:t xml:space="preserve">умению </w:t>
      </w:r>
      <w:r>
        <w:rPr>
          <w:spacing w:val="-3"/>
        </w:rPr>
        <w:t xml:space="preserve">сосредоточиваться </w:t>
      </w:r>
      <w:r>
        <w:t xml:space="preserve">и проявлять волевые усилия. Развитие качеств  всех видов памяти: зрительной, слуховой, двигательной; умения </w:t>
      </w:r>
      <w:r>
        <w:rPr>
          <w:spacing w:val="-4"/>
        </w:rPr>
        <w:t xml:space="preserve">удерживать </w:t>
      </w:r>
      <w:r>
        <w:t>в памяти и воспроизводить заданный ряд последовательных движений, сохраняя двигательную</w:t>
      </w:r>
      <w:r>
        <w:rPr>
          <w:spacing w:val="-3"/>
        </w:rPr>
        <w:t xml:space="preserve"> </w:t>
      </w:r>
      <w:r>
        <w:rPr>
          <w:spacing w:val="-4"/>
        </w:rPr>
        <w:t>программу.</w:t>
      </w:r>
    </w:p>
    <w:p w:rsidR="00FC2149" w:rsidRDefault="0003755F">
      <w:pPr>
        <w:pStyle w:val="a3"/>
        <w:tabs>
          <w:tab w:val="left" w:pos="3323"/>
          <w:tab w:val="left" w:pos="5931"/>
          <w:tab w:val="left" w:pos="8266"/>
        </w:tabs>
        <w:spacing w:before="2" w:line="360" w:lineRule="auto"/>
        <w:ind w:right="380"/>
      </w:pPr>
      <w:r>
        <w:rPr>
          <w:i/>
          <w:spacing w:val="-3"/>
        </w:rPr>
        <w:t xml:space="preserve">Регуляция </w:t>
      </w:r>
      <w:r>
        <w:rPr>
          <w:i/>
        </w:rPr>
        <w:t xml:space="preserve">мышечного тонуса. </w:t>
      </w:r>
      <w:r>
        <w:t xml:space="preserve">Развитие умения расслаблять и напрягать определённые группы мышц по </w:t>
      </w:r>
      <w:r>
        <w:rPr>
          <w:spacing w:val="-3"/>
        </w:rPr>
        <w:t xml:space="preserve">контрасту </w:t>
      </w:r>
      <w:r>
        <w:t xml:space="preserve">с напряжением/расслаблением и по представлению. Формирование умений </w:t>
      </w:r>
      <w:r>
        <w:rPr>
          <w:spacing w:val="-3"/>
        </w:rPr>
        <w:t xml:space="preserve">регулировать </w:t>
      </w:r>
      <w:r>
        <w:t xml:space="preserve">мышечный </w:t>
      </w:r>
      <w:r>
        <w:rPr>
          <w:spacing w:val="-2"/>
        </w:rPr>
        <w:t xml:space="preserve">тонус, </w:t>
      </w:r>
      <w:r>
        <w:t>обеспечивающих</w:t>
      </w:r>
      <w:r>
        <w:tab/>
        <w:t>произвольное</w:t>
      </w:r>
      <w:r>
        <w:tab/>
        <w:t>управление</w:t>
      </w:r>
      <w:r>
        <w:tab/>
      </w:r>
      <w:r>
        <w:rPr>
          <w:spacing w:val="-1"/>
        </w:rPr>
        <w:t xml:space="preserve">движениями </w:t>
      </w:r>
      <w:r>
        <w:t xml:space="preserve">общескелетной/артикуляторной </w:t>
      </w:r>
      <w:r>
        <w:rPr>
          <w:spacing w:val="-3"/>
        </w:rPr>
        <w:t xml:space="preserve">мускулатуры. </w:t>
      </w:r>
      <w:r>
        <w:rPr>
          <w:spacing w:val="-4"/>
        </w:rPr>
        <w:t xml:space="preserve">Укрепление </w:t>
      </w:r>
      <w:r>
        <w:t xml:space="preserve">мышц стоп, спины, живота, </w:t>
      </w:r>
      <w:r>
        <w:rPr>
          <w:spacing w:val="-3"/>
        </w:rPr>
        <w:t xml:space="preserve">плечевого </w:t>
      </w:r>
      <w:r>
        <w:t xml:space="preserve">пояса, </w:t>
      </w:r>
      <w:r>
        <w:rPr>
          <w:spacing w:val="-9"/>
        </w:rPr>
        <w:t xml:space="preserve">ног, </w:t>
      </w:r>
      <w:r>
        <w:rPr>
          <w:spacing w:val="-3"/>
        </w:rPr>
        <w:t>артикуляторного</w:t>
      </w:r>
      <w:r>
        <w:rPr>
          <w:spacing w:val="7"/>
        </w:rPr>
        <w:t xml:space="preserve"> </w:t>
      </w:r>
      <w:r>
        <w:t>аппарата.</w:t>
      </w:r>
    </w:p>
    <w:p w:rsidR="00FC2149" w:rsidRDefault="0003755F">
      <w:pPr>
        <w:pStyle w:val="a3"/>
        <w:spacing w:line="360" w:lineRule="auto"/>
        <w:ind w:right="403" w:firstLine="708"/>
      </w:pPr>
      <w:r>
        <w:rPr>
          <w:i/>
        </w:rPr>
        <w:t xml:space="preserve">Развитие движений. </w:t>
      </w:r>
      <w:r>
        <w:t xml:space="preserve">На фоне нормализации </w:t>
      </w:r>
      <w:r>
        <w:rPr>
          <w:spacing w:val="-3"/>
        </w:rPr>
        <w:t xml:space="preserve">мышечного </w:t>
      </w:r>
      <w:r>
        <w:t xml:space="preserve">тонуса развитие всех параметров общих/ручных/артикуляторных движений. Обучение различным видам </w:t>
      </w:r>
      <w:r>
        <w:rPr>
          <w:spacing w:val="-4"/>
        </w:rPr>
        <w:t xml:space="preserve">ходьбы; </w:t>
      </w:r>
      <w:r>
        <w:t xml:space="preserve">формирование статической и динамической </w:t>
      </w:r>
      <w:r>
        <w:rPr>
          <w:spacing w:val="-3"/>
        </w:rPr>
        <w:t xml:space="preserve">координации </w:t>
      </w:r>
      <w:r>
        <w:t xml:space="preserve">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w:t>
      </w:r>
      <w:r>
        <w:rPr>
          <w:spacing w:val="-3"/>
        </w:rPr>
        <w:t xml:space="preserve">под </w:t>
      </w:r>
      <w:r>
        <w:t>счет или в соответствии с определенным акцентом в</w:t>
      </w:r>
      <w:r>
        <w:rPr>
          <w:spacing w:val="-9"/>
        </w:rPr>
        <w:t xml:space="preserve"> </w:t>
      </w:r>
      <w:r>
        <w:t>музыке.</w:t>
      </w:r>
    </w:p>
    <w:p w:rsidR="00FC2149" w:rsidRDefault="0003755F">
      <w:pPr>
        <w:pStyle w:val="a3"/>
        <w:spacing w:line="360" w:lineRule="auto"/>
        <w:ind w:right="405"/>
      </w:pPr>
      <w:r>
        <w:rPr>
          <w:i/>
        </w:rPr>
        <w:t xml:space="preserve">Развитие чувства музыкального размера </w:t>
      </w:r>
      <w:r>
        <w:rPr>
          <w:i/>
          <w:spacing w:val="-4"/>
        </w:rPr>
        <w:t>(метра).</w:t>
      </w:r>
      <w:r>
        <w:rPr>
          <w:spacing w:val="-4"/>
        </w:rPr>
        <w:t xml:space="preserve">Усвоение </w:t>
      </w:r>
      <w:r>
        <w:t xml:space="preserve">понятия об акценте </w:t>
      </w:r>
      <w:r>
        <w:rPr>
          <w:spacing w:val="-3"/>
        </w:rPr>
        <w:t xml:space="preserve">как </w:t>
      </w:r>
      <w:r>
        <w:rPr>
          <w:spacing w:val="-5"/>
        </w:rPr>
        <w:t xml:space="preserve">ударном </w:t>
      </w:r>
      <w:r>
        <w:t xml:space="preserve">моменте в звучании. </w:t>
      </w:r>
      <w:r>
        <w:rPr>
          <w:spacing w:val="-5"/>
        </w:rPr>
        <w:t xml:space="preserve">Умение </w:t>
      </w:r>
      <w:r>
        <w:t xml:space="preserve">прислушиваться и различать отдельные </w:t>
      </w:r>
      <w:r>
        <w:rPr>
          <w:spacing w:val="-4"/>
        </w:rPr>
        <w:t xml:space="preserve">ударные </w:t>
      </w:r>
      <w:r>
        <w:t xml:space="preserve">моменты на фоне звучания равной силы, </w:t>
      </w:r>
      <w:r>
        <w:rPr>
          <w:spacing w:val="-3"/>
        </w:rPr>
        <w:t xml:space="preserve">давать </w:t>
      </w:r>
      <w:r>
        <w:t xml:space="preserve">на </w:t>
      </w:r>
      <w:r>
        <w:rPr>
          <w:spacing w:val="-2"/>
        </w:rPr>
        <w:t xml:space="preserve">них </w:t>
      </w:r>
      <w:r>
        <w:t xml:space="preserve">ответную реакцию движением. </w:t>
      </w:r>
      <w:r>
        <w:rPr>
          <w:spacing w:val="-5"/>
        </w:rPr>
        <w:t xml:space="preserve">Умение </w:t>
      </w:r>
      <w:r>
        <w:t xml:space="preserve">воспринимать неожиданный, метрический (равномерно повторяющийся) и </w:t>
      </w:r>
      <w:r>
        <w:rPr>
          <w:spacing w:val="-3"/>
        </w:rPr>
        <w:t xml:space="preserve">переходный </w:t>
      </w:r>
      <w:r>
        <w:t xml:space="preserve">акцент и соответствующим образом реагировать на </w:t>
      </w:r>
      <w:r>
        <w:rPr>
          <w:spacing w:val="-3"/>
        </w:rPr>
        <w:t xml:space="preserve">него </w:t>
      </w:r>
      <w:r>
        <w:rPr>
          <w:spacing w:val="-4"/>
        </w:rPr>
        <w:t xml:space="preserve">(переход </w:t>
      </w:r>
      <w:r>
        <w:t xml:space="preserve">на другое движение, прекращение или поочередное выполнение движения и </w:t>
      </w:r>
      <w:r>
        <w:rPr>
          <w:spacing w:val="-5"/>
        </w:rPr>
        <w:t>т.п.).</w:t>
      </w:r>
    </w:p>
    <w:p w:rsidR="00FC2149" w:rsidRDefault="0003755F">
      <w:pPr>
        <w:pStyle w:val="a3"/>
        <w:spacing w:line="360" w:lineRule="auto"/>
        <w:ind w:right="421"/>
      </w:pPr>
      <w:r>
        <w:rPr>
          <w:i/>
        </w:rPr>
        <w:t xml:space="preserve">Развитие чувства музыкального </w:t>
      </w:r>
      <w:r>
        <w:rPr>
          <w:i/>
          <w:spacing w:val="-3"/>
        </w:rPr>
        <w:t xml:space="preserve">темпа. </w:t>
      </w:r>
      <w:r>
        <w:t xml:space="preserve">Чувство музыкального темпа как основа дальнейшей работы над темпом речи. Восприятие и различение темпа музыки с целью </w:t>
      </w:r>
      <w:r>
        <w:rPr>
          <w:spacing w:val="-3"/>
        </w:rPr>
        <w:t xml:space="preserve">его согласования </w:t>
      </w:r>
      <w:r>
        <w:t xml:space="preserve">с темпом простых движений (хлопки, взмахи руками) и более сложных движений </w:t>
      </w:r>
      <w:r>
        <w:rPr>
          <w:spacing w:val="-3"/>
        </w:rPr>
        <w:t xml:space="preserve">(ходьба, </w:t>
      </w:r>
      <w:r>
        <w:rPr>
          <w:spacing w:val="-9"/>
        </w:rPr>
        <w:t>бег,</w:t>
      </w:r>
      <w:r>
        <w:rPr>
          <w:spacing w:val="49"/>
        </w:rPr>
        <w:t xml:space="preserve"> </w:t>
      </w:r>
      <w:r>
        <w:t>построения,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423" w:firstLine="0"/>
      </w:pPr>
      <w:r>
        <w:lastRenderedPageBreak/>
        <w:t xml:space="preserve">перестроения, движения с реальными и воображаемыми предметами). </w:t>
      </w:r>
      <w:r>
        <w:rPr>
          <w:spacing w:val="-5"/>
        </w:rPr>
        <w:t xml:space="preserve">Умение </w:t>
      </w:r>
      <w:r>
        <w:rPr>
          <w:spacing w:val="-3"/>
        </w:rPr>
        <w:t xml:space="preserve">чувствовать </w:t>
      </w:r>
      <w:r>
        <w:t xml:space="preserve">темп музыкального произведения с целью </w:t>
      </w:r>
      <w:r>
        <w:rPr>
          <w:spacing w:val="-3"/>
        </w:rPr>
        <w:t xml:space="preserve">его </w:t>
      </w:r>
      <w:r>
        <w:t>соотнесения темпом</w:t>
      </w:r>
      <w:r>
        <w:rPr>
          <w:spacing w:val="-2"/>
        </w:rPr>
        <w:t xml:space="preserve"> </w:t>
      </w:r>
      <w:r>
        <w:t>речи.</w:t>
      </w:r>
    </w:p>
    <w:p w:rsidR="00FC2149" w:rsidRDefault="0003755F">
      <w:pPr>
        <w:pStyle w:val="a3"/>
        <w:spacing w:before="1" w:line="360" w:lineRule="auto"/>
        <w:ind w:right="402" w:firstLine="708"/>
      </w:pPr>
      <w:r>
        <w:rPr>
          <w:i/>
        </w:rPr>
        <w:t xml:space="preserve">Развитие чувства музыкального ритма и чувства ритма в движении. </w:t>
      </w:r>
      <w:r>
        <w:t xml:space="preserve">Чувство музыкального ритма и ритма в движении как основа дальнейшей работы по формированию ритма речи. Основные сенсорные </w:t>
      </w:r>
      <w:r>
        <w:rPr>
          <w:spacing w:val="-3"/>
        </w:rPr>
        <w:t xml:space="preserve">компоненты </w:t>
      </w:r>
      <w:r>
        <w:t xml:space="preserve">чувства музыкального ритма: отношения длительности </w:t>
      </w:r>
      <w:r>
        <w:rPr>
          <w:spacing w:val="-5"/>
        </w:rPr>
        <w:t xml:space="preserve">звуков </w:t>
      </w:r>
      <w:r>
        <w:t xml:space="preserve">и </w:t>
      </w:r>
      <w:r>
        <w:rPr>
          <w:spacing w:val="-4"/>
        </w:rPr>
        <w:t xml:space="preserve">пауз, </w:t>
      </w:r>
      <w:r>
        <w:t xml:space="preserve">лежащих в основе ритмического рисунка; отношения акцентированных и неакцентированных </w:t>
      </w:r>
      <w:r>
        <w:rPr>
          <w:spacing w:val="-4"/>
        </w:rPr>
        <w:t xml:space="preserve">звуковых </w:t>
      </w:r>
      <w:r>
        <w:t>элементов, составляющих</w:t>
      </w:r>
      <w:r>
        <w:rPr>
          <w:spacing w:val="70"/>
        </w:rPr>
        <w:t xml:space="preserve"> </w:t>
      </w:r>
      <w:r>
        <w:t xml:space="preserve">основу музыкального метра; скорость следования опорных </w:t>
      </w:r>
      <w:r>
        <w:rPr>
          <w:spacing w:val="-4"/>
        </w:rPr>
        <w:t xml:space="preserve">звуков, </w:t>
      </w:r>
      <w:r>
        <w:t xml:space="preserve">определяющая музыкальный темп. Восприятие, усвоение, и воспроизведение </w:t>
      </w:r>
      <w:r>
        <w:rPr>
          <w:spacing w:val="-3"/>
        </w:rPr>
        <w:t xml:space="preserve">ритмического </w:t>
      </w:r>
      <w:r>
        <w:t xml:space="preserve">рисунка на инструментах </w:t>
      </w:r>
      <w:r>
        <w:rPr>
          <w:spacing w:val="-4"/>
        </w:rPr>
        <w:t xml:space="preserve">(бубен, </w:t>
      </w:r>
      <w:r>
        <w:t xml:space="preserve">маракасы, барабан) и в движении (хлопками, </w:t>
      </w:r>
      <w:r>
        <w:rPr>
          <w:spacing w:val="-3"/>
        </w:rPr>
        <w:t xml:space="preserve">ходьбой, </w:t>
      </w:r>
      <w:r>
        <w:rPr>
          <w:spacing w:val="-4"/>
        </w:rPr>
        <w:t xml:space="preserve">бегом, </w:t>
      </w:r>
      <w:r>
        <w:t xml:space="preserve">поворотами </w:t>
      </w:r>
      <w:r>
        <w:rPr>
          <w:spacing w:val="-3"/>
        </w:rPr>
        <w:t xml:space="preserve">туловища, </w:t>
      </w:r>
      <w:r>
        <w:t xml:space="preserve">взмахами </w:t>
      </w:r>
      <w:r>
        <w:rPr>
          <w:spacing w:val="-3"/>
        </w:rPr>
        <w:t xml:space="preserve">рук </w:t>
      </w:r>
      <w:r>
        <w:t>и</w:t>
      </w:r>
      <w:r>
        <w:rPr>
          <w:spacing w:val="10"/>
        </w:rPr>
        <w:t xml:space="preserve"> </w:t>
      </w:r>
      <w:r>
        <w:rPr>
          <w:spacing w:val="-4"/>
        </w:rPr>
        <w:t>т.п.).</w:t>
      </w:r>
    </w:p>
    <w:p w:rsidR="00FC2149" w:rsidRDefault="0003755F">
      <w:pPr>
        <w:pStyle w:val="2"/>
        <w:spacing w:before="9"/>
      </w:pPr>
      <w:r>
        <w:rPr>
          <w:color w:val="00000A"/>
        </w:rPr>
        <w:t>Развитие речи и коррекция речевых нарушений</w:t>
      </w:r>
    </w:p>
    <w:p w:rsidR="00FC2149" w:rsidRDefault="0003755F">
      <w:pPr>
        <w:pStyle w:val="a3"/>
        <w:spacing w:before="153" w:line="360" w:lineRule="auto"/>
        <w:ind w:right="402"/>
      </w:pPr>
      <w:r>
        <w:rPr>
          <w:i/>
        </w:rPr>
        <w:t xml:space="preserve">Развитие дыхания и голоса. </w:t>
      </w:r>
      <w:r>
        <w:t xml:space="preserve">Развитие дыхания и голоса проводится в соответствии с этапами </w:t>
      </w:r>
      <w:r>
        <w:rPr>
          <w:spacing w:val="-3"/>
        </w:rPr>
        <w:t xml:space="preserve">коррекционно-логопедической </w:t>
      </w:r>
      <w:r>
        <w:t xml:space="preserve">работы и  решает задачу нормализации деятельности периферических отделов </w:t>
      </w:r>
      <w:r>
        <w:rPr>
          <w:spacing w:val="-3"/>
        </w:rPr>
        <w:t xml:space="preserve">речевого </w:t>
      </w:r>
      <w:r>
        <w:t xml:space="preserve">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w:t>
      </w:r>
      <w:r>
        <w:rPr>
          <w:spacing w:val="-2"/>
        </w:rPr>
        <w:t xml:space="preserve">его </w:t>
      </w:r>
      <w:r>
        <w:t xml:space="preserve">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w:t>
      </w:r>
      <w:r>
        <w:rPr>
          <w:spacing w:val="-3"/>
        </w:rPr>
        <w:t xml:space="preserve">туловища, </w:t>
      </w:r>
      <w:r>
        <w:rPr>
          <w:spacing w:val="-9"/>
        </w:rPr>
        <w:t xml:space="preserve">ног, </w:t>
      </w:r>
      <w:r>
        <w:t xml:space="preserve">головы), обеспечивающие навыки </w:t>
      </w:r>
      <w:r>
        <w:rPr>
          <w:spacing w:val="-3"/>
        </w:rPr>
        <w:t xml:space="preserve">полного </w:t>
      </w:r>
      <w:r>
        <w:t xml:space="preserve">смешанно- диафрагмального дыхания с активизацией мышц брюшного пресса во время </w:t>
      </w:r>
      <w:r>
        <w:rPr>
          <w:spacing w:val="-4"/>
        </w:rPr>
        <w:t xml:space="preserve">вдоха </w:t>
      </w:r>
      <w:r>
        <w:t xml:space="preserve">и </w:t>
      </w:r>
      <w:r>
        <w:rPr>
          <w:spacing w:val="-3"/>
        </w:rPr>
        <w:t xml:space="preserve">выдоха </w:t>
      </w:r>
      <w:r>
        <w:t xml:space="preserve">и способствующие снятию голосовой зажатости. Произнесение различного </w:t>
      </w:r>
      <w:r>
        <w:rPr>
          <w:spacing w:val="-3"/>
        </w:rPr>
        <w:t xml:space="preserve">речевого </w:t>
      </w:r>
      <w:r>
        <w:t xml:space="preserve">материала на </w:t>
      </w:r>
      <w:r>
        <w:rPr>
          <w:spacing w:val="-4"/>
        </w:rPr>
        <w:t xml:space="preserve">выдохе </w:t>
      </w:r>
      <w:r>
        <w:rPr>
          <w:spacing w:val="-3"/>
        </w:rPr>
        <w:t xml:space="preserve">(гласных, </w:t>
      </w:r>
      <w:r>
        <w:rPr>
          <w:spacing w:val="-4"/>
        </w:rPr>
        <w:t xml:space="preserve">глухих </w:t>
      </w:r>
      <w:r>
        <w:rPr>
          <w:spacing w:val="-3"/>
        </w:rPr>
        <w:t xml:space="preserve">согласных </w:t>
      </w:r>
      <w:r>
        <w:rPr>
          <w:spacing w:val="-5"/>
        </w:rPr>
        <w:t xml:space="preserve">звуков, </w:t>
      </w:r>
      <w:r>
        <w:t xml:space="preserve">их сочетаний, </w:t>
      </w:r>
      <w:r>
        <w:rPr>
          <w:spacing w:val="-3"/>
        </w:rPr>
        <w:t xml:space="preserve">двух- </w:t>
      </w:r>
      <w:r>
        <w:t>трехсложных слов с открытыми</w:t>
      </w:r>
      <w:r>
        <w:rPr>
          <w:spacing w:val="1"/>
        </w:rPr>
        <w:t xml:space="preserve"> </w:t>
      </w:r>
      <w:r>
        <w:t>и</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403" w:firstLine="0"/>
      </w:pPr>
      <w:r>
        <w:lastRenderedPageBreak/>
        <w:t xml:space="preserve">закрытыми слогами, фраз) с </w:t>
      </w:r>
      <w:r>
        <w:rPr>
          <w:spacing w:val="-3"/>
        </w:rPr>
        <w:t xml:space="preserve">учетом </w:t>
      </w:r>
      <w:r>
        <w:t xml:space="preserve">параметров движения: интенсивности (характеризующей динамический </w:t>
      </w:r>
      <w:r>
        <w:rPr>
          <w:spacing w:val="-4"/>
        </w:rPr>
        <w:t>компонент</w:t>
      </w:r>
      <w:r>
        <w:rPr>
          <w:spacing w:val="62"/>
        </w:rPr>
        <w:t xml:space="preserve"> </w:t>
      </w:r>
      <w:r>
        <w:rPr>
          <w:spacing w:val="-3"/>
        </w:rPr>
        <w:t xml:space="preserve">артикуляции), </w:t>
      </w:r>
      <w:r>
        <w:t xml:space="preserve">напряженности (характеризующей степень напряжения различных мышц, участвующих в </w:t>
      </w:r>
      <w:r>
        <w:rPr>
          <w:spacing w:val="-3"/>
        </w:rPr>
        <w:t xml:space="preserve">артикуляции), </w:t>
      </w:r>
      <w:r>
        <w:t>длительности.</w:t>
      </w:r>
    </w:p>
    <w:p w:rsidR="00FC2149" w:rsidRDefault="0003755F">
      <w:pPr>
        <w:pStyle w:val="a3"/>
        <w:spacing w:line="360" w:lineRule="auto"/>
        <w:ind w:right="405"/>
      </w:pPr>
      <w:r>
        <w:rPr>
          <w:spacing w:val="-6"/>
        </w:rPr>
        <w:t xml:space="preserve">Удлинение </w:t>
      </w:r>
      <w:r>
        <w:rPr>
          <w:spacing w:val="-3"/>
        </w:rPr>
        <w:t xml:space="preserve">выдоха </w:t>
      </w:r>
      <w:r>
        <w:t xml:space="preserve">приемом наращивания слогов, увеличения числа слов, произносимых на </w:t>
      </w:r>
      <w:r>
        <w:rPr>
          <w:spacing w:val="-3"/>
        </w:rPr>
        <w:t xml:space="preserve">выдохе, </w:t>
      </w:r>
      <w:r>
        <w:t xml:space="preserve">постепенного распространения фразы. </w:t>
      </w:r>
      <w:r>
        <w:rPr>
          <w:spacing w:val="-2"/>
        </w:rPr>
        <w:t xml:space="preserve">При </w:t>
      </w:r>
      <w:r>
        <w:rPr>
          <w:spacing w:val="-3"/>
        </w:rPr>
        <w:t xml:space="preserve">этом </w:t>
      </w:r>
      <w:r>
        <w:t xml:space="preserve">учитываются физиологические возможности </w:t>
      </w:r>
      <w:r>
        <w:rPr>
          <w:spacing w:val="-3"/>
        </w:rPr>
        <w:t xml:space="preserve">обучающихся </w:t>
      </w:r>
      <w:r>
        <w:t xml:space="preserve">с </w:t>
      </w:r>
      <w:r>
        <w:rPr>
          <w:spacing w:val="-11"/>
        </w:rPr>
        <w:t>ТНР.</w:t>
      </w:r>
    </w:p>
    <w:p w:rsidR="00FC2149" w:rsidRDefault="0003755F">
      <w:pPr>
        <w:pStyle w:val="a3"/>
        <w:spacing w:before="1" w:line="360" w:lineRule="auto"/>
        <w:ind w:right="403"/>
      </w:pPr>
      <w: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FC2149" w:rsidRDefault="0003755F">
      <w:pPr>
        <w:pStyle w:val="a3"/>
        <w:spacing w:line="360" w:lineRule="auto"/>
        <w:ind w:right="403"/>
      </w:pPr>
      <w:r>
        <w:t xml:space="preserve">Развитие высоты, силы, тембра, </w:t>
      </w:r>
      <w:r>
        <w:rPr>
          <w:spacing w:val="-3"/>
        </w:rPr>
        <w:t xml:space="preserve">модуляций </w:t>
      </w:r>
      <w:r>
        <w:t xml:space="preserve">голоса. </w:t>
      </w:r>
      <w:r>
        <w:rPr>
          <w:spacing w:val="-3"/>
        </w:rPr>
        <w:t xml:space="preserve">Голосовые </w:t>
      </w:r>
      <w:r>
        <w:t xml:space="preserve">(ортофонические) упражнения как средство выработки </w:t>
      </w:r>
      <w:r>
        <w:rPr>
          <w:spacing w:val="-3"/>
        </w:rPr>
        <w:t xml:space="preserve">координированной </w:t>
      </w:r>
      <w:r>
        <w:t xml:space="preserve">работы речевой </w:t>
      </w:r>
      <w:r>
        <w:rPr>
          <w:spacing w:val="-4"/>
        </w:rPr>
        <w:t>мускулатуры.</w:t>
      </w:r>
      <w:r>
        <w:rPr>
          <w:spacing w:val="62"/>
        </w:rPr>
        <w:t xml:space="preserve"> </w:t>
      </w:r>
      <w:r>
        <w:t xml:space="preserve">Мелодекламация и чтение </w:t>
      </w:r>
      <w:r>
        <w:rPr>
          <w:spacing w:val="-2"/>
        </w:rPr>
        <w:t xml:space="preserve">стихотворений </w:t>
      </w:r>
      <w:r>
        <w:t xml:space="preserve">с </w:t>
      </w:r>
      <w:r>
        <w:rPr>
          <w:spacing w:val="-3"/>
        </w:rPr>
        <w:t xml:space="preserve">соблюдением </w:t>
      </w:r>
      <w:r>
        <w:t>физиологических приемов голосоведения.</w:t>
      </w:r>
    </w:p>
    <w:p w:rsidR="00FC2149" w:rsidRDefault="0003755F">
      <w:pPr>
        <w:pStyle w:val="a3"/>
        <w:spacing w:line="360" w:lineRule="auto"/>
        <w:ind w:right="404"/>
      </w:pPr>
      <w:r>
        <w:t>Специфика содержания работы по формированию дыхания, голоса, звукопроизношения определяется с учетом механизма речевой патологии.</w:t>
      </w:r>
    </w:p>
    <w:p w:rsidR="00FC2149" w:rsidRDefault="0003755F">
      <w:pPr>
        <w:pStyle w:val="a3"/>
        <w:spacing w:before="1" w:line="360" w:lineRule="auto"/>
        <w:ind w:left="300" w:right="402"/>
      </w:pPr>
      <w:r>
        <w:rPr>
          <w:i/>
        </w:rPr>
        <w:t xml:space="preserve">Развитие </w:t>
      </w:r>
      <w:r>
        <w:rPr>
          <w:i/>
          <w:spacing w:val="-3"/>
        </w:rPr>
        <w:t xml:space="preserve">фонематического </w:t>
      </w:r>
      <w:r>
        <w:rPr>
          <w:i/>
        </w:rPr>
        <w:t xml:space="preserve">восприятия. </w:t>
      </w:r>
      <w:r>
        <w:rPr>
          <w:spacing w:val="-3"/>
        </w:rPr>
        <w:t xml:space="preserve">Подготовительные </w:t>
      </w:r>
      <w:r>
        <w:t xml:space="preserve">упражнения: восприятие и анализ музыки различной тональности, характера, громкости, темпа и ритма. Произношение/пропевание </w:t>
      </w:r>
      <w:r>
        <w:rPr>
          <w:spacing w:val="-3"/>
        </w:rPr>
        <w:t xml:space="preserve">под </w:t>
      </w:r>
      <w:r>
        <w:t xml:space="preserve">музыку </w:t>
      </w:r>
      <w:r>
        <w:rPr>
          <w:spacing w:val="-3"/>
        </w:rPr>
        <w:t xml:space="preserve">речевого </w:t>
      </w:r>
      <w:r>
        <w:t>материала, насыщенного оппозиционными</w:t>
      </w:r>
      <w:r>
        <w:rPr>
          <w:spacing w:val="65"/>
        </w:rPr>
        <w:t xml:space="preserve"> </w:t>
      </w:r>
      <w:r>
        <w:rPr>
          <w:spacing w:val="-3"/>
        </w:rPr>
        <w:t>звуками.</w:t>
      </w:r>
    </w:p>
    <w:p w:rsidR="00FC2149" w:rsidRDefault="0003755F">
      <w:pPr>
        <w:pStyle w:val="a3"/>
        <w:spacing w:line="360" w:lineRule="auto"/>
        <w:ind w:left="300" w:right="404"/>
      </w:pPr>
      <w:r>
        <w:rPr>
          <w:i/>
        </w:rPr>
        <w:t xml:space="preserve">Развитие </w:t>
      </w:r>
      <w:r>
        <w:rPr>
          <w:i/>
          <w:spacing w:val="-3"/>
        </w:rPr>
        <w:t xml:space="preserve">темпа </w:t>
      </w:r>
      <w:r>
        <w:rPr>
          <w:i/>
        </w:rPr>
        <w:t xml:space="preserve">и ритма речи. </w:t>
      </w:r>
      <w:r>
        <w:t xml:space="preserve">Ритмическая основа речи, обеспечивающая овладение слоговой/акцентной структурой слова, словесным </w:t>
      </w:r>
      <w:r>
        <w:rPr>
          <w:spacing w:val="-3"/>
        </w:rPr>
        <w:t xml:space="preserve">ударением. </w:t>
      </w:r>
      <w:r>
        <w:t xml:space="preserve">Ориентация на ритмическую основу слогов, слов и фраз на основе формирования чувства ритма (музыкального и двигательного). Развитие чувства ритма, </w:t>
      </w:r>
      <w:r>
        <w:rPr>
          <w:spacing w:val="-3"/>
        </w:rPr>
        <w:t xml:space="preserve">координации </w:t>
      </w:r>
      <w:r>
        <w:t xml:space="preserve">ритмических движений с </w:t>
      </w:r>
      <w:r>
        <w:rPr>
          <w:spacing w:val="-3"/>
        </w:rPr>
        <w:t xml:space="preserve">музыкой </w:t>
      </w:r>
      <w:r>
        <w:t xml:space="preserve">в соответствии с ее характером, </w:t>
      </w:r>
      <w:r>
        <w:rPr>
          <w:spacing w:val="-3"/>
        </w:rPr>
        <w:t xml:space="preserve">динамикой, </w:t>
      </w:r>
      <w:r>
        <w:t xml:space="preserve">регистрами и речью (движения с хлопками, действия с предметами: флажками, лентами, </w:t>
      </w:r>
      <w:r>
        <w:rPr>
          <w:spacing w:val="-3"/>
        </w:rPr>
        <w:t xml:space="preserve">платочками, </w:t>
      </w:r>
      <w:r>
        <w:t xml:space="preserve">мячами). Счетные упражнения, обеспечивающие </w:t>
      </w:r>
      <w:r>
        <w:rPr>
          <w:spacing w:val="-3"/>
        </w:rPr>
        <w:t xml:space="preserve">соблюдение </w:t>
      </w:r>
      <w:r>
        <w:t>двигательной</w:t>
      </w:r>
      <w:r>
        <w:rPr>
          <w:spacing w:val="67"/>
        </w:rPr>
        <w:t xml:space="preserve"> </w:t>
      </w:r>
      <w:r>
        <w:t>программы,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left="298" w:right="405" w:firstLine="0"/>
      </w:pPr>
      <w:r>
        <w:lastRenderedPageBreak/>
        <w:t>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w:t>
      </w:r>
    </w:p>
    <w:p w:rsidR="00FC2149" w:rsidRDefault="0003755F">
      <w:pPr>
        <w:pStyle w:val="a3"/>
        <w:spacing w:before="2" w:line="360" w:lineRule="auto"/>
        <w:ind w:left="298" w:right="403" w:firstLine="708"/>
      </w:pPr>
      <w:r>
        <w:rPr>
          <w:i/>
        </w:rPr>
        <w:t xml:space="preserve">Развитие </w:t>
      </w:r>
      <w:r>
        <w:rPr>
          <w:i/>
          <w:spacing w:val="-3"/>
        </w:rPr>
        <w:t xml:space="preserve">просодической </w:t>
      </w:r>
      <w:r>
        <w:rPr>
          <w:i/>
        </w:rPr>
        <w:t xml:space="preserve">стороны речи. </w:t>
      </w:r>
      <w:r>
        <w:rPr>
          <w:color w:val="00000A"/>
        </w:rPr>
        <w:t xml:space="preserve">Просодическое оформление речи: мелодика, темп, ритм, акцент (логическое </w:t>
      </w:r>
      <w:r>
        <w:rPr>
          <w:color w:val="00000A"/>
          <w:spacing w:val="-3"/>
        </w:rPr>
        <w:t xml:space="preserve">ударение), паузация. </w:t>
      </w:r>
      <w:r>
        <w:t xml:space="preserve">Развитие просодии на основе воспитанных характеристик </w:t>
      </w:r>
      <w:r>
        <w:rPr>
          <w:spacing w:val="-3"/>
        </w:rPr>
        <w:t xml:space="preserve">речевого </w:t>
      </w:r>
      <w:r>
        <w:t xml:space="preserve">дыхания, темпо- ритмической организации движений, </w:t>
      </w:r>
      <w:r>
        <w:rPr>
          <w:spacing w:val="-3"/>
        </w:rPr>
        <w:t xml:space="preserve">звуковысотных, </w:t>
      </w:r>
      <w:r>
        <w:t xml:space="preserve">динамических изменений, </w:t>
      </w:r>
      <w:r>
        <w:rPr>
          <w:spacing w:val="-4"/>
        </w:rPr>
        <w:t xml:space="preserve">речевого </w:t>
      </w:r>
      <w:r>
        <w:t xml:space="preserve">слуха, обеспечивающего способность </w:t>
      </w:r>
      <w:r>
        <w:rPr>
          <w:spacing w:val="-3"/>
        </w:rPr>
        <w:t xml:space="preserve">точно </w:t>
      </w:r>
      <w:r>
        <w:t xml:space="preserve">распознавать интонации, устанавливать связь интонационных средств со смыслом высказывания. Организация и </w:t>
      </w:r>
      <w:r>
        <w:rPr>
          <w:spacing w:val="-3"/>
        </w:rPr>
        <w:t xml:space="preserve">уточнение </w:t>
      </w:r>
      <w:r>
        <w:t xml:space="preserve">семантической стороны речи, </w:t>
      </w:r>
      <w:r>
        <w:rPr>
          <w:spacing w:val="-3"/>
        </w:rPr>
        <w:t xml:space="preserve">лексического значения </w:t>
      </w:r>
      <w:r>
        <w:t xml:space="preserve">слов. Сопровождение высказываний различных </w:t>
      </w:r>
      <w:r>
        <w:rPr>
          <w:spacing w:val="-4"/>
        </w:rPr>
        <w:t xml:space="preserve">коммуникативных </w:t>
      </w:r>
      <w:r>
        <w:t xml:space="preserve">типов (повествование завершенное и незавершенное, вопросительная интонация с вопросительным словом и без вопросительного слова, восклицательная, </w:t>
      </w:r>
      <w:r>
        <w:rPr>
          <w:spacing w:val="-4"/>
        </w:rPr>
        <w:t>побудительная</w:t>
      </w:r>
      <w:r>
        <w:rPr>
          <w:spacing w:val="62"/>
        </w:rPr>
        <w:t xml:space="preserve"> </w:t>
      </w:r>
      <w:r>
        <w:t xml:space="preserve">интонация) выразительными движениями в соответствии с </w:t>
      </w:r>
      <w:r>
        <w:rPr>
          <w:spacing w:val="-3"/>
        </w:rPr>
        <w:t xml:space="preserve">характером </w:t>
      </w:r>
      <w:r>
        <w:t>музыки.</w:t>
      </w:r>
    </w:p>
    <w:p w:rsidR="00FC2149" w:rsidRDefault="0003755F">
      <w:pPr>
        <w:pStyle w:val="a3"/>
        <w:spacing w:line="320" w:lineRule="exact"/>
        <w:ind w:left="1007" w:right="0" w:firstLine="0"/>
      </w:pPr>
      <w:r>
        <w:t xml:space="preserve">Предметные </w:t>
      </w:r>
      <w:r>
        <w:rPr>
          <w:spacing w:val="-4"/>
        </w:rPr>
        <w:t>результаты</w:t>
      </w:r>
      <w:r>
        <w:rPr>
          <w:spacing w:val="62"/>
        </w:rPr>
        <w:t xml:space="preserve"> </w:t>
      </w:r>
      <w:r>
        <w:t xml:space="preserve">освоения содержания </w:t>
      </w:r>
      <w:r>
        <w:rPr>
          <w:spacing w:val="-3"/>
        </w:rPr>
        <w:t xml:space="preserve">коррекционного </w:t>
      </w:r>
      <w:r>
        <w:t>курса</w:t>
      </w:r>
    </w:p>
    <w:p w:rsidR="00FC2149" w:rsidRDefault="0003755F">
      <w:pPr>
        <w:pStyle w:val="a3"/>
        <w:spacing w:before="163" w:line="360" w:lineRule="auto"/>
        <w:ind w:right="402" w:firstLine="0"/>
      </w:pPr>
      <w:r>
        <w:t xml:space="preserve">«Логопедическая ритмика» определяется уровнем </w:t>
      </w:r>
      <w:r>
        <w:rPr>
          <w:spacing w:val="-3"/>
        </w:rPr>
        <w:t xml:space="preserve">речевого </w:t>
      </w:r>
      <w:r>
        <w:t xml:space="preserve">развития, степенью выраженности, </w:t>
      </w:r>
      <w:r>
        <w:rPr>
          <w:spacing w:val="-3"/>
        </w:rPr>
        <w:t xml:space="preserve">механизмом речевой/языковой/коммуникативной </w:t>
      </w:r>
      <w:r>
        <w:t xml:space="preserve">недостаточности, структурой </w:t>
      </w:r>
      <w:r>
        <w:rPr>
          <w:spacing w:val="-3"/>
        </w:rPr>
        <w:t xml:space="preserve">речевого </w:t>
      </w:r>
      <w:r>
        <w:t>дефекта обучающегося с</w:t>
      </w:r>
      <w:r>
        <w:rPr>
          <w:spacing w:val="-9"/>
        </w:rPr>
        <w:t xml:space="preserve"> </w:t>
      </w:r>
      <w:r>
        <w:rPr>
          <w:spacing w:val="-11"/>
        </w:rPr>
        <w:t>ТНР.</w:t>
      </w:r>
    </w:p>
    <w:p w:rsidR="00FC2149" w:rsidRDefault="0003755F">
      <w:pPr>
        <w:pStyle w:val="a3"/>
        <w:spacing w:line="362" w:lineRule="auto"/>
        <w:ind w:right="405"/>
      </w:pPr>
      <w:r>
        <w:t>Общими ориентирами в достижении предметных результатов освоения содержания коррекционного курса «Логопедическая ритмика» выступают:</w:t>
      </w:r>
    </w:p>
    <w:p w:rsidR="00FC2149" w:rsidRDefault="0003755F">
      <w:pPr>
        <w:pStyle w:val="a4"/>
        <w:numPr>
          <w:ilvl w:val="0"/>
          <w:numId w:val="13"/>
        </w:numPr>
        <w:tabs>
          <w:tab w:val="left" w:pos="1599"/>
          <w:tab w:val="left" w:pos="1600"/>
          <w:tab w:val="left" w:pos="4366"/>
          <w:tab w:val="left" w:pos="6056"/>
          <w:tab w:val="left" w:pos="7928"/>
        </w:tabs>
        <w:spacing w:line="360" w:lineRule="auto"/>
        <w:ind w:right="404" w:firstLine="707"/>
        <w:jc w:val="left"/>
        <w:rPr>
          <w:sz w:val="28"/>
        </w:rPr>
      </w:pPr>
      <w:r>
        <w:rPr>
          <w:sz w:val="28"/>
        </w:rPr>
        <w:t>сформированность</w:t>
      </w:r>
      <w:r>
        <w:rPr>
          <w:sz w:val="28"/>
        </w:rPr>
        <w:tab/>
      </w:r>
      <w:r>
        <w:rPr>
          <w:spacing w:val="-3"/>
          <w:sz w:val="28"/>
        </w:rPr>
        <w:t>слухового</w:t>
      </w:r>
      <w:r>
        <w:rPr>
          <w:spacing w:val="-3"/>
          <w:sz w:val="28"/>
        </w:rPr>
        <w:tab/>
      </w:r>
      <w:r>
        <w:rPr>
          <w:sz w:val="28"/>
        </w:rPr>
        <w:t>восприятия</w:t>
      </w:r>
      <w:r>
        <w:rPr>
          <w:sz w:val="28"/>
        </w:rPr>
        <w:tab/>
      </w:r>
      <w:r>
        <w:rPr>
          <w:spacing w:val="-3"/>
          <w:sz w:val="28"/>
        </w:rPr>
        <w:t xml:space="preserve">(ритмического, </w:t>
      </w:r>
      <w:r>
        <w:rPr>
          <w:sz w:val="28"/>
        </w:rPr>
        <w:t xml:space="preserve">гармонического, </w:t>
      </w:r>
      <w:r>
        <w:rPr>
          <w:spacing w:val="-4"/>
          <w:sz w:val="28"/>
        </w:rPr>
        <w:t xml:space="preserve">звуковысотного, </w:t>
      </w:r>
      <w:r>
        <w:rPr>
          <w:sz w:val="28"/>
        </w:rPr>
        <w:t xml:space="preserve">тембрового, </w:t>
      </w:r>
      <w:r>
        <w:rPr>
          <w:spacing w:val="-3"/>
          <w:sz w:val="28"/>
        </w:rPr>
        <w:t>динамического</w:t>
      </w:r>
      <w:r>
        <w:rPr>
          <w:spacing w:val="-1"/>
          <w:sz w:val="28"/>
        </w:rPr>
        <w:t xml:space="preserve"> </w:t>
      </w:r>
      <w:r>
        <w:rPr>
          <w:sz w:val="28"/>
        </w:rPr>
        <w:t>слуха);</w:t>
      </w:r>
    </w:p>
    <w:p w:rsidR="00FC2149" w:rsidRDefault="0003755F">
      <w:pPr>
        <w:pStyle w:val="a4"/>
        <w:numPr>
          <w:ilvl w:val="0"/>
          <w:numId w:val="13"/>
        </w:numPr>
        <w:tabs>
          <w:tab w:val="left" w:pos="1412"/>
          <w:tab w:val="left" w:pos="1413"/>
          <w:tab w:val="left" w:pos="3989"/>
          <w:tab w:val="left" w:pos="5988"/>
          <w:tab w:val="left" w:pos="7352"/>
          <w:tab w:val="left" w:pos="9588"/>
        </w:tabs>
        <w:spacing w:line="362" w:lineRule="auto"/>
        <w:ind w:left="298" w:right="405" w:firstLine="708"/>
        <w:jc w:val="left"/>
        <w:rPr>
          <w:sz w:val="28"/>
        </w:rPr>
      </w:pPr>
      <w:r>
        <w:rPr>
          <w:sz w:val="28"/>
        </w:rPr>
        <w:t>сформированность</w:t>
      </w:r>
      <w:r>
        <w:rPr>
          <w:sz w:val="28"/>
        </w:rPr>
        <w:tab/>
        <w:t>сукцессивных</w:t>
      </w:r>
      <w:r>
        <w:rPr>
          <w:sz w:val="28"/>
        </w:rPr>
        <w:tab/>
        <w:t>функций</w:t>
      </w:r>
      <w:r>
        <w:rPr>
          <w:sz w:val="28"/>
        </w:rPr>
        <w:tab/>
        <w:t>рядовосприятия</w:t>
      </w:r>
      <w:r>
        <w:rPr>
          <w:sz w:val="28"/>
        </w:rPr>
        <w:tab/>
      </w:r>
      <w:r>
        <w:rPr>
          <w:spacing w:val="-17"/>
          <w:sz w:val="28"/>
        </w:rPr>
        <w:t xml:space="preserve">и </w:t>
      </w:r>
      <w:r>
        <w:rPr>
          <w:sz w:val="28"/>
        </w:rPr>
        <w:t>рядовоспроизведения;</w:t>
      </w:r>
    </w:p>
    <w:p w:rsidR="00FC2149" w:rsidRDefault="0003755F">
      <w:pPr>
        <w:pStyle w:val="a4"/>
        <w:numPr>
          <w:ilvl w:val="0"/>
          <w:numId w:val="13"/>
        </w:numPr>
        <w:tabs>
          <w:tab w:val="left" w:pos="1223"/>
        </w:tabs>
        <w:spacing w:line="360" w:lineRule="auto"/>
        <w:ind w:left="298" w:right="404" w:firstLine="708"/>
        <w:jc w:val="left"/>
        <w:rPr>
          <w:sz w:val="28"/>
        </w:rPr>
      </w:pPr>
      <w:r>
        <w:rPr>
          <w:sz w:val="28"/>
        </w:rPr>
        <w:t xml:space="preserve">сформированность умения различать звучания различных по высоте </w:t>
      </w:r>
      <w:r>
        <w:rPr>
          <w:spacing w:val="-3"/>
          <w:sz w:val="28"/>
        </w:rPr>
        <w:t>источников</w:t>
      </w:r>
      <w:r>
        <w:rPr>
          <w:spacing w:val="-2"/>
          <w:sz w:val="28"/>
        </w:rPr>
        <w:t xml:space="preserve"> </w:t>
      </w:r>
      <w:r>
        <w:rPr>
          <w:spacing w:val="-5"/>
          <w:sz w:val="28"/>
        </w:rPr>
        <w:t>звуков;</w:t>
      </w:r>
    </w:p>
    <w:p w:rsidR="00FC2149" w:rsidRDefault="00FC2149">
      <w:pPr>
        <w:spacing w:line="360" w:lineRule="auto"/>
        <w:rPr>
          <w:sz w:val="28"/>
        </w:rPr>
        <w:sectPr w:rsidR="00FC2149">
          <w:pgSz w:w="11910" w:h="16840"/>
          <w:pgMar w:top="1040" w:right="300" w:bottom="960" w:left="1460" w:header="0" w:footer="774" w:gutter="0"/>
          <w:cols w:space="720"/>
        </w:sectPr>
      </w:pPr>
    </w:p>
    <w:p w:rsidR="00FC2149" w:rsidRDefault="0003755F">
      <w:pPr>
        <w:pStyle w:val="a4"/>
        <w:numPr>
          <w:ilvl w:val="0"/>
          <w:numId w:val="13"/>
        </w:numPr>
        <w:tabs>
          <w:tab w:val="left" w:pos="1445"/>
        </w:tabs>
        <w:spacing w:before="67" w:line="362" w:lineRule="auto"/>
        <w:ind w:right="405" w:firstLine="707"/>
        <w:rPr>
          <w:sz w:val="28"/>
        </w:rPr>
      </w:pPr>
      <w:r>
        <w:rPr>
          <w:sz w:val="28"/>
        </w:rPr>
        <w:lastRenderedPageBreak/>
        <w:t xml:space="preserve">сформированность умений </w:t>
      </w:r>
      <w:r>
        <w:rPr>
          <w:spacing w:val="-3"/>
          <w:sz w:val="28"/>
        </w:rPr>
        <w:t xml:space="preserve">концентрировать, переключать </w:t>
      </w:r>
      <w:r>
        <w:rPr>
          <w:sz w:val="28"/>
        </w:rPr>
        <w:t>и распределять внимание между сигналами различной</w:t>
      </w:r>
      <w:r>
        <w:rPr>
          <w:spacing w:val="-11"/>
          <w:sz w:val="28"/>
        </w:rPr>
        <w:t xml:space="preserve"> </w:t>
      </w:r>
      <w:r>
        <w:rPr>
          <w:sz w:val="28"/>
        </w:rPr>
        <w:t>модальности;</w:t>
      </w:r>
    </w:p>
    <w:p w:rsidR="00FC2149" w:rsidRDefault="0003755F">
      <w:pPr>
        <w:pStyle w:val="a4"/>
        <w:numPr>
          <w:ilvl w:val="0"/>
          <w:numId w:val="13"/>
        </w:numPr>
        <w:tabs>
          <w:tab w:val="left" w:pos="1296"/>
        </w:tabs>
        <w:spacing w:line="360" w:lineRule="auto"/>
        <w:ind w:right="403" w:firstLine="707"/>
        <w:rPr>
          <w:sz w:val="28"/>
        </w:rPr>
      </w:pPr>
      <w:r>
        <w:rPr>
          <w:sz w:val="28"/>
        </w:rPr>
        <w:t xml:space="preserve">увеличение </w:t>
      </w:r>
      <w:r>
        <w:rPr>
          <w:spacing w:val="-3"/>
          <w:sz w:val="28"/>
        </w:rPr>
        <w:t xml:space="preserve">объема </w:t>
      </w:r>
      <w:r>
        <w:rPr>
          <w:sz w:val="28"/>
        </w:rPr>
        <w:t xml:space="preserve">и </w:t>
      </w:r>
      <w:r>
        <w:rPr>
          <w:spacing w:val="-3"/>
          <w:sz w:val="28"/>
        </w:rPr>
        <w:t xml:space="preserve">улучшение качества </w:t>
      </w:r>
      <w:r>
        <w:rPr>
          <w:sz w:val="28"/>
        </w:rPr>
        <w:t>зрительной, слуховой, двигательной</w:t>
      </w:r>
      <w:r>
        <w:rPr>
          <w:spacing w:val="-1"/>
          <w:sz w:val="28"/>
        </w:rPr>
        <w:t xml:space="preserve"> </w:t>
      </w:r>
      <w:r>
        <w:rPr>
          <w:sz w:val="28"/>
        </w:rPr>
        <w:t>памяти;</w:t>
      </w:r>
    </w:p>
    <w:p w:rsidR="00FC2149" w:rsidRDefault="0003755F">
      <w:pPr>
        <w:pStyle w:val="a4"/>
        <w:numPr>
          <w:ilvl w:val="0"/>
          <w:numId w:val="13"/>
        </w:numPr>
        <w:tabs>
          <w:tab w:val="left" w:pos="1195"/>
        </w:tabs>
        <w:spacing w:line="362" w:lineRule="auto"/>
        <w:ind w:right="403" w:firstLine="707"/>
        <w:rPr>
          <w:sz w:val="28"/>
        </w:rPr>
      </w:pPr>
      <w:r>
        <w:rPr>
          <w:sz w:val="28"/>
        </w:rPr>
        <w:t xml:space="preserve">сформированность умений </w:t>
      </w:r>
      <w:r>
        <w:rPr>
          <w:spacing w:val="-3"/>
          <w:sz w:val="28"/>
        </w:rPr>
        <w:t xml:space="preserve">регулировать </w:t>
      </w:r>
      <w:r>
        <w:rPr>
          <w:sz w:val="28"/>
        </w:rPr>
        <w:t xml:space="preserve">мышечный </w:t>
      </w:r>
      <w:r>
        <w:rPr>
          <w:spacing w:val="-2"/>
          <w:sz w:val="28"/>
        </w:rPr>
        <w:t xml:space="preserve">тонус, </w:t>
      </w:r>
      <w:r>
        <w:rPr>
          <w:sz w:val="28"/>
        </w:rPr>
        <w:t>выполнять произвольные движения общескелетной/артикуляторной</w:t>
      </w:r>
      <w:r>
        <w:rPr>
          <w:spacing w:val="-10"/>
          <w:sz w:val="28"/>
        </w:rPr>
        <w:t xml:space="preserve"> </w:t>
      </w:r>
      <w:r>
        <w:rPr>
          <w:spacing w:val="-4"/>
          <w:sz w:val="28"/>
        </w:rPr>
        <w:t>мускулатуры;</w:t>
      </w:r>
    </w:p>
    <w:p w:rsidR="00FC2149" w:rsidRDefault="0003755F">
      <w:pPr>
        <w:pStyle w:val="a4"/>
        <w:numPr>
          <w:ilvl w:val="0"/>
          <w:numId w:val="13"/>
        </w:numPr>
        <w:tabs>
          <w:tab w:val="left" w:pos="1200"/>
        </w:tabs>
        <w:spacing w:line="360" w:lineRule="auto"/>
        <w:ind w:right="401" w:firstLine="707"/>
        <w:rPr>
          <w:sz w:val="28"/>
        </w:rPr>
      </w:pPr>
      <w:r>
        <w:rPr>
          <w:sz w:val="28"/>
        </w:rPr>
        <w:t xml:space="preserve">сформированность всех параметров общих (ручных), </w:t>
      </w:r>
      <w:r>
        <w:rPr>
          <w:spacing w:val="-3"/>
          <w:sz w:val="28"/>
        </w:rPr>
        <w:t xml:space="preserve">артикуляторных </w:t>
      </w:r>
      <w:r>
        <w:rPr>
          <w:sz w:val="28"/>
        </w:rPr>
        <w:t xml:space="preserve">движений, их статической и динамической </w:t>
      </w:r>
      <w:r>
        <w:rPr>
          <w:spacing w:val="-3"/>
          <w:sz w:val="28"/>
        </w:rPr>
        <w:t xml:space="preserve">координации, </w:t>
      </w:r>
      <w:r>
        <w:rPr>
          <w:sz w:val="28"/>
        </w:rPr>
        <w:t>пространственно- временной организации двигательного</w:t>
      </w:r>
      <w:r>
        <w:rPr>
          <w:spacing w:val="-2"/>
          <w:sz w:val="28"/>
        </w:rPr>
        <w:t xml:space="preserve"> </w:t>
      </w:r>
      <w:r>
        <w:rPr>
          <w:sz w:val="28"/>
        </w:rPr>
        <w:t>акта;</w:t>
      </w:r>
    </w:p>
    <w:p w:rsidR="00FC2149" w:rsidRDefault="0003755F">
      <w:pPr>
        <w:pStyle w:val="a4"/>
        <w:numPr>
          <w:ilvl w:val="0"/>
          <w:numId w:val="13"/>
        </w:numPr>
        <w:tabs>
          <w:tab w:val="left" w:pos="1279"/>
        </w:tabs>
        <w:spacing w:line="360" w:lineRule="auto"/>
        <w:ind w:right="406" w:firstLine="707"/>
        <w:rPr>
          <w:sz w:val="28"/>
        </w:rPr>
      </w:pPr>
      <w:r>
        <w:rPr>
          <w:sz w:val="28"/>
        </w:rPr>
        <w:t>сформированность чувства музыкального темпа, ритма и чувства ритма в</w:t>
      </w:r>
      <w:r>
        <w:rPr>
          <w:spacing w:val="-6"/>
          <w:sz w:val="28"/>
        </w:rPr>
        <w:t xml:space="preserve"> </w:t>
      </w:r>
      <w:r>
        <w:rPr>
          <w:sz w:val="28"/>
        </w:rPr>
        <w:t>движении;</w:t>
      </w:r>
    </w:p>
    <w:p w:rsidR="00FC2149" w:rsidRDefault="0003755F">
      <w:pPr>
        <w:pStyle w:val="a4"/>
        <w:numPr>
          <w:ilvl w:val="0"/>
          <w:numId w:val="13"/>
        </w:numPr>
        <w:tabs>
          <w:tab w:val="left" w:pos="1272"/>
        </w:tabs>
        <w:spacing w:line="360" w:lineRule="auto"/>
        <w:ind w:right="404" w:firstLine="708"/>
        <w:rPr>
          <w:sz w:val="28"/>
        </w:rPr>
      </w:pPr>
      <w:r>
        <w:rPr>
          <w:sz w:val="28"/>
        </w:rPr>
        <w:t xml:space="preserve">сформированность оптимального для </w:t>
      </w:r>
      <w:r>
        <w:rPr>
          <w:spacing w:val="-3"/>
          <w:sz w:val="28"/>
        </w:rPr>
        <w:t xml:space="preserve">речи </w:t>
      </w:r>
      <w:r>
        <w:rPr>
          <w:sz w:val="28"/>
        </w:rPr>
        <w:t xml:space="preserve">типа </w:t>
      </w:r>
      <w:r>
        <w:rPr>
          <w:spacing w:val="-3"/>
          <w:sz w:val="28"/>
        </w:rPr>
        <w:t xml:space="preserve">физиологического </w:t>
      </w:r>
      <w:r>
        <w:rPr>
          <w:sz w:val="28"/>
        </w:rPr>
        <w:t xml:space="preserve">дыхания, умения изменять </w:t>
      </w:r>
      <w:r>
        <w:rPr>
          <w:spacing w:val="-3"/>
          <w:sz w:val="28"/>
        </w:rPr>
        <w:t xml:space="preserve">его </w:t>
      </w:r>
      <w:r>
        <w:rPr>
          <w:sz w:val="28"/>
        </w:rPr>
        <w:t>темп и ритм в процессе выполнения двигательных</w:t>
      </w:r>
      <w:r>
        <w:rPr>
          <w:spacing w:val="-1"/>
          <w:sz w:val="28"/>
        </w:rPr>
        <w:t xml:space="preserve"> </w:t>
      </w:r>
      <w:r>
        <w:rPr>
          <w:sz w:val="28"/>
        </w:rPr>
        <w:t>упражнений;</w:t>
      </w:r>
    </w:p>
    <w:p w:rsidR="00FC2149" w:rsidRDefault="0003755F">
      <w:pPr>
        <w:pStyle w:val="a4"/>
        <w:numPr>
          <w:ilvl w:val="0"/>
          <w:numId w:val="13"/>
        </w:numPr>
        <w:tabs>
          <w:tab w:val="left" w:pos="1243"/>
        </w:tabs>
        <w:spacing w:line="360" w:lineRule="auto"/>
        <w:ind w:right="403" w:firstLine="707"/>
        <w:rPr>
          <w:sz w:val="28"/>
        </w:rPr>
      </w:pPr>
      <w:r>
        <w:rPr>
          <w:sz w:val="28"/>
        </w:rPr>
        <w:t xml:space="preserve">умение произвольно изменять акустические характеристики голоса, </w:t>
      </w:r>
      <w:r>
        <w:rPr>
          <w:spacing w:val="-2"/>
          <w:sz w:val="28"/>
        </w:rPr>
        <w:t xml:space="preserve">пользоваться </w:t>
      </w:r>
      <w:r>
        <w:rPr>
          <w:sz w:val="28"/>
        </w:rPr>
        <w:t xml:space="preserve">разнообразием просодического оформления речи, правильно </w:t>
      </w:r>
      <w:r>
        <w:rPr>
          <w:spacing w:val="-3"/>
          <w:sz w:val="28"/>
        </w:rPr>
        <w:t xml:space="preserve">артикулировать звуки </w:t>
      </w:r>
      <w:r>
        <w:rPr>
          <w:sz w:val="28"/>
        </w:rPr>
        <w:t>во время</w:t>
      </w:r>
      <w:r>
        <w:rPr>
          <w:spacing w:val="4"/>
          <w:sz w:val="28"/>
        </w:rPr>
        <w:t xml:space="preserve"> </w:t>
      </w:r>
      <w:r>
        <w:rPr>
          <w:sz w:val="28"/>
        </w:rPr>
        <w:t>пения;</w:t>
      </w:r>
    </w:p>
    <w:p w:rsidR="00FC2149" w:rsidRDefault="0003755F">
      <w:pPr>
        <w:pStyle w:val="a4"/>
        <w:numPr>
          <w:ilvl w:val="0"/>
          <w:numId w:val="13"/>
        </w:numPr>
        <w:tabs>
          <w:tab w:val="left" w:pos="1171"/>
        </w:tabs>
        <w:spacing w:line="320" w:lineRule="exact"/>
        <w:ind w:left="1170" w:hanging="164"/>
        <w:rPr>
          <w:sz w:val="28"/>
        </w:rPr>
      </w:pPr>
      <w:r>
        <w:rPr>
          <w:sz w:val="28"/>
        </w:rPr>
        <w:t xml:space="preserve">совершенствование словарного запаса и </w:t>
      </w:r>
      <w:r>
        <w:rPr>
          <w:spacing w:val="-3"/>
          <w:sz w:val="28"/>
        </w:rPr>
        <w:t xml:space="preserve">грамматического </w:t>
      </w:r>
      <w:r>
        <w:rPr>
          <w:sz w:val="28"/>
        </w:rPr>
        <w:t>строя</w:t>
      </w:r>
      <w:r>
        <w:rPr>
          <w:spacing w:val="-28"/>
          <w:sz w:val="28"/>
        </w:rPr>
        <w:t xml:space="preserve"> </w:t>
      </w:r>
      <w:r>
        <w:rPr>
          <w:sz w:val="28"/>
        </w:rPr>
        <w:t>речи.</w:t>
      </w:r>
    </w:p>
    <w:p w:rsidR="00FC2149" w:rsidRDefault="00FC2149">
      <w:pPr>
        <w:pStyle w:val="a3"/>
        <w:ind w:left="0" w:right="0" w:firstLine="0"/>
        <w:jc w:val="left"/>
        <w:rPr>
          <w:sz w:val="30"/>
        </w:rPr>
      </w:pPr>
    </w:p>
    <w:p w:rsidR="00FC2149" w:rsidRDefault="00FC2149">
      <w:pPr>
        <w:pStyle w:val="a3"/>
        <w:spacing w:before="8"/>
        <w:ind w:left="0" w:right="0" w:firstLine="0"/>
        <w:jc w:val="left"/>
        <w:rPr>
          <w:sz w:val="25"/>
        </w:rPr>
      </w:pPr>
    </w:p>
    <w:p w:rsidR="00FC2149" w:rsidRDefault="0003755F">
      <w:pPr>
        <w:pStyle w:val="2"/>
        <w:numPr>
          <w:ilvl w:val="2"/>
          <w:numId w:val="20"/>
        </w:numPr>
        <w:tabs>
          <w:tab w:val="left" w:pos="3588"/>
        </w:tabs>
        <w:ind w:left="3587"/>
        <w:jc w:val="both"/>
      </w:pPr>
      <w:r>
        <w:t>Развитие</w:t>
      </w:r>
      <w:r>
        <w:rPr>
          <w:spacing w:val="-3"/>
        </w:rPr>
        <w:t xml:space="preserve"> </w:t>
      </w:r>
      <w:r>
        <w:t>речи</w:t>
      </w:r>
    </w:p>
    <w:p w:rsidR="00FC2149" w:rsidRDefault="0003755F">
      <w:pPr>
        <w:pStyle w:val="a3"/>
        <w:spacing w:before="153" w:line="360" w:lineRule="auto"/>
        <w:ind w:right="381" w:firstLine="708"/>
      </w:pPr>
      <w:r>
        <w:rPr>
          <w:color w:val="00000A"/>
        </w:rPr>
        <w:t xml:space="preserve">Коррекционный курс «Развитие </w:t>
      </w:r>
      <w:r>
        <w:rPr>
          <w:color w:val="00000A"/>
          <w:spacing w:val="-3"/>
        </w:rPr>
        <w:t xml:space="preserve">речи» </w:t>
      </w:r>
      <w:r>
        <w:rPr>
          <w:color w:val="00000A"/>
        </w:rPr>
        <w:t xml:space="preserve">тесно связан с учебными предметами области «Филология» и ставит своей целью поэтапное формирование </w:t>
      </w:r>
      <w:r>
        <w:rPr>
          <w:color w:val="00000A"/>
          <w:spacing w:val="-3"/>
        </w:rPr>
        <w:t xml:space="preserve">речевой </w:t>
      </w:r>
      <w:r>
        <w:rPr>
          <w:color w:val="00000A"/>
        </w:rPr>
        <w:t xml:space="preserve">деятельности </w:t>
      </w:r>
      <w:r>
        <w:rPr>
          <w:color w:val="00000A"/>
          <w:spacing w:val="-3"/>
        </w:rPr>
        <w:t xml:space="preserve">обучающихся во </w:t>
      </w:r>
      <w:r>
        <w:rPr>
          <w:color w:val="00000A"/>
        </w:rPr>
        <w:t xml:space="preserve">всех аспектах. </w:t>
      </w:r>
      <w:r>
        <w:rPr>
          <w:color w:val="00000A"/>
          <w:spacing w:val="-4"/>
        </w:rPr>
        <w:t xml:space="preserve">На </w:t>
      </w:r>
      <w:r>
        <w:rPr>
          <w:color w:val="00000A"/>
        </w:rPr>
        <w:t xml:space="preserve">уроках по развитию речи обучающиеся получают не </w:t>
      </w:r>
      <w:r>
        <w:rPr>
          <w:color w:val="00000A"/>
          <w:spacing w:val="-4"/>
        </w:rPr>
        <w:t xml:space="preserve">только </w:t>
      </w:r>
      <w:r>
        <w:rPr>
          <w:color w:val="00000A"/>
        </w:rPr>
        <w:t xml:space="preserve">знания о нормах общения, но и практическую </w:t>
      </w:r>
      <w:r>
        <w:rPr>
          <w:color w:val="00000A"/>
          <w:spacing w:val="-4"/>
        </w:rPr>
        <w:t xml:space="preserve">речевую </w:t>
      </w:r>
      <w:r>
        <w:rPr>
          <w:color w:val="00000A"/>
          <w:spacing w:val="-6"/>
        </w:rPr>
        <w:t xml:space="preserve">подготовку. </w:t>
      </w:r>
      <w:r>
        <w:rPr>
          <w:color w:val="00000A"/>
        </w:rPr>
        <w:t xml:space="preserve">Они </w:t>
      </w:r>
      <w:r>
        <w:rPr>
          <w:color w:val="00000A"/>
          <w:spacing w:val="-3"/>
        </w:rPr>
        <w:t xml:space="preserve">научаются </w:t>
      </w:r>
      <w:r>
        <w:rPr>
          <w:color w:val="00000A"/>
          <w:spacing w:val="-4"/>
        </w:rPr>
        <w:t xml:space="preserve">наблюдать, </w:t>
      </w:r>
      <w:r>
        <w:rPr>
          <w:color w:val="00000A"/>
        </w:rPr>
        <w:t xml:space="preserve">анализировать и обобщать различные процессы </w:t>
      </w:r>
      <w:r>
        <w:rPr>
          <w:color w:val="00000A"/>
          <w:spacing w:val="-3"/>
        </w:rPr>
        <w:t xml:space="preserve">языковой </w:t>
      </w:r>
      <w:r>
        <w:rPr>
          <w:color w:val="00000A"/>
        </w:rPr>
        <w:t xml:space="preserve">действительности. На уроках ведется работа по развитию диалогической и монологической речи, </w:t>
      </w:r>
      <w:r>
        <w:rPr>
          <w:color w:val="00000A"/>
          <w:spacing w:val="-4"/>
        </w:rPr>
        <w:t>происходит</w:t>
      </w:r>
      <w:r>
        <w:rPr>
          <w:color w:val="00000A"/>
          <w:spacing w:val="62"/>
        </w:rPr>
        <w:t xml:space="preserve"> </w:t>
      </w:r>
      <w:r>
        <w:rPr>
          <w:color w:val="00000A"/>
        </w:rPr>
        <w:t xml:space="preserve">обогащение и </w:t>
      </w:r>
      <w:r>
        <w:rPr>
          <w:color w:val="00000A"/>
          <w:spacing w:val="-3"/>
        </w:rPr>
        <w:t xml:space="preserve">уточнение </w:t>
      </w:r>
      <w:r>
        <w:rPr>
          <w:color w:val="00000A"/>
        </w:rPr>
        <w:t xml:space="preserve">словарного запаса и практическое овладение основными </w:t>
      </w:r>
      <w:r>
        <w:rPr>
          <w:color w:val="00000A"/>
          <w:spacing w:val="-3"/>
        </w:rPr>
        <w:t xml:space="preserve">закономерностями грамматического </w:t>
      </w:r>
      <w:r>
        <w:rPr>
          <w:color w:val="00000A"/>
        </w:rPr>
        <w:t xml:space="preserve">строя языка. Система занятий по развитию </w:t>
      </w:r>
      <w:r>
        <w:rPr>
          <w:color w:val="00000A"/>
          <w:spacing w:val="-3"/>
        </w:rPr>
        <w:t xml:space="preserve">речи </w:t>
      </w:r>
      <w:r>
        <w:rPr>
          <w:color w:val="00000A"/>
        </w:rPr>
        <w:t>направлена на овладение обучающимися</w:t>
      </w:r>
      <w:r>
        <w:rPr>
          <w:color w:val="00000A"/>
          <w:spacing w:val="64"/>
        </w:rPr>
        <w:t xml:space="preserve"> </w:t>
      </w:r>
      <w:r>
        <w:rPr>
          <w:color w:val="00000A"/>
        </w:rPr>
        <w:t>с</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FC2149" w:rsidRDefault="0003755F">
      <w:pPr>
        <w:pStyle w:val="a3"/>
        <w:spacing w:before="1" w:line="360" w:lineRule="auto"/>
        <w:ind w:firstLine="708"/>
      </w:pPr>
      <w:r>
        <w:rPr>
          <w:color w:val="00000A"/>
          <w:spacing w:val="-4"/>
        </w:rPr>
        <w:t>Главной</w:t>
      </w:r>
      <w:r>
        <w:rPr>
          <w:color w:val="00000A"/>
          <w:spacing w:val="62"/>
        </w:rPr>
        <w:t xml:space="preserve"> </w:t>
      </w:r>
      <w:r>
        <w:rPr>
          <w:color w:val="00000A"/>
        </w:rPr>
        <w:t xml:space="preserve">целью работы по развитию </w:t>
      </w:r>
      <w:r>
        <w:rPr>
          <w:color w:val="00000A"/>
          <w:spacing w:val="-3"/>
        </w:rPr>
        <w:t xml:space="preserve">речи </w:t>
      </w:r>
      <w:r>
        <w:rPr>
          <w:color w:val="00000A"/>
        </w:rPr>
        <w:t xml:space="preserve">является формирование и систематическое совершенствование полноценных </w:t>
      </w:r>
      <w:r>
        <w:rPr>
          <w:color w:val="00000A"/>
          <w:spacing w:val="-3"/>
        </w:rPr>
        <w:t xml:space="preserve">языковых </w:t>
      </w:r>
      <w:r>
        <w:rPr>
          <w:color w:val="00000A"/>
        </w:rPr>
        <w:t xml:space="preserve">средств общения и мышления у обучающихся с </w:t>
      </w:r>
      <w:r>
        <w:rPr>
          <w:color w:val="00000A"/>
          <w:spacing w:val="-11"/>
        </w:rPr>
        <w:t>ТНР.</w:t>
      </w:r>
    </w:p>
    <w:p w:rsidR="00FC2149" w:rsidRDefault="0003755F">
      <w:pPr>
        <w:pStyle w:val="a3"/>
        <w:spacing w:before="1"/>
        <w:ind w:left="1007" w:right="0" w:firstLine="0"/>
      </w:pPr>
      <w:r>
        <w:rPr>
          <w:color w:val="00000A"/>
        </w:rPr>
        <w:t>Реализация этой цели осуществляется в процессе решения следующих</w:t>
      </w:r>
    </w:p>
    <w:p w:rsidR="00FC2149" w:rsidRDefault="0003755F">
      <w:pPr>
        <w:pStyle w:val="1"/>
        <w:spacing w:before="160"/>
        <w:ind w:left="299"/>
        <w:jc w:val="left"/>
        <w:rPr>
          <w:b w:val="0"/>
        </w:rPr>
      </w:pPr>
      <w:r>
        <w:rPr>
          <w:color w:val="00000A"/>
        </w:rPr>
        <w:t>задач</w:t>
      </w:r>
      <w:r>
        <w:rPr>
          <w:b w:val="0"/>
          <w:color w:val="00000A"/>
        </w:rPr>
        <w:t>:</w:t>
      </w:r>
    </w:p>
    <w:p w:rsidR="00FC2149" w:rsidRDefault="0003755F">
      <w:pPr>
        <w:pStyle w:val="a4"/>
        <w:numPr>
          <w:ilvl w:val="0"/>
          <w:numId w:val="13"/>
        </w:numPr>
        <w:tabs>
          <w:tab w:val="left" w:pos="1207"/>
        </w:tabs>
        <w:spacing w:before="160" w:line="360" w:lineRule="auto"/>
        <w:ind w:right="381" w:firstLine="708"/>
        <w:rPr>
          <w:color w:val="00000A"/>
          <w:sz w:val="28"/>
        </w:rPr>
      </w:pPr>
      <w:r>
        <w:rPr>
          <w:color w:val="00000A"/>
          <w:sz w:val="28"/>
        </w:rPr>
        <w:t xml:space="preserve">формирование и развитие различных видов устной </w:t>
      </w:r>
      <w:r>
        <w:rPr>
          <w:color w:val="00000A"/>
          <w:spacing w:val="-3"/>
          <w:sz w:val="28"/>
        </w:rPr>
        <w:t xml:space="preserve">речи </w:t>
      </w:r>
      <w:r>
        <w:rPr>
          <w:color w:val="00000A"/>
          <w:sz w:val="28"/>
        </w:rPr>
        <w:t>(разговорно- 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 логического</w:t>
      </w:r>
      <w:r>
        <w:rPr>
          <w:color w:val="00000A"/>
          <w:spacing w:val="-1"/>
          <w:sz w:val="28"/>
        </w:rPr>
        <w:t xml:space="preserve"> </w:t>
      </w:r>
      <w:r>
        <w:rPr>
          <w:color w:val="00000A"/>
          <w:sz w:val="28"/>
        </w:rPr>
        <w:t>мышления);</w:t>
      </w:r>
    </w:p>
    <w:p w:rsidR="00FC2149" w:rsidRDefault="0003755F">
      <w:pPr>
        <w:pStyle w:val="a4"/>
        <w:numPr>
          <w:ilvl w:val="0"/>
          <w:numId w:val="13"/>
        </w:numPr>
        <w:tabs>
          <w:tab w:val="left" w:pos="1171"/>
        </w:tabs>
        <w:spacing w:before="2"/>
        <w:ind w:left="1170" w:hanging="164"/>
        <w:jc w:val="left"/>
        <w:rPr>
          <w:color w:val="00000A"/>
          <w:sz w:val="28"/>
        </w:rPr>
      </w:pPr>
      <w:r>
        <w:rPr>
          <w:color w:val="00000A"/>
          <w:sz w:val="28"/>
        </w:rPr>
        <w:t xml:space="preserve">формирование, развитие и обогащение </w:t>
      </w:r>
      <w:r>
        <w:rPr>
          <w:color w:val="00000A"/>
          <w:spacing w:val="-3"/>
          <w:sz w:val="28"/>
        </w:rPr>
        <w:t xml:space="preserve">лексического </w:t>
      </w:r>
      <w:r>
        <w:rPr>
          <w:color w:val="00000A"/>
          <w:sz w:val="28"/>
        </w:rPr>
        <w:t>строя</w:t>
      </w:r>
      <w:r>
        <w:rPr>
          <w:color w:val="00000A"/>
          <w:spacing w:val="-11"/>
          <w:sz w:val="28"/>
        </w:rPr>
        <w:t xml:space="preserve"> </w:t>
      </w:r>
      <w:r>
        <w:rPr>
          <w:color w:val="00000A"/>
          <w:sz w:val="28"/>
        </w:rPr>
        <w:t>речи;</w:t>
      </w:r>
    </w:p>
    <w:p w:rsidR="00FC2149" w:rsidRDefault="0003755F">
      <w:pPr>
        <w:pStyle w:val="a4"/>
        <w:numPr>
          <w:ilvl w:val="0"/>
          <w:numId w:val="13"/>
        </w:numPr>
        <w:tabs>
          <w:tab w:val="left" w:pos="1635"/>
          <w:tab w:val="left" w:pos="1636"/>
          <w:tab w:val="left" w:pos="3776"/>
          <w:tab w:val="left" w:pos="5535"/>
          <w:tab w:val="left" w:pos="7431"/>
        </w:tabs>
        <w:spacing w:before="161" w:line="360" w:lineRule="auto"/>
        <w:ind w:right="387" w:firstLine="708"/>
        <w:jc w:val="left"/>
        <w:rPr>
          <w:color w:val="00000A"/>
          <w:sz w:val="28"/>
        </w:rPr>
      </w:pPr>
      <w:r>
        <w:rPr>
          <w:color w:val="00000A"/>
          <w:sz w:val="28"/>
        </w:rPr>
        <w:t>практическое</w:t>
      </w:r>
      <w:r>
        <w:rPr>
          <w:color w:val="00000A"/>
          <w:sz w:val="28"/>
        </w:rPr>
        <w:tab/>
        <w:t>овладение</w:t>
      </w:r>
      <w:r>
        <w:rPr>
          <w:color w:val="00000A"/>
          <w:sz w:val="28"/>
        </w:rPr>
        <w:tab/>
        <w:t>основными</w:t>
      </w:r>
      <w:r>
        <w:rPr>
          <w:color w:val="00000A"/>
          <w:sz w:val="28"/>
        </w:rPr>
        <w:tab/>
      </w:r>
      <w:r>
        <w:rPr>
          <w:color w:val="00000A"/>
          <w:spacing w:val="-1"/>
          <w:sz w:val="28"/>
        </w:rPr>
        <w:t xml:space="preserve">морфологическими </w:t>
      </w:r>
      <w:r>
        <w:rPr>
          <w:color w:val="00000A"/>
          <w:sz w:val="28"/>
        </w:rPr>
        <w:t xml:space="preserve">закономерностями </w:t>
      </w:r>
      <w:r>
        <w:rPr>
          <w:color w:val="00000A"/>
          <w:spacing w:val="-3"/>
          <w:sz w:val="28"/>
        </w:rPr>
        <w:t xml:space="preserve">грамматического </w:t>
      </w:r>
      <w:r>
        <w:rPr>
          <w:color w:val="00000A"/>
          <w:sz w:val="28"/>
        </w:rPr>
        <w:t>строя</w:t>
      </w:r>
      <w:r>
        <w:rPr>
          <w:color w:val="00000A"/>
          <w:spacing w:val="-2"/>
          <w:sz w:val="28"/>
        </w:rPr>
        <w:t xml:space="preserve"> </w:t>
      </w:r>
      <w:r>
        <w:rPr>
          <w:color w:val="00000A"/>
          <w:sz w:val="28"/>
        </w:rPr>
        <w:t>речи;</w:t>
      </w:r>
    </w:p>
    <w:p w:rsidR="00FC2149" w:rsidRDefault="0003755F">
      <w:pPr>
        <w:pStyle w:val="a4"/>
        <w:numPr>
          <w:ilvl w:val="0"/>
          <w:numId w:val="13"/>
        </w:numPr>
        <w:tabs>
          <w:tab w:val="left" w:pos="1396"/>
          <w:tab w:val="left" w:pos="1397"/>
          <w:tab w:val="left" w:pos="3296"/>
          <w:tab w:val="left" w:pos="4815"/>
          <w:tab w:val="left" w:pos="6282"/>
          <w:tab w:val="left" w:pos="7861"/>
        </w:tabs>
        <w:spacing w:line="360" w:lineRule="auto"/>
        <w:ind w:right="383" w:firstLine="708"/>
        <w:jc w:val="left"/>
        <w:rPr>
          <w:color w:val="00000A"/>
          <w:sz w:val="28"/>
        </w:rPr>
      </w:pPr>
      <w:r>
        <w:rPr>
          <w:color w:val="00000A"/>
          <w:sz w:val="28"/>
        </w:rPr>
        <w:t>практическое</w:t>
      </w:r>
      <w:r>
        <w:rPr>
          <w:color w:val="00000A"/>
          <w:sz w:val="28"/>
        </w:rPr>
        <w:tab/>
        <w:t>овладение</w:t>
      </w:r>
      <w:r>
        <w:rPr>
          <w:color w:val="00000A"/>
          <w:sz w:val="28"/>
        </w:rPr>
        <w:tab/>
        <w:t>моделями</w:t>
      </w:r>
      <w:r>
        <w:rPr>
          <w:color w:val="00000A"/>
          <w:sz w:val="28"/>
        </w:rPr>
        <w:tab/>
        <w:t>различных</w:t>
      </w:r>
      <w:r>
        <w:rPr>
          <w:color w:val="00000A"/>
          <w:sz w:val="28"/>
        </w:rPr>
        <w:tab/>
      </w:r>
      <w:r>
        <w:rPr>
          <w:color w:val="00000A"/>
          <w:spacing w:val="-1"/>
          <w:sz w:val="28"/>
        </w:rPr>
        <w:t xml:space="preserve">синтаксических </w:t>
      </w:r>
      <w:r>
        <w:rPr>
          <w:color w:val="00000A"/>
          <w:sz w:val="28"/>
        </w:rPr>
        <w:t>конструкций</w:t>
      </w:r>
      <w:r>
        <w:rPr>
          <w:color w:val="00000A"/>
          <w:spacing w:val="-4"/>
          <w:sz w:val="28"/>
        </w:rPr>
        <w:t xml:space="preserve"> </w:t>
      </w:r>
      <w:r>
        <w:rPr>
          <w:color w:val="00000A"/>
          <w:sz w:val="28"/>
        </w:rPr>
        <w:t>предложений;</w:t>
      </w:r>
    </w:p>
    <w:p w:rsidR="00FC2149" w:rsidRDefault="0003755F">
      <w:pPr>
        <w:pStyle w:val="a4"/>
        <w:numPr>
          <w:ilvl w:val="0"/>
          <w:numId w:val="13"/>
        </w:numPr>
        <w:tabs>
          <w:tab w:val="left" w:pos="1435"/>
        </w:tabs>
        <w:spacing w:line="360" w:lineRule="auto"/>
        <w:ind w:right="382" w:firstLine="708"/>
        <w:rPr>
          <w:color w:val="00000A"/>
          <w:sz w:val="28"/>
        </w:rPr>
      </w:pPr>
      <w:r>
        <w:rPr>
          <w:color w:val="00000A"/>
          <w:sz w:val="28"/>
        </w:rPr>
        <w:t xml:space="preserve">усвоение </w:t>
      </w:r>
      <w:r>
        <w:rPr>
          <w:color w:val="00000A"/>
          <w:spacing w:val="-3"/>
          <w:sz w:val="28"/>
        </w:rPr>
        <w:t xml:space="preserve">лексико-грамматического </w:t>
      </w:r>
      <w:r>
        <w:rPr>
          <w:color w:val="00000A"/>
          <w:sz w:val="28"/>
        </w:rPr>
        <w:t xml:space="preserve">материала для овладения программным материалом по </w:t>
      </w:r>
      <w:r>
        <w:rPr>
          <w:color w:val="00000A"/>
          <w:spacing w:val="-3"/>
          <w:sz w:val="28"/>
        </w:rPr>
        <w:t xml:space="preserve">обучению </w:t>
      </w:r>
      <w:r>
        <w:rPr>
          <w:color w:val="00000A"/>
          <w:sz w:val="28"/>
        </w:rPr>
        <w:t>грамоте, чтению и другим учебным предметам.</w:t>
      </w:r>
    </w:p>
    <w:p w:rsidR="00FC2149" w:rsidRDefault="0003755F">
      <w:pPr>
        <w:pStyle w:val="a3"/>
        <w:spacing w:line="362" w:lineRule="auto"/>
        <w:ind w:right="380" w:firstLine="708"/>
      </w:pPr>
      <w:r>
        <w:rPr>
          <w:color w:val="00000A"/>
        </w:rPr>
        <w:t>Задачи реализации коррекционного курса «Развитие речи» конкретизируются для обучающихся с ТНР на I и II отделениях.</w:t>
      </w:r>
    </w:p>
    <w:p w:rsidR="00FC2149" w:rsidRDefault="0003755F">
      <w:pPr>
        <w:pStyle w:val="a3"/>
        <w:spacing w:line="360" w:lineRule="auto"/>
        <w:ind w:right="381" w:firstLine="708"/>
      </w:pPr>
      <w:r>
        <w:rPr>
          <w:color w:val="00000A"/>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708"/>
      </w:pPr>
      <w:r>
        <w:rPr>
          <w:color w:val="00000A"/>
        </w:rPr>
        <w:lastRenderedPageBreak/>
        <w:t xml:space="preserve">Развитие </w:t>
      </w:r>
      <w:r>
        <w:rPr>
          <w:color w:val="00000A"/>
          <w:spacing w:val="-3"/>
        </w:rPr>
        <w:t xml:space="preserve">речи </w:t>
      </w:r>
      <w:r>
        <w:rPr>
          <w:color w:val="00000A"/>
        </w:rPr>
        <w:t xml:space="preserve">на уроках произношения предусматривает формирование </w:t>
      </w:r>
      <w:r>
        <w:rPr>
          <w:color w:val="00000A"/>
          <w:spacing w:val="-4"/>
        </w:rPr>
        <w:t xml:space="preserve">звуковой </w:t>
      </w:r>
      <w:r>
        <w:rPr>
          <w:color w:val="00000A"/>
        </w:rPr>
        <w:t xml:space="preserve">стороны </w:t>
      </w:r>
      <w:r>
        <w:rPr>
          <w:color w:val="00000A"/>
          <w:spacing w:val="-3"/>
        </w:rPr>
        <w:t xml:space="preserve">речи </w:t>
      </w:r>
      <w:r>
        <w:rPr>
          <w:color w:val="00000A"/>
        </w:rPr>
        <w:t xml:space="preserve">на материале различных синтаксических </w:t>
      </w:r>
      <w:r>
        <w:rPr>
          <w:color w:val="00000A"/>
          <w:spacing w:val="-3"/>
        </w:rPr>
        <w:t xml:space="preserve">конструкций </w:t>
      </w:r>
      <w:r>
        <w:rPr>
          <w:color w:val="00000A"/>
        </w:rPr>
        <w:t xml:space="preserve">и </w:t>
      </w:r>
      <w:r>
        <w:rPr>
          <w:color w:val="00000A"/>
          <w:spacing w:val="-4"/>
        </w:rPr>
        <w:t>коммуникативных</w:t>
      </w:r>
      <w:r>
        <w:rPr>
          <w:color w:val="00000A"/>
          <w:spacing w:val="-2"/>
        </w:rPr>
        <w:t xml:space="preserve"> </w:t>
      </w:r>
      <w:r>
        <w:rPr>
          <w:color w:val="00000A"/>
        </w:rPr>
        <w:t>моделей.</w:t>
      </w:r>
    </w:p>
    <w:p w:rsidR="00FC2149" w:rsidRDefault="0003755F">
      <w:pPr>
        <w:pStyle w:val="a3"/>
        <w:spacing w:before="1" w:line="360" w:lineRule="auto"/>
        <w:ind w:right="381" w:firstLine="708"/>
      </w:pPr>
      <w:r>
        <w:rPr>
          <w:color w:val="00000A"/>
        </w:rPr>
        <w:t>Развитие речи на уроках литературного чтения обеспечивает овладение умениями отвечать на вопросы учителя о прочитанном, выполнять устно- 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FC2149" w:rsidRDefault="0003755F">
      <w:pPr>
        <w:pStyle w:val="a3"/>
        <w:spacing w:line="360" w:lineRule="auto"/>
        <w:ind w:firstLine="708"/>
      </w:pPr>
      <w:r>
        <w:rPr>
          <w:color w:val="00000A"/>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FC2149" w:rsidRDefault="0003755F">
      <w:pPr>
        <w:pStyle w:val="a3"/>
        <w:spacing w:before="1" w:line="360" w:lineRule="auto"/>
        <w:ind w:right="381" w:firstLine="708"/>
      </w:pPr>
      <w:r>
        <w:rPr>
          <w:color w:val="00000A"/>
        </w:rPr>
        <w:t xml:space="preserve">На уроках </w:t>
      </w:r>
      <w:r>
        <w:rPr>
          <w:color w:val="00000A"/>
          <w:spacing w:val="-3"/>
        </w:rPr>
        <w:t xml:space="preserve">математики </w:t>
      </w:r>
      <w:r>
        <w:rPr>
          <w:color w:val="00000A"/>
        </w:rPr>
        <w:t xml:space="preserve">отрабатываются умения </w:t>
      </w:r>
      <w:r>
        <w:rPr>
          <w:color w:val="00000A"/>
          <w:spacing w:val="-3"/>
        </w:rPr>
        <w:t xml:space="preserve">передать </w:t>
      </w:r>
      <w:r>
        <w:rPr>
          <w:color w:val="00000A"/>
        </w:rPr>
        <w:t xml:space="preserve">условие задачи, </w:t>
      </w:r>
      <w:r>
        <w:rPr>
          <w:color w:val="00000A"/>
          <w:spacing w:val="-4"/>
        </w:rPr>
        <w:t xml:space="preserve">четко </w:t>
      </w:r>
      <w:r>
        <w:rPr>
          <w:color w:val="00000A"/>
        </w:rPr>
        <w:t xml:space="preserve">и </w:t>
      </w:r>
      <w:r>
        <w:rPr>
          <w:color w:val="00000A"/>
          <w:spacing w:val="-3"/>
        </w:rPr>
        <w:t xml:space="preserve">точно сформулировать </w:t>
      </w:r>
      <w:r>
        <w:rPr>
          <w:color w:val="00000A"/>
        </w:rPr>
        <w:t xml:space="preserve">вопрос к </w:t>
      </w:r>
      <w:r>
        <w:rPr>
          <w:color w:val="00000A"/>
          <w:spacing w:val="-3"/>
        </w:rPr>
        <w:t xml:space="preserve">математическому </w:t>
      </w:r>
      <w:r>
        <w:rPr>
          <w:color w:val="00000A"/>
        </w:rPr>
        <w:t xml:space="preserve">действию, составить логичный и </w:t>
      </w:r>
      <w:r>
        <w:rPr>
          <w:color w:val="00000A"/>
          <w:spacing w:val="-3"/>
        </w:rPr>
        <w:t xml:space="preserve">лаконичный </w:t>
      </w:r>
      <w:r>
        <w:rPr>
          <w:color w:val="00000A"/>
        </w:rPr>
        <w:t>ответ задачи, что создает условия для формирования связного учебного высказывания.</w:t>
      </w:r>
    </w:p>
    <w:p w:rsidR="00FC2149" w:rsidRDefault="0003755F">
      <w:pPr>
        <w:pStyle w:val="a3"/>
        <w:spacing w:line="362" w:lineRule="auto"/>
        <w:ind w:right="386" w:firstLine="708"/>
      </w:pPr>
      <w:r>
        <w:rPr>
          <w:color w:val="00000A"/>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FC2149" w:rsidRDefault="0003755F">
      <w:pPr>
        <w:pStyle w:val="a3"/>
        <w:spacing w:line="360" w:lineRule="auto"/>
        <w:ind w:right="385" w:firstLine="708"/>
      </w:pPr>
      <w:r>
        <w:rPr>
          <w:color w:val="00000A"/>
        </w:rPr>
        <w:t>В то же время развитие речи является самостоятельным коррекционным курсом, что обусловливает его сложную структурную организацию.</w:t>
      </w:r>
    </w:p>
    <w:p w:rsidR="00FC2149" w:rsidRDefault="0003755F">
      <w:pPr>
        <w:pStyle w:val="a3"/>
        <w:spacing w:line="360" w:lineRule="auto"/>
        <w:ind w:right="380" w:firstLine="708"/>
      </w:pPr>
      <w:r>
        <w:rPr>
          <w:color w:val="00000A"/>
        </w:rPr>
        <w:t xml:space="preserve">Лексический материал группируется по тематическим концентрам, грамматический – по типовым структурам, способствующим образованию у </w:t>
      </w:r>
      <w:r>
        <w:rPr>
          <w:color w:val="00000A"/>
          <w:spacing w:val="-3"/>
        </w:rPr>
        <w:t xml:space="preserve">обучающихся речевых </w:t>
      </w:r>
      <w:r>
        <w:rPr>
          <w:color w:val="00000A"/>
        </w:rPr>
        <w:t xml:space="preserve">стереотипов, что позволяет </w:t>
      </w:r>
      <w:r>
        <w:rPr>
          <w:color w:val="00000A"/>
          <w:spacing w:val="-3"/>
        </w:rPr>
        <w:t xml:space="preserve">использовать </w:t>
      </w:r>
      <w:r>
        <w:rPr>
          <w:color w:val="00000A"/>
        </w:rPr>
        <w:t xml:space="preserve">обучающимися языка как средства общения при решении </w:t>
      </w:r>
      <w:r>
        <w:rPr>
          <w:color w:val="00000A"/>
          <w:spacing w:val="-4"/>
        </w:rPr>
        <w:t xml:space="preserve">коммуникативных </w:t>
      </w:r>
      <w:r>
        <w:rPr>
          <w:color w:val="00000A"/>
        </w:rPr>
        <w:t>задач.</w:t>
      </w:r>
    </w:p>
    <w:p w:rsidR="00FC2149" w:rsidRDefault="0003755F">
      <w:pPr>
        <w:pStyle w:val="a3"/>
        <w:spacing w:line="360" w:lineRule="auto"/>
        <w:ind w:right="384" w:firstLine="708"/>
        <w:jc w:val="left"/>
      </w:pPr>
      <w:r>
        <w:rPr>
          <w:color w:val="00000A"/>
        </w:rPr>
        <w:t>Программа по развитию речи состоит из следующих разделов: «Работа над словом», «Работа над предложением», «Работа над связной речью».</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708"/>
      </w:pPr>
      <w:r>
        <w:rPr>
          <w:color w:val="00000A"/>
        </w:rPr>
        <w:lastRenderedPageBreak/>
        <w:t>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FC2149" w:rsidRDefault="0003755F">
      <w:pPr>
        <w:spacing w:before="1"/>
        <w:ind w:left="1007"/>
        <w:jc w:val="both"/>
        <w:rPr>
          <w:sz w:val="28"/>
        </w:rPr>
      </w:pPr>
      <w:r>
        <w:rPr>
          <w:b/>
          <w:i/>
          <w:color w:val="00000A"/>
          <w:sz w:val="28"/>
        </w:rPr>
        <w:t xml:space="preserve">Работа над словом. </w:t>
      </w:r>
      <w:r>
        <w:rPr>
          <w:color w:val="00000A"/>
          <w:sz w:val="28"/>
        </w:rPr>
        <w:t>Раздел призван решать следующие задачи:</w:t>
      </w:r>
    </w:p>
    <w:p w:rsidR="00FC2149" w:rsidRDefault="0003755F">
      <w:pPr>
        <w:pStyle w:val="a4"/>
        <w:numPr>
          <w:ilvl w:val="0"/>
          <w:numId w:val="13"/>
        </w:numPr>
        <w:tabs>
          <w:tab w:val="left" w:pos="1236"/>
        </w:tabs>
        <w:spacing w:before="160" w:line="362" w:lineRule="auto"/>
        <w:ind w:right="382" w:firstLine="708"/>
        <w:rPr>
          <w:color w:val="00000A"/>
          <w:sz w:val="28"/>
        </w:rPr>
      </w:pPr>
      <w:r>
        <w:rPr>
          <w:color w:val="00000A"/>
          <w:sz w:val="28"/>
        </w:rPr>
        <w:t xml:space="preserve">формирование понимания слов, обозначающих предметы, признаки, </w:t>
      </w:r>
      <w:r>
        <w:rPr>
          <w:color w:val="00000A"/>
          <w:spacing w:val="-3"/>
          <w:sz w:val="28"/>
        </w:rPr>
        <w:t xml:space="preserve">качества </w:t>
      </w:r>
      <w:r>
        <w:rPr>
          <w:color w:val="00000A"/>
          <w:sz w:val="28"/>
        </w:rPr>
        <w:t>предметов, действия;</w:t>
      </w:r>
    </w:p>
    <w:p w:rsidR="00FC2149" w:rsidRDefault="0003755F">
      <w:pPr>
        <w:pStyle w:val="a4"/>
        <w:numPr>
          <w:ilvl w:val="0"/>
          <w:numId w:val="13"/>
        </w:numPr>
        <w:tabs>
          <w:tab w:val="left" w:pos="1250"/>
        </w:tabs>
        <w:spacing w:line="360" w:lineRule="auto"/>
        <w:ind w:right="385" w:firstLine="708"/>
        <w:rPr>
          <w:color w:val="00000A"/>
          <w:sz w:val="28"/>
        </w:rPr>
      </w:pPr>
      <w:r>
        <w:rPr>
          <w:color w:val="00000A"/>
          <w:sz w:val="28"/>
        </w:rPr>
        <w:t xml:space="preserve">обогащение и развитие словарного запаса </w:t>
      </w:r>
      <w:r>
        <w:rPr>
          <w:color w:val="00000A"/>
          <w:spacing w:val="-3"/>
          <w:sz w:val="28"/>
        </w:rPr>
        <w:t xml:space="preserve">обучающихся </w:t>
      </w:r>
      <w:r>
        <w:rPr>
          <w:color w:val="00000A"/>
          <w:sz w:val="28"/>
        </w:rPr>
        <w:t xml:space="preserve">как путем </w:t>
      </w:r>
      <w:r>
        <w:rPr>
          <w:color w:val="00000A"/>
          <w:spacing w:val="-3"/>
          <w:sz w:val="28"/>
        </w:rPr>
        <w:t xml:space="preserve">накопления </w:t>
      </w:r>
      <w:r>
        <w:rPr>
          <w:color w:val="00000A"/>
          <w:sz w:val="28"/>
        </w:rPr>
        <w:t xml:space="preserve">новых слов, так и за счет развития умения </w:t>
      </w:r>
      <w:r>
        <w:rPr>
          <w:color w:val="00000A"/>
          <w:spacing w:val="-3"/>
          <w:sz w:val="28"/>
        </w:rPr>
        <w:t xml:space="preserve">пользоваться </w:t>
      </w:r>
      <w:r>
        <w:rPr>
          <w:color w:val="00000A"/>
          <w:sz w:val="28"/>
        </w:rPr>
        <w:t>различными способами</w:t>
      </w:r>
      <w:r>
        <w:rPr>
          <w:color w:val="00000A"/>
          <w:spacing w:val="-1"/>
          <w:sz w:val="28"/>
        </w:rPr>
        <w:t xml:space="preserve"> </w:t>
      </w:r>
      <w:r>
        <w:rPr>
          <w:color w:val="00000A"/>
          <w:sz w:val="28"/>
        </w:rPr>
        <w:t>словообразования;</w:t>
      </w:r>
    </w:p>
    <w:p w:rsidR="00FC2149" w:rsidRDefault="0003755F">
      <w:pPr>
        <w:pStyle w:val="a4"/>
        <w:numPr>
          <w:ilvl w:val="0"/>
          <w:numId w:val="13"/>
        </w:numPr>
        <w:tabs>
          <w:tab w:val="left" w:pos="1176"/>
        </w:tabs>
        <w:spacing w:line="360" w:lineRule="auto"/>
        <w:ind w:right="382" w:firstLine="708"/>
        <w:rPr>
          <w:color w:val="00000A"/>
          <w:sz w:val="28"/>
        </w:rPr>
      </w:pPr>
      <w:r>
        <w:rPr>
          <w:color w:val="00000A"/>
          <w:sz w:val="28"/>
        </w:rPr>
        <w:t xml:space="preserve">формирование представлений об обобщенном </w:t>
      </w:r>
      <w:r>
        <w:rPr>
          <w:color w:val="00000A"/>
          <w:spacing w:val="-3"/>
          <w:sz w:val="28"/>
        </w:rPr>
        <w:t>лексико-грамматическом значении</w:t>
      </w:r>
      <w:r>
        <w:rPr>
          <w:color w:val="00000A"/>
          <w:sz w:val="28"/>
        </w:rPr>
        <w:t xml:space="preserve"> слова;</w:t>
      </w:r>
    </w:p>
    <w:p w:rsidR="00FC2149" w:rsidRDefault="0003755F">
      <w:pPr>
        <w:pStyle w:val="a4"/>
        <w:numPr>
          <w:ilvl w:val="0"/>
          <w:numId w:val="13"/>
        </w:numPr>
        <w:tabs>
          <w:tab w:val="left" w:pos="1171"/>
        </w:tabs>
        <w:spacing w:line="321" w:lineRule="exact"/>
        <w:ind w:left="1170" w:hanging="164"/>
        <w:rPr>
          <w:color w:val="00000A"/>
          <w:sz w:val="28"/>
        </w:rPr>
      </w:pPr>
      <w:r>
        <w:rPr>
          <w:color w:val="00000A"/>
          <w:sz w:val="28"/>
        </w:rPr>
        <w:t xml:space="preserve">уточнение </w:t>
      </w:r>
      <w:r>
        <w:rPr>
          <w:color w:val="00000A"/>
          <w:spacing w:val="-3"/>
          <w:sz w:val="28"/>
        </w:rPr>
        <w:t>значений</w:t>
      </w:r>
      <w:r>
        <w:rPr>
          <w:color w:val="00000A"/>
          <w:spacing w:val="-2"/>
          <w:sz w:val="28"/>
        </w:rPr>
        <w:t xml:space="preserve"> </w:t>
      </w:r>
      <w:r>
        <w:rPr>
          <w:color w:val="00000A"/>
          <w:sz w:val="28"/>
        </w:rPr>
        <w:t>слов;</w:t>
      </w:r>
    </w:p>
    <w:p w:rsidR="00FC2149" w:rsidRDefault="0003755F">
      <w:pPr>
        <w:pStyle w:val="a4"/>
        <w:numPr>
          <w:ilvl w:val="0"/>
          <w:numId w:val="13"/>
        </w:numPr>
        <w:tabs>
          <w:tab w:val="left" w:pos="1171"/>
        </w:tabs>
        <w:spacing w:before="156"/>
        <w:ind w:left="1170" w:hanging="164"/>
        <w:rPr>
          <w:color w:val="00000A"/>
          <w:sz w:val="28"/>
        </w:rPr>
      </w:pPr>
      <w:r>
        <w:rPr>
          <w:color w:val="00000A"/>
          <w:sz w:val="28"/>
        </w:rPr>
        <w:t xml:space="preserve">развитие </w:t>
      </w:r>
      <w:r>
        <w:rPr>
          <w:color w:val="00000A"/>
          <w:spacing w:val="-3"/>
          <w:sz w:val="28"/>
        </w:rPr>
        <w:t xml:space="preserve">лексической </w:t>
      </w:r>
      <w:r>
        <w:rPr>
          <w:color w:val="00000A"/>
          <w:sz w:val="28"/>
        </w:rPr>
        <w:t>системности;</w:t>
      </w:r>
    </w:p>
    <w:p w:rsidR="00FC2149" w:rsidRDefault="0003755F">
      <w:pPr>
        <w:pStyle w:val="a4"/>
        <w:numPr>
          <w:ilvl w:val="0"/>
          <w:numId w:val="13"/>
        </w:numPr>
        <w:tabs>
          <w:tab w:val="left" w:pos="1171"/>
        </w:tabs>
        <w:spacing w:before="163"/>
        <w:ind w:left="1170" w:hanging="164"/>
        <w:rPr>
          <w:color w:val="00000A"/>
          <w:sz w:val="28"/>
        </w:rPr>
      </w:pPr>
      <w:r>
        <w:rPr>
          <w:color w:val="00000A"/>
          <w:sz w:val="28"/>
        </w:rPr>
        <w:t>расширение и закрепление связей слова с другими</w:t>
      </w:r>
      <w:r>
        <w:rPr>
          <w:color w:val="00000A"/>
          <w:spacing w:val="-12"/>
          <w:sz w:val="28"/>
        </w:rPr>
        <w:t xml:space="preserve"> </w:t>
      </w:r>
      <w:r>
        <w:rPr>
          <w:color w:val="00000A"/>
          <w:sz w:val="28"/>
        </w:rPr>
        <w:t>словами;</w:t>
      </w:r>
    </w:p>
    <w:p w:rsidR="00FC2149" w:rsidRDefault="0003755F">
      <w:pPr>
        <w:pStyle w:val="a4"/>
        <w:numPr>
          <w:ilvl w:val="0"/>
          <w:numId w:val="13"/>
        </w:numPr>
        <w:tabs>
          <w:tab w:val="left" w:pos="1591"/>
        </w:tabs>
        <w:spacing w:before="160" w:line="360" w:lineRule="auto"/>
        <w:ind w:right="385" w:firstLine="708"/>
        <w:rPr>
          <w:color w:val="00000A"/>
          <w:sz w:val="28"/>
        </w:rPr>
      </w:pPr>
      <w:r>
        <w:rPr>
          <w:color w:val="00000A"/>
          <w:sz w:val="28"/>
        </w:rPr>
        <w:t xml:space="preserve">обучение правильному употреблению слов различных морфологических </w:t>
      </w:r>
      <w:r>
        <w:rPr>
          <w:color w:val="00000A"/>
          <w:spacing w:val="-3"/>
          <w:sz w:val="28"/>
        </w:rPr>
        <w:t xml:space="preserve">категорий </w:t>
      </w:r>
      <w:r>
        <w:rPr>
          <w:color w:val="00000A"/>
          <w:sz w:val="28"/>
        </w:rPr>
        <w:t>в самостоятельной речи.</w:t>
      </w:r>
    </w:p>
    <w:p w:rsidR="00FC2149" w:rsidRDefault="0003755F">
      <w:pPr>
        <w:pStyle w:val="a3"/>
        <w:spacing w:line="360" w:lineRule="auto"/>
        <w:ind w:right="380" w:firstLine="708"/>
      </w:pPr>
      <w:r>
        <w:rPr>
          <w:color w:val="00000A"/>
        </w:rPr>
        <w:t xml:space="preserve">Принципы отбора </w:t>
      </w:r>
      <w:r>
        <w:rPr>
          <w:color w:val="00000A"/>
          <w:spacing w:val="-3"/>
        </w:rPr>
        <w:t xml:space="preserve">лексического </w:t>
      </w:r>
      <w:r>
        <w:rPr>
          <w:color w:val="00000A"/>
        </w:rPr>
        <w:t>материала</w:t>
      </w:r>
      <w:r>
        <w:rPr>
          <w:color w:val="00000A"/>
          <w:spacing w:val="70"/>
        </w:rPr>
        <w:t xml:space="preserve"> </w:t>
      </w:r>
      <w:r>
        <w:rPr>
          <w:color w:val="00000A"/>
        </w:rPr>
        <w:t xml:space="preserve">подчинены </w:t>
      </w:r>
      <w:r>
        <w:rPr>
          <w:color w:val="00000A"/>
          <w:spacing w:val="-3"/>
        </w:rPr>
        <w:t xml:space="preserve">коммуникативным </w:t>
      </w:r>
      <w:r>
        <w:rPr>
          <w:color w:val="00000A"/>
        </w:rPr>
        <w:t xml:space="preserve">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w:t>
      </w:r>
      <w:r>
        <w:rPr>
          <w:color w:val="00000A"/>
          <w:spacing w:val="-3"/>
        </w:rPr>
        <w:t xml:space="preserve">ознакомления </w:t>
      </w:r>
      <w:r>
        <w:rPr>
          <w:color w:val="00000A"/>
        </w:rPr>
        <w:t xml:space="preserve">со словообразовательными моделями различных частей речи: имен существительных, </w:t>
      </w:r>
      <w:r>
        <w:rPr>
          <w:color w:val="00000A"/>
          <w:spacing w:val="-4"/>
        </w:rPr>
        <w:t xml:space="preserve">глаголов, </w:t>
      </w:r>
      <w:r>
        <w:rPr>
          <w:color w:val="00000A"/>
        </w:rPr>
        <w:t xml:space="preserve">имен прилагательных. </w:t>
      </w:r>
      <w:r>
        <w:rPr>
          <w:color w:val="00000A"/>
          <w:spacing w:val="-5"/>
        </w:rPr>
        <w:t xml:space="preserve">Такой подход </w:t>
      </w:r>
      <w:r>
        <w:rPr>
          <w:color w:val="00000A"/>
        </w:rPr>
        <w:t xml:space="preserve">к отбору </w:t>
      </w:r>
      <w:r>
        <w:rPr>
          <w:color w:val="00000A"/>
          <w:spacing w:val="-3"/>
        </w:rPr>
        <w:t xml:space="preserve">речевого </w:t>
      </w:r>
      <w:r>
        <w:rPr>
          <w:color w:val="00000A"/>
        </w:rPr>
        <w:t xml:space="preserve">материала обеспечивает формирование у </w:t>
      </w:r>
      <w:r>
        <w:rPr>
          <w:color w:val="00000A"/>
          <w:spacing w:val="-3"/>
        </w:rPr>
        <w:t xml:space="preserve">обучающихся </w:t>
      </w:r>
      <w:r>
        <w:rPr>
          <w:color w:val="00000A"/>
        </w:rPr>
        <w:t xml:space="preserve">умений выбирать слова на основе соотнесения производящих и производных слов и выделения общности значения в тех изменениях, </w:t>
      </w:r>
      <w:r>
        <w:rPr>
          <w:color w:val="00000A"/>
          <w:spacing w:val="-4"/>
        </w:rPr>
        <w:t xml:space="preserve">которые </w:t>
      </w:r>
      <w:r>
        <w:rPr>
          <w:color w:val="00000A"/>
        </w:rPr>
        <w:t xml:space="preserve">привносят </w:t>
      </w:r>
      <w:r>
        <w:rPr>
          <w:color w:val="00000A"/>
          <w:spacing w:val="-3"/>
        </w:rPr>
        <w:t xml:space="preserve">суффиксы, </w:t>
      </w:r>
      <w:r>
        <w:rPr>
          <w:color w:val="00000A"/>
        </w:rPr>
        <w:t xml:space="preserve">приставки и </w:t>
      </w:r>
      <w:r>
        <w:rPr>
          <w:color w:val="00000A"/>
          <w:spacing w:val="-3"/>
        </w:rPr>
        <w:t xml:space="preserve">флексии. </w:t>
      </w:r>
      <w:r>
        <w:rPr>
          <w:color w:val="00000A"/>
        </w:rPr>
        <w:t xml:space="preserve">Выделяется для усвоения и группа слов, не имеющих </w:t>
      </w:r>
      <w:r>
        <w:rPr>
          <w:color w:val="00000A"/>
          <w:spacing w:val="-3"/>
        </w:rPr>
        <w:t xml:space="preserve">номинативного значения </w:t>
      </w:r>
      <w:r>
        <w:rPr>
          <w:color w:val="00000A"/>
        </w:rPr>
        <w:t xml:space="preserve">(предлоги, союзы, междометия),  без знания </w:t>
      </w:r>
      <w:r>
        <w:rPr>
          <w:color w:val="00000A"/>
          <w:spacing w:val="-5"/>
        </w:rPr>
        <w:t xml:space="preserve">которых </w:t>
      </w:r>
      <w:r>
        <w:rPr>
          <w:color w:val="00000A"/>
        </w:rPr>
        <w:t xml:space="preserve">обучающиеся не могут овладеть структурой различного типа </w:t>
      </w:r>
      <w:r>
        <w:rPr>
          <w:color w:val="00000A"/>
          <w:spacing w:val="-3"/>
        </w:rPr>
        <w:t xml:space="preserve">предложений </w:t>
      </w:r>
      <w:r>
        <w:rPr>
          <w:color w:val="00000A"/>
        </w:rPr>
        <w:t>и связной речью. Изучаемые лексические средства</w:t>
      </w:r>
      <w:r>
        <w:rPr>
          <w:color w:val="00000A"/>
          <w:spacing w:val="50"/>
        </w:rPr>
        <w:t xml:space="preserve"> </w:t>
      </w:r>
      <w:r>
        <w:rPr>
          <w:color w:val="00000A"/>
        </w:rPr>
        <w:t>языка</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firstLine="0"/>
      </w:pPr>
      <w:r>
        <w:rPr>
          <w:color w:val="00000A"/>
        </w:rPr>
        <w:lastRenderedPageBreak/>
        <w:t>включаются в непосредственное общение, формируют умения творчески использовать их в различных видах деятельности, обеспечивая лексическое</w:t>
      </w:r>
    </w:p>
    <w:p w:rsidR="00FC2149" w:rsidRDefault="0003755F">
      <w:pPr>
        <w:pStyle w:val="a3"/>
        <w:spacing w:line="317" w:lineRule="exact"/>
        <w:ind w:right="0" w:firstLine="0"/>
      </w:pPr>
      <w:r>
        <w:rPr>
          <w:color w:val="00000A"/>
        </w:rPr>
        <w:t>«наполнение» высказываний.</w:t>
      </w:r>
    </w:p>
    <w:p w:rsidR="00FC2149" w:rsidRDefault="0003755F">
      <w:pPr>
        <w:pStyle w:val="a3"/>
        <w:spacing w:before="161" w:line="360" w:lineRule="auto"/>
        <w:ind w:firstLine="708"/>
      </w:pPr>
      <w:r>
        <w:rPr>
          <w:color w:val="00000A"/>
        </w:rPr>
        <w:t xml:space="preserve">Развитие словаря осуществляется в тесной связи с развитием познавательной деятельности </w:t>
      </w:r>
      <w:r>
        <w:rPr>
          <w:color w:val="00000A"/>
          <w:spacing w:val="-3"/>
        </w:rPr>
        <w:t xml:space="preserve">обучающихся </w:t>
      </w:r>
      <w:r>
        <w:rPr>
          <w:color w:val="00000A"/>
        </w:rPr>
        <w:t xml:space="preserve">на основе </w:t>
      </w:r>
      <w:r>
        <w:rPr>
          <w:color w:val="00000A"/>
          <w:spacing w:val="-3"/>
        </w:rPr>
        <w:t xml:space="preserve">ознакомления </w:t>
      </w:r>
      <w:r>
        <w:rPr>
          <w:color w:val="00000A"/>
        </w:rPr>
        <w:t xml:space="preserve">с предметами и явлениями окружающей действительности, </w:t>
      </w:r>
      <w:r>
        <w:rPr>
          <w:color w:val="00000A"/>
          <w:spacing w:val="-4"/>
        </w:rPr>
        <w:t>углубления</w:t>
      </w:r>
      <w:r>
        <w:rPr>
          <w:color w:val="00000A"/>
          <w:spacing w:val="62"/>
        </w:rPr>
        <w:t xml:space="preserve"> </w:t>
      </w:r>
      <w:r>
        <w:rPr>
          <w:color w:val="00000A"/>
        </w:rPr>
        <w:t xml:space="preserve">и обобщения знаний о них. Обучающиеся должны </w:t>
      </w:r>
      <w:r>
        <w:rPr>
          <w:color w:val="00000A"/>
          <w:spacing w:val="-3"/>
        </w:rPr>
        <w:t xml:space="preserve">уметь </w:t>
      </w:r>
      <w:r>
        <w:rPr>
          <w:color w:val="00000A"/>
        </w:rPr>
        <w:t xml:space="preserve">выделять существенные признаки предметов и явлений, </w:t>
      </w:r>
      <w:r>
        <w:rPr>
          <w:color w:val="00000A"/>
          <w:spacing w:val="-3"/>
        </w:rPr>
        <w:t xml:space="preserve">вскрывать </w:t>
      </w:r>
      <w:r>
        <w:rPr>
          <w:color w:val="00000A"/>
        </w:rPr>
        <w:t>связи и отношения между ними и выражать их в</w:t>
      </w:r>
      <w:r>
        <w:rPr>
          <w:color w:val="00000A"/>
          <w:spacing w:val="-12"/>
        </w:rPr>
        <w:t xml:space="preserve"> </w:t>
      </w:r>
      <w:r>
        <w:rPr>
          <w:color w:val="00000A"/>
        </w:rPr>
        <w:t>речи.</w:t>
      </w:r>
    </w:p>
    <w:p w:rsidR="00FC2149" w:rsidRDefault="0003755F">
      <w:pPr>
        <w:pStyle w:val="a3"/>
        <w:spacing w:before="1" w:line="360" w:lineRule="auto"/>
        <w:ind w:firstLine="708"/>
      </w:pPr>
      <w:r>
        <w:rPr>
          <w:color w:val="00000A"/>
        </w:rPr>
        <w:t xml:space="preserve">В процессе усвоения значения слова вначале уточняется </w:t>
      </w:r>
      <w:r>
        <w:rPr>
          <w:color w:val="00000A"/>
          <w:spacing w:val="-4"/>
        </w:rPr>
        <w:t xml:space="preserve">его </w:t>
      </w:r>
      <w:r>
        <w:rPr>
          <w:color w:val="00000A"/>
        </w:rPr>
        <w:t xml:space="preserve">конкретное значение (денотативный </w:t>
      </w:r>
      <w:r>
        <w:rPr>
          <w:color w:val="00000A"/>
          <w:spacing w:val="-4"/>
        </w:rPr>
        <w:t>компонент</w:t>
      </w:r>
      <w:r>
        <w:rPr>
          <w:color w:val="00000A"/>
          <w:spacing w:val="62"/>
        </w:rPr>
        <w:t xml:space="preserve"> </w:t>
      </w:r>
      <w:r>
        <w:rPr>
          <w:color w:val="00000A"/>
        </w:rPr>
        <w:t xml:space="preserve">— связь с </w:t>
      </w:r>
      <w:r>
        <w:rPr>
          <w:color w:val="00000A"/>
          <w:spacing w:val="-3"/>
        </w:rPr>
        <w:t xml:space="preserve">конкретными </w:t>
      </w:r>
      <w:r>
        <w:rPr>
          <w:color w:val="00000A"/>
        </w:rPr>
        <w:t xml:space="preserve">предметами, действиями, признаками предметов). В дальнейшем проводится работа над понятийным </w:t>
      </w:r>
      <w:r>
        <w:rPr>
          <w:color w:val="00000A"/>
          <w:spacing w:val="-4"/>
        </w:rPr>
        <w:t xml:space="preserve">компонентом </w:t>
      </w:r>
      <w:r>
        <w:rPr>
          <w:color w:val="00000A"/>
          <w:spacing w:val="-3"/>
        </w:rPr>
        <w:t xml:space="preserve">значения </w:t>
      </w:r>
      <w:r>
        <w:rPr>
          <w:color w:val="00000A"/>
        </w:rPr>
        <w:t xml:space="preserve">слова (слово </w:t>
      </w:r>
      <w:r>
        <w:rPr>
          <w:color w:val="00000A"/>
          <w:spacing w:val="-3"/>
        </w:rPr>
        <w:t xml:space="preserve">как </w:t>
      </w:r>
      <w:r>
        <w:rPr>
          <w:color w:val="00000A"/>
        </w:rPr>
        <w:t xml:space="preserve">обозначение группы, класса предмета). Уточнение </w:t>
      </w:r>
      <w:r>
        <w:rPr>
          <w:color w:val="00000A"/>
          <w:spacing w:val="-3"/>
        </w:rPr>
        <w:t xml:space="preserve">значения </w:t>
      </w:r>
      <w:r>
        <w:rPr>
          <w:color w:val="00000A"/>
        </w:rPr>
        <w:t xml:space="preserve">обобщающих слов производится параллельно с дифференциацией слов, относящихся к </w:t>
      </w:r>
      <w:r>
        <w:rPr>
          <w:color w:val="00000A"/>
          <w:spacing w:val="-3"/>
        </w:rPr>
        <w:t xml:space="preserve">этому </w:t>
      </w:r>
      <w:r>
        <w:rPr>
          <w:color w:val="00000A"/>
        </w:rPr>
        <w:t>обобщающему понятию (</w:t>
      </w:r>
      <w:r>
        <w:rPr>
          <w:i/>
          <w:color w:val="00000A"/>
        </w:rPr>
        <w:t xml:space="preserve">посуда — тарелка, чашка, </w:t>
      </w:r>
      <w:r>
        <w:rPr>
          <w:i/>
          <w:color w:val="00000A"/>
          <w:spacing w:val="-3"/>
        </w:rPr>
        <w:t xml:space="preserve">нож, </w:t>
      </w:r>
      <w:r>
        <w:rPr>
          <w:i/>
          <w:color w:val="00000A"/>
        </w:rPr>
        <w:t xml:space="preserve">вилка, </w:t>
      </w:r>
      <w:r>
        <w:rPr>
          <w:i/>
          <w:color w:val="00000A"/>
          <w:spacing w:val="-3"/>
        </w:rPr>
        <w:t xml:space="preserve">кастрюля </w:t>
      </w:r>
      <w:r>
        <w:rPr>
          <w:color w:val="00000A"/>
        </w:rPr>
        <w:t xml:space="preserve">и </w:t>
      </w:r>
      <w:r>
        <w:rPr>
          <w:color w:val="00000A"/>
          <w:spacing w:val="-11"/>
        </w:rPr>
        <w:t xml:space="preserve">т. </w:t>
      </w:r>
      <w:r>
        <w:rPr>
          <w:color w:val="00000A"/>
        </w:rPr>
        <w:t xml:space="preserve">д. — </w:t>
      </w:r>
      <w:r>
        <w:rPr>
          <w:i/>
          <w:color w:val="00000A"/>
        </w:rPr>
        <w:t>кухонная, столовая, чайная</w:t>
      </w:r>
      <w:r>
        <w:rPr>
          <w:color w:val="00000A"/>
        </w:rPr>
        <w:t xml:space="preserve">), определяется </w:t>
      </w:r>
      <w:r>
        <w:rPr>
          <w:color w:val="00000A"/>
          <w:spacing w:val="-5"/>
        </w:rPr>
        <w:t xml:space="preserve">сходство </w:t>
      </w:r>
      <w:r>
        <w:rPr>
          <w:color w:val="00000A"/>
        </w:rPr>
        <w:t xml:space="preserve">и различие в </w:t>
      </w:r>
      <w:r>
        <w:rPr>
          <w:color w:val="00000A"/>
          <w:spacing w:val="-3"/>
        </w:rPr>
        <w:t xml:space="preserve">значении </w:t>
      </w:r>
      <w:r>
        <w:rPr>
          <w:color w:val="00000A"/>
        </w:rPr>
        <w:t>этих слов.</w:t>
      </w:r>
    </w:p>
    <w:p w:rsidR="00FC2149" w:rsidRDefault="0003755F">
      <w:pPr>
        <w:pStyle w:val="a3"/>
        <w:spacing w:line="360" w:lineRule="auto"/>
        <w:ind w:right="383" w:firstLine="708"/>
      </w:pPr>
      <w:r>
        <w:rPr>
          <w:color w:val="00000A"/>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FC2149" w:rsidRDefault="0003755F">
      <w:pPr>
        <w:pStyle w:val="a3"/>
        <w:spacing w:line="360" w:lineRule="auto"/>
        <w:ind w:right="383" w:firstLine="708"/>
      </w:pPr>
      <w:r>
        <w:rPr>
          <w:color w:val="00000A"/>
        </w:rPr>
        <w:t xml:space="preserve">Обучающиеся учатся группировать слова по различным </w:t>
      </w:r>
      <w:r>
        <w:rPr>
          <w:color w:val="00000A"/>
          <w:spacing w:val="-3"/>
        </w:rPr>
        <w:t xml:space="preserve">лексико- </w:t>
      </w:r>
      <w:r>
        <w:rPr>
          <w:color w:val="00000A"/>
        </w:rPr>
        <w:t xml:space="preserve">семантическим признакам (родовидовым отношениям, отношениям часть- целое, по </w:t>
      </w:r>
      <w:r>
        <w:rPr>
          <w:color w:val="00000A"/>
          <w:spacing w:val="-5"/>
        </w:rPr>
        <w:t xml:space="preserve">сходству </w:t>
      </w:r>
      <w:r>
        <w:rPr>
          <w:color w:val="00000A"/>
        </w:rPr>
        <w:t xml:space="preserve">или противоположности </w:t>
      </w:r>
      <w:r>
        <w:rPr>
          <w:color w:val="00000A"/>
          <w:spacing w:val="-3"/>
        </w:rPr>
        <w:t xml:space="preserve">значений </w:t>
      </w:r>
      <w:r>
        <w:rPr>
          <w:color w:val="00000A"/>
        </w:rPr>
        <w:t xml:space="preserve">и </w:t>
      </w:r>
      <w:r>
        <w:rPr>
          <w:color w:val="00000A"/>
          <w:spacing w:val="-11"/>
        </w:rPr>
        <w:t xml:space="preserve">т. </w:t>
      </w:r>
      <w:r>
        <w:rPr>
          <w:color w:val="00000A"/>
        </w:rPr>
        <w:t xml:space="preserve">д.), учатся </w:t>
      </w:r>
      <w:r>
        <w:rPr>
          <w:color w:val="00000A"/>
          <w:spacing w:val="-3"/>
        </w:rPr>
        <w:t xml:space="preserve">находить  </w:t>
      </w:r>
      <w:r>
        <w:rPr>
          <w:color w:val="00000A"/>
        </w:rPr>
        <w:t xml:space="preserve">и правильно </w:t>
      </w:r>
      <w:r>
        <w:rPr>
          <w:color w:val="00000A"/>
          <w:spacing w:val="-3"/>
        </w:rPr>
        <w:t xml:space="preserve">использовать </w:t>
      </w:r>
      <w:r>
        <w:rPr>
          <w:color w:val="00000A"/>
        </w:rPr>
        <w:t>в речи антонимы и</w:t>
      </w:r>
      <w:r>
        <w:rPr>
          <w:color w:val="00000A"/>
          <w:spacing w:val="-3"/>
        </w:rPr>
        <w:t xml:space="preserve"> </w:t>
      </w:r>
      <w:r>
        <w:rPr>
          <w:color w:val="00000A"/>
        </w:rPr>
        <w:t>синонимы.</w:t>
      </w:r>
    </w:p>
    <w:p w:rsidR="00FC2149" w:rsidRDefault="0003755F">
      <w:pPr>
        <w:pStyle w:val="a3"/>
        <w:spacing w:line="360" w:lineRule="auto"/>
        <w:ind w:firstLine="708"/>
      </w:pPr>
      <w:r>
        <w:rPr>
          <w:color w:val="00000A"/>
        </w:rPr>
        <w:t>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 В процессе усвоения словообразования рекомендуется сле-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 xml:space="preserve">дующий порядок работы: уточнение значения слова, от </w:t>
      </w:r>
      <w:r>
        <w:rPr>
          <w:color w:val="00000A"/>
          <w:spacing w:val="-5"/>
        </w:rPr>
        <w:t xml:space="preserve">которого </w:t>
      </w:r>
      <w:r>
        <w:rPr>
          <w:color w:val="00000A"/>
          <w:spacing w:val="-6"/>
        </w:rPr>
        <w:t xml:space="preserve">будет </w:t>
      </w:r>
      <w:r>
        <w:rPr>
          <w:color w:val="00000A"/>
        </w:rPr>
        <w:t xml:space="preserve">образовано новое слово, сопоставление по </w:t>
      </w:r>
      <w:r>
        <w:rPr>
          <w:color w:val="00000A"/>
          <w:spacing w:val="-3"/>
        </w:rPr>
        <w:t xml:space="preserve">значению </w:t>
      </w:r>
      <w:r>
        <w:rPr>
          <w:color w:val="00000A"/>
          <w:spacing w:val="-4"/>
        </w:rPr>
        <w:t xml:space="preserve">двух </w:t>
      </w:r>
      <w:r>
        <w:rPr>
          <w:color w:val="00000A"/>
        </w:rPr>
        <w:t xml:space="preserve">слов, выделение общих и различных элементов в словах, уточнение обобщенного </w:t>
      </w:r>
      <w:r>
        <w:rPr>
          <w:color w:val="00000A"/>
          <w:spacing w:val="-3"/>
        </w:rPr>
        <w:t xml:space="preserve">значения некорневой </w:t>
      </w:r>
      <w:r>
        <w:rPr>
          <w:color w:val="00000A"/>
        </w:rPr>
        <w:t xml:space="preserve">морфемы, сопоставление родственных слов с различными префиксами или суффиксами, сравнение слов с разными </w:t>
      </w:r>
      <w:r>
        <w:rPr>
          <w:color w:val="00000A"/>
          <w:spacing w:val="-4"/>
        </w:rPr>
        <w:t xml:space="preserve">корнями </w:t>
      </w:r>
      <w:r>
        <w:rPr>
          <w:color w:val="00000A"/>
        </w:rPr>
        <w:t xml:space="preserve">и </w:t>
      </w:r>
      <w:r>
        <w:rPr>
          <w:color w:val="00000A"/>
          <w:spacing w:val="-4"/>
        </w:rPr>
        <w:t xml:space="preserve">одинаковой </w:t>
      </w:r>
      <w:r>
        <w:rPr>
          <w:color w:val="00000A"/>
          <w:spacing w:val="-3"/>
        </w:rPr>
        <w:t xml:space="preserve">некорневой </w:t>
      </w:r>
      <w:r>
        <w:rPr>
          <w:color w:val="00000A"/>
        </w:rPr>
        <w:t xml:space="preserve">морфемой. Обучающиеся </w:t>
      </w:r>
      <w:r>
        <w:rPr>
          <w:color w:val="00000A"/>
          <w:spacing w:val="-3"/>
        </w:rPr>
        <w:t xml:space="preserve">знакомятся </w:t>
      </w:r>
      <w:r>
        <w:rPr>
          <w:color w:val="00000A"/>
        </w:rPr>
        <w:t xml:space="preserve">с многозначностью отдельных приставок. При образовании новых слов с помощью </w:t>
      </w:r>
      <w:r>
        <w:rPr>
          <w:color w:val="00000A"/>
          <w:spacing w:val="-3"/>
        </w:rPr>
        <w:t xml:space="preserve">суффиксов </w:t>
      </w:r>
      <w:r>
        <w:rPr>
          <w:color w:val="00000A"/>
        </w:rPr>
        <w:t xml:space="preserve">следует </w:t>
      </w:r>
      <w:r>
        <w:rPr>
          <w:color w:val="00000A"/>
          <w:spacing w:val="-3"/>
        </w:rPr>
        <w:t xml:space="preserve">обучать </w:t>
      </w:r>
      <w:r>
        <w:rPr>
          <w:color w:val="00000A"/>
        </w:rPr>
        <w:t xml:space="preserve">учащихся </w:t>
      </w:r>
      <w:r>
        <w:rPr>
          <w:color w:val="00000A"/>
          <w:spacing w:val="-4"/>
        </w:rPr>
        <w:t xml:space="preserve">улавливать </w:t>
      </w:r>
      <w:r>
        <w:rPr>
          <w:color w:val="00000A"/>
        </w:rPr>
        <w:t xml:space="preserve">общий признак, обозначаемый этими </w:t>
      </w:r>
      <w:r>
        <w:rPr>
          <w:color w:val="00000A"/>
          <w:spacing w:val="-3"/>
        </w:rPr>
        <w:t xml:space="preserve">суффиксами </w:t>
      </w:r>
      <w:r>
        <w:rPr>
          <w:color w:val="00000A"/>
        </w:rPr>
        <w:t xml:space="preserve">(например, обозначение лиц по </w:t>
      </w:r>
      <w:r>
        <w:rPr>
          <w:color w:val="00000A"/>
          <w:spacing w:val="-3"/>
        </w:rPr>
        <w:t xml:space="preserve">роду </w:t>
      </w:r>
      <w:r>
        <w:rPr>
          <w:color w:val="00000A"/>
        </w:rPr>
        <w:t xml:space="preserve">их деятельности, профессии при помощи </w:t>
      </w:r>
      <w:r>
        <w:rPr>
          <w:color w:val="00000A"/>
          <w:spacing w:val="-3"/>
        </w:rPr>
        <w:t xml:space="preserve">суффиксов </w:t>
      </w:r>
      <w:r>
        <w:rPr>
          <w:b/>
          <w:color w:val="00000A"/>
        </w:rPr>
        <w:t xml:space="preserve">(-щик, -чик, </w:t>
      </w:r>
      <w:r>
        <w:rPr>
          <w:b/>
          <w:color w:val="00000A"/>
          <w:spacing w:val="-5"/>
        </w:rPr>
        <w:t xml:space="preserve">-ист, </w:t>
      </w:r>
      <w:r>
        <w:rPr>
          <w:b/>
          <w:color w:val="00000A"/>
        </w:rPr>
        <w:t xml:space="preserve">-тель, - арь). </w:t>
      </w:r>
      <w:r>
        <w:rPr>
          <w:color w:val="00000A"/>
        </w:rPr>
        <w:t xml:space="preserve">В дальнейшем в речь вводятся слова, образованные при помощи приставок и </w:t>
      </w:r>
      <w:r>
        <w:rPr>
          <w:color w:val="00000A"/>
          <w:spacing w:val="-3"/>
        </w:rPr>
        <w:t>суффиксов</w:t>
      </w:r>
      <w:r>
        <w:rPr>
          <w:color w:val="00000A"/>
          <w:spacing w:val="-7"/>
        </w:rPr>
        <w:t xml:space="preserve"> </w:t>
      </w:r>
      <w:r>
        <w:rPr>
          <w:color w:val="00000A"/>
        </w:rPr>
        <w:t>одновременно.</w:t>
      </w:r>
    </w:p>
    <w:p w:rsidR="00FC2149" w:rsidRDefault="0003755F">
      <w:pPr>
        <w:pStyle w:val="a3"/>
        <w:spacing w:before="1" w:line="360" w:lineRule="auto"/>
        <w:ind w:right="380" w:firstLine="708"/>
      </w:pPr>
      <w:r>
        <w:rPr>
          <w:color w:val="00000A"/>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w:t>
      </w:r>
    </w:p>
    <w:p w:rsidR="00FC2149" w:rsidRDefault="0003755F">
      <w:pPr>
        <w:pStyle w:val="a3"/>
        <w:spacing w:line="362" w:lineRule="auto"/>
        <w:ind w:right="385" w:firstLine="708"/>
      </w:pPr>
      <w:r>
        <w:rPr>
          <w:color w:val="00000A"/>
        </w:rPr>
        <w:t>На уроках развития речи обучающиеся уточняют значения родственных слов, закрепляют их точное использование в речи.</w:t>
      </w:r>
    </w:p>
    <w:p w:rsidR="00FC2149" w:rsidRDefault="0003755F">
      <w:pPr>
        <w:pStyle w:val="a3"/>
        <w:spacing w:line="360" w:lineRule="auto"/>
        <w:ind w:firstLine="708"/>
      </w:pPr>
      <w:r>
        <w:rPr>
          <w:color w:val="00000A"/>
        </w:rPr>
        <w:t xml:space="preserve">Основное внимание в словарной работе следует </w:t>
      </w:r>
      <w:r>
        <w:rPr>
          <w:color w:val="00000A"/>
          <w:spacing w:val="-4"/>
        </w:rPr>
        <w:t xml:space="preserve">уделять </w:t>
      </w:r>
      <w:r>
        <w:rPr>
          <w:color w:val="00000A"/>
        </w:rPr>
        <w:t xml:space="preserve">лексическим упражнениям. </w:t>
      </w:r>
      <w:r>
        <w:rPr>
          <w:color w:val="00000A"/>
          <w:spacing w:val="-4"/>
        </w:rPr>
        <w:t xml:space="preserve">Упражнения </w:t>
      </w:r>
      <w:r>
        <w:rPr>
          <w:color w:val="00000A"/>
        </w:rPr>
        <w:t xml:space="preserve">должны носить характер практической </w:t>
      </w:r>
      <w:r>
        <w:rPr>
          <w:color w:val="00000A"/>
          <w:spacing w:val="-3"/>
        </w:rPr>
        <w:t xml:space="preserve">речевой </w:t>
      </w:r>
      <w:r>
        <w:rPr>
          <w:color w:val="00000A"/>
        </w:rPr>
        <w:t xml:space="preserve">деятельности, </w:t>
      </w:r>
      <w:r>
        <w:rPr>
          <w:color w:val="00000A"/>
          <w:spacing w:val="-3"/>
        </w:rPr>
        <w:t xml:space="preserve">включать </w:t>
      </w:r>
      <w:r>
        <w:rPr>
          <w:color w:val="00000A"/>
          <w:spacing w:val="-4"/>
        </w:rPr>
        <w:t xml:space="preserve">наблюдения  </w:t>
      </w:r>
      <w:r>
        <w:rPr>
          <w:color w:val="00000A"/>
        </w:rPr>
        <w:t xml:space="preserve">и анализ лексики, закреплять навык </w:t>
      </w:r>
      <w:r>
        <w:rPr>
          <w:color w:val="00000A"/>
          <w:spacing w:val="-3"/>
        </w:rPr>
        <w:t xml:space="preserve">точного </w:t>
      </w:r>
      <w:r>
        <w:rPr>
          <w:color w:val="00000A"/>
        </w:rPr>
        <w:t xml:space="preserve">употребления слов в речи. Теоретические сведения по </w:t>
      </w:r>
      <w:r>
        <w:rPr>
          <w:color w:val="00000A"/>
          <w:spacing w:val="-3"/>
        </w:rPr>
        <w:t xml:space="preserve">лексике </w:t>
      </w:r>
      <w:r>
        <w:rPr>
          <w:color w:val="00000A"/>
        </w:rPr>
        <w:t xml:space="preserve">обучающимся не сообщаются. Слова отбираются в соответствии с темой урока и включаются в тематический словарь, </w:t>
      </w:r>
      <w:r>
        <w:rPr>
          <w:color w:val="00000A"/>
          <w:spacing w:val="-4"/>
        </w:rPr>
        <w:t xml:space="preserve">который </w:t>
      </w:r>
      <w:r>
        <w:rPr>
          <w:color w:val="00000A"/>
        </w:rPr>
        <w:t xml:space="preserve">усложняется от класса к </w:t>
      </w:r>
      <w:r>
        <w:rPr>
          <w:color w:val="00000A"/>
          <w:spacing w:val="-6"/>
        </w:rPr>
        <w:t xml:space="preserve">классу. </w:t>
      </w:r>
      <w:r>
        <w:rPr>
          <w:color w:val="00000A"/>
        </w:rPr>
        <w:t xml:space="preserve">Особое внимание </w:t>
      </w:r>
      <w:r>
        <w:rPr>
          <w:color w:val="00000A"/>
          <w:spacing w:val="-3"/>
        </w:rPr>
        <w:t xml:space="preserve">уделяется </w:t>
      </w:r>
      <w:r>
        <w:rPr>
          <w:color w:val="00000A"/>
        </w:rPr>
        <w:t xml:space="preserve">усвоению </w:t>
      </w:r>
      <w:r>
        <w:rPr>
          <w:color w:val="00000A"/>
          <w:spacing w:val="-4"/>
        </w:rPr>
        <w:t xml:space="preserve">глаголов, </w:t>
      </w:r>
      <w:r>
        <w:rPr>
          <w:color w:val="00000A"/>
        </w:rPr>
        <w:t>являющихся основой формирования структуры</w:t>
      </w:r>
      <w:r>
        <w:rPr>
          <w:color w:val="00000A"/>
          <w:spacing w:val="-3"/>
        </w:rPr>
        <w:t xml:space="preserve"> </w:t>
      </w:r>
      <w:r>
        <w:rPr>
          <w:color w:val="00000A"/>
        </w:rPr>
        <w:t>предложения.</w:t>
      </w:r>
    </w:p>
    <w:p w:rsidR="00FC2149" w:rsidRDefault="0003755F">
      <w:pPr>
        <w:pStyle w:val="a3"/>
        <w:spacing w:line="360" w:lineRule="auto"/>
        <w:ind w:right="381" w:firstLine="708"/>
      </w:pPr>
      <w:r>
        <w:rPr>
          <w:color w:val="00000A"/>
        </w:rPr>
        <w:t xml:space="preserve">При усвоении </w:t>
      </w:r>
      <w:r>
        <w:rPr>
          <w:color w:val="00000A"/>
          <w:spacing w:val="-3"/>
        </w:rPr>
        <w:t xml:space="preserve">конкретного значения </w:t>
      </w:r>
      <w:r>
        <w:rPr>
          <w:color w:val="00000A"/>
        </w:rPr>
        <w:t xml:space="preserve">слов используются различные </w:t>
      </w:r>
      <w:r>
        <w:rPr>
          <w:color w:val="00000A"/>
          <w:spacing w:val="-3"/>
        </w:rPr>
        <w:t xml:space="preserve">наглядные </w:t>
      </w:r>
      <w:r>
        <w:rPr>
          <w:color w:val="00000A"/>
        </w:rPr>
        <w:t xml:space="preserve">средства (показ предмета, действия, </w:t>
      </w:r>
      <w:r>
        <w:rPr>
          <w:color w:val="00000A"/>
          <w:spacing w:val="-3"/>
        </w:rPr>
        <w:t xml:space="preserve">его </w:t>
      </w:r>
      <w:r>
        <w:rPr>
          <w:color w:val="00000A"/>
        </w:rPr>
        <w:t xml:space="preserve">изображение на </w:t>
      </w:r>
      <w:r>
        <w:rPr>
          <w:color w:val="00000A"/>
          <w:spacing w:val="-3"/>
        </w:rPr>
        <w:t xml:space="preserve">картинке </w:t>
      </w:r>
      <w:r>
        <w:rPr>
          <w:color w:val="00000A"/>
        </w:rPr>
        <w:t xml:space="preserve">и </w:t>
      </w:r>
      <w:r>
        <w:rPr>
          <w:color w:val="00000A"/>
          <w:spacing w:val="-4"/>
        </w:rPr>
        <w:t>т.п.).</w:t>
      </w:r>
      <w:r>
        <w:rPr>
          <w:color w:val="00000A"/>
          <w:spacing w:val="62"/>
        </w:rPr>
        <w:t xml:space="preserve"> </w:t>
      </w:r>
      <w:r>
        <w:rPr>
          <w:color w:val="00000A"/>
        </w:rPr>
        <w:t xml:space="preserve">При </w:t>
      </w:r>
      <w:r>
        <w:rPr>
          <w:color w:val="00000A"/>
          <w:spacing w:val="-4"/>
        </w:rPr>
        <w:t>знакомстве</w:t>
      </w:r>
      <w:r>
        <w:rPr>
          <w:color w:val="00000A"/>
          <w:spacing w:val="62"/>
        </w:rPr>
        <w:t xml:space="preserve"> </w:t>
      </w:r>
      <w:r>
        <w:rPr>
          <w:color w:val="00000A"/>
        </w:rPr>
        <w:t>со словами, имеющими отвлеченное</w:t>
      </w:r>
      <w:r>
        <w:rPr>
          <w:color w:val="00000A"/>
          <w:spacing w:val="53"/>
        </w:rPr>
        <w:t xml:space="preserve"> </w:t>
      </w:r>
      <w:r>
        <w:rPr>
          <w:color w:val="00000A"/>
        </w:rPr>
        <w:t>(абстрактное)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1" w:firstLine="0"/>
      </w:pPr>
      <w:r>
        <w:rPr>
          <w:color w:val="00000A"/>
        </w:rPr>
        <w:lastRenderedPageBreak/>
        <w:t>значение, применяются словесные и логические средства (описание, противопоставление по значению, анализ морфологической структуры и др.).</w:t>
      </w:r>
    </w:p>
    <w:p w:rsidR="00FC2149" w:rsidRDefault="0003755F">
      <w:pPr>
        <w:pStyle w:val="a3"/>
        <w:spacing w:line="360" w:lineRule="auto"/>
        <w:ind w:firstLine="708"/>
      </w:pPr>
      <w:r>
        <w:rPr>
          <w:color w:val="00000A"/>
        </w:rPr>
        <w:t>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w:t>
      </w:r>
    </w:p>
    <w:p w:rsidR="00FC2149" w:rsidRDefault="0003755F">
      <w:pPr>
        <w:pStyle w:val="a3"/>
        <w:spacing w:line="360" w:lineRule="auto"/>
        <w:ind w:right="381" w:firstLine="708"/>
      </w:pPr>
      <w:r>
        <w:rPr>
          <w:color w:val="00000A"/>
        </w:rPr>
        <w:t xml:space="preserve">Формируются понимание и дифференциация грамматических форм словоизменения: выделение общего </w:t>
      </w:r>
      <w:r>
        <w:rPr>
          <w:color w:val="00000A"/>
          <w:spacing w:val="-3"/>
        </w:rPr>
        <w:t xml:space="preserve">грамматического значения </w:t>
      </w:r>
      <w:r>
        <w:rPr>
          <w:color w:val="00000A"/>
        </w:rPr>
        <w:t xml:space="preserve">ряда словоформ; соотнесение выделенного </w:t>
      </w:r>
      <w:r>
        <w:rPr>
          <w:color w:val="00000A"/>
          <w:spacing w:val="-3"/>
        </w:rPr>
        <w:t xml:space="preserve">значения </w:t>
      </w:r>
      <w:r>
        <w:rPr>
          <w:color w:val="00000A"/>
        </w:rPr>
        <w:t xml:space="preserve">с флексией, выражающей данное грамматическое значение; </w:t>
      </w:r>
      <w:r>
        <w:rPr>
          <w:color w:val="00000A"/>
          <w:spacing w:val="-4"/>
        </w:rPr>
        <w:t xml:space="preserve">звуковой </w:t>
      </w:r>
      <w:r>
        <w:rPr>
          <w:color w:val="00000A"/>
        </w:rPr>
        <w:t xml:space="preserve">анализ </w:t>
      </w:r>
      <w:r>
        <w:rPr>
          <w:color w:val="00000A"/>
          <w:spacing w:val="-3"/>
        </w:rPr>
        <w:t xml:space="preserve">флексии; </w:t>
      </w:r>
      <w:r>
        <w:rPr>
          <w:color w:val="00000A"/>
        </w:rPr>
        <w:t xml:space="preserve">закрепление связи </w:t>
      </w:r>
      <w:r>
        <w:rPr>
          <w:color w:val="00000A"/>
          <w:spacing w:val="-3"/>
        </w:rPr>
        <w:t xml:space="preserve">грамматического значения </w:t>
      </w:r>
      <w:r>
        <w:rPr>
          <w:color w:val="00000A"/>
        </w:rPr>
        <w:t xml:space="preserve">и </w:t>
      </w:r>
      <w:r>
        <w:rPr>
          <w:color w:val="00000A"/>
          <w:spacing w:val="-3"/>
        </w:rPr>
        <w:t xml:space="preserve">флексии; </w:t>
      </w:r>
      <w:r>
        <w:rPr>
          <w:color w:val="00000A"/>
        </w:rPr>
        <w:t xml:space="preserve">уточнение </w:t>
      </w:r>
      <w:r>
        <w:rPr>
          <w:color w:val="00000A"/>
          <w:spacing w:val="-3"/>
        </w:rPr>
        <w:t xml:space="preserve">значения, </w:t>
      </w:r>
      <w:r>
        <w:rPr>
          <w:color w:val="00000A"/>
        </w:rPr>
        <w:t xml:space="preserve">употребления и дифференциации предлогов (в </w:t>
      </w:r>
      <w:r>
        <w:rPr>
          <w:color w:val="00000A"/>
          <w:spacing w:val="-3"/>
        </w:rPr>
        <w:t xml:space="preserve">значении </w:t>
      </w:r>
      <w:r>
        <w:rPr>
          <w:color w:val="00000A"/>
        </w:rPr>
        <w:t xml:space="preserve">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w:t>
      </w:r>
      <w:r>
        <w:rPr>
          <w:color w:val="00000A"/>
          <w:spacing w:val="-3"/>
        </w:rPr>
        <w:t xml:space="preserve">ударным/безударным </w:t>
      </w:r>
      <w:r>
        <w:rPr>
          <w:color w:val="00000A"/>
        </w:rPr>
        <w:t xml:space="preserve">окончанием, с </w:t>
      </w:r>
      <w:r>
        <w:rPr>
          <w:color w:val="00000A"/>
          <w:spacing w:val="-4"/>
        </w:rPr>
        <w:t>ударным/безударным</w:t>
      </w:r>
      <w:r>
        <w:rPr>
          <w:color w:val="00000A"/>
          <w:spacing w:val="62"/>
        </w:rPr>
        <w:t xml:space="preserve"> </w:t>
      </w:r>
      <w:r>
        <w:rPr>
          <w:color w:val="00000A"/>
        </w:rPr>
        <w:t xml:space="preserve">окончанием с морфонологическими изменениями в основе); дифференциация </w:t>
      </w:r>
      <w:r>
        <w:rPr>
          <w:color w:val="00000A"/>
          <w:spacing w:val="-4"/>
        </w:rPr>
        <w:t>глаголов</w:t>
      </w:r>
      <w:r>
        <w:rPr>
          <w:color w:val="00000A"/>
          <w:spacing w:val="62"/>
        </w:rPr>
        <w:t xml:space="preserve"> </w:t>
      </w:r>
      <w:r>
        <w:rPr>
          <w:color w:val="00000A"/>
        </w:rPr>
        <w:t xml:space="preserve">в форме </w:t>
      </w:r>
      <w:r>
        <w:rPr>
          <w:color w:val="00000A"/>
          <w:spacing w:val="-3"/>
        </w:rPr>
        <w:t xml:space="preserve">3-го </w:t>
      </w:r>
      <w:r>
        <w:rPr>
          <w:color w:val="00000A"/>
        </w:rPr>
        <w:t xml:space="preserve">лица единственного и множественного числа </w:t>
      </w:r>
      <w:r>
        <w:rPr>
          <w:color w:val="00000A"/>
          <w:spacing w:val="-3"/>
        </w:rPr>
        <w:t xml:space="preserve">настоящего </w:t>
      </w:r>
      <w:r>
        <w:rPr>
          <w:color w:val="00000A"/>
        </w:rPr>
        <w:t xml:space="preserve">времени (с </w:t>
      </w:r>
      <w:r>
        <w:rPr>
          <w:color w:val="00000A"/>
          <w:spacing w:val="-3"/>
        </w:rPr>
        <w:t xml:space="preserve">ударной/безударной флексией </w:t>
      </w:r>
      <w:r>
        <w:rPr>
          <w:color w:val="00000A"/>
        </w:rPr>
        <w:t xml:space="preserve">без чередования </w:t>
      </w:r>
      <w:r>
        <w:rPr>
          <w:color w:val="00000A"/>
          <w:spacing w:val="-5"/>
        </w:rPr>
        <w:t xml:space="preserve">звуков </w:t>
      </w:r>
      <w:r>
        <w:rPr>
          <w:color w:val="00000A"/>
        </w:rPr>
        <w:t xml:space="preserve">в морфеме, с чередованием </w:t>
      </w:r>
      <w:r>
        <w:rPr>
          <w:color w:val="00000A"/>
          <w:spacing w:val="-5"/>
        </w:rPr>
        <w:t xml:space="preserve">звуков </w:t>
      </w:r>
      <w:r>
        <w:rPr>
          <w:color w:val="00000A"/>
        </w:rPr>
        <w:t xml:space="preserve">в морфеме); умение определять </w:t>
      </w:r>
      <w:r>
        <w:rPr>
          <w:color w:val="00000A"/>
          <w:spacing w:val="-4"/>
        </w:rPr>
        <w:t xml:space="preserve">род </w:t>
      </w:r>
      <w:r>
        <w:rPr>
          <w:color w:val="00000A"/>
        </w:rPr>
        <w:t xml:space="preserve">существительных по </w:t>
      </w:r>
      <w:r>
        <w:rPr>
          <w:color w:val="00000A"/>
          <w:spacing w:val="-3"/>
        </w:rPr>
        <w:t>флексии.</w:t>
      </w:r>
    </w:p>
    <w:p w:rsidR="00FC2149" w:rsidRDefault="0003755F">
      <w:pPr>
        <w:pStyle w:val="a3"/>
        <w:spacing w:line="360" w:lineRule="auto"/>
        <w:ind w:right="381" w:firstLine="708"/>
      </w:pPr>
      <w:r>
        <w:rPr>
          <w:color w:val="00000A"/>
        </w:rPr>
        <w:t>Формируются понимание и дифференциация словообразовательных моделей: существительных, образованных с помощью уменьшительно- 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0"/>
      </w:pPr>
      <w:r>
        <w:rPr>
          <w:color w:val="00000A"/>
        </w:rPr>
        <w:lastRenderedPageBreak/>
        <w:t xml:space="preserve">общие </w:t>
      </w:r>
      <w:r>
        <w:rPr>
          <w:color w:val="00000A"/>
          <w:spacing w:val="-3"/>
        </w:rPr>
        <w:t xml:space="preserve">значения </w:t>
      </w:r>
      <w:r>
        <w:rPr>
          <w:color w:val="00000A"/>
        </w:rPr>
        <w:t xml:space="preserve">и звучания словообразующих аффиксов. Сравниваются родственные слова по </w:t>
      </w:r>
      <w:r>
        <w:rPr>
          <w:color w:val="00000A"/>
          <w:spacing w:val="-3"/>
        </w:rPr>
        <w:t xml:space="preserve">значению </w:t>
      </w:r>
      <w:r>
        <w:rPr>
          <w:color w:val="00000A"/>
        </w:rPr>
        <w:t xml:space="preserve">и звучанию </w:t>
      </w:r>
      <w:r>
        <w:rPr>
          <w:color w:val="00000A"/>
          <w:spacing w:val="-3"/>
        </w:rPr>
        <w:t xml:space="preserve">(производящего </w:t>
      </w:r>
      <w:r>
        <w:rPr>
          <w:color w:val="00000A"/>
        </w:rPr>
        <w:t xml:space="preserve">и производного), определяется их </w:t>
      </w:r>
      <w:r>
        <w:rPr>
          <w:color w:val="00000A"/>
          <w:spacing w:val="-4"/>
        </w:rPr>
        <w:t>сходство</w:t>
      </w:r>
      <w:r>
        <w:rPr>
          <w:color w:val="00000A"/>
          <w:spacing w:val="62"/>
        </w:rPr>
        <w:t xml:space="preserve"> </w:t>
      </w:r>
      <w:r>
        <w:rPr>
          <w:color w:val="00000A"/>
        </w:rPr>
        <w:t xml:space="preserve">и различие. Определяются и выделяются в родственных словах общие морфемы, соотносятся со значением. Формируются </w:t>
      </w:r>
      <w:r>
        <w:rPr>
          <w:color w:val="00000A"/>
          <w:spacing w:val="-3"/>
        </w:rPr>
        <w:t xml:space="preserve">модели </w:t>
      </w:r>
      <w:r>
        <w:rPr>
          <w:color w:val="00000A"/>
        </w:rPr>
        <w:t xml:space="preserve">словообразования, уточняются и дифференцируются значения словообразующих аффиксов через сравнение слов с </w:t>
      </w:r>
      <w:r>
        <w:rPr>
          <w:color w:val="00000A"/>
          <w:spacing w:val="-3"/>
        </w:rPr>
        <w:t xml:space="preserve">одинаковым аффиксом, </w:t>
      </w:r>
      <w:r>
        <w:rPr>
          <w:color w:val="00000A"/>
        </w:rPr>
        <w:t>через сравнение родственных</w:t>
      </w:r>
      <w:r>
        <w:rPr>
          <w:color w:val="00000A"/>
          <w:spacing w:val="-5"/>
        </w:rPr>
        <w:t xml:space="preserve"> </w:t>
      </w:r>
      <w:r>
        <w:rPr>
          <w:color w:val="00000A"/>
        </w:rPr>
        <w:t>слов.</w:t>
      </w:r>
    </w:p>
    <w:p w:rsidR="00FC2149" w:rsidRDefault="0003755F">
      <w:pPr>
        <w:pStyle w:val="a3"/>
        <w:spacing w:before="1" w:line="360" w:lineRule="auto"/>
        <w:ind w:right="384" w:firstLine="708"/>
      </w:pPr>
      <w:r>
        <w:rPr>
          <w:color w:val="00000A"/>
        </w:rPr>
        <w:t>Программой предусмотрена работа по развитию грамматических значений форм слов и грамматического оформления связей слов в предложениях.</w:t>
      </w:r>
    </w:p>
    <w:p w:rsidR="00FC2149" w:rsidRDefault="0003755F">
      <w:pPr>
        <w:pStyle w:val="a3"/>
        <w:spacing w:before="1" w:line="360" w:lineRule="auto"/>
        <w:ind w:right="383" w:firstLine="708"/>
      </w:pPr>
      <w:r>
        <w:rPr>
          <w:b/>
          <w:i/>
          <w:color w:val="00000A"/>
        </w:rPr>
        <w:t xml:space="preserve">Работа над предложением. </w:t>
      </w:r>
      <w:r>
        <w:rPr>
          <w:color w:val="00000A"/>
        </w:rPr>
        <w:t>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FC2149" w:rsidRDefault="0003755F">
      <w:pPr>
        <w:pStyle w:val="a3"/>
        <w:spacing w:line="360" w:lineRule="auto"/>
        <w:ind w:right="381" w:firstLine="708"/>
      </w:pPr>
      <w:r>
        <w:rPr>
          <w:color w:val="00000A"/>
        </w:rPr>
        <w:t xml:space="preserve">В процессе формирования и закрепления навыка построения словосочетаний или предложений одновременно </w:t>
      </w:r>
      <w:r>
        <w:rPr>
          <w:color w:val="00000A"/>
          <w:spacing w:val="-3"/>
        </w:rPr>
        <w:t xml:space="preserve">уточняются </w:t>
      </w:r>
      <w:r>
        <w:rPr>
          <w:color w:val="00000A"/>
        </w:rPr>
        <w:t xml:space="preserve">морфологические особенности </w:t>
      </w:r>
      <w:r>
        <w:rPr>
          <w:color w:val="00000A"/>
          <w:spacing w:val="-4"/>
        </w:rPr>
        <w:t xml:space="preserve">входящих </w:t>
      </w:r>
      <w:r>
        <w:rPr>
          <w:color w:val="00000A"/>
        </w:rPr>
        <w:t xml:space="preserve">в </w:t>
      </w:r>
      <w:r>
        <w:rPr>
          <w:color w:val="00000A"/>
          <w:spacing w:val="-3"/>
        </w:rPr>
        <w:t xml:space="preserve">него </w:t>
      </w:r>
      <w:r>
        <w:rPr>
          <w:color w:val="00000A"/>
        </w:rPr>
        <w:t xml:space="preserve">слов </w:t>
      </w:r>
      <w:r>
        <w:rPr>
          <w:color w:val="00000A"/>
          <w:spacing w:val="-3"/>
        </w:rPr>
        <w:t xml:space="preserve">(род, </w:t>
      </w:r>
      <w:r>
        <w:rPr>
          <w:color w:val="00000A"/>
        </w:rPr>
        <w:t>число, падеж, вид, время, лицо и</w:t>
      </w:r>
      <w:r>
        <w:rPr>
          <w:color w:val="00000A"/>
          <w:spacing w:val="-1"/>
        </w:rPr>
        <w:t xml:space="preserve"> </w:t>
      </w:r>
      <w:r>
        <w:rPr>
          <w:color w:val="00000A"/>
          <w:spacing w:val="-4"/>
        </w:rPr>
        <w:t>т.д.).</w:t>
      </w:r>
    </w:p>
    <w:p w:rsidR="00FC2149" w:rsidRDefault="0003755F">
      <w:pPr>
        <w:pStyle w:val="a3"/>
        <w:ind w:left="1007" w:right="0" w:firstLine="0"/>
      </w:pPr>
      <w:r>
        <w:rPr>
          <w:color w:val="00000A"/>
        </w:rPr>
        <w:t>Модели (типы) предложений усложняются от класса к классу.</w:t>
      </w:r>
    </w:p>
    <w:p w:rsidR="00FC2149" w:rsidRDefault="0003755F">
      <w:pPr>
        <w:pStyle w:val="a3"/>
        <w:spacing w:before="160" w:line="360" w:lineRule="auto"/>
        <w:ind w:right="381" w:firstLine="708"/>
      </w:pPr>
      <w:r>
        <w:rPr>
          <w:color w:val="00000A"/>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FC2149" w:rsidRDefault="0003755F">
      <w:pPr>
        <w:pStyle w:val="a3"/>
        <w:spacing w:before="1" w:line="360" w:lineRule="auto"/>
        <w:ind w:right="381" w:firstLine="708"/>
      </w:pPr>
      <w:r>
        <w:rPr>
          <w:color w:val="00000A"/>
        </w:rPr>
        <w:t xml:space="preserve">Формирование различных </w:t>
      </w:r>
      <w:r>
        <w:rPr>
          <w:color w:val="00000A"/>
          <w:spacing w:val="-3"/>
        </w:rPr>
        <w:t xml:space="preserve">конструкций предложения  </w:t>
      </w:r>
      <w:r>
        <w:rPr>
          <w:color w:val="00000A"/>
        </w:rPr>
        <w:t xml:space="preserve">осуществляется как на основе речевых образцов, так и на основе демонстрируемого действия, с помощью картинок. При </w:t>
      </w:r>
      <w:r>
        <w:rPr>
          <w:color w:val="00000A"/>
          <w:spacing w:val="-3"/>
        </w:rPr>
        <w:t xml:space="preserve">этом </w:t>
      </w:r>
      <w:r>
        <w:rPr>
          <w:color w:val="00000A"/>
        </w:rPr>
        <w:t>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w:t>
      </w:r>
      <w:r>
        <w:rPr>
          <w:color w:val="00000A"/>
          <w:spacing w:val="-16"/>
        </w:rPr>
        <w:t xml:space="preserve"> </w:t>
      </w:r>
      <w:r>
        <w:rPr>
          <w:color w:val="00000A"/>
        </w:rPr>
        <w:t>уровне.</w:t>
      </w:r>
    </w:p>
    <w:p w:rsidR="00FC2149" w:rsidRDefault="0003755F">
      <w:pPr>
        <w:pStyle w:val="a3"/>
        <w:spacing w:line="360" w:lineRule="auto"/>
        <w:ind w:firstLine="708"/>
      </w:pPr>
      <w:r>
        <w:rPr>
          <w:color w:val="00000A"/>
        </w:rPr>
        <w:t xml:space="preserve">В работе над предложением большое внимание </w:t>
      </w:r>
      <w:r>
        <w:rPr>
          <w:color w:val="00000A"/>
          <w:spacing w:val="-3"/>
        </w:rPr>
        <w:t xml:space="preserve">уделяется </w:t>
      </w:r>
      <w:r>
        <w:rPr>
          <w:color w:val="00000A"/>
        </w:rPr>
        <w:t>семантическим</w:t>
      </w:r>
      <w:r>
        <w:rPr>
          <w:color w:val="00000A"/>
          <w:spacing w:val="12"/>
        </w:rPr>
        <w:t xml:space="preserve"> </w:t>
      </w:r>
      <w:r>
        <w:rPr>
          <w:color w:val="00000A"/>
        </w:rPr>
        <w:t>связям</w:t>
      </w:r>
      <w:r>
        <w:rPr>
          <w:color w:val="00000A"/>
          <w:spacing w:val="14"/>
        </w:rPr>
        <w:t xml:space="preserve"> </w:t>
      </w:r>
      <w:r>
        <w:rPr>
          <w:color w:val="00000A"/>
        </w:rPr>
        <w:t>между</w:t>
      </w:r>
      <w:r>
        <w:rPr>
          <w:color w:val="00000A"/>
          <w:spacing w:val="11"/>
        </w:rPr>
        <w:t xml:space="preserve"> </w:t>
      </w:r>
      <w:r>
        <w:rPr>
          <w:color w:val="00000A"/>
        </w:rPr>
        <w:t>словами</w:t>
      </w:r>
      <w:r>
        <w:rPr>
          <w:color w:val="00000A"/>
          <w:spacing w:val="15"/>
        </w:rPr>
        <w:t xml:space="preserve"> </w:t>
      </w:r>
      <w:r>
        <w:rPr>
          <w:color w:val="00000A"/>
          <w:spacing w:val="-3"/>
        </w:rPr>
        <w:t>предложения</w:t>
      </w:r>
      <w:r>
        <w:rPr>
          <w:color w:val="00000A"/>
          <w:spacing w:val="19"/>
        </w:rPr>
        <w:t xml:space="preserve"> </w:t>
      </w:r>
      <w:r>
        <w:rPr>
          <w:color w:val="00000A"/>
        </w:rPr>
        <w:t>(с</w:t>
      </w:r>
      <w:r>
        <w:rPr>
          <w:color w:val="00000A"/>
          <w:spacing w:val="14"/>
        </w:rPr>
        <w:t xml:space="preserve"> </w:t>
      </w:r>
      <w:r>
        <w:rPr>
          <w:color w:val="00000A"/>
        </w:rPr>
        <w:t>использованием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rPr>
          <w:color w:val="00000A"/>
        </w:rPr>
        <w:lastRenderedPageBreak/>
        <w:t>вопросов, сопоставления по значению, верификации предложений, различной символизации).</w:t>
      </w:r>
    </w:p>
    <w:p w:rsidR="00FC2149" w:rsidRDefault="0003755F">
      <w:pPr>
        <w:pStyle w:val="a3"/>
        <w:spacing w:line="360" w:lineRule="auto"/>
        <w:ind w:right="381" w:firstLine="708"/>
      </w:pPr>
      <w:r>
        <w:rPr>
          <w:color w:val="00000A"/>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FC2149" w:rsidRDefault="0003755F">
      <w:pPr>
        <w:spacing w:line="322" w:lineRule="exact"/>
        <w:ind w:left="1007"/>
        <w:jc w:val="both"/>
        <w:rPr>
          <w:sz w:val="28"/>
        </w:rPr>
      </w:pPr>
      <w:r>
        <w:rPr>
          <w:b/>
          <w:i/>
          <w:color w:val="00000A"/>
          <w:sz w:val="28"/>
        </w:rPr>
        <w:t xml:space="preserve">Работа над связной речью. </w:t>
      </w:r>
      <w:r>
        <w:rPr>
          <w:color w:val="00000A"/>
          <w:sz w:val="28"/>
        </w:rPr>
        <w:t>Основные задачи раздела следующие:</w:t>
      </w:r>
    </w:p>
    <w:p w:rsidR="00FC2149" w:rsidRDefault="0003755F">
      <w:pPr>
        <w:pStyle w:val="a4"/>
        <w:numPr>
          <w:ilvl w:val="0"/>
          <w:numId w:val="13"/>
        </w:numPr>
        <w:tabs>
          <w:tab w:val="left" w:pos="1219"/>
        </w:tabs>
        <w:spacing w:before="155" w:line="360" w:lineRule="auto"/>
        <w:ind w:right="382" w:firstLine="708"/>
        <w:rPr>
          <w:color w:val="00000A"/>
          <w:sz w:val="28"/>
        </w:rPr>
      </w:pPr>
      <w:r>
        <w:rPr>
          <w:color w:val="00000A"/>
          <w:sz w:val="28"/>
        </w:rPr>
        <w:t xml:space="preserve">формирование умений анализировать </w:t>
      </w:r>
      <w:r>
        <w:rPr>
          <w:color w:val="00000A"/>
          <w:spacing w:val="-3"/>
          <w:sz w:val="28"/>
        </w:rPr>
        <w:t xml:space="preserve">неречевую </w:t>
      </w:r>
      <w:r>
        <w:rPr>
          <w:color w:val="00000A"/>
          <w:sz w:val="28"/>
        </w:rPr>
        <w:t>ситуацию, выявлять причинно-следственные, пространственные, временные и другие семантические</w:t>
      </w:r>
      <w:r>
        <w:rPr>
          <w:color w:val="00000A"/>
          <w:spacing w:val="-2"/>
          <w:sz w:val="28"/>
        </w:rPr>
        <w:t xml:space="preserve"> </w:t>
      </w:r>
      <w:r>
        <w:rPr>
          <w:color w:val="00000A"/>
          <w:sz w:val="28"/>
        </w:rPr>
        <w:t>отношения;</w:t>
      </w:r>
    </w:p>
    <w:p w:rsidR="00FC2149" w:rsidRDefault="0003755F">
      <w:pPr>
        <w:pStyle w:val="a4"/>
        <w:numPr>
          <w:ilvl w:val="0"/>
          <w:numId w:val="13"/>
        </w:numPr>
        <w:tabs>
          <w:tab w:val="left" w:pos="1185"/>
        </w:tabs>
        <w:spacing w:before="1" w:line="360" w:lineRule="auto"/>
        <w:ind w:right="392" w:firstLine="708"/>
        <w:rPr>
          <w:color w:val="00000A"/>
          <w:sz w:val="28"/>
        </w:rPr>
      </w:pPr>
      <w:r>
        <w:rPr>
          <w:color w:val="00000A"/>
          <w:sz w:val="28"/>
        </w:rPr>
        <w:t xml:space="preserve">формирование умений планировать содержание </w:t>
      </w:r>
      <w:r>
        <w:rPr>
          <w:color w:val="00000A"/>
          <w:spacing w:val="-3"/>
          <w:sz w:val="28"/>
        </w:rPr>
        <w:t xml:space="preserve">связного собственного </w:t>
      </w:r>
      <w:r>
        <w:rPr>
          <w:color w:val="00000A"/>
          <w:sz w:val="28"/>
        </w:rPr>
        <w:t>высказывания;</w:t>
      </w:r>
    </w:p>
    <w:p w:rsidR="00FC2149" w:rsidRDefault="0003755F">
      <w:pPr>
        <w:pStyle w:val="a4"/>
        <w:numPr>
          <w:ilvl w:val="0"/>
          <w:numId w:val="13"/>
        </w:numPr>
        <w:tabs>
          <w:tab w:val="left" w:pos="1269"/>
        </w:tabs>
        <w:spacing w:before="1" w:line="360" w:lineRule="auto"/>
        <w:ind w:right="382" w:firstLine="708"/>
        <w:rPr>
          <w:color w:val="00000A"/>
          <w:sz w:val="28"/>
        </w:rPr>
      </w:pPr>
      <w:r>
        <w:rPr>
          <w:color w:val="00000A"/>
          <w:sz w:val="28"/>
        </w:rPr>
        <w:t>формирование умений понимать связные высказывания различной сложности;</w:t>
      </w:r>
    </w:p>
    <w:p w:rsidR="00FC2149" w:rsidRDefault="0003755F">
      <w:pPr>
        <w:pStyle w:val="a4"/>
        <w:numPr>
          <w:ilvl w:val="0"/>
          <w:numId w:val="13"/>
        </w:numPr>
        <w:tabs>
          <w:tab w:val="left" w:pos="1382"/>
        </w:tabs>
        <w:spacing w:line="360" w:lineRule="auto"/>
        <w:ind w:right="385" w:firstLine="708"/>
        <w:rPr>
          <w:color w:val="00000A"/>
          <w:sz w:val="28"/>
        </w:rPr>
      </w:pPr>
      <w:r>
        <w:rPr>
          <w:color w:val="00000A"/>
          <w:sz w:val="28"/>
        </w:rPr>
        <w:t xml:space="preserve">формирование умений самостоятельно выбирать и </w:t>
      </w:r>
      <w:r>
        <w:rPr>
          <w:color w:val="00000A"/>
          <w:spacing w:val="-3"/>
          <w:sz w:val="28"/>
        </w:rPr>
        <w:t xml:space="preserve">адекватно использовать языковые </w:t>
      </w:r>
      <w:r>
        <w:rPr>
          <w:color w:val="00000A"/>
          <w:sz w:val="28"/>
        </w:rPr>
        <w:t xml:space="preserve">средства оформления </w:t>
      </w:r>
      <w:r>
        <w:rPr>
          <w:color w:val="00000A"/>
          <w:spacing w:val="-3"/>
          <w:sz w:val="28"/>
        </w:rPr>
        <w:t>связного</w:t>
      </w:r>
      <w:r>
        <w:rPr>
          <w:color w:val="00000A"/>
          <w:spacing w:val="1"/>
          <w:sz w:val="28"/>
        </w:rPr>
        <w:t xml:space="preserve"> </w:t>
      </w:r>
      <w:r>
        <w:rPr>
          <w:color w:val="00000A"/>
          <w:sz w:val="28"/>
        </w:rPr>
        <w:t>высказывания.</w:t>
      </w:r>
    </w:p>
    <w:p w:rsidR="00FC2149" w:rsidRDefault="0003755F">
      <w:pPr>
        <w:pStyle w:val="a3"/>
        <w:spacing w:line="360" w:lineRule="auto"/>
        <w:ind w:firstLine="708"/>
      </w:pPr>
      <w:r>
        <w:rPr>
          <w:color w:val="00000A"/>
        </w:rPr>
        <w:t>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FC2149" w:rsidRDefault="0003755F">
      <w:pPr>
        <w:pStyle w:val="a3"/>
        <w:spacing w:line="360" w:lineRule="auto"/>
        <w:ind w:right="387" w:firstLine="708"/>
      </w:pPr>
      <w:r>
        <w:rPr>
          <w:color w:val="00000A"/>
        </w:rPr>
        <w:t>Вначале обучающиеся усваивают диалогическую форму речи, учатся составлять диалоги под руководством учителя.</w:t>
      </w:r>
    </w:p>
    <w:p w:rsidR="00FC2149" w:rsidRDefault="0003755F">
      <w:pPr>
        <w:pStyle w:val="a3"/>
        <w:spacing w:line="360" w:lineRule="auto"/>
        <w:ind w:right="381" w:firstLine="708"/>
      </w:pPr>
      <w:r>
        <w:rPr>
          <w:color w:val="00000A"/>
        </w:rPr>
        <w:t xml:space="preserve">Работа над различными видами и типами связной монологической </w:t>
      </w:r>
      <w:r>
        <w:rPr>
          <w:color w:val="00000A"/>
          <w:spacing w:val="-3"/>
        </w:rPr>
        <w:t xml:space="preserve">речи </w:t>
      </w:r>
      <w:r>
        <w:rPr>
          <w:color w:val="00000A"/>
          <w:spacing w:val="-4"/>
        </w:rPr>
        <w:t xml:space="preserve">происходит </w:t>
      </w:r>
      <w:r>
        <w:rPr>
          <w:color w:val="00000A"/>
        </w:rPr>
        <w:t xml:space="preserve">в определенной последовательности, с </w:t>
      </w:r>
      <w:r>
        <w:rPr>
          <w:color w:val="00000A"/>
          <w:spacing w:val="-3"/>
        </w:rPr>
        <w:t xml:space="preserve">учетом психологической </w:t>
      </w:r>
      <w:r>
        <w:rPr>
          <w:color w:val="00000A"/>
        </w:rPr>
        <w:t xml:space="preserve">структуры </w:t>
      </w:r>
      <w:r>
        <w:rPr>
          <w:color w:val="00000A"/>
          <w:spacing w:val="-3"/>
        </w:rPr>
        <w:t xml:space="preserve">этого </w:t>
      </w:r>
      <w:r>
        <w:rPr>
          <w:color w:val="00000A"/>
        </w:rPr>
        <w:t xml:space="preserve">вида речевой деятельности: осознание  </w:t>
      </w:r>
      <w:r>
        <w:rPr>
          <w:color w:val="00000A"/>
          <w:spacing w:val="-4"/>
        </w:rPr>
        <w:t xml:space="preserve">побудительного </w:t>
      </w:r>
      <w:r>
        <w:rPr>
          <w:color w:val="00000A"/>
        </w:rPr>
        <w:t xml:space="preserve">мотива к высказыванию, ориентировка в смысловом содержании текста и в </w:t>
      </w:r>
      <w:r>
        <w:rPr>
          <w:color w:val="00000A"/>
          <w:spacing w:val="-3"/>
        </w:rPr>
        <w:t xml:space="preserve">языковых </w:t>
      </w:r>
      <w:r>
        <w:rPr>
          <w:color w:val="00000A"/>
        </w:rPr>
        <w:t xml:space="preserve">средствах выражения </w:t>
      </w:r>
      <w:r>
        <w:rPr>
          <w:color w:val="00000A"/>
          <w:spacing w:val="-4"/>
        </w:rPr>
        <w:t xml:space="preserve">этого  </w:t>
      </w:r>
      <w:r>
        <w:rPr>
          <w:color w:val="00000A"/>
        </w:rPr>
        <w:t xml:space="preserve">содержания, создание программы (плана) связного высказывания </w:t>
      </w:r>
      <w:r>
        <w:rPr>
          <w:color w:val="00000A"/>
          <w:spacing w:val="-3"/>
        </w:rPr>
        <w:t xml:space="preserve">сначала </w:t>
      </w:r>
      <w:r>
        <w:rPr>
          <w:color w:val="00000A"/>
        </w:rPr>
        <w:t xml:space="preserve">во внешнем плане (с внешними опорами, </w:t>
      </w:r>
      <w:r>
        <w:rPr>
          <w:color w:val="00000A"/>
          <w:spacing w:val="-3"/>
        </w:rPr>
        <w:t xml:space="preserve">схемами), </w:t>
      </w:r>
      <w:r>
        <w:rPr>
          <w:color w:val="00000A"/>
        </w:rPr>
        <w:t>затем про себя, реализация программы</w:t>
      </w:r>
      <w:r>
        <w:rPr>
          <w:color w:val="00000A"/>
          <w:spacing w:val="-14"/>
        </w:rPr>
        <w:t xml:space="preserve"> </w:t>
      </w:r>
      <w:r>
        <w:rPr>
          <w:color w:val="00000A"/>
        </w:rPr>
        <w:t>(рассказывание).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1" w:firstLine="708"/>
      </w:pPr>
      <w:r>
        <w:rPr>
          <w:color w:val="00000A"/>
        </w:rPr>
        <w:lastRenderedPageBreak/>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FC2149" w:rsidRDefault="0003755F">
      <w:pPr>
        <w:pStyle w:val="a3"/>
        <w:spacing w:line="362" w:lineRule="auto"/>
        <w:ind w:firstLine="708"/>
      </w:pPr>
      <w:r>
        <w:rPr>
          <w:color w:val="00000A"/>
        </w:rPr>
        <w:t>В процессе смыслового программирования текста проводится работа с серией сюжетных картинок (раскладывание серий, нахождение лишней или</w:t>
      </w:r>
    </w:p>
    <w:p w:rsidR="00FC2149" w:rsidRDefault="0003755F">
      <w:pPr>
        <w:pStyle w:val="a3"/>
        <w:spacing w:line="360" w:lineRule="auto"/>
        <w:ind w:firstLine="0"/>
      </w:pPr>
      <w:r>
        <w:rPr>
          <w:color w:val="00000A"/>
        </w:rPr>
        <w:t xml:space="preserve">«выпавшей» картинки и </w:t>
      </w:r>
      <w:r>
        <w:rPr>
          <w:color w:val="00000A"/>
          <w:spacing w:val="-5"/>
        </w:rPr>
        <w:t xml:space="preserve">т.д.); </w:t>
      </w:r>
      <w:r>
        <w:rPr>
          <w:color w:val="00000A"/>
        </w:rPr>
        <w:t xml:space="preserve">работа с </w:t>
      </w:r>
      <w:r>
        <w:rPr>
          <w:color w:val="00000A"/>
          <w:spacing w:val="-4"/>
        </w:rPr>
        <w:t xml:space="preserve">двумя сходными </w:t>
      </w:r>
      <w:r>
        <w:rPr>
          <w:color w:val="00000A"/>
          <w:spacing w:val="-3"/>
        </w:rPr>
        <w:t xml:space="preserve">сюжетными </w:t>
      </w:r>
      <w:r>
        <w:rPr>
          <w:color w:val="00000A"/>
        </w:rPr>
        <w:t xml:space="preserve">картинками, на </w:t>
      </w:r>
      <w:r>
        <w:rPr>
          <w:color w:val="00000A"/>
          <w:spacing w:val="-3"/>
        </w:rPr>
        <w:t xml:space="preserve">одной </w:t>
      </w:r>
      <w:r>
        <w:rPr>
          <w:color w:val="00000A"/>
        </w:rPr>
        <w:t xml:space="preserve">из </w:t>
      </w:r>
      <w:r>
        <w:rPr>
          <w:color w:val="00000A"/>
          <w:spacing w:val="-5"/>
        </w:rPr>
        <w:t xml:space="preserve">которых </w:t>
      </w:r>
      <w:r>
        <w:rPr>
          <w:color w:val="00000A"/>
          <w:spacing w:val="-3"/>
        </w:rPr>
        <w:t xml:space="preserve">отсутствует </w:t>
      </w:r>
      <w:r>
        <w:rPr>
          <w:color w:val="00000A"/>
        </w:rPr>
        <w:t xml:space="preserve">ряд предметов, что способствует привлечению внимания к содержанию, выделению элементов ситуации на </w:t>
      </w:r>
      <w:r>
        <w:rPr>
          <w:color w:val="00000A"/>
          <w:spacing w:val="-3"/>
        </w:rPr>
        <w:t xml:space="preserve">картинке, </w:t>
      </w:r>
      <w:r>
        <w:rPr>
          <w:color w:val="00000A"/>
        </w:rPr>
        <w:t xml:space="preserve">ее </w:t>
      </w:r>
      <w:r>
        <w:rPr>
          <w:color w:val="00000A"/>
          <w:spacing w:val="-5"/>
        </w:rPr>
        <w:t xml:space="preserve">анализу. </w:t>
      </w:r>
      <w:r>
        <w:rPr>
          <w:color w:val="00000A"/>
        </w:rPr>
        <w:t xml:space="preserve">Используется также работа над соотнесением </w:t>
      </w:r>
      <w:r>
        <w:rPr>
          <w:color w:val="00000A"/>
          <w:spacing w:val="-3"/>
        </w:rPr>
        <w:t xml:space="preserve">сюжетных </w:t>
      </w:r>
      <w:r>
        <w:rPr>
          <w:color w:val="00000A"/>
        </w:rPr>
        <w:t xml:space="preserve">и предметных картинок; по анализу отдельной </w:t>
      </w:r>
      <w:r>
        <w:rPr>
          <w:color w:val="00000A"/>
          <w:spacing w:val="-3"/>
        </w:rPr>
        <w:t xml:space="preserve">сюжетной </w:t>
      </w:r>
      <w:r>
        <w:rPr>
          <w:color w:val="00000A"/>
        </w:rPr>
        <w:t xml:space="preserve">картинки; составлению смыслового плана </w:t>
      </w:r>
      <w:r>
        <w:rPr>
          <w:color w:val="00000A"/>
          <w:spacing w:val="-3"/>
        </w:rPr>
        <w:t xml:space="preserve">связного </w:t>
      </w:r>
      <w:r>
        <w:rPr>
          <w:color w:val="00000A"/>
        </w:rPr>
        <w:t xml:space="preserve">высказывания </w:t>
      </w:r>
      <w:r>
        <w:rPr>
          <w:color w:val="00000A"/>
          <w:spacing w:val="-3"/>
        </w:rPr>
        <w:t xml:space="preserve">(сначала </w:t>
      </w:r>
      <w:r>
        <w:rPr>
          <w:color w:val="00000A"/>
        </w:rPr>
        <w:t xml:space="preserve">картинно- графического, </w:t>
      </w:r>
      <w:r>
        <w:rPr>
          <w:color w:val="00000A"/>
          <w:spacing w:val="-3"/>
        </w:rPr>
        <w:t xml:space="preserve">затем </w:t>
      </w:r>
      <w:r>
        <w:rPr>
          <w:color w:val="00000A"/>
        </w:rPr>
        <w:t>картинно-вербального, далее</w:t>
      </w:r>
      <w:r>
        <w:rPr>
          <w:color w:val="00000A"/>
          <w:spacing w:val="-11"/>
        </w:rPr>
        <w:t xml:space="preserve"> </w:t>
      </w:r>
      <w:r>
        <w:rPr>
          <w:color w:val="00000A"/>
        </w:rPr>
        <w:t>вербального).</w:t>
      </w:r>
    </w:p>
    <w:p w:rsidR="00FC2149" w:rsidRDefault="0003755F">
      <w:pPr>
        <w:pStyle w:val="a3"/>
        <w:spacing w:line="360" w:lineRule="auto"/>
        <w:ind w:right="381" w:firstLine="708"/>
      </w:pPr>
      <w:r>
        <w:rPr>
          <w:color w:val="00000A"/>
        </w:rPr>
        <w:t xml:space="preserve">Формирование умения оформлять </w:t>
      </w:r>
      <w:r>
        <w:rPr>
          <w:color w:val="00000A"/>
          <w:spacing w:val="-3"/>
        </w:rPr>
        <w:t xml:space="preserve">текст </w:t>
      </w:r>
      <w:r>
        <w:rPr>
          <w:color w:val="00000A"/>
        </w:rPr>
        <w:t xml:space="preserve">с помощью </w:t>
      </w:r>
      <w:r>
        <w:rPr>
          <w:color w:val="00000A"/>
          <w:spacing w:val="-3"/>
        </w:rPr>
        <w:t xml:space="preserve">языковых </w:t>
      </w:r>
      <w:r>
        <w:rPr>
          <w:color w:val="00000A"/>
        </w:rPr>
        <w:t xml:space="preserve">средств включает развитие </w:t>
      </w:r>
      <w:r>
        <w:rPr>
          <w:color w:val="00000A"/>
          <w:spacing w:val="-3"/>
        </w:rPr>
        <w:t xml:space="preserve">навыков </w:t>
      </w:r>
      <w:r>
        <w:rPr>
          <w:color w:val="00000A"/>
        </w:rPr>
        <w:t xml:space="preserve">правильного выбора слов, </w:t>
      </w:r>
      <w:r>
        <w:rPr>
          <w:color w:val="00000A"/>
          <w:spacing w:val="-3"/>
        </w:rPr>
        <w:t xml:space="preserve">грамматического </w:t>
      </w:r>
      <w:r>
        <w:rPr>
          <w:color w:val="00000A"/>
        </w:rPr>
        <w:t xml:space="preserve">оформления связей между словами в предложении, а также умения </w:t>
      </w:r>
      <w:r>
        <w:rPr>
          <w:color w:val="00000A"/>
          <w:spacing w:val="-3"/>
        </w:rPr>
        <w:t xml:space="preserve">использовать </w:t>
      </w:r>
      <w:r>
        <w:rPr>
          <w:color w:val="00000A"/>
        </w:rPr>
        <w:t>специальные лингвистические средства связи между отдельными предложениями</w:t>
      </w:r>
      <w:r>
        <w:rPr>
          <w:color w:val="00000A"/>
          <w:spacing w:val="-1"/>
        </w:rPr>
        <w:t xml:space="preserve"> </w:t>
      </w:r>
      <w:r>
        <w:rPr>
          <w:color w:val="00000A"/>
        </w:rPr>
        <w:t>текста.</w:t>
      </w:r>
    </w:p>
    <w:p w:rsidR="00FC2149" w:rsidRDefault="0003755F">
      <w:pPr>
        <w:pStyle w:val="a3"/>
        <w:spacing w:line="360" w:lineRule="auto"/>
        <w:ind w:firstLine="708"/>
      </w:pPr>
      <w:r>
        <w:rPr>
          <w:color w:val="00000A"/>
        </w:rPr>
        <w:t xml:space="preserve">В процессе развития связной </w:t>
      </w:r>
      <w:r>
        <w:rPr>
          <w:color w:val="00000A"/>
          <w:spacing w:val="-3"/>
        </w:rPr>
        <w:t xml:space="preserve">речи обучающихся </w:t>
      </w:r>
      <w:r>
        <w:rPr>
          <w:color w:val="00000A"/>
        </w:rPr>
        <w:t xml:space="preserve">с </w:t>
      </w:r>
      <w:r>
        <w:rPr>
          <w:color w:val="00000A"/>
          <w:spacing w:val="-2"/>
        </w:rPr>
        <w:t xml:space="preserve">ТНР </w:t>
      </w:r>
      <w:r>
        <w:rPr>
          <w:color w:val="00000A"/>
          <w:spacing w:val="-4"/>
        </w:rPr>
        <w:t xml:space="preserve">необходимо </w:t>
      </w:r>
      <w:r>
        <w:rPr>
          <w:color w:val="00000A"/>
          <w:spacing w:val="-3"/>
        </w:rPr>
        <w:t xml:space="preserve">учитывать </w:t>
      </w:r>
      <w:r>
        <w:rPr>
          <w:color w:val="00000A"/>
        </w:rPr>
        <w:t xml:space="preserve">последовательность </w:t>
      </w:r>
      <w:r>
        <w:rPr>
          <w:color w:val="00000A"/>
          <w:spacing w:val="-4"/>
        </w:rPr>
        <w:t xml:space="preserve">перехода </w:t>
      </w:r>
      <w:r>
        <w:rPr>
          <w:color w:val="00000A"/>
        </w:rPr>
        <w:t xml:space="preserve">от ситуативной речи к </w:t>
      </w:r>
      <w:r>
        <w:rPr>
          <w:color w:val="00000A"/>
          <w:spacing w:val="-3"/>
        </w:rPr>
        <w:t xml:space="preserve">контекстной. </w:t>
      </w:r>
      <w:r>
        <w:rPr>
          <w:color w:val="00000A"/>
        </w:rPr>
        <w:t xml:space="preserve">В связи с этим сначала в работе используются серии </w:t>
      </w:r>
      <w:r>
        <w:rPr>
          <w:color w:val="00000A"/>
          <w:spacing w:val="-3"/>
        </w:rPr>
        <w:t xml:space="preserve">сюжетных </w:t>
      </w:r>
      <w:r>
        <w:rPr>
          <w:color w:val="00000A"/>
        </w:rPr>
        <w:t xml:space="preserve">картинок, отдельные </w:t>
      </w:r>
      <w:r>
        <w:rPr>
          <w:color w:val="00000A"/>
          <w:spacing w:val="-3"/>
        </w:rPr>
        <w:t xml:space="preserve">сюжетные </w:t>
      </w:r>
      <w:r>
        <w:rPr>
          <w:color w:val="00000A"/>
          <w:spacing w:val="-2"/>
        </w:rPr>
        <w:t xml:space="preserve">картинки, </w:t>
      </w:r>
      <w:r>
        <w:rPr>
          <w:color w:val="00000A"/>
        </w:rPr>
        <w:t>и в дальнейшем обучающиеся учатся составлять рассказы без использования наглядности, по заданной теме.</w:t>
      </w:r>
    </w:p>
    <w:p w:rsidR="00FC2149" w:rsidRDefault="0003755F">
      <w:pPr>
        <w:pStyle w:val="a3"/>
        <w:spacing w:line="360" w:lineRule="auto"/>
        <w:ind w:right="383" w:firstLine="708"/>
      </w:pPr>
      <w:r>
        <w:rPr>
          <w:color w:val="00000A"/>
        </w:rPr>
        <w:t xml:space="preserve">Система работы по развитию связной </w:t>
      </w:r>
      <w:r>
        <w:rPr>
          <w:color w:val="00000A"/>
          <w:spacing w:val="-3"/>
        </w:rPr>
        <w:t xml:space="preserve">речи </w:t>
      </w:r>
      <w:r>
        <w:rPr>
          <w:color w:val="00000A"/>
        </w:rPr>
        <w:t xml:space="preserve">должна строиться с </w:t>
      </w:r>
      <w:r>
        <w:rPr>
          <w:color w:val="00000A"/>
          <w:spacing w:val="-3"/>
        </w:rPr>
        <w:t xml:space="preserve">учетом </w:t>
      </w:r>
      <w:r>
        <w:rPr>
          <w:color w:val="00000A"/>
        </w:rPr>
        <w:t xml:space="preserve">различной степени самостоятельности </w:t>
      </w:r>
      <w:r>
        <w:rPr>
          <w:color w:val="00000A"/>
          <w:spacing w:val="-3"/>
        </w:rPr>
        <w:t xml:space="preserve">обучающихся </w:t>
      </w:r>
      <w:r>
        <w:rPr>
          <w:color w:val="00000A"/>
        </w:rPr>
        <w:t>при планировании текста. В связи с этим предусмотрена следующая последовательность</w:t>
      </w:r>
      <w:r>
        <w:rPr>
          <w:color w:val="00000A"/>
          <w:spacing w:val="48"/>
        </w:rPr>
        <w:t xml:space="preserve"> </w:t>
      </w:r>
      <w:r>
        <w:rPr>
          <w:color w:val="00000A"/>
        </w:rPr>
        <w:t>работы: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rPr>
        <w:lastRenderedPageBreak/>
        <w:t>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w:t>
      </w:r>
    </w:p>
    <w:p w:rsidR="00FC2149" w:rsidRDefault="0003755F">
      <w:pPr>
        <w:pStyle w:val="a3"/>
        <w:spacing w:before="2" w:line="360" w:lineRule="auto"/>
        <w:ind w:right="383" w:firstLine="708"/>
      </w:pPr>
      <w:r>
        <w:rPr>
          <w:color w:val="00000A"/>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 рассуждение.</w:t>
      </w:r>
    </w:p>
    <w:p w:rsidR="00FC2149" w:rsidRDefault="0003755F">
      <w:pPr>
        <w:pStyle w:val="a3"/>
        <w:spacing w:line="360" w:lineRule="auto"/>
        <w:ind w:right="383" w:firstLine="708"/>
      </w:pPr>
      <w:r>
        <w:rPr>
          <w:color w:val="00000A"/>
        </w:rPr>
        <w:t>В I (I дополнительном)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FC2149" w:rsidRDefault="0003755F">
      <w:pPr>
        <w:pStyle w:val="a3"/>
        <w:spacing w:line="360" w:lineRule="auto"/>
        <w:ind w:right="383" w:firstLine="708"/>
      </w:pPr>
      <w:r>
        <w:rPr>
          <w:color w:val="00000A"/>
        </w:rPr>
        <w:t xml:space="preserve">Во II классе обучающиеся дают краткие и распространенные ответы на вопросы, составляют диалоги по заданной ситуации. </w:t>
      </w:r>
      <w:r>
        <w:rPr>
          <w:color w:val="00000A"/>
          <w:spacing w:val="-3"/>
        </w:rPr>
        <w:t xml:space="preserve">Знакомятся со </w:t>
      </w:r>
      <w:r>
        <w:rPr>
          <w:color w:val="00000A"/>
        </w:rPr>
        <w:t xml:space="preserve">структурой текста (начало, основная часть, </w:t>
      </w:r>
      <w:r>
        <w:rPr>
          <w:color w:val="00000A"/>
          <w:spacing w:val="-3"/>
        </w:rPr>
        <w:t xml:space="preserve">концовка), озаглавливают </w:t>
      </w:r>
      <w:r>
        <w:rPr>
          <w:color w:val="00000A"/>
        </w:rPr>
        <w:t xml:space="preserve">небольшие </w:t>
      </w:r>
      <w:r>
        <w:rPr>
          <w:color w:val="00000A"/>
          <w:spacing w:val="-2"/>
        </w:rPr>
        <w:t xml:space="preserve">тексты </w:t>
      </w:r>
      <w:r>
        <w:rPr>
          <w:color w:val="00000A"/>
        </w:rPr>
        <w:t>и их части. Работают над</w:t>
      </w:r>
      <w:r>
        <w:rPr>
          <w:color w:val="00000A"/>
          <w:spacing w:val="-11"/>
        </w:rPr>
        <w:t xml:space="preserve"> </w:t>
      </w:r>
      <w:r>
        <w:rPr>
          <w:color w:val="00000A"/>
        </w:rPr>
        <w:t>изложением.</w:t>
      </w:r>
    </w:p>
    <w:p w:rsidR="00FC2149" w:rsidRDefault="0003755F">
      <w:pPr>
        <w:pStyle w:val="a3"/>
        <w:spacing w:line="360" w:lineRule="auto"/>
        <w:ind w:firstLine="708"/>
      </w:pPr>
      <w:r>
        <w:rPr>
          <w:color w:val="00000A"/>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w:t>
      </w:r>
    </w:p>
    <w:p w:rsidR="00FC2149" w:rsidRDefault="0003755F">
      <w:pPr>
        <w:pStyle w:val="a3"/>
        <w:spacing w:line="360" w:lineRule="auto"/>
        <w:ind w:right="381" w:firstLine="708"/>
      </w:pPr>
      <w:r>
        <w:rPr>
          <w:color w:val="00000A"/>
          <w:spacing w:val="-4"/>
        </w:rPr>
        <w:t>Тематика</w:t>
      </w:r>
      <w:r>
        <w:rPr>
          <w:color w:val="00000A"/>
          <w:spacing w:val="62"/>
        </w:rPr>
        <w:t xml:space="preserve"> </w:t>
      </w:r>
      <w:r>
        <w:rPr>
          <w:color w:val="00000A"/>
        </w:rPr>
        <w:t xml:space="preserve">для развития </w:t>
      </w:r>
      <w:r>
        <w:rPr>
          <w:color w:val="00000A"/>
          <w:spacing w:val="-3"/>
        </w:rPr>
        <w:t xml:space="preserve">речи </w:t>
      </w:r>
      <w:r>
        <w:rPr>
          <w:color w:val="00000A"/>
        </w:rPr>
        <w:t xml:space="preserve">тесно связана с жизненным </w:t>
      </w:r>
      <w:r>
        <w:rPr>
          <w:color w:val="00000A"/>
          <w:spacing w:val="-3"/>
        </w:rPr>
        <w:t xml:space="preserve">опытом обучающихся, что </w:t>
      </w:r>
      <w:r>
        <w:rPr>
          <w:color w:val="00000A"/>
        </w:rPr>
        <w:t xml:space="preserve">помогает им осмысливать явления действительности, способствует созданию картины мира и является основой формирования социальной </w:t>
      </w:r>
      <w:r>
        <w:rPr>
          <w:color w:val="00000A"/>
          <w:spacing w:val="-3"/>
        </w:rPr>
        <w:t xml:space="preserve">компетенции. </w:t>
      </w:r>
      <w:r>
        <w:rPr>
          <w:color w:val="00000A"/>
        </w:rPr>
        <w:t xml:space="preserve">В I (I дополнительном) классе основой для развития </w:t>
      </w:r>
      <w:r>
        <w:rPr>
          <w:color w:val="00000A"/>
          <w:spacing w:val="-3"/>
        </w:rPr>
        <w:t xml:space="preserve">речи </w:t>
      </w:r>
      <w:r>
        <w:rPr>
          <w:color w:val="00000A"/>
        </w:rPr>
        <w:t xml:space="preserve">является </w:t>
      </w:r>
      <w:r>
        <w:rPr>
          <w:color w:val="00000A"/>
          <w:spacing w:val="-3"/>
        </w:rPr>
        <w:t xml:space="preserve">«школьная» </w:t>
      </w:r>
      <w:r>
        <w:rPr>
          <w:color w:val="00000A"/>
        </w:rPr>
        <w:t xml:space="preserve">и «бытовая» </w:t>
      </w:r>
      <w:r>
        <w:rPr>
          <w:color w:val="00000A"/>
          <w:spacing w:val="-2"/>
        </w:rPr>
        <w:t xml:space="preserve">тематика. </w:t>
      </w:r>
      <w:r>
        <w:rPr>
          <w:color w:val="00000A"/>
        </w:rPr>
        <w:t xml:space="preserve">Во II классе центральной является </w:t>
      </w:r>
      <w:r>
        <w:rPr>
          <w:color w:val="00000A"/>
          <w:spacing w:val="-2"/>
        </w:rPr>
        <w:t xml:space="preserve">тематика, </w:t>
      </w:r>
      <w:r>
        <w:rPr>
          <w:color w:val="00000A"/>
        </w:rPr>
        <w:t xml:space="preserve">связанная с изменениями в природе по временам </w:t>
      </w:r>
      <w:r>
        <w:rPr>
          <w:color w:val="00000A"/>
          <w:spacing w:val="-3"/>
        </w:rPr>
        <w:t xml:space="preserve">года. </w:t>
      </w:r>
      <w:r>
        <w:rPr>
          <w:color w:val="00000A"/>
        </w:rPr>
        <w:t xml:space="preserve">В III классе представления </w:t>
      </w:r>
      <w:r>
        <w:rPr>
          <w:color w:val="00000A"/>
          <w:spacing w:val="-3"/>
        </w:rPr>
        <w:t xml:space="preserve">обучающихся </w:t>
      </w:r>
      <w:r>
        <w:rPr>
          <w:color w:val="00000A"/>
        </w:rPr>
        <w:t xml:space="preserve">обогащаются понятиями о космосе, планете Земля, ее поверхности, воздушной </w:t>
      </w:r>
      <w:r>
        <w:rPr>
          <w:color w:val="00000A"/>
          <w:spacing w:val="-3"/>
        </w:rPr>
        <w:t xml:space="preserve">оболочке, </w:t>
      </w:r>
      <w:r>
        <w:rPr>
          <w:color w:val="00000A"/>
        </w:rPr>
        <w:t xml:space="preserve">более </w:t>
      </w:r>
      <w:r>
        <w:rPr>
          <w:color w:val="00000A"/>
          <w:spacing w:val="-6"/>
        </w:rPr>
        <w:t xml:space="preserve">глубоко </w:t>
      </w:r>
      <w:r>
        <w:rPr>
          <w:color w:val="00000A"/>
        </w:rPr>
        <w:t>изучается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0" w:firstLine="0"/>
      </w:pPr>
      <w:r>
        <w:rPr>
          <w:color w:val="00000A"/>
        </w:rPr>
        <w:lastRenderedPageBreak/>
        <w:t xml:space="preserve">природа </w:t>
      </w:r>
      <w:r>
        <w:rPr>
          <w:color w:val="00000A"/>
          <w:spacing w:val="-3"/>
        </w:rPr>
        <w:t xml:space="preserve">родного </w:t>
      </w:r>
      <w:r>
        <w:rPr>
          <w:color w:val="00000A"/>
        </w:rPr>
        <w:t xml:space="preserve">края, взаимодействие человека и общества. В IV классе превалируют темы единства человека и природы, строения организма человека, </w:t>
      </w:r>
      <w:r>
        <w:rPr>
          <w:color w:val="00000A"/>
          <w:spacing w:val="-4"/>
        </w:rPr>
        <w:t>его</w:t>
      </w:r>
      <w:r>
        <w:rPr>
          <w:color w:val="00000A"/>
          <w:spacing w:val="62"/>
        </w:rPr>
        <w:t xml:space="preserve"> </w:t>
      </w:r>
      <w:r>
        <w:rPr>
          <w:color w:val="00000A"/>
        </w:rPr>
        <w:t xml:space="preserve">восприятия мира, а также исторические, патриотические и </w:t>
      </w:r>
      <w:r>
        <w:rPr>
          <w:color w:val="00000A"/>
          <w:spacing w:val="-3"/>
        </w:rPr>
        <w:t xml:space="preserve">культурологические </w:t>
      </w:r>
      <w:r>
        <w:rPr>
          <w:color w:val="00000A"/>
        </w:rPr>
        <w:t xml:space="preserve">темы. Постепенное расширение и усложнение </w:t>
      </w:r>
      <w:r>
        <w:rPr>
          <w:color w:val="00000A"/>
          <w:spacing w:val="-3"/>
        </w:rPr>
        <w:t xml:space="preserve">тематического </w:t>
      </w:r>
      <w:r>
        <w:rPr>
          <w:color w:val="00000A"/>
        </w:rPr>
        <w:t xml:space="preserve">поля тесным образом связано с изучением содержания учебного предмета «Окружающий мир» и максимально способствует социализации </w:t>
      </w:r>
      <w:r>
        <w:rPr>
          <w:color w:val="00000A"/>
          <w:spacing w:val="-3"/>
        </w:rPr>
        <w:t xml:space="preserve">обучающихся, </w:t>
      </w:r>
      <w:r>
        <w:rPr>
          <w:color w:val="00000A"/>
        </w:rPr>
        <w:t xml:space="preserve">их </w:t>
      </w:r>
      <w:r>
        <w:rPr>
          <w:color w:val="00000A"/>
          <w:spacing w:val="-3"/>
        </w:rPr>
        <w:t xml:space="preserve">когнитивному </w:t>
      </w:r>
      <w:r>
        <w:rPr>
          <w:color w:val="00000A"/>
        </w:rPr>
        <w:t xml:space="preserve">и </w:t>
      </w:r>
      <w:r>
        <w:rPr>
          <w:color w:val="00000A"/>
          <w:spacing w:val="-3"/>
        </w:rPr>
        <w:t xml:space="preserve">коммуникативно-речевому </w:t>
      </w:r>
      <w:r>
        <w:rPr>
          <w:color w:val="00000A"/>
        </w:rPr>
        <w:t>развитию.</w:t>
      </w:r>
    </w:p>
    <w:p w:rsidR="00FC2149" w:rsidRDefault="0003755F">
      <w:pPr>
        <w:pStyle w:val="a3"/>
        <w:ind w:left="1007" w:right="0" w:firstLine="0"/>
        <w:jc w:val="left"/>
      </w:pPr>
      <w:r>
        <w:rPr>
          <w:color w:val="00000A"/>
        </w:rPr>
        <w:t>Примерная тематика для развития речи:</w:t>
      </w:r>
    </w:p>
    <w:p w:rsidR="00FC2149" w:rsidRDefault="0003755F">
      <w:pPr>
        <w:pStyle w:val="a4"/>
        <w:numPr>
          <w:ilvl w:val="0"/>
          <w:numId w:val="13"/>
        </w:numPr>
        <w:tabs>
          <w:tab w:val="left" w:pos="1224"/>
        </w:tabs>
        <w:spacing w:before="163" w:line="360" w:lineRule="auto"/>
        <w:ind w:right="386" w:firstLine="708"/>
        <w:jc w:val="left"/>
        <w:rPr>
          <w:color w:val="00000A"/>
          <w:sz w:val="28"/>
        </w:rPr>
      </w:pPr>
      <w:r>
        <w:rPr>
          <w:color w:val="00000A"/>
          <w:sz w:val="28"/>
        </w:rPr>
        <w:t xml:space="preserve">I дополнительный класс: «Наш класс, наша </w:t>
      </w:r>
      <w:r>
        <w:rPr>
          <w:color w:val="00000A"/>
          <w:spacing w:val="-4"/>
          <w:sz w:val="28"/>
        </w:rPr>
        <w:t xml:space="preserve">школа», </w:t>
      </w:r>
      <w:r>
        <w:rPr>
          <w:color w:val="00000A"/>
          <w:sz w:val="28"/>
        </w:rPr>
        <w:t xml:space="preserve">«Осень», «Наш </w:t>
      </w:r>
      <w:r>
        <w:rPr>
          <w:color w:val="00000A"/>
          <w:spacing w:val="-4"/>
          <w:sz w:val="28"/>
        </w:rPr>
        <w:t xml:space="preserve">город </w:t>
      </w:r>
      <w:r>
        <w:rPr>
          <w:color w:val="00000A"/>
          <w:sz w:val="28"/>
        </w:rPr>
        <w:t xml:space="preserve">(село)», «Зима», </w:t>
      </w:r>
      <w:r>
        <w:rPr>
          <w:color w:val="00000A"/>
          <w:spacing w:val="-4"/>
          <w:sz w:val="28"/>
        </w:rPr>
        <w:t xml:space="preserve">«Моя </w:t>
      </w:r>
      <w:r>
        <w:rPr>
          <w:color w:val="00000A"/>
          <w:sz w:val="28"/>
        </w:rPr>
        <w:t>семья. Наш дом», «Весна»,</w:t>
      </w:r>
      <w:r>
        <w:rPr>
          <w:color w:val="00000A"/>
          <w:spacing w:val="3"/>
          <w:sz w:val="28"/>
        </w:rPr>
        <w:t xml:space="preserve"> </w:t>
      </w:r>
      <w:r>
        <w:rPr>
          <w:color w:val="00000A"/>
          <w:spacing w:val="-3"/>
          <w:sz w:val="28"/>
        </w:rPr>
        <w:t>«Лето».</w:t>
      </w:r>
    </w:p>
    <w:p w:rsidR="00FC2149" w:rsidRDefault="0003755F">
      <w:pPr>
        <w:pStyle w:val="a4"/>
        <w:numPr>
          <w:ilvl w:val="0"/>
          <w:numId w:val="13"/>
        </w:numPr>
        <w:tabs>
          <w:tab w:val="left" w:pos="1252"/>
        </w:tabs>
        <w:spacing w:line="321" w:lineRule="exact"/>
        <w:ind w:left="1252" w:hanging="245"/>
        <w:jc w:val="left"/>
        <w:rPr>
          <w:color w:val="00000A"/>
          <w:sz w:val="28"/>
        </w:rPr>
      </w:pPr>
      <w:r>
        <w:rPr>
          <w:color w:val="00000A"/>
          <w:sz w:val="28"/>
        </w:rPr>
        <w:t>I</w:t>
      </w:r>
      <w:r>
        <w:rPr>
          <w:color w:val="00000A"/>
          <w:spacing w:val="11"/>
          <w:sz w:val="28"/>
        </w:rPr>
        <w:t xml:space="preserve"> </w:t>
      </w:r>
      <w:r>
        <w:rPr>
          <w:color w:val="00000A"/>
          <w:sz w:val="28"/>
        </w:rPr>
        <w:t>класс:</w:t>
      </w:r>
      <w:r>
        <w:rPr>
          <w:color w:val="00000A"/>
          <w:spacing w:val="13"/>
          <w:sz w:val="28"/>
        </w:rPr>
        <w:t xml:space="preserve"> </w:t>
      </w:r>
      <w:r>
        <w:rPr>
          <w:color w:val="00000A"/>
          <w:sz w:val="28"/>
        </w:rPr>
        <w:t>«Наш</w:t>
      </w:r>
      <w:r>
        <w:rPr>
          <w:color w:val="00000A"/>
          <w:spacing w:val="11"/>
          <w:sz w:val="28"/>
        </w:rPr>
        <w:t xml:space="preserve"> </w:t>
      </w:r>
      <w:r>
        <w:rPr>
          <w:color w:val="00000A"/>
          <w:sz w:val="28"/>
        </w:rPr>
        <w:t>класс,</w:t>
      </w:r>
      <w:r>
        <w:rPr>
          <w:color w:val="00000A"/>
          <w:spacing w:val="11"/>
          <w:sz w:val="28"/>
        </w:rPr>
        <w:t xml:space="preserve"> </w:t>
      </w:r>
      <w:r>
        <w:rPr>
          <w:color w:val="00000A"/>
          <w:sz w:val="28"/>
        </w:rPr>
        <w:t>наша</w:t>
      </w:r>
      <w:r>
        <w:rPr>
          <w:color w:val="00000A"/>
          <w:spacing w:val="12"/>
          <w:sz w:val="28"/>
        </w:rPr>
        <w:t xml:space="preserve"> </w:t>
      </w:r>
      <w:r>
        <w:rPr>
          <w:color w:val="00000A"/>
          <w:spacing w:val="-4"/>
          <w:sz w:val="28"/>
        </w:rPr>
        <w:t>школа»,</w:t>
      </w:r>
      <w:r>
        <w:rPr>
          <w:color w:val="00000A"/>
          <w:spacing w:val="12"/>
          <w:sz w:val="28"/>
        </w:rPr>
        <w:t xml:space="preserve"> </w:t>
      </w:r>
      <w:r>
        <w:rPr>
          <w:color w:val="00000A"/>
          <w:sz w:val="28"/>
        </w:rPr>
        <w:t>«Осень»,</w:t>
      </w:r>
      <w:r>
        <w:rPr>
          <w:color w:val="00000A"/>
          <w:spacing w:val="13"/>
          <w:sz w:val="28"/>
        </w:rPr>
        <w:t xml:space="preserve"> </w:t>
      </w:r>
      <w:r>
        <w:rPr>
          <w:color w:val="00000A"/>
          <w:sz w:val="28"/>
        </w:rPr>
        <w:t>«Наш</w:t>
      </w:r>
      <w:r>
        <w:rPr>
          <w:color w:val="00000A"/>
          <w:spacing w:val="11"/>
          <w:sz w:val="28"/>
        </w:rPr>
        <w:t xml:space="preserve"> </w:t>
      </w:r>
      <w:r>
        <w:rPr>
          <w:color w:val="00000A"/>
          <w:spacing w:val="-3"/>
          <w:sz w:val="28"/>
        </w:rPr>
        <w:t>город</w:t>
      </w:r>
      <w:r>
        <w:rPr>
          <w:color w:val="00000A"/>
          <w:spacing w:val="16"/>
          <w:sz w:val="28"/>
        </w:rPr>
        <w:t xml:space="preserve"> </w:t>
      </w:r>
      <w:r>
        <w:rPr>
          <w:color w:val="00000A"/>
          <w:sz w:val="28"/>
        </w:rPr>
        <w:t>(село)»,</w:t>
      </w:r>
    </w:p>
    <w:p w:rsidR="00FC2149" w:rsidRDefault="0003755F">
      <w:pPr>
        <w:pStyle w:val="a3"/>
        <w:spacing w:before="161"/>
        <w:ind w:right="0" w:firstLine="0"/>
        <w:jc w:val="left"/>
      </w:pPr>
      <w:r>
        <w:rPr>
          <w:color w:val="00000A"/>
        </w:rPr>
        <w:t>«Зима», «Моя семья. Наш дом», «Весна», «Родная страна», «Лето».</w:t>
      </w:r>
    </w:p>
    <w:p w:rsidR="00FC2149" w:rsidRDefault="0003755F">
      <w:pPr>
        <w:pStyle w:val="a4"/>
        <w:numPr>
          <w:ilvl w:val="0"/>
          <w:numId w:val="13"/>
        </w:numPr>
        <w:tabs>
          <w:tab w:val="left" w:pos="1185"/>
        </w:tabs>
        <w:spacing w:before="163"/>
        <w:ind w:left="1184" w:hanging="178"/>
        <w:rPr>
          <w:color w:val="00000A"/>
          <w:sz w:val="28"/>
        </w:rPr>
      </w:pPr>
      <w:r>
        <w:rPr>
          <w:color w:val="00000A"/>
          <w:sz w:val="28"/>
        </w:rPr>
        <w:t>II класс: «Окружающая природа», «Вспомним лето», «Осень»,</w:t>
      </w:r>
      <w:r>
        <w:rPr>
          <w:color w:val="00000A"/>
          <w:spacing w:val="61"/>
          <w:sz w:val="28"/>
        </w:rPr>
        <w:t xml:space="preserve"> </w:t>
      </w:r>
      <w:r>
        <w:rPr>
          <w:color w:val="00000A"/>
          <w:sz w:val="28"/>
        </w:rPr>
        <w:t>«Зима»,</w:t>
      </w:r>
    </w:p>
    <w:p w:rsidR="00FC2149" w:rsidRDefault="0003755F">
      <w:pPr>
        <w:pStyle w:val="a3"/>
        <w:spacing w:before="160"/>
        <w:ind w:right="0" w:firstLine="0"/>
      </w:pPr>
      <w:r>
        <w:rPr>
          <w:color w:val="00000A"/>
        </w:rPr>
        <w:t>«Весна», «Скоро лето».</w:t>
      </w:r>
    </w:p>
    <w:p w:rsidR="00FC2149" w:rsidRDefault="0003755F">
      <w:pPr>
        <w:pStyle w:val="a4"/>
        <w:numPr>
          <w:ilvl w:val="0"/>
          <w:numId w:val="13"/>
        </w:numPr>
        <w:tabs>
          <w:tab w:val="left" w:pos="1291"/>
        </w:tabs>
        <w:spacing w:before="160"/>
        <w:ind w:left="1290" w:hanging="284"/>
        <w:rPr>
          <w:color w:val="00000A"/>
          <w:sz w:val="28"/>
        </w:rPr>
      </w:pPr>
      <w:r>
        <w:rPr>
          <w:color w:val="00000A"/>
          <w:sz w:val="28"/>
        </w:rPr>
        <w:t>III</w:t>
      </w:r>
      <w:r>
        <w:rPr>
          <w:color w:val="00000A"/>
          <w:spacing w:val="47"/>
          <w:sz w:val="28"/>
        </w:rPr>
        <w:t xml:space="preserve"> </w:t>
      </w:r>
      <w:r>
        <w:rPr>
          <w:color w:val="00000A"/>
          <w:sz w:val="28"/>
        </w:rPr>
        <w:t>класс:</w:t>
      </w:r>
      <w:r>
        <w:rPr>
          <w:color w:val="00000A"/>
          <w:spacing w:val="47"/>
          <w:sz w:val="28"/>
        </w:rPr>
        <w:t xml:space="preserve"> </w:t>
      </w:r>
      <w:r>
        <w:rPr>
          <w:color w:val="00000A"/>
          <w:sz w:val="28"/>
        </w:rPr>
        <w:t>«Космос</w:t>
      </w:r>
      <w:r>
        <w:rPr>
          <w:color w:val="00000A"/>
          <w:spacing w:val="46"/>
          <w:sz w:val="28"/>
        </w:rPr>
        <w:t xml:space="preserve"> </w:t>
      </w:r>
      <w:r>
        <w:rPr>
          <w:color w:val="00000A"/>
          <w:sz w:val="28"/>
        </w:rPr>
        <w:t>и</w:t>
      </w:r>
      <w:r>
        <w:rPr>
          <w:color w:val="00000A"/>
          <w:spacing w:val="47"/>
          <w:sz w:val="28"/>
        </w:rPr>
        <w:t xml:space="preserve"> </w:t>
      </w:r>
      <w:r>
        <w:rPr>
          <w:color w:val="00000A"/>
          <w:sz w:val="28"/>
        </w:rPr>
        <w:t>Земля»,</w:t>
      </w:r>
      <w:r>
        <w:rPr>
          <w:color w:val="00000A"/>
          <w:spacing w:val="48"/>
          <w:sz w:val="28"/>
        </w:rPr>
        <w:t xml:space="preserve"> </w:t>
      </w:r>
      <w:r>
        <w:rPr>
          <w:color w:val="00000A"/>
          <w:sz w:val="28"/>
        </w:rPr>
        <w:t>«Земля</w:t>
      </w:r>
      <w:r>
        <w:rPr>
          <w:color w:val="00000A"/>
          <w:spacing w:val="48"/>
          <w:sz w:val="28"/>
        </w:rPr>
        <w:t xml:space="preserve"> </w:t>
      </w:r>
      <w:r>
        <w:rPr>
          <w:color w:val="00000A"/>
          <w:sz w:val="28"/>
        </w:rPr>
        <w:t>и</w:t>
      </w:r>
      <w:r>
        <w:rPr>
          <w:color w:val="00000A"/>
          <w:spacing w:val="47"/>
          <w:sz w:val="28"/>
        </w:rPr>
        <w:t xml:space="preserve"> </w:t>
      </w:r>
      <w:r>
        <w:rPr>
          <w:color w:val="00000A"/>
          <w:sz w:val="28"/>
        </w:rPr>
        <w:t>другие</w:t>
      </w:r>
      <w:r>
        <w:rPr>
          <w:color w:val="00000A"/>
          <w:spacing w:val="45"/>
          <w:sz w:val="28"/>
        </w:rPr>
        <w:t xml:space="preserve"> </w:t>
      </w:r>
      <w:r>
        <w:rPr>
          <w:color w:val="00000A"/>
          <w:sz w:val="28"/>
        </w:rPr>
        <w:t>небесные</w:t>
      </w:r>
      <w:r>
        <w:rPr>
          <w:color w:val="00000A"/>
          <w:spacing w:val="48"/>
          <w:sz w:val="28"/>
        </w:rPr>
        <w:t xml:space="preserve"> </w:t>
      </w:r>
      <w:r>
        <w:rPr>
          <w:color w:val="00000A"/>
          <w:sz w:val="28"/>
        </w:rPr>
        <w:t>тела»,</w:t>
      </w:r>
    </w:p>
    <w:p w:rsidR="00FC2149" w:rsidRDefault="0003755F">
      <w:pPr>
        <w:pStyle w:val="a3"/>
        <w:spacing w:before="161" w:line="360" w:lineRule="auto"/>
        <w:ind w:firstLine="0"/>
      </w:pPr>
      <w:r>
        <w:rPr>
          <w:color w:val="00000A"/>
        </w:rPr>
        <w:t>«Воздух», «Земля», «Вода», «Формы поверхности», «Наш край», «Человек и общество», «Устное народное творчество».</w:t>
      </w:r>
    </w:p>
    <w:p w:rsidR="00FC2149" w:rsidRDefault="0003755F">
      <w:pPr>
        <w:pStyle w:val="a4"/>
        <w:numPr>
          <w:ilvl w:val="0"/>
          <w:numId w:val="13"/>
        </w:numPr>
        <w:tabs>
          <w:tab w:val="left" w:pos="1176"/>
        </w:tabs>
        <w:spacing w:before="1" w:line="360" w:lineRule="auto"/>
        <w:ind w:right="382" w:firstLine="708"/>
        <w:rPr>
          <w:color w:val="00000A"/>
          <w:sz w:val="28"/>
        </w:rPr>
      </w:pPr>
      <w:r>
        <w:rPr>
          <w:color w:val="00000A"/>
          <w:sz w:val="28"/>
        </w:rPr>
        <w:t xml:space="preserve">IV класс: «Единство человека и природы», «Организм человека, охрана </w:t>
      </w:r>
      <w:r>
        <w:rPr>
          <w:color w:val="00000A"/>
          <w:spacing w:val="-3"/>
          <w:sz w:val="28"/>
        </w:rPr>
        <w:t xml:space="preserve">его </w:t>
      </w:r>
      <w:r>
        <w:rPr>
          <w:color w:val="00000A"/>
          <w:sz w:val="28"/>
        </w:rPr>
        <w:t xml:space="preserve">здоровья», «Восприятие </w:t>
      </w:r>
      <w:r>
        <w:rPr>
          <w:color w:val="00000A"/>
          <w:spacing w:val="-3"/>
          <w:sz w:val="28"/>
        </w:rPr>
        <w:t xml:space="preserve">окружающего </w:t>
      </w:r>
      <w:r>
        <w:rPr>
          <w:color w:val="00000A"/>
          <w:sz w:val="28"/>
        </w:rPr>
        <w:t>мира», «Человек и</w:t>
      </w:r>
      <w:r>
        <w:rPr>
          <w:color w:val="00000A"/>
          <w:spacing w:val="43"/>
          <w:sz w:val="28"/>
        </w:rPr>
        <w:t xml:space="preserve"> </w:t>
      </w:r>
      <w:r>
        <w:rPr>
          <w:color w:val="00000A"/>
          <w:sz w:val="28"/>
        </w:rPr>
        <w:t>история»,</w:t>
      </w:r>
    </w:p>
    <w:p w:rsidR="00FC2149" w:rsidRDefault="0003755F">
      <w:pPr>
        <w:pStyle w:val="a3"/>
        <w:spacing w:line="360" w:lineRule="auto"/>
        <w:ind w:firstLine="0"/>
      </w:pPr>
      <w:r>
        <w:rPr>
          <w:color w:val="00000A"/>
        </w:rPr>
        <w:t>«Российская история», «Древняя Русь», «Московское царство», «Российская империя», «Российское государство», «Как мы понимаем друг друга».</w:t>
      </w:r>
    </w:p>
    <w:p w:rsidR="00FC2149" w:rsidRDefault="0003755F">
      <w:pPr>
        <w:ind w:left="1007"/>
        <w:jc w:val="both"/>
        <w:rPr>
          <w:sz w:val="28"/>
        </w:rPr>
      </w:pPr>
      <w:r>
        <w:rPr>
          <w:b/>
          <w:i/>
          <w:sz w:val="28"/>
        </w:rPr>
        <w:t xml:space="preserve">Предметные результаты </w:t>
      </w:r>
      <w:r>
        <w:rPr>
          <w:sz w:val="28"/>
        </w:rPr>
        <w:t>освоения содержания коррекционного курса</w:t>
      </w:r>
    </w:p>
    <w:p w:rsidR="00FC2149" w:rsidRDefault="0003755F">
      <w:pPr>
        <w:pStyle w:val="a3"/>
        <w:spacing w:before="161" w:line="360" w:lineRule="auto"/>
        <w:ind w:right="381" w:firstLine="0"/>
      </w:pPr>
      <w: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FC2149" w:rsidRDefault="0003755F">
      <w:pPr>
        <w:pStyle w:val="a3"/>
        <w:spacing w:line="360" w:lineRule="auto"/>
        <w:ind w:right="384" w:firstLine="708"/>
      </w:pPr>
      <w:r>
        <w:t>Общими ориентирами в достижении предметных результатов освоения содержания коррекционного курса «Развитие речи» выступают:</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4"/>
        <w:numPr>
          <w:ilvl w:val="0"/>
          <w:numId w:val="13"/>
        </w:numPr>
        <w:tabs>
          <w:tab w:val="left" w:pos="1411"/>
        </w:tabs>
        <w:spacing w:before="67" w:line="360" w:lineRule="auto"/>
        <w:ind w:right="384" w:firstLine="708"/>
        <w:rPr>
          <w:sz w:val="28"/>
        </w:rPr>
      </w:pPr>
      <w:r>
        <w:rPr>
          <w:sz w:val="28"/>
        </w:rPr>
        <w:lastRenderedPageBreak/>
        <w:t>сформированность представлений о нормах русского языка (орфоэпических, лексических, грамматических, орфографических, пунктуационных) и правилах речевого</w:t>
      </w:r>
      <w:r>
        <w:rPr>
          <w:spacing w:val="-6"/>
          <w:sz w:val="28"/>
        </w:rPr>
        <w:t xml:space="preserve"> </w:t>
      </w:r>
      <w:r>
        <w:rPr>
          <w:sz w:val="28"/>
        </w:rPr>
        <w:t>этикета;</w:t>
      </w:r>
    </w:p>
    <w:p w:rsidR="00FC2149" w:rsidRDefault="0003755F">
      <w:pPr>
        <w:pStyle w:val="a4"/>
        <w:numPr>
          <w:ilvl w:val="0"/>
          <w:numId w:val="13"/>
        </w:numPr>
        <w:tabs>
          <w:tab w:val="left" w:pos="1243"/>
        </w:tabs>
        <w:spacing w:before="1" w:line="360" w:lineRule="auto"/>
        <w:ind w:right="382" w:firstLine="708"/>
        <w:rPr>
          <w:sz w:val="28"/>
        </w:rPr>
      </w:pPr>
      <w:r>
        <w:rPr>
          <w:sz w:val="28"/>
        </w:rPr>
        <w:t>сформированность осознания безошибочного письма как одного из проявлений собственного уровня</w:t>
      </w:r>
      <w:r>
        <w:rPr>
          <w:spacing w:val="-1"/>
          <w:sz w:val="28"/>
        </w:rPr>
        <w:t xml:space="preserve"> </w:t>
      </w:r>
      <w:r>
        <w:rPr>
          <w:sz w:val="28"/>
        </w:rPr>
        <w:t>культуры;</w:t>
      </w:r>
    </w:p>
    <w:p w:rsidR="00FC2149" w:rsidRDefault="0003755F">
      <w:pPr>
        <w:pStyle w:val="a4"/>
        <w:numPr>
          <w:ilvl w:val="0"/>
          <w:numId w:val="13"/>
        </w:numPr>
        <w:tabs>
          <w:tab w:val="left" w:pos="1197"/>
        </w:tabs>
        <w:spacing w:before="1" w:line="360" w:lineRule="auto"/>
        <w:ind w:right="383" w:firstLine="708"/>
        <w:rPr>
          <w:sz w:val="28"/>
        </w:rPr>
      </w:pPr>
      <w:r>
        <w:rPr>
          <w:sz w:val="28"/>
        </w:rPr>
        <w:t>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FC2149" w:rsidRDefault="0003755F">
      <w:pPr>
        <w:pStyle w:val="a4"/>
        <w:numPr>
          <w:ilvl w:val="0"/>
          <w:numId w:val="13"/>
        </w:numPr>
        <w:tabs>
          <w:tab w:val="left" w:pos="1293"/>
        </w:tabs>
        <w:spacing w:line="360" w:lineRule="auto"/>
        <w:ind w:right="383" w:firstLine="708"/>
        <w:rPr>
          <w:sz w:val="28"/>
        </w:rPr>
      </w:pPr>
      <w:r>
        <w:rPr>
          <w:sz w:val="28"/>
        </w:rPr>
        <w:t>сформированность умений опознавать и анализировать основные единицы языка, его грамматические категории, использовать их адекватно ситуации</w:t>
      </w:r>
      <w:r>
        <w:rPr>
          <w:spacing w:val="-4"/>
          <w:sz w:val="28"/>
        </w:rPr>
        <w:t xml:space="preserve"> </w:t>
      </w:r>
      <w:r>
        <w:rPr>
          <w:sz w:val="28"/>
        </w:rPr>
        <w:t>общения;</w:t>
      </w:r>
    </w:p>
    <w:p w:rsidR="00FC2149" w:rsidRDefault="0003755F">
      <w:pPr>
        <w:pStyle w:val="a4"/>
        <w:numPr>
          <w:ilvl w:val="0"/>
          <w:numId w:val="13"/>
        </w:numPr>
        <w:tabs>
          <w:tab w:val="left" w:pos="1171"/>
        </w:tabs>
        <w:ind w:left="1170" w:hanging="164"/>
        <w:rPr>
          <w:sz w:val="28"/>
        </w:rPr>
      </w:pPr>
      <w:r>
        <w:rPr>
          <w:sz w:val="28"/>
        </w:rPr>
        <w:t>сформированность умений анализа</w:t>
      </w:r>
      <w:r>
        <w:rPr>
          <w:spacing w:val="-4"/>
          <w:sz w:val="28"/>
        </w:rPr>
        <w:t xml:space="preserve"> </w:t>
      </w:r>
      <w:r>
        <w:rPr>
          <w:sz w:val="28"/>
        </w:rPr>
        <w:t>текстов;</w:t>
      </w:r>
    </w:p>
    <w:p w:rsidR="00FC2149" w:rsidRDefault="0003755F">
      <w:pPr>
        <w:pStyle w:val="a4"/>
        <w:numPr>
          <w:ilvl w:val="0"/>
          <w:numId w:val="13"/>
        </w:numPr>
        <w:tabs>
          <w:tab w:val="left" w:pos="1307"/>
          <w:tab w:val="left" w:pos="1308"/>
          <w:tab w:val="left" w:pos="3778"/>
          <w:tab w:val="left" w:pos="4875"/>
          <w:tab w:val="left" w:pos="6125"/>
          <w:tab w:val="left" w:pos="6457"/>
          <w:tab w:val="left" w:pos="7707"/>
          <w:tab w:val="left" w:pos="8790"/>
        </w:tabs>
        <w:spacing w:before="160" w:line="362" w:lineRule="auto"/>
        <w:ind w:right="381" w:firstLine="708"/>
        <w:jc w:val="left"/>
        <w:rPr>
          <w:sz w:val="28"/>
        </w:rPr>
      </w:pPr>
      <w:r>
        <w:rPr>
          <w:sz w:val="28"/>
        </w:rPr>
        <w:t>сформированность</w:t>
      </w:r>
      <w:r>
        <w:rPr>
          <w:sz w:val="28"/>
        </w:rPr>
        <w:tab/>
        <w:t>умений</w:t>
      </w:r>
      <w:r>
        <w:rPr>
          <w:sz w:val="28"/>
        </w:rPr>
        <w:tab/>
        <w:t>работать</w:t>
      </w:r>
      <w:r>
        <w:rPr>
          <w:sz w:val="28"/>
        </w:rPr>
        <w:tab/>
        <w:t>с</w:t>
      </w:r>
      <w:r>
        <w:rPr>
          <w:sz w:val="28"/>
        </w:rPr>
        <w:tab/>
        <w:t>разными</w:t>
      </w:r>
      <w:r>
        <w:rPr>
          <w:sz w:val="28"/>
        </w:rPr>
        <w:tab/>
        <w:t>видами</w:t>
      </w:r>
      <w:r>
        <w:rPr>
          <w:sz w:val="28"/>
        </w:rPr>
        <w:tab/>
      </w:r>
      <w:r>
        <w:rPr>
          <w:spacing w:val="-3"/>
          <w:sz w:val="28"/>
        </w:rPr>
        <w:t xml:space="preserve">текстов, </w:t>
      </w:r>
      <w:r>
        <w:rPr>
          <w:sz w:val="28"/>
        </w:rPr>
        <w:t>различая их характерные</w:t>
      </w:r>
      <w:r>
        <w:rPr>
          <w:spacing w:val="-7"/>
          <w:sz w:val="28"/>
        </w:rPr>
        <w:t xml:space="preserve"> </w:t>
      </w:r>
      <w:r>
        <w:rPr>
          <w:sz w:val="28"/>
        </w:rPr>
        <w:t>особенности;</w:t>
      </w:r>
    </w:p>
    <w:p w:rsidR="00FC2149" w:rsidRDefault="0003755F">
      <w:pPr>
        <w:pStyle w:val="a4"/>
        <w:numPr>
          <w:ilvl w:val="0"/>
          <w:numId w:val="13"/>
        </w:numPr>
        <w:tabs>
          <w:tab w:val="left" w:pos="1212"/>
        </w:tabs>
        <w:spacing w:line="360" w:lineRule="auto"/>
        <w:ind w:right="385" w:firstLine="708"/>
        <w:jc w:val="left"/>
        <w:rPr>
          <w:sz w:val="28"/>
        </w:rPr>
      </w:pPr>
      <w:r>
        <w:rPr>
          <w:sz w:val="28"/>
        </w:rPr>
        <w:t>сформированность умений на практическом уровне создавать тексты разного вида (повествование, описание,</w:t>
      </w:r>
      <w:r>
        <w:rPr>
          <w:spacing w:val="-8"/>
          <w:sz w:val="28"/>
        </w:rPr>
        <w:t xml:space="preserve"> </w:t>
      </w:r>
      <w:r>
        <w:rPr>
          <w:sz w:val="28"/>
        </w:rPr>
        <w:t>рассуждения);</w:t>
      </w:r>
    </w:p>
    <w:p w:rsidR="00FC2149" w:rsidRDefault="0003755F">
      <w:pPr>
        <w:pStyle w:val="a4"/>
        <w:numPr>
          <w:ilvl w:val="0"/>
          <w:numId w:val="13"/>
        </w:numPr>
        <w:tabs>
          <w:tab w:val="left" w:pos="1195"/>
        </w:tabs>
        <w:spacing w:line="360" w:lineRule="auto"/>
        <w:ind w:right="384" w:firstLine="708"/>
        <w:jc w:val="left"/>
        <w:rPr>
          <w:sz w:val="28"/>
        </w:rPr>
      </w:pPr>
      <w:r>
        <w:rPr>
          <w:sz w:val="28"/>
        </w:rPr>
        <w:t>сформированность умений создавать собственные тексты с опорой на иллюстрации, художественные произведения, личный опыт и</w:t>
      </w:r>
      <w:r>
        <w:rPr>
          <w:spacing w:val="-12"/>
          <w:sz w:val="28"/>
        </w:rPr>
        <w:t xml:space="preserve"> </w:t>
      </w:r>
      <w:r>
        <w:rPr>
          <w:sz w:val="28"/>
        </w:rPr>
        <w:t>др.</w:t>
      </w:r>
    </w:p>
    <w:p w:rsidR="00FC2149" w:rsidRDefault="00FC2149">
      <w:pPr>
        <w:pStyle w:val="a3"/>
        <w:ind w:left="0" w:right="0" w:firstLine="0"/>
        <w:jc w:val="left"/>
        <w:rPr>
          <w:sz w:val="30"/>
        </w:rPr>
      </w:pPr>
    </w:p>
    <w:p w:rsidR="00FC2149" w:rsidRDefault="0003755F">
      <w:pPr>
        <w:pStyle w:val="1"/>
        <w:numPr>
          <w:ilvl w:val="2"/>
          <w:numId w:val="26"/>
        </w:numPr>
        <w:tabs>
          <w:tab w:val="left" w:pos="1644"/>
        </w:tabs>
        <w:spacing w:before="257"/>
        <w:ind w:left="1643" w:hanging="716"/>
        <w:jc w:val="both"/>
      </w:pPr>
      <w:bookmarkStart w:id="60" w:name="3.2.3._Программа_духовно-нравственного_р"/>
      <w:bookmarkStart w:id="61" w:name="_bookmark29"/>
      <w:bookmarkEnd w:id="60"/>
      <w:bookmarkEnd w:id="61"/>
      <w:r>
        <w:t>Программа духовно-нравственного развития,</w:t>
      </w:r>
      <w:r>
        <w:rPr>
          <w:spacing w:val="22"/>
        </w:rPr>
        <w:t xml:space="preserve"> </w:t>
      </w:r>
      <w:r>
        <w:t>воспитания</w:t>
      </w:r>
    </w:p>
    <w:p w:rsidR="00FC2149" w:rsidRDefault="0003755F">
      <w:pPr>
        <w:pStyle w:val="a3"/>
        <w:spacing w:before="115" w:line="360" w:lineRule="auto"/>
      </w:pPr>
      <w:r>
        <w:t>Программа духовно-нравственного развития, воспитания обучающихся с ТНР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w:t>
      </w:r>
      <w:r>
        <w:rPr>
          <w:spacing w:val="-16"/>
        </w:rPr>
        <w:t xml:space="preserve"> </w:t>
      </w:r>
      <w:r>
        <w:t>общества.</w:t>
      </w:r>
    </w:p>
    <w:p w:rsidR="00FC2149" w:rsidRDefault="0003755F">
      <w:pPr>
        <w:pStyle w:val="a3"/>
        <w:spacing w:line="360" w:lineRule="auto"/>
        <w:ind w:right="381"/>
      </w:pPr>
      <w:r>
        <w:rPr>
          <w:color w:val="00000A"/>
        </w:rPr>
        <w:t>В основу этой программы должны быть положены ключевые воспитательные задачи, базовые национальные ценности российского общества.</w:t>
      </w:r>
    </w:p>
    <w:p w:rsidR="00FC2149" w:rsidRDefault="0003755F">
      <w:pPr>
        <w:pStyle w:val="a3"/>
        <w:spacing w:line="360" w:lineRule="auto"/>
        <w:ind w:right="381"/>
      </w:pPr>
      <w:r>
        <w:rPr>
          <w:color w:val="00000A"/>
        </w:rPr>
        <w:t>Программа должна предусматривать приобщение обучающихся к базовым национальным ценностям российского общества, общечеловеческим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6" w:firstLine="0"/>
      </w:pPr>
      <w:r>
        <w:rPr>
          <w:color w:val="00000A"/>
        </w:rPr>
        <w:lastRenderedPageBreak/>
        <w:t>ценностям в контексте формирования у них нравственных чувств, нравственного сознания и поведения.</w:t>
      </w:r>
    </w:p>
    <w:p w:rsidR="00FC2149" w:rsidRDefault="0003755F">
      <w:pPr>
        <w:pStyle w:val="a3"/>
        <w:spacing w:line="317" w:lineRule="exact"/>
        <w:ind w:left="1007" w:right="0" w:firstLine="0"/>
      </w:pPr>
      <w:r>
        <w:rPr>
          <w:color w:val="00000A"/>
        </w:rPr>
        <w:t>Программа должна обеспечивать:</w:t>
      </w:r>
    </w:p>
    <w:p w:rsidR="00FC2149" w:rsidRDefault="0003755F">
      <w:pPr>
        <w:pStyle w:val="a4"/>
        <w:numPr>
          <w:ilvl w:val="0"/>
          <w:numId w:val="12"/>
        </w:numPr>
        <w:tabs>
          <w:tab w:val="left" w:pos="1272"/>
        </w:tabs>
        <w:spacing w:before="161" w:line="360" w:lineRule="auto"/>
        <w:ind w:right="382" w:firstLine="708"/>
        <w:rPr>
          <w:color w:val="00000A"/>
          <w:sz w:val="28"/>
        </w:rPr>
      </w:pPr>
      <w:r>
        <w:rPr>
          <w:color w:val="00000A"/>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w:t>
      </w:r>
      <w:r>
        <w:rPr>
          <w:color w:val="00000A"/>
          <w:spacing w:val="-4"/>
          <w:sz w:val="28"/>
        </w:rPr>
        <w:t xml:space="preserve"> </w:t>
      </w:r>
      <w:r>
        <w:rPr>
          <w:color w:val="00000A"/>
          <w:sz w:val="28"/>
        </w:rPr>
        <w:t>поведения;</w:t>
      </w:r>
    </w:p>
    <w:p w:rsidR="00FC2149" w:rsidRDefault="0003755F">
      <w:pPr>
        <w:pStyle w:val="a4"/>
        <w:numPr>
          <w:ilvl w:val="0"/>
          <w:numId w:val="12"/>
        </w:numPr>
        <w:tabs>
          <w:tab w:val="left" w:pos="1366"/>
        </w:tabs>
        <w:spacing w:line="360" w:lineRule="auto"/>
        <w:ind w:right="384" w:firstLine="707"/>
        <w:rPr>
          <w:color w:val="00000A"/>
          <w:sz w:val="28"/>
        </w:rPr>
      </w:pPr>
      <w:r>
        <w:rPr>
          <w:color w:val="00000A"/>
          <w:sz w:val="28"/>
        </w:rPr>
        <w:t xml:space="preserve">формирование целостной образовательной среды, включающей урочную, </w:t>
      </w:r>
      <w:r>
        <w:rPr>
          <w:color w:val="00000A"/>
          <w:spacing w:val="-3"/>
          <w:sz w:val="28"/>
        </w:rPr>
        <w:t xml:space="preserve">внеурочную </w:t>
      </w:r>
      <w:r>
        <w:rPr>
          <w:color w:val="00000A"/>
          <w:sz w:val="28"/>
        </w:rPr>
        <w:t xml:space="preserve">и </w:t>
      </w:r>
      <w:r>
        <w:rPr>
          <w:color w:val="00000A"/>
          <w:spacing w:val="-3"/>
          <w:sz w:val="28"/>
        </w:rPr>
        <w:t xml:space="preserve">внешкольную </w:t>
      </w:r>
      <w:r>
        <w:rPr>
          <w:color w:val="00000A"/>
          <w:sz w:val="28"/>
        </w:rPr>
        <w:t xml:space="preserve">деятельность и учитывающей </w:t>
      </w:r>
      <w:r>
        <w:rPr>
          <w:color w:val="00000A"/>
          <w:spacing w:val="-4"/>
          <w:sz w:val="28"/>
        </w:rPr>
        <w:t xml:space="preserve">историко-культурную, </w:t>
      </w:r>
      <w:r>
        <w:rPr>
          <w:color w:val="00000A"/>
          <w:sz w:val="28"/>
        </w:rPr>
        <w:t>этническую и региональную специфику;</w:t>
      </w:r>
    </w:p>
    <w:p w:rsidR="00FC2149" w:rsidRDefault="0003755F">
      <w:pPr>
        <w:pStyle w:val="a4"/>
        <w:numPr>
          <w:ilvl w:val="0"/>
          <w:numId w:val="12"/>
        </w:numPr>
        <w:tabs>
          <w:tab w:val="left" w:pos="1171"/>
        </w:tabs>
        <w:spacing w:before="1"/>
        <w:ind w:left="1170" w:hanging="164"/>
        <w:rPr>
          <w:color w:val="00000A"/>
          <w:sz w:val="28"/>
        </w:rPr>
      </w:pPr>
      <w:r>
        <w:rPr>
          <w:color w:val="00000A"/>
          <w:sz w:val="28"/>
        </w:rPr>
        <w:t>формирование у обучающихся активной деятельностной</w:t>
      </w:r>
      <w:r>
        <w:rPr>
          <w:color w:val="00000A"/>
          <w:spacing w:val="-16"/>
          <w:sz w:val="28"/>
        </w:rPr>
        <w:t xml:space="preserve"> </w:t>
      </w:r>
      <w:r>
        <w:rPr>
          <w:color w:val="00000A"/>
          <w:sz w:val="28"/>
        </w:rPr>
        <w:t>позиции.</w:t>
      </w:r>
    </w:p>
    <w:p w:rsidR="00FC2149" w:rsidRDefault="0003755F">
      <w:pPr>
        <w:pStyle w:val="a3"/>
        <w:spacing w:before="160" w:line="360" w:lineRule="auto"/>
        <w:ind w:right="383"/>
      </w:pPr>
      <w:r>
        <w:rPr>
          <w:color w:val="00000A"/>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FC2149" w:rsidRDefault="0003755F">
      <w:pPr>
        <w:pStyle w:val="a3"/>
        <w:spacing w:line="360" w:lineRule="auto"/>
        <w:ind w:right="381" w:firstLine="708"/>
      </w:pPr>
      <w:r>
        <w:rPr>
          <w:color w:val="00000A"/>
        </w:rPr>
        <w:t>Целью реализации программы духовно-нравственного развития, воспитания обучающихся с ТНР является воспитание, социально- педагогическая поддержка становления и развития высоконравственного, ответственного, инициативного, компетентного гражданина России.</w:t>
      </w:r>
    </w:p>
    <w:p w:rsidR="00FC2149" w:rsidRDefault="0003755F">
      <w:pPr>
        <w:pStyle w:val="a3"/>
        <w:spacing w:line="360" w:lineRule="auto"/>
        <w:ind w:right="384"/>
      </w:pPr>
      <w:r>
        <w:rPr>
          <w:color w:val="00000A"/>
        </w:rPr>
        <w:t xml:space="preserve">Программа духовно-нравственного развития, воспитания </w:t>
      </w:r>
      <w:r>
        <w:rPr>
          <w:color w:val="00000A"/>
          <w:spacing w:val="-3"/>
        </w:rPr>
        <w:t xml:space="preserve">обучающихся  </w:t>
      </w:r>
      <w:r>
        <w:rPr>
          <w:color w:val="00000A"/>
        </w:rPr>
        <w:t>с ТНР реализуется</w:t>
      </w:r>
      <w:r>
        <w:rPr>
          <w:color w:val="00000A"/>
          <w:spacing w:val="-3"/>
        </w:rPr>
        <w:t xml:space="preserve"> </w:t>
      </w:r>
      <w:r>
        <w:rPr>
          <w:color w:val="00000A"/>
        </w:rPr>
        <w:t>посредством:</w:t>
      </w:r>
    </w:p>
    <w:p w:rsidR="00FC2149" w:rsidRDefault="0003755F">
      <w:pPr>
        <w:pStyle w:val="a3"/>
        <w:spacing w:line="360" w:lineRule="auto"/>
        <w:ind w:left="300" w:right="381"/>
      </w:pPr>
      <w:r>
        <w:rPr>
          <w:i/>
        </w:rPr>
        <w:t xml:space="preserve">духовно-нравственного воспитания </w:t>
      </w:r>
      <w: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w:t>
      </w:r>
      <w:r>
        <w:rPr>
          <w:spacing w:val="-4"/>
        </w:rPr>
        <w:t xml:space="preserve"> </w:t>
      </w:r>
      <w:r>
        <w:t>Федерации;</w:t>
      </w:r>
    </w:p>
    <w:p w:rsidR="00FC2149" w:rsidRDefault="0003755F">
      <w:pPr>
        <w:pStyle w:val="a3"/>
        <w:spacing w:line="360" w:lineRule="auto"/>
        <w:ind w:left="300" w:right="381"/>
      </w:pPr>
      <w:r>
        <w:rPr>
          <w:i/>
        </w:rPr>
        <w:t xml:space="preserve">духовно-нравственного развития </w:t>
      </w:r>
      <w:r>
        <w:t>-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w:t>
      </w:r>
      <w:r>
        <w:rPr>
          <w:spacing w:val="54"/>
        </w:rPr>
        <w:t xml:space="preserve"> </w:t>
      </w:r>
      <w:r>
        <w:t>моральных</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6" w:firstLine="0"/>
      </w:pPr>
      <w:r>
        <w:lastRenderedPageBreak/>
        <w:t>норм и нравственных идеалов отношения к себе, другим людям, обществу, государству, Отечеству, миру в целом.</w:t>
      </w:r>
    </w:p>
    <w:p w:rsidR="00FC2149" w:rsidRDefault="0003755F">
      <w:pPr>
        <w:pStyle w:val="a3"/>
        <w:spacing w:line="360" w:lineRule="auto"/>
      </w:pPr>
      <w:r>
        <w:rPr>
          <w:color w:val="00000A"/>
        </w:rPr>
        <w:t xml:space="preserve">Программой духовно-нравственного развития, воспитания обучающихся с ТНР ставятся следующие </w:t>
      </w:r>
      <w:r>
        <w:rPr>
          <w:b/>
          <w:color w:val="00000A"/>
        </w:rPr>
        <w:t>задачи</w:t>
      </w:r>
      <w:r>
        <w:rPr>
          <w:color w:val="00000A"/>
        </w:rPr>
        <w:t>:</w:t>
      </w:r>
    </w:p>
    <w:p w:rsidR="00FC2149" w:rsidRDefault="0003755F">
      <w:pPr>
        <w:spacing w:line="321" w:lineRule="exact"/>
        <w:ind w:left="1007"/>
        <w:jc w:val="both"/>
        <w:rPr>
          <w:i/>
          <w:sz w:val="28"/>
        </w:rPr>
      </w:pPr>
      <w:r>
        <w:rPr>
          <w:i/>
          <w:sz w:val="28"/>
        </w:rPr>
        <w:t>В области формирования личностной культуры:</w:t>
      </w:r>
    </w:p>
    <w:p w:rsidR="00FC2149" w:rsidRDefault="0003755F">
      <w:pPr>
        <w:pStyle w:val="a4"/>
        <w:numPr>
          <w:ilvl w:val="0"/>
          <w:numId w:val="12"/>
        </w:numPr>
        <w:tabs>
          <w:tab w:val="left" w:pos="1512"/>
        </w:tabs>
        <w:spacing w:before="157" w:line="360" w:lineRule="auto"/>
        <w:ind w:right="382" w:firstLine="777"/>
        <w:rPr>
          <w:sz w:val="28"/>
        </w:rPr>
      </w:pPr>
      <w:r>
        <w:rPr>
          <w:sz w:val="28"/>
        </w:rPr>
        <w:t>формирование способности к духовному саморазвитию и нравственному самосовершенствованию на основе нравственных установок и моральных</w:t>
      </w:r>
      <w:r>
        <w:rPr>
          <w:spacing w:val="-1"/>
          <w:sz w:val="28"/>
        </w:rPr>
        <w:t xml:space="preserve"> </w:t>
      </w:r>
      <w:r>
        <w:rPr>
          <w:sz w:val="28"/>
        </w:rPr>
        <w:t>норм;</w:t>
      </w:r>
    </w:p>
    <w:p w:rsidR="00FC2149" w:rsidRDefault="0003755F">
      <w:pPr>
        <w:pStyle w:val="a4"/>
        <w:numPr>
          <w:ilvl w:val="0"/>
          <w:numId w:val="12"/>
        </w:numPr>
        <w:tabs>
          <w:tab w:val="left" w:pos="1337"/>
        </w:tabs>
        <w:spacing w:line="360" w:lineRule="auto"/>
        <w:ind w:right="383" w:firstLine="708"/>
        <w:rPr>
          <w:sz w:val="28"/>
        </w:rPr>
      </w:pPr>
      <w:r>
        <w:rPr>
          <w:sz w:val="28"/>
        </w:rPr>
        <w:t>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w:t>
      </w:r>
      <w:r>
        <w:rPr>
          <w:spacing w:val="-9"/>
          <w:sz w:val="28"/>
        </w:rPr>
        <w:t xml:space="preserve"> </w:t>
      </w:r>
      <w:r>
        <w:rPr>
          <w:sz w:val="28"/>
        </w:rPr>
        <w:t>совести;</w:t>
      </w:r>
    </w:p>
    <w:p w:rsidR="00FC2149" w:rsidRDefault="0003755F">
      <w:pPr>
        <w:pStyle w:val="a4"/>
        <w:numPr>
          <w:ilvl w:val="0"/>
          <w:numId w:val="12"/>
        </w:numPr>
        <w:tabs>
          <w:tab w:val="left" w:pos="1176"/>
        </w:tabs>
        <w:spacing w:line="360" w:lineRule="auto"/>
        <w:ind w:left="298" w:right="382" w:firstLine="708"/>
        <w:rPr>
          <w:sz w:val="28"/>
        </w:rPr>
      </w:pPr>
      <w:r>
        <w:rPr>
          <w:sz w:val="28"/>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C2149" w:rsidRDefault="0003755F">
      <w:pPr>
        <w:pStyle w:val="a4"/>
        <w:numPr>
          <w:ilvl w:val="0"/>
          <w:numId w:val="12"/>
        </w:numPr>
        <w:tabs>
          <w:tab w:val="left" w:pos="1171"/>
        </w:tabs>
        <w:spacing w:line="321" w:lineRule="exact"/>
        <w:ind w:left="1170" w:hanging="164"/>
        <w:rPr>
          <w:sz w:val="28"/>
        </w:rPr>
      </w:pPr>
      <w:r>
        <w:rPr>
          <w:sz w:val="28"/>
        </w:rPr>
        <w:t>формирование нравственного смысла</w:t>
      </w:r>
      <w:r>
        <w:rPr>
          <w:spacing w:val="-7"/>
          <w:sz w:val="28"/>
        </w:rPr>
        <w:t xml:space="preserve"> </w:t>
      </w:r>
      <w:r>
        <w:rPr>
          <w:sz w:val="28"/>
        </w:rPr>
        <w:t>учения;</w:t>
      </w:r>
    </w:p>
    <w:p w:rsidR="00FC2149" w:rsidRDefault="0003755F">
      <w:pPr>
        <w:pStyle w:val="a4"/>
        <w:numPr>
          <w:ilvl w:val="0"/>
          <w:numId w:val="12"/>
        </w:numPr>
        <w:tabs>
          <w:tab w:val="left" w:pos="1439"/>
        </w:tabs>
        <w:spacing w:before="160" w:line="360" w:lineRule="auto"/>
        <w:ind w:left="298" w:right="381" w:firstLine="708"/>
        <w:rPr>
          <w:sz w:val="28"/>
        </w:rPr>
      </w:pPr>
      <w:r>
        <w:rPr>
          <w:sz w:val="28"/>
        </w:rPr>
        <w:t>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w:t>
      </w:r>
      <w:r>
        <w:rPr>
          <w:spacing w:val="-3"/>
          <w:sz w:val="28"/>
        </w:rPr>
        <w:t xml:space="preserve"> </w:t>
      </w:r>
      <w:r>
        <w:rPr>
          <w:sz w:val="28"/>
        </w:rPr>
        <w:t>оптимизма;</w:t>
      </w:r>
    </w:p>
    <w:p w:rsidR="00FC2149" w:rsidRDefault="0003755F">
      <w:pPr>
        <w:pStyle w:val="a4"/>
        <w:numPr>
          <w:ilvl w:val="0"/>
          <w:numId w:val="12"/>
        </w:numPr>
        <w:tabs>
          <w:tab w:val="left" w:pos="1257"/>
        </w:tabs>
        <w:spacing w:before="2" w:line="360" w:lineRule="auto"/>
        <w:ind w:left="298" w:right="384" w:firstLine="707"/>
        <w:rPr>
          <w:sz w:val="28"/>
        </w:rPr>
      </w:pPr>
      <w:r>
        <w:rPr>
          <w:sz w:val="28"/>
        </w:rPr>
        <w:t>формирование у обучающихся базовых национальных ценностей, приобщение их к национальным и этническим духовным</w:t>
      </w:r>
      <w:r>
        <w:rPr>
          <w:spacing w:val="-13"/>
          <w:sz w:val="28"/>
        </w:rPr>
        <w:t xml:space="preserve"> </w:t>
      </w:r>
      <w:r>
        <w:rPr>
          <w:sz w:val="28"/>
        </w:rPr>
        <w:t>традициям;</w:t>
      </w:r>
    </w:p>
    <w:p w:rsidR="00FC2149" w:rsidRDefault="0003755F">
      <w:pPr>
        <w:pStyle w:val="a4"/>
        <w:numPr>
          <w:ilvl w:val="0"/>
          <w:numId w:val="12"/>
        </w:numPr>
        <w:tabs>
          <w:tab w:val="left" w:pos="1274"/>
        </w:tabs>
        <w:spacing w:line="360" w:lineRule="auto"/>
        <w:ind w:left="298" w:right="383" w:firstLine="707"/>
        <w:rPr>
          <w:sz w:val="28"/>
        </w:rPr>
      </w:pPr>
      <w:r>
        <w:rPr>
          <w:sz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Pr>
          <w:spacing w:val="-3"/>
          <w:sz w:val="28"/>
        </w:rPr>
        <w:t xml:space="preserve"> </w:t>
      </w:r>
      <w:r>
        <w:rPr>
          <w:sz w:val="28"/>
        </w:rPr>
        <w:t>поступкам;</w:t>
      </w:r>
    </w:p>
    <w:p w:rsidR="00FC2149" w:rsidRDefault="0003755F">
      <w:pPr>
        <w:pStyle w:val="a4"/>
        <w:numPr>
          <w:ilvl w:val="0"/>
          <w:numId w:val="12"/>
        </w:numPr>
        <w:tabs>
          <w:tab w:val="left" w:pos="1391"/>
        </w:tabs>
        <w:spacing w:line="360" w:lineRule="auto"/>
        <w:ind w:left="298" w:right="383" w:firstLine="707"/>
        <w:rPr>
          <w:sz w:val="28"/>
        </w:rPr>
      </w:pPr>
      <w:r>
        <w:rPr>
          <w:sz w:val="28"/>
        </w:rPr>
        <w:t>формирование способности к самостоятельным поступкам и действиям, совершаемым на основе морального выбора, нести ответственность за их</w:t>
      </w:r>
      <w:r>
        <w:rPr>
          <w:spacing w:val="-8"/>
          <w:sz w:val="28"/>
        </w:rPr>
        <w:t xml:space="preserve"> </w:t>
      </w:r>
      <w:r>
        <w:rPr>
          <w:sz w:val="28"/>
        </w:rPr>
        <w:t>результаты;</w:t>
      </w:r>
    </w:p>
    <w:p w:rsidR="00FC2149" w:rsidRDefault="00FC2149">
      <w:pPr>
        <w:spacing w:line="360" w:lineRule="auto"/>
        <w:jc w:val="both"/>
        <w:rPr>
          <w:sz w:val="28"/>
        </w:rPr>
        <w:sectPr w:rsidR="00FC2149">
          <w:footerReference w:type="default" r:id="rId30"/>
          <w:pgSz w:w="11910" w:h="16840"/>
          <w:pgMar w:top="1040" w:right="300" w:bottom="960" w:left="1460" w:header="0" w:footer="774" w:gutter="0"/>
          <w:cols w:space="720"/>
        </w:sectPr>
      </w:pPr>
    </w:p>
    <w:p w:rsidR="00FC2149" w:rsidRDefault="0003755F">
      <w:pPr>
        <w:pStyle w:val="a4"/>
        <w:numPr>
          <w:ilvl w:val="0"/>
          <w:numId w:val="12"/>
        </w:numPr>
        <w:tabs>
          <w:tab w:val="left" w:pos="1308"/>
        </w:tabs>
        <w:spacing w:before="67" w:line="362" w:lineRule="auto"/>
        <w:ind w:right="385" w:firstLine="708"/>
        <w:rPr>
          <w:sz w:val="28"/>
        </w:rPr>
      </w:pPr>
      <w:r>
        <w:rPr>
          <w:sz w:val="28"/>
        </w:rPr>
        <w:lastRenderedPageBreak/>
        <w:t>формирование осознанного отношения к ценности человеческой жизни.</w:t>
      </w:r>
    </w:p>
    <w:p w:rsidR="00FC2149" w:rsidRDefault="0003755F">
      <w:pPr>
        <w:spacing w:line="317" w:lineRule="exact"/>
        <w:ind w:left="1007"/>
        <w:jc w:val="both"/>
        <w:rPr>
          <w:i/>
          <w:sz w:val="28"/>
        </w:rPr>
      </w:pPr>
      <w:r>
        <w:rPr>
          <w:i/>
          <w:sz w:val="28"/>
        </w:rPr>
        <w:t>В области формирования социальной культуры:</w:t>
      </w:r>
    </w:p>
    <w:p w:rsidR="00FC2149" w:rsidRDefault="0003755F">
      <w:pPr>
        <w:pStyle w:val="a4"/>
        <w:numPr>
          <w:ilvl w:val="0"/>
          <w:numId w:val="12"/>
        </w:numPr>
        <w:tabs>
          <w:tab w:val="left" w:pos="1171"/>
        </w:tabs>
        <w:spacing w:before="161"/>
        <w:ind w:left="1170" w:hanging="164"/>
        <w:rPr>
          <w:sz w:val="28"/>
        </w:rPr>
      </w:pPr>
      <w:r>
        <w:rPr>
          <w:sz w:val="28"/>
        </w:rPr>
        <w:t>формирование основ российской гражданской</w:t>
      </w:r>
      <w:r>
        <w:rPr>
          <w:spacing w:val="-9"/>
          <w:sz w:val="28"/>
        </w:rPr>
        <w:t xml:space="preserve"> </w:t>
      </w:r>
      <w:r>
        <w:rPr>
          <w:sz w:val="28"/>
        </w:rPr>
        <w:t>идентичности;</w:t>
      </w:r>
    </w:p>
    <w:p w:rsidR="00FC2149" w:rsidRDefault="0003755F">
      <w:pPr>
        <w:pStyle w:val="a4"/>
        <w:numPr>
          <w:ilvl w:val="0"/>
          <w:numId w:val="12"/>
        </w:numPr>
        <w:tabs>
          <w:tab w:val="left" w:pos="1197"/>
        </w:tabs>
        <w:spacing w:before="160" w:line="362" w:lineRule="auto"/>
        <w:ind w:right="388" w:firstLine="708"/>
        <w:rPr>
          <w:sz w:val="28"/>
        </w:rPr>
      </w:pPr>
      <w:r>
        <w:rPr>
          <w:sz w:val="28"/>
        </w:rPr>
        <w:t>воспитание ценностного отношения к своему национальному языку и культуре;</w:t>
      </w:r>
    </w:p>
    <w:p w:rsidR="00FC2149" w:rsidRDefault="0003755F">
      <w:pPr>
        <w:pStyle w:val="a4"/>
        <w:numPr>
          <w:ilvl w:val="0"/>
          <w:numId w:val="12"/>
        </w:numPr>
        <w:tabs>
          <w:tab w:val="left" w:pos="1171"/>
        </w:tabs>
        <w:spacing w:line="317" w:lineRule="exact"/>
        <w:ind w:left="1170" w:hanging="165"/>
        <w:rPr>
          <w:sz w:val="28"/>
        </w:rPr>
      </w:pPr>
      <w:r>
        <w:rPr>
          <w:sz w:val="28"/>
        </w:rPr>
        <w:t>формирование патриотизма и гражданской</w:t>
      </w:r>
      <w:r>
        <w:rPr>
          <w:spacing w:val="-7"/>
          <w:sz w:val="28"/>
        </w:rPr>
        <w:t xml:space="preserve"> </w:t>
      </w:r>
      <w:r>
        <w:rPr>
          <w:sz w:val="28"/>
        </w:rPr>
        <w:t>солидарности;</w:t>
      </w:r>
    </w:p>
    <w:p w:rsidR="00FC2149" w:rsidRDefault="0003755F">
      <w:pPr>
        <w:pStyle w:val="a4"/>
        <w:numPr>
          <w:ilvl w:val="0"/>
          <w:numId w:val="12"/>
        </w:numPr>
        <w:tabs>
          <w:tab w:val="left" w:pos="1195"/>
        </w:tabs>
        <w:spacing w:before="160" w:line="360" w:lineRule="auto"/>
        <w:ind w:right="384" w:firstLine="707"/>
        <w:rPr>
          <w:sz w:val="28"/>
        </w:rPr>
      </w:pPr>
      <w:r>
        <w:rPr>
          <w:sz w:val="28"/>
        </w:rPr>
        <w:t>формирование навыков организации и осуществления сотрудничества с педагогами, сверстниками, родителями, другими обучающимися в решении общих</w:t>
      </w:r>
      <w:r>
        <w:rPr>
          <w:spacing w:val="-1"/>
          <w:sz w:val="28"/>
        </w:rPr>
        <w:t xml:space="preserve"> </w:t>
      </w:r>
      <w:r>
        <w:rPr>
          <w:sz w:val="28"/>
        </w:rPr>
        <w:t>проблем;</w:t>
      </w:r>
    </w:p>
    <w:p w:rsidR="00FC2149" w:rsidRDefault="0003755F">
      <w:pPr>
        <w:pStyle w:val="a4"/>
        <w:numPr>
          <w:ilvl w:val="0"/>
          <w:numId w:val="12"/>
        </w:numPr>
        <w:tabs>
          <w:tab w:val="left" w:pos="1171"/>
        </w:tabs>
        <w:spacing w:before="1"/>
        <w:ind w:left="1170" w:hanging="165"/>
        <w:rPr>
          <w:sz w:val="28"/>
        </w:rPr>
      </w:pPr>
      <w:r>
        <w:rPr>
          <w:sz w:val="28"/>
        </w:rPr>
        <w:t>формирования доверия к другим</w:t>
      </w:r>
      <w:r>
        <w:rPr>
          <w:spacing w:val="-5"/>
          <w:sz w:val="28"/>
        </w:rPr>
        <w:t xml:space="preserve"> </w:t>
      </w:r>
      <w:r>
        <w:rPr>
          <w:sz w:val="28"/>
        </w:rPr>
        <w:t>людям;</w:t>
      </w:r>
    </w:p>
    <w:p w:rsidR="00FC2149" w:rsidRDefault="0003755F">
      <w:pPr>
        <w:pStyle w:val="a4"/>
        <w:numPr>
          <w:ilvl w:val="0"/>
          <w:numId w:val="12"/>
        </w:numPr>
        <w:tabs>
          <w:tab w:val="left" w:pos="1379"/>
        </w:tabs>
        <w:spacing w:before="160" w:line="360" w:lineRule="auto"/>
        <w:ind w:left="298" w:right="382" w:firstLine="707"/>
        <w:rPr>
          <w:sz w:val="28"/>
        </w:rPr>
      </w:pPr>
      <w:r>
        <w:rPr>
          <w:sz w:val="28"/>
        </w:rPr>
        <w:t>развитие доброжелательности и эмоциональной отзывчивости, понимания других людей и сопереживания</w:t>
      </w:r>
      <w:r>
        <w:rPr>
          <w:spacing w:val="-9"/>
          <w:sz w:val="28"/>
        </w:rPr>
        <w:t xml:space="preserve"> </w:t>
      </w:r>
      <w:r>
        <w:rPr>
          <w:sz w:val="28"/>
        </w:rPr>
        <w:t>им;</w:t>
      </w:r>
    </w:p>
    <w:p w:rsidR="00FC2149" w:rsidRDefault="0003755F">
      <w:pPr>
        <w:pStyle w:val="a4"/>
        <w:numPr>
          <w:ilvl w:val="0"/>
          <w:numId w:val="12"/>
        </w:numPr>
        <w:tabs>
          <w:tab w:val="left" w:pos="1391"/>
        </w:tabs>
        <w:spacing w:before="2" w:line="360" w:lineRule="auto"/>
        <w:ind w:left="298" w:right="383" w:firstLine="707"/>
        <w:rPr>
          <w:sz w:val="28"/>
        </w:rPr>
      </w:pPr>
      <w:r>
        <w:rPr>
          <w:sz w:val="28"/>
        </w:rPr>
        <w:t>становление гуманистических и демократических ценностных ориентаций;</w:t>
      </w:r>
    </w:p>
    <w:p w:rsidR="00FC2149" w:rsidRDefault="0003755F">
      <w:pPr>
        <w:pStyle w:val="a4"/>
        <w:numPr>
          <w:ilvl w:val="0"/>
          <w:numId w:val="12"/>
        </w:numPr>
        <w:tabs>
          <w:tab w:val="left" w:pos="1437"/>
        </w:tabs>
        <w:spacing w:line="360" w:lineRule="auto"/>
        <w:ind w:left="298" w:right="383" w:firstLine="707"/>
        <w:rPr>
          <w:sz w:val="28"/>
        </w:rPr>
      </w:pPr>
      <w:r>
        <w:rPr>
          <w:sz w:val="28"/>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2"/>
          <w:sz w:val="28"/>
        </w:rPr>
        <w:t xml:space="preserve"> </w:t>
      </w:r>
      <w:r>
        <w:rPr>
          <w:sz w:val="28"/>
        </w:rPr>
        <w:t>убеждениям;</w:t>
      </w:r>
    </w:p>
    <w:p w:rsidR="00FC2149" w:rsidRDefault="0003755F">
      <w:pPr>
        <w:pStyle w:val="a4"/>
        <w:numPr>
          <w:ilvl w:val="0"/>
          <w:numId w:val="12"/>
        </w:numPr>
        <w:tabs>
          <w:tab w:val="left" w:pos="1334"/>
        </w:tabs>
        <w:spacing w:line="360" w:lineRule="auto"/>
        <w:ind w:right="382" w:firstLine="707"/>
        <w:rPr>
          <w:sz w:val="28"/>
        </w:rPr>
      </w:pPr>
      <w:r>
        <w:rPr>
          <w:sz w:val="28"/>
        </w:rPr>
        <w:t>формирование толерантности (уважения к языкам, культурным традициям, истории и образу жизни представителей народов</w:t>
      </w:r>
      <w:r>
        <w:rPr>
          <w:spacing w:val="-16"/>
          <w:sz w:val="28"/>
        </w:rPr>
        <w:t xml:space="preserve"> </w:t>
      </w:r>
      <w:r>
        <w:rPr>
          <w:sz w:val="28"/>
        </w:rPr>
        <w:t>России).</w:t>
      </w:r>
    </w:p>
    <w:p w:rsidR="00FC2149" w:rsidRDefault="0003755F">
      <w:pPr>
        <w:spacing w:line="321" w:lineRule="exact"/>
        <w:ind w:left="1007"/>
        <w:jc w:val="both"/>
        <w:rPr>
          <w:i/>
          <w:sz w:val="28"/>
        </w:rPr>
      </w:pPr>
      <w:r>
        <w:rPr>
          <w:i/>
          <w:sz w:val="28"/>
        </w:rPr>
        <w:t>В области формирования семейной культуры:</w:t>
      </w:r>
    </w:p>
    <w:p w:rsidR="00FC2149" w:rsidRDefault="0003755F">
      <w:pPr>
        <w:pStyle w:val="a4"/>
        <w:numPr>
          <w:ilvl w:val="0"/>
          <w:numId w:val="12"/>
        </w:numPr>
        <w:tabs>
          <w:tab w:val="left" w:pos="1171"/>
        </w:tabs>
        <w:spacing w:before="160"/>
        <w:ind w:left="1170" w:hanging="164"/>
        <w:jc w:val="left"/>
        <w:rPr>
          <w:sz w:val="28"/>
        </w:rPr>
      </w:pPr>
      <w:r>
        <w:rPr>
          <w:sz w:val="28"/>
        </w:rPr>
        <w:t>формирование отношения к семье как основе российского</w:t>
      </w:r>
      <w:r>
        <w:rPr>
          <w:spacing w:val="-21"/>
          <w:sz w:val="28"/>
        </w:rPr>
        <w:t xml:space="preserve"> </w:t>
      </w:r>
      <w:r>
        <w:rPr>
          <w:sz w:val="28"/>
        </w:rPr>
        <w:t>общества;</w:t>
      </w:r>
    </w:p>
    <w:p w:rsidR="00FC2149" w:rsidRDefault="0003755F">
      <w:pPr>
        <w:pStyle w:val="a4"/>
        <w:numPr>
          <w:ilvl w:val="0"/>
          <w:numId w:val="12"/>
        </w:numPr>
        <w:tabs>
          <w:tab w:val="left" w:pos="1229"/>
        </w:tabs>
        <w:spacing w:before="162" w:line="360" w:lineRule="auto"/>
        <w:ind w:right="382" w:firstLine="708"/>
        <w:jc w:val="left"/>
        <w:rPr>
          <w:sz w:val="28"/>
        </w:rPr>
      </w:pPr>
      <w:r>
        <w:rPr>
          <w:sz w:val="28"/>
        </w:rPr>
        <w:t>формирование уважительного отношения к родителям, осознанного, заботливого отношения к старшим и</w:t>
      </w:r>
      <w:r>
        <w:rPr>
          <w:spacing w:val="-9"/>
          <w:sz w:val="28"/>
        </w:rPr>
        <w:t xml:space="preserve"> </w:t>
      </w:r>
      <w:r>
        <w:rPr>
          <w:sz w:val="28"/>
        </w:rPr>
        <w:t>младшим;</w:t>
      </w:r>
    </w:p>
    <w:p w:rsidR="00FC2149" w:rsidRDefault="0003755F">
      <w:pPr>
        <w:pStyle w:val="a4"/>
        <w:numPr>
          <w:ilvl w:val="0"/>
          <w:numId w:val="12"/>
        </w:numPr>
        <w:tabs>
          <w:tab w:val="left" w:pos="1307"/>
          <w:tab w:val="left" w:pos="1308"/>
          <w:tab w:val="left" w:pos="3265"/>
          <w:tab w:val="left" w:pos="5245"/>
          <w:tab w:val="left" w:pos="5593"/>
          <w:tab w:val="left" w:pos="6978"/>
          <w:tab w:val="left" w:pos="8482"/>
        </w:tabs>
        <w:spacing w:line="360" w:lineRule="auto"/>
        <w:ind w:right="385" w:firstLine="708"/>
        <w:jc w:val="left"/>
        <w:rPr>
          <w:sz w:val="28"/>
        </w:rPr>
      </w:pPr>
      <w:r>
        <w:rPr>
          <w:sz w:val="28"/>
        </w:rPr>
        <w:t>формирование</w:t>
      </w:r>
      <w:r>
        <w:rPr>
          <w:sz w:val="28"/>
        </w:rPr>
        <w:tab/>
        <w:t>представлений</w:t>
      </w:r>
      <w:r>
        <w:rPr>
          <w:sz w:val="28"/>
        </w:rPr>
        <w:tab/>
        <w:t>о</w:t>
      </w:r>
      <w:r>
        <w:rPr>
          <w:sz w:val="28"/>
        </w:rPr>
        <w:tab/>
        <w:t>семейных</w:t>
      </w:r>
      <w:r>
        <w:rPr>
          <w:sz w:val="28"/>
        </w:rPr>
        <w:tab/>
        <w:t>ценностях,</w:t>
      </w:r>
      <w:r>
        <w:rPr>
          <w:sz w:val="28"/>
        </w:rPr>
        <w:tab/>
      </w:r>
      <w:r>
        <w:rPr>
          <w:spacing w:val="-3"/>
          <w:sz w:val="28"/>
        </w:rPr>
        <w:t xml:space="preserve">гендерных </w:t>
      </w:r>
      <w:r>
        <w:rPr>
          <w:sz w:val="28"/>
        </w:rPr>
        <w:t>семейных ролях и уважения к</w:t>
      </w:r>
      <w:r>
        <w:rPr>
          <w:spacing w:val="-8"/>
          <w:sz w:val="28"/>
        </w:rPr>
        <w:t xml:space="preserve"> </w:t>
      </w:r>
      <w:r>
        <w:rPr>
          <w:sz w:val="28"/>
        </w:rPr>
        <w:t>ним;</w:t>
      </w:r>
    </w:p>
    <w:p w:rsidR="00FC2149" w:rsidRDefault="0003755F">
      <w:pPr>
        <w:pStyle w:val="a4"/>
        <w:numPr>
          <w:ilvl w:val="0"/>
          <w:numId w:val="12"/>
        </w:numPr>
        <w:tabs>
          <w:tab w:val="left" w:pos="1250"/>
        </w:tabs>
        <w:spacing w:line="360" w:lineRule="auto"/>
        <w:ind w:right="382" w:firstLine="707"/>
        <w:jc w:val="left"/>
        <w:rPr>
          <w:sz w:val="28"/>
        </w:rPr>
      </w:pPr>
      <w:r>
        <w:rPr>
          <w:sz w:val="28"/>
        </w:rPr>
        <w:t>знакомство с культурно-историческими и этническими традициями российской</w:t>
      </w:r>
      <w:r>
        <w:rPr>
          <w:spacing w:val="-1"/>
          <w:sz w:val="28"/>
        </w:rPr>
        <w:t xml:space="preserve"> </w:t>
      </w:r>
      <w:r>
        <w:rPr>
          <w:sz w:val="28"/>
        </w:rPr>
        <w:t>семьи.</w:t>
      </w:r>
    </w:p>
    <w:p w:rsidR="00FC2149" w:rsidRDefault="0003755F">
      <w:pPr>
        <w:pStyle w:val="a3"/>
        <w:spacing w:line="360" w:lineRule="auto"/>
        <w:jc w:val="left"/>
      </w:pPr>
      <w:r>
        <w:t>Образовательная организация может конкретизировать общие задачи духовно-нравственного развития обучающихся с учётом национальных и</w:t>
      </w:r>
    </w:p>
    <w:p w:rsidR="00FC2149" w:rsidRDefault="00FC2149">
      <w:pPr>
        <w:spacing w:line="360" w:lineRule="auto"/>
        <w:sectPr w:rsidR="00FC2149">
          <w:footerReference w:type="default" r:id="rId31"/>
          <w:pgSz w:w="11910" w:h="16840"/>
          <w:pgMar w:top="1040" w:right="300" w:bottom="960" w:left="1460" w:header="0" w:footer="774" w:gutter="0"/>
          <w:pgNumType w:start="211"/>
          <w:cols w:space="720"/>
        </w:sectPr>
      </w:pPr>
    </w:p>
    <w:p w:rsidR="00FC2149" w:rsidRDefault="0003755F">
      <w:pPr>
        <w:pStyle w:val="a3"/>
        <w:spacing w:before="67" w:line="360" w:lineRule="auto"/>
        <w:ind w:right="383" w:firstLine="0"/>
      </w:pPr>
      <w:r>
        <w:lastRenderedPageBreak/>
        <w:t>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C2149" w:rsidRDefault="0003755F">
      <w:pPr>
        <w:pStyle w:val="a3"/>
        <w:spacing w:before="1" w:line="360" w:lineRule="auto"/>
        <w:ind w:right="384"/>
      </w:pPr>
      <w: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FC2149" w:rsidRDefault="0003755F">
      <w:pPr>
        <w:pStyle w:val="a3"/>
        <w:spacing w:line="360" w:lineRule="auto"/>
        <w:ind w:right="381"/>
      </w:pPr>
      <w:r>
        <w:t>Основными направлениями духовно-нравственного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FC2149" w:rsidRDefault="0003755F">
      <w:pPr>
        <w:pStyle w:val="a3"/>
        <w:spacing w:line="360" w:lineRule="auto"/>
        <w:ind w:right="381"/>
      </w:pPr>
      <w: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FC2149" w:rsidRDefault="0003755F">
      <w:pPr>
        <w:pStyle w:val="a4"/>
        <w:numPr>
          <w:ilvl w:val="0"/>
          <w:numId w:val="12"/>
        </w:numPr>
        <w:tabs>
          <w:tab w:val="left" w:pos="1171"/>
        </w:tabs>
        <w:spacing w:line="321" w:lineRule="exact"/>
        <w:ind w:left="1170" w:hanging="164"/>
        <w:rPr>
          <w:sz w:val="28"/>
        </w:rPr>
      </w:pPr>
      <w:r>
        <w:rPr>
          <w:sz w:val="28"/>
        </w:rPr>
        <w:t>в содержании и построении</w:t>
      </w:r>
      <w:r>
        <w:rPr>
          <w:spacing w:val="-4"/>
          <w:sz w:val="28"/>
        </w:rPr>
        <w:t xml:space="preserve"> </w:t>
      </w:r>
      <w:r>
        <w:rPr>
          <w:sz w:val="28"/>
        </w:rPr>
        <w:t>уроков;</w:t>
      </w:r>
    </w:p>
    <w:p w:rsidR="00FC2149" w:rsidRDefault="0003755F">
      <w:pPr>
        <w:pStyle w:val="a4"/>
        <w:numPr>
          <w:ilvl w:val="0"/>
          <w:numId w:val="12"/>
        </w:numPr>
        <w:tabs>
          <w:tab w:val="left" w:pos="1344"/>
        </w:tabs>
        <w:spacing w:before="160" w:line="362" w:lineRule="auto"/>
        <w:ind w:right="382" w:firstLine="707"/>
        <w:rPr>
          <w:sz w:val="28"/>
        </w:rPr>
      </w:pPr>
      <w:r>
        <w:rPr>
          <w:sz w:val="28"/>
        </w:rPr>
        <w:t>в способах организации совместной деятельности взрослых и обучающихся в учебной и внеучебной</w:t>
      </w:r>
      <w:r>
        <w:rPr>
          <w:spacing w:val="-6"/>
          <w:sz w:val="28"/>
        </w:rPr>
        <w:t xml:space="preserve"> </w:t>
      </w:r>
      <w:r>
        <w:rPr>
          <w:sz w:val="28"/>
        </w:rPr>
        <w:t>деятельности;</w:t>
      </w:r>
    </w:p>
    <w:p w:rsidR="00FC2149" w:rsidRDefault="0003755F">
      <w:pPr>
        <w:pStyle w:val="a4"/>
        <w:numPr>
          <w:ilvl w:val="0"/>
          <w:numId w:val="12"/>
        </w:numPr>
        <w:tabs>
          <w:tab w:val="left" w:pos="1171"/>
        </w:tabs>
        <w:spacing w:line="317" w:lineRule="exact"/>
        <w:ind w:left="1170" w:hanging="164"/>
        <w:rPr>
          <w:sz w:val="28"/>
        </w:rPr>
      </w:pPr>
      <w:r>
        <w:rPr>
          <w:sz w:val="28"/>
        </w:rPr>
        <w:t>в характере общения и сотрудничества взрослого и</w:t>
      </w:r>
      <w:r>
        <w:rPr>
          <w:spacing w:val="-13"/>
          <w:sz w:val="28"/>
        </w:rPr>
        <w:t xml:space="preserve"> </w:t>
      </w:r>
      <w:r>
        <w:rPr>
          <w:sz w:val="28"/>
        </w:rPr>
        <w:t>обучающегося;</w:t>
      </w:r>
    </w:p>
    <w:p w:rsidR="00FC2149" w:rsidRDefault="0003755F">
      <w:pPr>
        <w:pStyle w:val="a4"/>
        <w:numPr>
          <w:ilvl w:val="0"/>
          <w:numId w:val="12"/>
        </w:numPr>
        <w:tabs>
          <w:tab w:val="left" w:pos="1311"/>
        </w:tabs>
        <w:spacing w:before="161" w:line="360" w:lineRule="auto"/>
        <w:ind w:right="385" w:firstLine="708"/>
        <w:rPr>
          <w:sz w:val="28"/>
        </w:rPr>
      </w:pPr>
      <w:r>
        <w:rPr>
          <w:sz w:val="28"/>
        </w:rPr>
        <w:t>в опыте организации индивидуальной, групповой, коллективной деятельности</w:t>
      </w:r>
      <w:r>
        <w:rPr>
          <w:spacing w:val="-1"/>
          <w:sz w:val="28"/>
        </w:rPr>
        <w:t xml:space="preserve"> </w:t>
      </w:r>
      <w:r>
        <w:rPr>
          <w:sz w:val="28"/>
        </w:rPr>
        <w:t>обучающихся;</w:t>
      </w:r>
    </w:p>
    <w:p w:rsidR="00FC2149" w:rsidRDefault="0003755F">
      <w:pPr>
        <w:pStyle w:val="a4"/>
        <w:numPr>
          <w:ilvl w:val="0"/>
          <w:numId w:val="12"/>
        </w:numPr>
        <w:tabs>
          <w:tab w:val="left" w:pos="1224"/>
        </w:tabs>
        <w:spacing w:before="1" w:line="360" w:lineRule="auto"/>
        <w:ind w:right="382" w:firstLine="708"/>
        <w:rPr>
          <w:sz w:val="28"/>
        </w:rPr>
      </w:pPr>
      <w:r>
        <w:rPr>
          <w:sz w:val="28"/>
        </w:rPr>
        <w:t>в специальных событиях, спроектированных с учетом определенной ценности и</w:t>
      </w:r>
      <w:r>
        <w:rPr>
          <w:spacing w:val="-3"/>
          <w:sz w:val="28"/>
        </w:rPr>
        <w:t xml:space="preserve"> </w:t>
      </w:r>
      <w:r>
        <w:rPr>
          <w:sz w:val="28"/>
        </w:rPr>
        <w:t>смысла;</w:t>
      </w:r>
    </w:p>
    <w:p w:rsidR="00FC2149" w:rsidRDefault="0003755F">
      <w:pPr>
        <w:pStyle w:val="a4"/>
        <w:numPr>
          <w:ilvl w:val="0"/>
          <w:numId w:val="12"/>
        </w:numPr>
        <w:tabs>
          <w:tab w:val="left" w:pos="1240"/>
        </w:tabs>
        <w:spacing w:line="321" w:lineRule="exact"/>
        <w:ind w:left="1239" w:hanging="233"/>
        <w:rPr>
          <w:sz w:val="28"/>
        </w:rPr>
      </w:pPr>
      <w:r>
        <w:rPr>
          <w:sz w:val="28"/>
        </w:rPr>
        <w:t>в личном примере</w:t>
      </w:r>
      <w:r>
        <w:rPr>
          <w:spacing w:val="-5"/>
          <w:sz w:val="28"/>
        </w:rPr>
        <w:t xml:space="preserve"> </w:t>
      </w:r>
      <w:r>
        <w:rPr>
          <w:sz w:val="28"/>
        </w:rPr>
        <w:t>обучающимся.</w:t>
      </w:r>
    </w:p>
    <w:p w:rsidR="00FC2149" w:rsidRDefault="00FC2149">
      <w:pPr>
        <w:spacing w:line="321" w:lineRule="exact"/>
        <w:jc w:val="both"/>
        <w:rPr>
          <w:sz w:val="28"/>
        </w:rPr>
        <w:sectPr w:rsidR="00FC2149">
          <w:pgSz w:w="11910" w:h="16840"/>
          <w:pgMar w:top="1040" w:right="300" w:bottom="960" w:left="1460" w:header="0" w:footer="774" w:gutter="0"/>
          <w:cols w:space="720"/>
        </w:sectPr>
      </w:pPr>
    </w:p>
    <w:p w:rsidR="00FC2149" w:rsidRDefault="0003755F">
      <w:pPr>
        <w:pStyle w:val="a3"/>
        <w:spacing w:before="67" w:line="360" w:lineRule="auto"/>
        <w:ind w:right="380"/>
      </w:pPr>
      <w:r>
        <w:lastRenderedPageBreak/>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FC2149" w:rsidRDefault="0003755F">
      <w:pPr>
        <w:pStyle w:val="a3"/>
        <w:spacing w:before="1" w:line="360" w:lineRule="auto"/>
        <w:ind w:right="381" w:firstLine="708"/>
      </w:pPr>
      <w: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w:t>
      </w:r>
    </w:p>
    <w:p w:rsidR="00FC2149" w:rsidRDefault="0003755F">
      <w:pPr>
        <w:pStyle w:val="a3"/>
        <w:spacing w:before="1" w:line="360" w:lineRule="auto"/>
        <w:ind w:right="381"/>
      </w:pPr>
      <w:r>
        <w:t>Основными формами организации работы в процессе духовно- 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 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5" w:firstLine="0"/>
      </w:pPr>
      <w:r>
        <w:lastRenderedPageBreak/>
        <w:t>праздников труда, ярмарок; организация детских фирм; проведение экологических акций; шефство над памятниками культуры и т.д.</w:t>
      </w:r>
    </w:p>
    <w:p w:rsidR="00FC2149" w:rsidRDefault="0003755F">
      <w:pPr>
        <w:spacing w:line="317" w:lineRule="exact"/>
        <w:ind w:left="1007"/>
        <w:jc w:val="both"/>
        <w:rPr>
          <w:sz w:val="28"/>
        </w:rPr>
      </w:pPr>
      <w:r>
        <w:rPr>
          <w:b/>
          <w:i/>
          <w:sz w:val="28"/>
        </w:rPr>
        <w:t xml:space="preserve">Планируемые результаты </w:t>
      </w:r>
      <w:r>
        <w:rPr>
          <w:sz w:val="28"/>
        </w:rPr>
        <w:t>освоения программы:</w:t>
      </w:r>
    </w:p>
    <w:p w:rsidR="00FC2149" w:rsidRDefault="0003755F">
      <w:pPr>
        <w:pStyle w:val="a4"/>
        <w:numPr>
          <w:ilvl w:val="0"/>
          <w:numId w:val="12"/>
        </w:numPr>
        <w:tabs>
          <w:tab w:val="left" w:pos="1229"/>
        </w:tabs>
        <w:spacing w:before="161" w:line="360" w:lineRule="auto"/>
        <w:ind w:right="382" w:firstLine="708"/>
        <w:rPr>
          <w:sz w:val="28"/>
        </w:rPr>
      </w:pPr>
      <w:r>
        <w:rPr>
          <w:sz w:val="28"/>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w:t>
      </w:r>
      <w:r>
        <w:rPr>
          <w:spacing w:val="-6"/>
          <w:sz w:val="28"/>
        </w:rPr>
        <w:t xml:space="preserve"> </w:t>
      </w:r>
      <w:r>
        <w:rPr>
          <w:sz w:val="28"/>
        </w:rPr>
        <w:t>т.п.);</w:t>
      </w:r>
    </w:p>
    <w:p w:rsidR="00FC2149" w:rsidRDefault="0003755F">
      <w:pPr>
        <w:pStyle w:val="a4"/>
        <w:numPr>
          <w:ilvl w:val="0"/>
          <w:numId w:val="12"/>
        </w:numPr>
        <w:tabs>
          <w:tab w:val="left" w:pos="1190"/>
        </w:tabs>
        <w:spacing w:line="360" w:lineRule="auto"/>
        <w:ind w:right="382" w:firstLine="707"/>
        <w:rPr>
          <w:sz w:val="28"/>
        </w:rPr>
      </w:pPr>
      <w:r>
        <w:rPr>
          <w:sz w:val="28"/>
        </w:rPr>
        <w:t>сформированность понимания социальной реальности и повседневной жизни;</w:t>
      </w:r>
    </w:p>
    <w:p w:rsidR="00FC2149" w:rsidRDefault="0003755F">
      <w:pPr>
        <w:pStyle w:val="a4"/>
        <w:numPr>
          <w:ilvl w:val="0"/>
          <w:numId w:val="12"/>
        </w:numPr>
        <w:tabs>
          <w:tab w:val="left" w:pos="1293"/>
        </w:tabs>
        <w:spacing w:line="362" w:lineRule="auto"/>
        <w:ind w:right="382" w:firstLine="707"/>
        <w:rPr>
          <w:sz w:val="28"/>
        </w:rPr>
      </w:pPr>
      <w:r>
        <w:rPr>
          <w:sz w:val="28"/>
        </w:rPr>
        <w:t>сформированность позитивного отношения к базовым ценностям общества, ценностного отношения к социальной</w:t>
      </w:r>
      <w:r>
        <w:rPr>
          <w:spacing w:val="-8"/>
          <w:sz w:val="28"/>
        </w:rPr>
        <w:t xml:space="preserve"> </w:t>
      </w:r>
      <w:r>
        <w:rPr>
          <w:sz w:val="28"/>
        </w:rPr>
        <w:t>реальности;</w:t>
      </w:r>
    </w:p>
    <w:p w:rsidR="00FC2149" w:rsidRDefault="0003755F">
      <w:pPr>
        <w:pStyle w:val="a4"/>
        <w:numPr>
          <w:ilvl w:val="0"/>
          <w:numId w:val="12"/>
        </w:numPr>
        <w:tabs>
          <w:tab w:val="left" w:pos="1370"/>
        </w:tabs>
        <w:spacing w:line="360" w:lineRule="auto"/>
        <w:ind w:right="384" w:firstLine="707"/>
        <w:rPr>
          <w:sz w:val="28"/>
        </w:rPr>
      </w:pPr>
      <w:r>
        <w:rPr>
          <w:sz w:val="28"/>
        </w:rPr>
        <w:t>получение обучающимися опыта переживания и позитивного отношения к базовым ценностям</w:t>
      </w:r>
      <w:r>
        <w:rPr>
          <w:spacing w:val="-6"/>
          <w:sz w:val="28"/>
        </w:rPr>
        <w:t xml:space="preserve"> </w:t>
      </w:r>
      <w:r>
        <w:rPr>
          <w:sz w:val="28"/>
        </w:rPr>
        <w:t>общества;</w:t>
      </w:r>
    </w:p>
    <w:p w:rsidR="00FC2149" w:rsidRDefault="0003755F">
      <w:pPr>
        <w:pStyle w:val="a4"/>
        <w:numPr>
          <w:ilvl w:val="0"/>
          <w:numId w:val="12"/>
        </w:numPr>
        <w:tabs>
          <w:tab w:val="left" w:pos="1171"/>
        </w:tabs>
        <w:spacing w:line="321" w:lineRule="exact"/>
        <w:ind w:left="1170" w:hanging="164"/>
        <w:rPr>
          <w:sz w:val="28"/>
        </w:rPr>
      </w:pPr>
      <w:r>
        <w:rPr>
          <w:sz w:val="28"/>
        </w:rPr>
        <w:t>приобретение опыта самостоятельного общественного</w:t>
      </w:r>
      <w:r>
        <w:rPr>
          <w:spacing w:val="-9"/>
          <w:sz w:val="28"/>
        </w:rPr>
        <w:t xml:space="preserve"> </w:t>
      </w:r>
      <w:r>
        <w:rPr>
          <w:sz w:val="28"/>
        </w:rPr>
        <w:t>действия;</w:t>
      </w:r>
    </w:p>
    <w:p w:rsidR="00FC2149" w:rsidRDefault="0003755F">
      <w:pPr>
        <w:pStyle w:val="a4"/>
        <w:numPr>
          <w:ilvl w:val="0"/>
          <w:numId w:val="12"/>
        </w:numPr>
        <w:tabs>
          <w:tab w:val="left" w:pos="1171"/>
        </w:tabs>
        <w:spacing w:before="156"/>
        <w:ind w:left="1170" w:hanging="164"/>
        <w:rPr>
          <w:sz w:val="28"/>
        </w:rPr>
      </w:pPr>
      <w:r>
        <w:rPr>
          <w:sz w:val="28"/>
        </w:rPr>
        <w:t>сформированность социально приемлемых моделей</w:t>
      </w:r>
      <w:r>
        <w:rPr>
          <w:spacing w:val="-9"/>
          <w:sz w:val="28"/>
        </w:rPr>
        <w:t xml:space="preserve"> </w:t>
      </w:r>
      <w:r>
        <w:rPr>
          <w:sz w:val="28"/>
        </w:rPr>
        <w:t>поведения.</w:t>
      </w:r>
    </w:p>
    <w:p w:rsidR="00FC2149" w:rsidRDefault="0003755F">
      <w:pPr>
        <w:pStyle w:val="a3"/>
        <w:spacing w:before="161" w:line="360" w:lineRule="auto"/>
        <w:ind w:firstLine="708"/>
      </w:pPr>
      <w:r>
        <w:t>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FC2149" w:rsidRDefault="0003755F">
      <w:pPr>
        <w:pStyle w:val="a3"/>
        <w:spacing w:line="360" w:lineRule="auto"/>
        <w:ind w:right="383"/>
      </w:pPr>
      <w:r>
        <w:t>Программа духовно-нравственного развития, воспитания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 обучающихся с</w:t>
      </w:r>
      <w:r>
        <w:rPr>
          <w:spacing w:val="11"/>
        </w:rPr>
        <w:t xml:space="preserve"> </w:t>
      </w:r>
      <w:r>
        <w:t>ТНР.</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1"/>
        <w:numPr>
          <w:ilvl w:val="2"/>
          <w:numId w:val="26"/>
        </w:numPr>
        <w:tabs>
          <w:tab w:val="left" w:pos="2042"/>
        </w:tabs>
        <w:spacing w:before="72" w:line="242" w:lineRule="auto"/>
        <w:ind w:left="2614" w:right="1327" w:hanging="1373"/>
        <w:jc w:val="both"/>
      </w:pPr>
      <w:bookmarkStart w:id="62" w:name="3.2.4._Программа_формирования_экологичес"/>
      <w:bookmarkStart w:id="63" w:name="_bookmark30"/>
      <w:bookmarkEnd w:id="62"/>
      <w:bookmarkEnd w:id="63"/>
      <w:r>
        <w:lastRenderedPageBreak/>
        <w:t>Программа формирования экологической культуры, здорового и безопасного образа</w:t>
      </w:r>
      <w:r>
        <w:rPr>
          <w:spacing w:val="-6"/>
        </w:rPr>
        <w:t xml:space="preserve"> </w:t>
      </w:r>
      <w:r>
        <w:t>жизни</w:t>
      </w:r>
    </w:p>
    <w:p w:rsidR="00FC2149" w:rsidRDefault="0003755F">
      <w:pPr>
        <w:pStyle w:val="a3"/>
        <w:spacing w:line="360" w:lineRule="auto"/>
        <w:ind w:left="298" w:right="381" w:firstLine="708"/>
      </w:pPr>
      <w: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FC2149" w:rsidRDefault="0003755F">
      <w:pPr>
        <w:pStyle w:val="a3"/>
        <w:spacing w:line="360" w:lineRule="auto"/>
        <w:ind w:left="298"/>
      </w:pPr>
      <w: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FC2149" w:rsidRDefault="0003755F">
      <w:pPr>
        <w:pStyle w:val="a4"/>
        <w:numPr>
          <w:ilvl w:val="0"/>
          <w:numId w:val="11"/>
        </w:numPr>
        <w:tabs>
          <w:tab w:val="left" w:pos="1377"/>
        </w:tabs>
        <w:spacing w:line="360" w:lineRule="auto"/>
        <w:ind w:right="385" w:firstLine="708"/>
        <w:rPr>
          <w:sz w:val="28"/>
        </w:rPr>
      </w:pPr>
      <w:r>
        <w:rPr>
          <w:sz w:val="28"/>
        </w:rPr>
        <w:t>неблагоприятные социальные, экономические и экологические условия;</w:t>
      </w:r>
    </w:p>
    <w:p w:rsidR="00FC2149" w:rsidRDefault="0003755F">
      <w:pPr>
        <w:pStyle w:val="a4"/>
        <w:numPr>
          <w:ilvl w:val="0"/>
          <w:numId w:val="11"/>
        </w:numPr>
        <w:tabs>
          <w:tab w:val="left" w:pos="1269"/>
        </w:tabs>
        <w:spacing w:line="360" w:lineRule="auto"/>
        <w:ind w:right="382" w:firstLine="707"/>
        <w:rPr>
          <w:sz w:val="28"/>
        </w:rPr>
      </w:pPr>
      <w:r>
        <w:rPr>
          <w:sz w:val="28"/>
        </w:rPr>
        <w:t>факторы риска, имеющие место в образовательных организациях, которые приводят к ухудшению здоровья</w:t>
      </w:r>
      <w:r>
        <w:rPr>
          <w:spacing w:val="-10"/>
          <w:sz w:val="28"/>
        </w:rPr>
        <w:t xml:space="preserve"> </w:t>
      </w:r>
      <w:r>
        <w:rPr>
          <w:sz w:val="28"/>
        </w:rPr>
        <w:t>обучающихся;</w:t>
      </w:r>
    </w:p>
    <w:p w:rsidR="00FC2149" w:rsidRDefault="0003755F">
      <w:pPr>
        <w:pStyle w:val="a4"/>
        <w:numPr>
          <w:ilvl w:val="0"/>
          <w:numId w:val="11"/>
        </w:numPr>
        <w:tabs>
          <w:tab w:val="left" w:pos="1293"/>
        </w:tabs>
        <w:spacing w:line="360" w:lineRule="auto"/>
        <w:ind w:right="382" w:firstLine="707"/>
        <w:rPr>
          <w:sz w:val="28"/>
        </w:rPr>
      </w:pPr>
      <w:r>
        <w:rPr>
          <w:sz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Pr>
          <w:spacing w:val="-5"/>
          <w:sz w:val="28"/>
        </w:rPr>
        <w:t xml:space="preserve"> </w:t>
      </w:r>
      <w:r>
        <w:rPr>
          <w:sz w:val="28"/>
        </w:rPr>
        <w:t>обучающихся;</w:t>
      </w:r>
    </w:p>
    <w:p w:rsidR="00FC2149" w:rsidRDefault="0003755F">
      <w:pPr>
        <w:pStyle w:val="a4"/>
        <w:numPr>
          <w:ilvl w:val="0"/>
          <w:numId w:val="11"/>
        </w:numPr>
        <w:tabs>
          <w:tab w:val="left" w:pos="1276"/>
        </w:tabs>
        <w:spacing w:line="362" w:lineRule="auto"/>
        <w:ind w:right="384" w:firstLine="707"/>
        <w:rPr>
          <w:sz w:val="28"/>
        </w:rPr>
      </w:pPr>
      <w:r>
        <w:rPr>
          <w:sz w:val="28"/>
        </w:rPr>
        <w:t>формируемые в младшем школьном возрасте правила поведения, привычки;</w:t>
      </w:r>
    </w:p>
    <w:p w:rsidR="00FC2149" w:rsidRDefault="0003755F">
      <w:pPr>
        <w:pStyle w:val="a4"/>
        <w:numPr>
          <w:ilvl w:val="0"/>
          <w:numId w:val="11"/>
        </w:numPr>
        <w:tabs>
          <w:tab w:val="left" w:pos="1178"/>
        </w:tabs>
        <w:spacing w:line="360" w:lineRule="auto"/>
        <w:ind w:right="382" w:firstLine="707"/>
        <w:rPr>
          <w:sz w:val="28"/>
        </w:rPr>
      </w:pPr>
      <w:r>
        <w:rPr>
          <w:sz w:val="28"/>
        </w:rPr>
        <w:t>особенности отношения обучающихся младшего школьного возраста к своему здоровью, что связано с отсутствием у обучающихся</w:t>
      </w:r>
      <w:r>
        <w:rPr>
          <w:spacing w:val="61"/>
          <w:sz w:val="28"/>
        </w:rPr>
        <w:t xml:space="preserve"> </w:t>
      </w:r>
      <w:r>
        <w:rPr>
          <w:sz w:val="28"/>
        </w:rPr>
        <w:t>опыта</w:t>
      </w:r>
    </w:p>
    <w:p w:rsidR="00FC2149" w:rsidRDefault="0003755F">
      <w:pPr>
        <w:pStyle w:val="a3"/>
        <w:spacing w:line="360" w:lineRule="auto"/>
        <w:ind w:left="298" w:right="383" w:firstLine="0"/>
      </w:pPr>
      <w:r>
        <w:t>«нездоровья»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FC2149" w:rsidRDefault="0003755F">
      <w:pPr>
        <w:pStyle w:val="a4"/>
        <w:numPr>
          <w:ilvl w:val="0"/>
          <w:numId w:val="11"/>
        </w:numPr>
        <w:tabs>
          <w:tab w:val="left" w:pos="1319"/>
        </w:tabs>
        <w:spacing w:line="360" w:lineRule="auto"/>
        <w:ind w:right="385" w:firstLine="707"/>
        <w:rPr>
          <w:sz w:val="28"/>
        </w:rPr>
      </w:pPr>
      <w:r>
        <w:rPr>
          <w:sz w:val="28"/>
        </w:rPr>
        <w:t>неспособность прогнозировать последствия своего отношения к здоровью.</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5"/>
      </w:pPr>
      <w:r>
        <w:rPr>
          <w:b/>
        </w:rPr>
        <w:lastRenderedPageBreak/>
        <w:t xml:space="preserve">Задачи </w:t>
      </w:r>
      <w:r>
        <w:t>формирования экологической культуры, здорового и безопасного образа жизни обучающихся с ТНР:</w:t>
      </w:r>
    </w:p>
    <w:p w:rsidR="00FC2149" w:rsidRDefault="0003755F">
      <w:pPr>
        <w:pStyle w:val="a4"/>
        <w:numPr>
          <w:ilvl w:val="0"/>
          <w:numId w:val="11"/>
        </w:numPr>
        <w:tabs>
          <w:tab w:val="left" w:pos="1207"/>
        </w:tabs>
        <w:spacing w:line="360" w:lineRule="auto"/>
        <w:ind w:left="299" w:right="383" w:firstLine="708"/>
        <w:rPr>
          <w:sz w:val="28"/>
        </w:rPr>
      </w:pPr>
      <w:r>
        <w:rPr>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Pr>
          <w:spacing w:val="-4"/>
          <w:sz w:val="28"/>
        </w:rPr>
        <w:t xml:space="preserve"> </w:t>
      </w:r>
      <w:r>
        <w:rPr>
          <w:sz w:val="28"/>
        </w:rPr>
        <w:t>среды;</w:t>
      </w:r>
    </w:p>
    <w:p w:rsidR="00FC2149" w:rsidRDefault="0003755F">
      <w:pPr>
        <w:pStyle w:val="a4"/>
        <w:numPr>
          <w:ilvl w:val="0"/>
          <w:numId w:val="11"/>
        </w:numPr>
        <w:tabs>
          <w:tab w:val="left" w:pos="1270"/>
        </w:tabs>
        <w:spacing w:line="360" w:lineRule="auto"/>
        <w:ind w:left="299" w:right="384" w:firstLine="707"/>
        <w:rPr>
          <w:sz w:val="28"/>
        </w:rPr>
      </w:pPr>
      <w:r>
        <w:rPr>
          <w:sz w:val="28"/>
        </w:rPr>
        <w:t>формирование представлений об основных компонентах культуры здоровья и здорового образа</w:t>
      </w:r>
      <w:r>
        <w:rPr>
          <w:spacing w:val="-2"/>
          <w:sz w:val="28"/>
        </w:rPr>
        <w:t xml:space="preserve"> </w:t>
      </w:r>
      <w:r>
        <w:rPr>
          <w:sz w:val="28"/>
        </w:rPr>
        <w:t>жизни;</w:t>
      </w:r>
    </w:p>
    <w:p w:rsidR="00FC2149" w:rsidRDefault="0003755F">
      <w:pPr>
        <w:pStyle w:val="a4"/>
        <w:numPr>
          <w:ilvl w:val="0"/>
          <w:numId w:val="11"/>
        </w:numPr>
        <w:tabs>
          <w:tab w:val="left" w:pos="1248"/>
        </w:tabs>
        <w:spacing w:line="360" w:lineRule="auto"/>
        <w:ind w:left="299" w:right="382" w:firstLine="707"/>
        <w:rPr>
          <w:sz w:val="28"/>
        </w:rPr>
      </w:pPr>
      <w:r>
        <w:rPr>
          <w:sz w:val="28"/>
        </w:rPr>
        <w:t>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w:t>
      </w:r>
      <w:r>
        <w:rPr>
          <w:spacing w:val="-4"/>
          <w:sz w:val="28"/>
        </w:rPr>
        <w:t xml:space="preserve"> </w:t>
      </w:r>
      <w:r>
        <w:rPr>
          <w:sz w:val="28"/>
        </w:rPr>
        <w:t>общения);</w:t>
      </w:r>
    </w:p>
    <w:p w:rsidR="00FC2149" w:rsidRDefault="0003755F">
      <w:pPr>
        <w:pStyle w:val="a4"/>
        <w:numPr>
          <w:ilvl w:val="0"/>
          <w:numId w:val="11"/>
        </w:numPr>
        <w:tabs>
          <w:tab w:val="left" w:pos="1222"/>
        </w:tabs>
        <w:spacing w:line="360" w:lineRule="auto"/>
        <w:ind w:left="300" w:right="384" w:firstLine="707"/>
        <w:rPr>
          <w:sz w:val="28"/>
        </w:rPr>
      </w:pPr>
      <w:r>
        <w:rPr>
          <w:sz w:val="28"/>
        </w:rPr>
        <w:t>формирование представлений о позитивных факторах, влияющих на здоровье;</w:t>
      </w:r>
    </w:p>
    <w:p w:rsidR="00FC2149" w:rsidRDefault="0003755F">
      <w:pPr>
        <w:pStyle w:val="a4"/>
        <w:numPr>
          <w:ilvl w:val="0"/>
          <w:numId w:val="11"/>
        </w:numPr>
        <w:tabs>
          <w:tab w:val="left" w:pos="1304"/>
        </w:tabs>
        <w:spacing w:line="360" w:lineRule="auto"/>
        <w:ind w:left="300" w:right="381" w:firstLine="707"/>
        <w:rPr>
          <w:sz w:val="28"/>
        </w:rPr>
      </w:pPr>
      <w:r>
        <w:rPr>
          <w:sz w:val="28"/>
        </w:rPr>
        <w:t>формирование представлений о правильном (здоровом) питании, его режиме, полезных продуктах и формирование установки на использование здорового</w:t>
      </w:r>
      <w:r>
        <w:rPr>
          <w:spacing w:val="-1"/>
          <w:sz w:val="28"/>
        </w:rPr>
        <w:t xml:space="preserve"> </w:t>
      </w:r>
      <w:r>
        <w:rPr>
          <w:sz w:val="28"/>
        </w:rPr>
        <w:t>питания;</w:t>
      </w:r>
    </w:p>
    <w:p w:rsidR="00FC2149" w:rsidRDefault="0003755F">
      <w:pPr>
        <w:pStyle w:val="a4"/>
        <w:numPr>
          <w:ilvl w:val="0"/>
          <w:numId w:val="11"/>
        </w:numPr>
        <w:tabs>
          <w:tab w:val="left" w:pos="1261"/>
        </w:tabs>
        <w:spacing w:line="360" w:lineRule="auto"/>
        <w:ind w:left="300" w:right="385" w:firstLine="707"/>
        <w:rPr>
          <w:sz w:val="28"/>
        </w:rPr>
      </w:pPr>
      <w:r>
        <w:rPr>
          <w:sz w:val="28"/>
        </w:rPr>
        <w:t>знакомство с правилами личной гигиены, формирование потребности их</w:t>
      </w:r>
      <w:r>
        <w:rPr>
          <w:spacing w:val="-1"/>
          <w:sz w:val="28"/>
        </w:rPr>
        <w:t xml:space="preserve"> </w:t>
      </w:r>
      <w:r>
        <w:rPr>
          <w:sz w:val="28"/>
        </w:rPr>
        <w:t>соблюдения;</w:t>
      </w:r>
    </w:p>
    <w:p w:rsidR="00FC2149" w:rsidRDefault="0003755F">
      <w:pPr>
        <w:pStyle w:val="a4"/>
        <w:numPr>
          <w:ilvl w:val="0"/>
          <w:numId w:val="11"/>
        </w:numPr>
        <w:tabs>
          <w:tab w:val="left" w:pos="1187"/>
        </w:tabs>
        <w:spacing w:line="360" w:lineRule="auto"/>
        <w:ind w:left="300" w:right="380" w:firstLine="708"/>
        <w:rPr>
          <w:sz w:val="28"/>
        </w:rPr>
      </w:pPr>
      <w:r>
        <w:rPr>
          <w:sz w:val="28"/>
        </w:rPr>
        <w:t>использование оптимальных двигательных режимов для обучающихся с ТНР с учетом их возрастных, психологических и иных особенностей, развитие потребности в занятиях физической культурой и спортом, преодоление дефицитарности психомоторного</w:t>
      </w:r>
      <w:r>
        <w:rPr>
          <w:spacing w:val="-7"/>
          <w:sz w:val="28"/>
        </w:rPr>
        <w:t xml:space="preserve"> </w:t>
      </w:r>
      <w:r>
        <w:rPr>
          <w:sz w:val="28"/>
        </w:rPr>
        <w:t>развития;</w:t>
      </w:r>
    </w:p>
    <w:p w:rsidR="00FC2149" w:rsidRDefault="0003755F">
      <w:pPr>
        <w:pStyle w:val="a4"/>
        <w:numPr>
          <w:ilvl w:val="0"/>
          <w:numId w:val="11"/>
        </w:numPr>
        <w:tabs>
          <w:tab w:val="left" w:pos="1251"/>
        </w:tabs>
        <w:spacing w:line="360" w:lineRule="auto"/>
        <w:ind w:left="300" w:right="380" w:firstLine="707"/>
        <w:rPr>
          <w:sz w:val="28"/>
        </w:rPr>
      </w:pPr>
      <w:r>
        <w:rPr>
          <w:sz w:val="28"/>
        </w:rPr>
        <w:t>формирование представлений о рациональной организации режима дня, умений соблюдать здоровьесозидающие режимы дня, в том числе речевой</w:t>
      </w:r>
      <w:r>
        <w:rPr>
          <w:spacing w:val="-1"/>
          <w:sz w:val="28"/>
        </w:rPr>
        <w:t xml:space="preserve"> </w:t>
      </w:r>
      <w:r>
        <w:rPr>
          <w:sz w:val="28"/>
        </w:rPr>
        <w:t>режим;</w:t>
      </w:r>
    </w:p>
    <w:p w:rsidR="00FC2149" w:rsidRDefault="0003755F">
      <w:pPr>
        <w:pStyle w:val="a4"/>
        <w:numPr>
          <w:ilvl w:val="0"/>
          <w:numId w:val="11"/>
        </w:numPr>
        <w:tabs>
          <w:tab w:val="left" w:pos="1249"/>
        </w:tabs>
        <w:spacing w:line="360" w:lineRule="auto"/>
        <w:ind w:left="300" w:right="379" w:firstLine="707"/>
        <w:rPr>
          <w:sz w:val="28"/>
        </w:rPr>
      </w:pPr>
      <w:r>
        <w:rPr>
          <w:sz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1"/>
        </w:numPr>
        <w:tabs>
          <w:tab w:val="left" w:pos="1228"/>
        </w:tabs>
        <w:spacing w:before="67" w:line="362" w:lineRule="auto"/>
        <w:ind w:left="299" w:right="385" w:firstLine="708"/>
        <w:rPr>
          <w:sz w:val="28"/>
        </w:rPr>
      </w:pPr>
      <w:r>
        <w:rPr>
          <w:sz w:val="28"/>
        </w:rPr>
        <w:lastRenderedPageBreak/>
        <w:t>становление умений противостояния вовлечению в табакокурение и употребление алкоголя, наркотических и сильнодействующих</w:t>
      </w:r>
      <w:r>
        <w:rPr>
          <w:spacing w:val="58"/>
          <w:sz w:val="28"/>
        </w:rPr>
        <w:t xml:space="preserve"> </w:t>
      </w:r>
      <w:r>
        <w:rPr>
          <w:sz w:val="28"/>
        </w:rPr>
        <w:t>веществ;</w:t>
      </w:r>
    </w:p>
    <w:p w:rsidR="00FC2149" w:rsidRDefault="0003755F">
      <w:pPr>
        <w:pStyle w:val="a4"/>
        <w:numPr>
          <w:ilvl w:val="0"/>
          <w:numId w:val="11"/>
        </w:numPr>
        <w:tabs>
          <w:tab w:val="left" w:pos="1187"/>
        </w:tabs>
        <w:spacing w:line="360" w:lineRule="auto"/>
        <w:ind w:left="299" w:right="382" w:firstLine="707"/>
        <w:rPr>
          <w:sz w:val="28"/>
        </w:rPr>
      </w:pPr>
      <w:r>
        <w:rPr>
          <w:sz w:val="28"/>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Pr>
          <w:spacing w:val="-11"/>
          <w:sz w:val="28"/>
        </w:rPr>
        <w:t xml:space="preserve"> </w:t>
      </w:r>
      <w:r>
        <w:rPr>
          <w:sz w:val="28"/>
        </w:rPr>
        <w:t>гигиены;</w:t>
      </w:r>
    </w:p>
    <w:p w:rsidR="00FC2149" w:rsidRDefault="0003755F">
      <w:pPr>
        <w:pStyle w:val="a4"/>
        <w:numPr>
          <w:ilvl w:val="0"/>
          <w:numId w:val="11"/>
        </w:numPr>
        <w:tabs>
          <w:tab w:val="left" w:pos="1180"/>
        </w:tabs>
        <w:spacing w:line="360" w:lineRule="auto"/>
        <w:ind w:right="382" w:firstLine="708"/>
        <w:rPr>
          <w:sz w:val="28"/>
        </w:rPr>
      </w:pPr>
      <w:r>
        <w:rPr>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w:t>
      </w:r>
      <w:r>
        <w:rPr>
          <w:spacing w:val="-2"/>
          <w:sz w:val="28"/>
        </w:rPr>
        <w:t xml:space="preserve"> </w:t>
      </w:r>
      <w:r>
        <w:rPr>
          <w:sz w:val="28"/>
        </w:rPr>
        <w:t>особенностей;</w:t>
      </w:r>
    </w:p>
    <w:p w:rsidR="00FC2149" w:rsidRDefault="0003755F">
      <w:pPr>
        <w:pStyle w:val="a4"/>
        <w:numPr>
          <w:ilvl w:val="0"/>
          <w:numId w:val="11"/>
        </w:numPr>
        <w:tabs>
          <w:tab w:val="left" w:pos="1247"/>
        </w:tabs>
        <w:spacing w:line="360" w:lineRule="auto"/>
        <w:ind w:right="382" w:firstLine="707"/>
        <w:rPr>
          <w:sz w:val="28"/>
        </w:rPr>
      </w:pPr>
      <w:r>
        <w:rPr>
          <w:sz w:val="28"/>
        </w:rPr>
        <w:t>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w:t>
      </w:r>
      <w:r>
        <w:rPr>
          <w:spacing w:val="-6"/>
          <w:sz w:val="28"/>
        </w:rPr>
        <w:t xml:space="preserve"> </w:t>
      </w:r>
      <w:r>
        <w:rPr>
          <w:sz w:val="28"/>
        </w:rPr>
        <w:t>играх;</w:t>
      </w:r>
    </w:p>
    <w:p w:rsidR="00FC2149" w:rsidRDefault="0003755F">
      <w:pPr>
        <w:pStyle w:val="a4"/>
        <w:numPr>
          <w:ilvl w:val="0"/>
          <w:numId w:val="11"/>
        </w:numPr>
        <w:tabs>
          <w:tab w:val="left" w:pos="1201"/>
        </w:tabs>
        <w:spacing w:line="360" w:lineRule="auto"/>
        <w:ind w:right="383" w:firstLine="708"/>
        <w:rPr>
          <w:sz w:val="28"/>
        </w:rPr>
      </w:pPr>
      <w:r>
        <w:rPr>
          <w:sz w:val="28"/>
        </w:rPr>
        <w:t>формирование умений безопасного поведения в окружающей среде и простейших умений поведения в экстремальных (чрезвычайных)</w:t>
      </w:r>
      <w:r>
        <w:rPr>
          <w:spacing w:val="-22"/>
          <w:sz w:val="28"/>
        </w:rPr>
        <w:t xml:space="preserve"> </w:t>
      </w:r>
      <w:r>
        <w:rPr>
          <w:sz w:val="28"/>
        </w:rPr>
        <w:t>ситуациях;</w:t>
      </w:r>
    </w:p>
    <w:p w:rsidR="00FC2149" w:rsidRDefault="0003755F">
      <w:pPr>
        <w:pStyle w:val="a4"/>
        <w:numPr>
          <w:ilvl w:val="0"/>
          <w:numId w:val="11"/>
        </w:numPr>
        <w:tabs>
          <w:tab w:val="left" w:pos="1242"/>
        </w:tabs>
        <w:spacing w:line="360" w:lineRule="auto"/>
        <w:ind w:right="383" w:firstLine="707"/>
        <w:rPr>
          <w:sz w:val="28"/>
        </w:rPr>
      </w:pPr>
      <w:r>
        <w:rPr>
          <w:sz w:val="28"/>
        </w:rPr>
        <w:t>формирование познавательного интереса и бережного отношения к природе.</w:t>
      </w:r>
    </w:p>
    <w:p w:rsidR="00FC2149" w:rsidRDefault="0003755F">
      <w:pPr>
        <w:pStyle w:val="a3"/>
        <w:spacing w:line="360" w:lineRule="auto"/>
        <w:ind w:right="383"/>
      </w:pPr>
      <w:r>
        <w:t>Программа формирования экологической культуры, здорового и безопасного образа жизни обучающихся с ТНР реализуется по следующим направлениям:</w:t>
      </w:r>
    </w:p>
    <w:p w:rsidR="00FC2149" w:rsidRDefault="0003755F">
      <w:pPr>
        <w:pStyle w:val="a4"/>
        <w:numPr>
          <w:ilvl w:val="0"/>
          <w:numId w:val="10"/>
        </w:numPr>
        <w:tabs>
          <w:tab w:val="left" w:pos="1408"/>
        </w:tabs>
        <w:spacing w:line="360" w:lineRule="auto"/>
        <w:ind w:right="382" w:firstLine="708"/>
        <w:jc w:val="both"/>
        <w:rPr>
          <w:sz w:val="28"/>
        </w:rPr>
      </w:pPr>
      <w:r>
        <w:rPr>
          <w:sz w:val="28"/>
        </w:rPr>
        <w:t>Создание здоровьесберегающей инфраструктуры образовательной организации с целью реализации необходимых условий для сбережения здоровья</w:t>
      </w:r>
      <w:r>
        <w:rPr>
          <w:spacing w:val="-1"/>
          <w:sz w:val="28"/>
        </w:rPr>
        <w:t xml:space="preserve"> </w:t>
      </w:r>
      <w:r>
        <w:rPr>
          <w:sz w:val="28"/>
        </w:rPr>
        <w:t>обучающихся.</w:t>
      </w:r>
    </w:p>
    <w:p w:rsidR="00FC2149" w:rsidRDefault="0003755F">
      <w:pPr>
        <w:pStyle w:val="a4"/>
        <w:numPr>
          <w:ilvl w:val="0"/>
          <w:numId w:val="10"/>
        </w:numPr>
        <w:tabs>
          <w:tab w:val="left" w:pos="1535"/>
        </w:tabs>
        <w:spacing w:line="360" w:lineRule="auto"/>
        <w:ind w:right="383" w:firstLine="707"/>
        <w:jc w:val="both"/>
        <w:rPr>
          <w:sz w:val="28"/>
        </w:rPr>
      </w:pPr>
      <w:r>
        <w:rPr>
          <w:sz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w:t>
      </w:r>
      <w:r>
        <w:rPr>
          <w:spacing w:val="-8"/>
          <w:sz w:val="28"/>
        </w:rPr>
        <w:t xml:space="preserve"> </w:t>
      </w:r>
      <w:r>
        <w:rPr>
          <w:sz w:val="28"/>
        </w:rPr>
        <w:t>отдыхом.</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10"/>
        </w:numPr>
        <w:tabs>
          <w:tab w:val="left" w:pos="1363"/>
        </w:tabs>
        <w:spacing w:before="67" w:line="360" w:lineRule="auto"/>
        <w:ind w:right="381" w:firstLine="708"/>
        <w:jc w:val="both"/>
        <w:rPr>
          <w:sz w:val="28"/>
        </w:rPr>
      </w:pPr>
      <w:r>
        <w:rPr>
          <w:sz w:val="28"/>
        </w:rPr>
        <w:lastRenderedPageBreak/>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w:t>
      </w:r>
      <w:r>
        <w:rPr>
          <w:spacing w:val="-5"/>
          <w:sz w:val="28"/>
        </w:rPr>
        <w:t xml:space="preserve"> </w:t>
      </w:r>
      <w:r>
        <w:rPr>
          <w:sz w:val="28"/>
        </w:rPr>
        <w:t>п.).</w:t>
      </w:r>
    </w:p>
    <w:p w:rsidR="00FC2149" w:rsidRDefault="0003755F">
      <w:pPr>
        <w:pStyle w:val="a4"/>
        <w:numPr>
          <w:ilvl w:val="0"/>
          <w:numId w:val="10"/>
        </w:numPr>
        <w:tabs>
          <w:tab w:val="left" w:pos="1480"/>
        </w:tabs>
        <w:spacing w:line="360" w:lineRule="auto"/>
        <w:ind w:right="381" w:firstLine="707"/>
        <w:jc w:val="both"/>
        <w:rPr>
          <w:sz w:val="28"/>
        </w:rPr>
      </w:pPr>
      <w:r>
        <w:rPr>
          <w:sz w:val="28"/>
        </w:rPr>
        <w:t>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FC2149" w:rsidRDefault="0003755F">
      <w:pPr>
        <w:pStyle w:val="a4"/>
        <w:numPr>
          <w:ilvl w:val="0"/>
          <w:numId w:val="10"/>
        </w:numPr>
        <w:tabs>
          <w:tab w:val="left" w:pos="1298"/>
        </w:tabs>
        <w:spacing w:before="1" w:line="360" w:lineRule="auto"/>
        <w:ind w:right="381" w:firstLine="708"/>
        <w:jc w:val="both"/>
        <w:rPr>
          <w:sz w:val="28"/>
        </w:rPr>
      </w:pPr>
      <w:r>
        <w:rPr>
          <w:sz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w:t>
      </w:r>
      <w:r>
        <w:rPr>
          <w:spacing w:val="-4"/>
          <w:sz w:val="28"/>
        </w:rPr>
        <w:t xml:space="preserve"> </w:t>
      </w:r>
      <w:r>
        <w:rPr>
          <w:sz w:val="28"/>
        </w:rPr>
        <w:t>здоровья.</w:t>
      </w:r>
    </w:p>
    <w:p w:rsidR="00FC2149" w:rsidRDefault="0003755F">
      <w:pPr>
        <w:pStyle w:val="a3"/>
        <w:spacing w:line="360" w:lineRule="auto"/>
        <w:ind w:right="385" w:firstLine="708"/>
      </w:pPr>
      <w: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w:t>
      </w:r>
      <w:r>
        <w:rPr>
          <w:spacing w:val="53"/>
        </w:rPr>
        <w:t xml:space="preserve"> </w:t>
      </w:r>
      <w:r>
        <w:t>для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0" w:firstLine="0"/>
        <w:jc w:val="left"/>
      </w:pPr>
      <w:r>
        <w:lastRenderedPageBreak/>
        <w:t>общеобразовательной организации, с учетом специфики образовательных потребностей обучающихся с ТНР</w:t>
      </w:r>
      <w:r>
        <w:rPr>
          <w:color w:val="0000FF"/>
        </w:rPr>
        <w:t>.</w:t>
      </w:r>
    </w:p>
    <w:p w:rsidR="00FC2149" w:rsidRDefault="00FC2149">
      <w:pPr>
        <w:pStyle w:val="a3"/>
        <w:spacing w:before="10"/>
        <w:ind w:left="0" w:right="0" w:firstLine="0"/>
        <w:jc w:val="left"/>
        <w:rPr>
          <w:sz w:val="41"/>
        </w:rPr>
      </w:pPr>
    </w:p>
    <w:p w:rsidR="00FC2149" w:rsidRDefault="0003755F">
      <w:pPr>
        <w:pStyle w:val="1"/>
        <w:numPr>
          <w:ilvl w:val="2"/>
          <w:numId w:val="26"/>
        </w:numPr>
        <w:tabs>
          <w:tab w:val="left" w:pos="3108"/>
        </w:tabs>
        <w:spacing w:before="1"/>
        <w:ind w:left="3107" w:right="80" w:hanging="3108"/>
        <w:jc w:val="left"/>
        <w:rPr>
          <w:color w:val="00000A"/>
        </w:rPr>
      </w:pPr>
      <w:bookmarkStart w:id="64" w:name="3.2.5._Программа_коррекционной_работы"/>
      <w:bookmarkStart w:id="65" w:name="_bookmark31"/>
      <w:bookmarkEnd w:id="64"/>
      <w:bookmarkEnd w:id="65"/>
      <w:r>
        <w:rPr>
          <w:color w:val="00000A"/>
        </w:rPr>
        <w:t>Программа коррекционной</w:t>
      </w:r>
      <w:r>
        <w:rPr>
          <w:color w:val="00000A"/>
          <w:spacing w:val="9"/>
        </w:rPr>
        <w:t xml:space="preserve"> </w:t>
      </w:r>
      <w:r>
        <w:rPr>
          <w:color w:val="00000A"/>
        </w:rPr>
        <w:t>работы</w:t>
      </w:r>
    </w:p>
    <w:p w:rsidR="00FC2149" w:rsidRDefault="0003755F">
      <w:pPr>
        <w:pStyle w:val="2"/>
        <w:spacing w:before="162"/>
      </w:pPr>
      <w:r>
        <w:t>Цель программы</w:t>
      </w:r>
    </w:p>
    <w:p w:rsidR="00FC2149" w:rsidRDefault="0003755F">
      <w:pPr>
        <w:pStyle w:val="a3"/>
        <w:spacing w:before="156" w:line="360" w:lineRule="auto"/>
      </w:pPr>
      <w:r>
        <w:t xml:space="preserve">Целью программы </w:t>
      </w:r>
      <w:r>
        <w:rPr>
          <w:spacing w:val="-3"/>
        </w:rPr>
        <w:t xml:space="preserve">коррекционной </w:t>
      </w:r>
      <w:r>
        <w:t xml:space="preserve">работы в соответствии с требованиями ФГОС НОО выступает создание системы </w:t>
      </w:r>
      <w:r>
        <w:rPr>
          <w:spacing w:val="-4"/>
        </w:rPr>
        <w:t xml:space="preserve">комплексной </w:t>
      </w:r>
      <w:r>
        <w:rPr>
          <w:spacing w:val="-2"/>
        </w:rPr>
        <w:t xml:space="preserve">помощи </w:t>
      </w:r>
      <w:r>
        <w:t xml:space="preserve">обучающимся с ТНР в освоении адаптированной основной общеобразовательной программы </w:t>
      </w:r>
      <w:r>
        <w:rPr>
          <w:spacing w:val="-3"/>
        </w:rPr>
        <w:t xml:space="preserve">начального </w:t>
      </w:r>
      <w:r>
        <w:t xml:space="preserve">общего образования, </w:t>
      </w:r>
      <w:r>
        <w:rPr>
          <w:spacing w:val="-3"/>
        </w:rPr>
        <w:t xml:space="preserve">коррекция </w:t>
      </w:r>
      <w:r>
        <w:t xml:space="preserve">недостатков в физическом и (или) психическом и </w:t>
      </w:r>
      <w:r>
        <w:rPr>
          <w:spacing w:val="-3"/>
        </w:rPr>
        <w:t xml:space="preserve">речевом </w:t>
      </w:r>
      <w:r>
        <w:t xml:space="preserve">развитии </w:t>
      </w:r>
      <w:r>
        <w:rPr>
          <w:spacing w:val="-3"/>
        </w:rPr>
        <w:t xml:space="preserve">обучающихся, </w:t>
      </w:r>
      <w:r>
        <w:t>их социальная</w:t>
      </w:r>
      <w:r>
        <w:rPr>
          <w:spacing w:val="2"/>
        </w:rPr>
        <w:t xml:space="preserve"> </w:t>
      </w:r>
      <w:r>
        <w:t>адаптация.</w:t>
      </w:r>
    </w:p>
    <w:p w:rsidR="00FC2149" w:rsidRDefault="0003755F">
      <w:pPr>
        <w:pStyle w:val="a3"/>
        <w:spacing w:line="321" w:lineRule="exact"/>
        <w:ind w:left="1007" w:right="0" w:firstLine="0"/>
      </w:pPr>
      <w:r>
        <w:t>Программа коррекционной работы обеспечивает:</w:t>
      </w:r>
    </w:p>
    <w:p w:rsidR="00FC2149" w:rsidRDefault="0003755F">
      <w:pPr>
        <w:pStyle w:val="a4"/>
        <w:numPr>
          <w:ilvl w:val="0"/>
          <w:numId w:val="9"/>
        </w:numPr>
        <w:tabs>
          <w:tab w:val="left" w:pos="1176"/>
        </w:tabs>
        <w:spacing w:before="160" w:line="360" w:lineRule="auto"/>
        <w:ind w:right="384" w:firstLine="708"/>
        <w:rPr>
          <w:sz w:val="28"/>
        </w:rPr>
      </w:pPr>
      <w:r>
        <w:rPr>
          <w:sz w:val="28"/>
        </w:rPr>
        <w:t xml:space="preserve">выявление особых образовательных потребностей </w:t>
      </w:r>
      <w:r>
        <w:rPr>
          <w:spacing w:val="-3"/>
          <w:sz w:val="28"/>
        </w:rPr>
        <w:t xml:space="preserve">обучающихся </w:t>
      </w:r>
      <w:r>
        <w:rPr>
          <w:sz w:val="28"/>
        </w:rPr>
        <w:t xml:space="preserve">с </w:t>
      </w:r>
      <w:r>
        <w:rPr>
          <w:spacing w:val="-11"/>
          <w:sz w:val="28"/>
        </w:rPr>
        <w:t xml:space="preserve">ТНР, </w:t>
      </w:r>
      <w:r>
        <w:rPr>
          <w:sz w:val="28"/>
        </w:rPr>
        <w:t xml:space="preserve">обусловленных недостаткам в их физическом и (или) психическом </w:t>
      </w:r>
      <w:r>
        <w:rPr>
          <w:spacing w:val="-3"/>
          <w:sz w:val="28"/>
        </w:rPr>
        <w:t xml:space="preserve">(речевом) </w:t>
      </w:r>
      <w:r>
        <w:rPr>
          <w:sz w:val="28"/>
        </w:rPr>
        <w:t>развитии;</w:t>
      </w:r>
    </w:p>
    <w:p w:rsidR="00FC2149" w:rsidRDefault="0003755F">
      <w:pPr>
        <w:pStyle w:val="a4"/>
        <w:numPr>
          <w:ilvl w:val="0"/>
          <w:numId w:val="9"/>
        </w:numPr>
        <w:tabs>
          <w:tab w:val="left" w:pos="1286"/>
        </w:tabs>
        <w:spacing w:before="1" w:line="360" w:lineRule="auto"/>
        <w:ind w:right="381" w:firstLine="708"/>
        <w:rPr>
          <w:sz w:val="28"/>
        </w:rPr>
      </w:pPr>
      <w:r>
        <w:rPr>
          <w:sz w:val="28"/>
        </w:rPr>
        <w:t xml:space="preserve">осуществление индивидуально-ориентированной </w:t>
      </w:r>
      <w:r>
        <w:rPr>
          <w:spacing w:val="-3"/>
          <w:sz w:val="28"/>
        </w:rPr>
        <w:t xml:space="preserve">психолого-медико- педагогической </w:t>
      </w:r>
      <w:r>
        <w:rPr>
          <w:sz w:val="28"/>
        </w:rPr>
        <w:t xml:space="preserve">помощи обучающимся с ТНР с </w:t>
      </w:r>
      <w:r>
        <w:rPr>
          <w:spacing w:val="-3"/>
          <w:sz w:val="28"/>
        </w:rPr>
        <w:t xml:space="preserve">учетом психофизического </w:t>
      </w:r>
      <w:r>
        <w:rPr>
          <w:sz w:val="28"/>
        </w:rPr>
        <w:t xml:space="preserve">и </w:t>
      </w:r>
      <w:r>
        <w:rPr>
          <w:spacing w:val="-3"/>
          <w:sz w:val="28"/>
        </w:rPr>
        <w:t xml:space="preserve">речевого </w:t>
      </w:r>
      <w:r>
        <w:rPr>
          <w:sz w:val="28"/>
        </w:rPr>
        <w:t xml:space="preserve">развития и индивидуальных возможностей </w:t>
      </w:r>
      <w:r>
        <w:rPr>
          <w:spacing w:val="-3"/>
          <w:sz w:val="28"/>
        </w:rPr>
        <w:t xml:space="preserve">обучающихся </w:t>
      </w:r>
      <w:r>
        <w:rPr>
          <w:sz w:val="28"/>
        </w:rPr>
        <w:t xml:space="preserve">(в соответствии с </w:t>
      </w:r>
      <w:r>
        <w:rPr>
          <w:spacing w:val="-3"/>
          <w:sz w:val="28"/>
        </w:rPr>
        <w:t>рекомендациями психолого-медико-педагогической</w:t>
      </w:r>
      <w:r>
        <w:rPr>
          <w:spacing w:val="26"/>
          <w:sz w:val="28"/>
        </w:rPr>
        <w:t xml:space="preserve"> </w:t>
      </w:r>
      <w:r>
        <w:rPr>
          <w:spacing w:val="-3"/>
          <w:sz w:val="28"/>
        </w:rPr>
        <w:t>комиссии);</w:t>
      </w:r>
    </w:p>
    <w:p w:rsidR="00FC2149" w:rsidRDefault="0003755F">
      <w:pPr>
        <w:pStyle w:val="a4"/>
        <w:numPr>
          <w:ilvl w:val="0"/>
          <w:numId w:val="9"/>
        </w:numPr>
        <w:tabs>
          <w:tab w:val="left" w:pos="1366"/>
        </w:tabs>
        <w:spacing w:line="360" w:lineRule="auto"/>
        <w:ind w:left="300" w:right="382" w:firstLine="707"/>
        <w:rPr>
          <w:sz w:val="28"/>
        </w:rPr>
      </w:pPr>
      <w:r>
        <w:rPr>
          <w:sz w:val="28"/>
        </w:rPr>
        <w:t xml:space="preserve">возможность освоения обучающимися с ТНР адаптированной основной общеобразовательной программы </w:t>
      </w:r>
      <w:r>
        <w:rPr>
          <w:spacing w:val="-3"/>
          <w:sz w:val="28"/>
        </w:rPr>
        <w:t xml:space="preserve">начального общего </w:t>
      </w:r>
      <w:r>
        <w:rPr>
          <w:sz w:val="28"/>
        </w:rPr>
        <w:t>образования и их интеграции в образовательной</w:t>
      </w:r>
      <w:r>
        <w:rPr>
          <w:spacing w:val="-5"/>
          <w:sz w:val="28"/>
        </w:rPr>
        <w:t xml:space="preserve"> </w:t>
      </w:r>
      <w:r>
        <w:rPr>
          <w:sz w:val="28"/>
        </w:rPr>
        <w:t>организации.</w:t>
      </w:r>
    </w:p>
    <w:p w:rsidR="00FC2149" w:rsidRDefault="0003755F">
      <w:pPr>
        <w:pStyle w:val="2"/>
        <w:spacing w:before="8"/>
        <w:ind w:left="1008"/>
      </w:pPr>
      <w:r>
        <w:t>Задачи программы:</w:t>
      </w:r>
    </w:p>
    <w:p w:rsidR="00FC2149" w:rsidRDefault="0003755F">
      <w:pPr>
        <w:pStyle w:val="a4"/>
        <w:numPr>
          <w:ilvl w:val="0"/>
          <w:numId w:val="9"/>
        </w:numPr>
        <w:tabs>
          <w:tab w:val="left" w:pos="1239"/>
        </w:tabs>
        <w:spacing w:before="153" w:line="360" w:lineRule="auto"/>
        <w:ind w:left="300" w:right="382" w:firstLine="707"/>
        <w:rPr>
          <w:sz w:val="28"/>
        </w:rPr>
      </w:pPr>
      <w:r>
        <w:rPr>
          <w:sz w:val="28"/>
        </w:rPr>
        <w:t xml:space="preserve">своевременное выявление </w:t>
      </w:r>
      <w:r>
        <w:rPr>
          <w:spacing w:val="-3"/>
          <w:sz w:val="28"/>
        </w:rPr>
        <w:t xml:space="preserve">обучающихся </w:t>
      </w:r>
      <w:r>
        <w:rPr>
          <w:sz w:val="28"/>
        </w:rPr>
        <w:t xml:space="preserve">с </w:t>
      </w:r>
      <w:r>
        <w:rPr>
          <w:spacing w:val="-3"/>
          <w:sz w:val="28"/>
        </w:rPr>
        <w:t xml:space="preserve">трудностями </w:t>
      </w:r>
      <w:r>
        <w:rPr>
          <w:sz w:val="28"/>
        </w:rPr>
        <w:t>адаптации в образовательно-воспитательном</w:t>
      </w:r>
      <w:r>
        <w:rPr>
          <w:spacing w:val="-4"/>
          <w:sz w:val="28"/>
        </w:rPr>
        <w:t xml:space="preserve"> </w:t>
      </w:r>
      <w:r>
        <w:rPr>
          <w:sz w:val="28"/>
        </w:rPr>
        <w:t>процессе;</w:t>
      </w:r>
    </w:p>
    <w:p w:rsidR="00FC2149" w:rsidRDefault="0003755F">
      <w:pPr>
        <w:pStyle w:val="a4"/>
        <w:numPr>
          <w:ilvl w:val="0"/>
          <w:numId w:val="9"/>
        </w:numPr>
        <w:tabs>
          <w:tab w:val="left" w:pos="1242"/>
        </w:tabs>
        <w:spacing w:line="360" w:lineRule="auto"/>
        <w:ind w:left="300" w:right="380" w:firstLine="707"/>
        <w:rPr>
          <w:sz w:val="28"/>
        </w:rPr>
      </w:pPr>
      <w:r>
        <w:rPr>
          <w:sz w:val="28"/>
        </w:rPr>
        <w:t xml:space="preserve">определение особых образовательных потребностей </w:t>
      </w:r>
      <w:r>
        <w:rPr>
          <w:spacing w:val="-3"/>
          <w:sz w:val="28"/>
        </w:rPr>
        <w:t xml:space="preserve">обучающихся </w:t>
      </w:r>
      <w:r>
        <w:rPr>
          <w:sz w:val="28"/>
        </w:rPr>
        <w:t xml:space="preserve">с </w:t>
      </w:r>
      <w:r>
        <w:rPr>
          <w:spacing w:val="-11"/>
          <w:sz w:val="28"/>
        </w:rPr>
        <w:t xml:space="preserve">ТНР, </w:t>
      </w:r>
      <w:r>
        <w:rPr>
          <w:sz w:val="28"/>
        </w:rPr>
        <w:t xml:space="preserve">обусловленных уровнем их </w:t>
      </w:r>
      <w:r>
        <w:rPr>
          <w:spacing w:val="-3"/>
          <w:sz w:val="28"/>
        </w:rPr>
        <w:t xml:space="preserve">речевого </w:t>
      </w:r>
      <w:r>
        <w:rPr>
          <w:sz w:val="28"/>
        </w:rPr>
        <w:t xml:space="preserve">развития и </w:t>
      </w:r>
      <w:r>
        <w:rPr>
          <w:spacing w:val="-3"/>
          <w:sz w:val="28"/>
        </w:rPr>
        <w:t xml:space="preserve">механизмом </w:t>
      </w:r>
      <w:r>
        <w:rPr>
          <w:sz w:val="28"/>
        </w:rPr>
        <w:t xml:space="preserve">речевой </w:t>
      </w:r>
      <w:r>
        <w:rPr>
          <w:spacing w:val="-3"/>
          <w:sz w:val="28"/>
        </w:rPr>
        <w:t>патологии;</w:t>
      </w:r>
    </w:p>
    <w:p w:rsidR="00FC2149" w:rsidRDefault="0003755F">
      <w:pPr>
        <w:pStyle w:val="a4"/>
        <w:numPr>
          <w:ilvl w:val="0"/>
          <w:numId w:val="9"/>
        </w:numPr>
        <w:tabs>
          <w:tab w:val="left" w:pos="1396"/>
        </w:tabs>
        <w:spacing w:line="360" w:lineRule="auto"/>
        <w:ind w:left="301" w:right="381" w:firstLine="707"/>
        <w:rPr>
          <w:sz w:val="28"/>
        </w:rPr>
      </w:pPr>
      <w:r>
        <w:rPr>
          <w:sz w:val="28"/>
        </w:rPr>
        <w:t xml:space="preserve">повышение возможностей </w:t>
      </w:r>
      <w:r>
        <w:rPr>
          <w:spacing w:val="-3"/>
          <w:sz w:val="28"/>
        </w:rPr>
        <w:t xml:space="preserve">обучающихся </w:t>
      </w:r>
      <w:r>
        <w:rPr>
          <w:sz w:val="28"/>
        </w:rPr>
        <w:t>с ТНР в освоении адаптированной основной общеобразовательной программы</w:t>
      </w:r>
      <w:r>
        <w:rPr>
          <w:spacing w:val="16"/>
          <w:sz w:val="28"/>
        </w:rPr>
        <w:t xml:space="preserve"> </w:t>
      </w:r>
      <w:r>
        <w:rPr>
          <w:spacing w:val="-3"/>
          <w:sz w:val="28"/>
        </w:rPr>
        <w:t>начального</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3"/>
        <w:spacing w:before="67" w:line="362" w:lineRule="auto"/>
        <w:ind w:right="381" w:hanging="1"/>
      </w:pPr>
      <w:r>
        <w:lastRenderedPageBreak/>
        <w:t>общего образования и интегрировании в образовательный процесс с учетом степени выраженности и механизма речевого недоразвития;</w:t>
      </w:r>
    </w:p>
    <w:p w:rsidR="00FC2149" w:rsidRDefault="0003755F">
      <w:pPr>
        <w:pStyle w:val="a4"/>
        <w:numPr>
          <w:ilvl w:val="0"/>
          <w:numId w:val="9"/>
        </w:numPr>
        <w:tabs>
          <w:tab w:val="left" w:pos="1301"/>
        </w:tabs>
        <w:spacing w:line="360" w:lineRule="auto"/>
        <w:ind w:right="382" w:firstLine="707"/>
        <w:rPr>
          <w:sz w:val="28"/>
        </w:rPr>
      </w:pPr>
      <w:r>
        <w:rPr>
          <w:sz w:val="28"/>
        </w:rPr>
        <w:t xml:space="preserve">создание и реализация условий, нормализующих анализаторную, аналитико-синтетическую и регуляторную деятельность на основе </w:t>
      </w:r>
      <w:r>
        <w:rPr>
          <w:spacing w:val="-3"/>
          <w:sz w:val="28"/>
        </w:rPr>
        <w:t xml:space="preserve">координации </w:t>
      </w:r>
      <w:r>
        <w:rPr>
          <w:sz w:val="28"/>
        </w:rPr>
        <w:t xml:space="preserve">педагогических, психологических и медицинских средств воздействия в процессе </w:t>
      </w:r>
      <w:r>
        <w:rPr>
          <w:spacing w:val="-4"/>
          <w:sz w:val="28"/>
        </w:rPr>
        <w:t xml:space="preserve">комплексной </w:t>
      </w:r>
      <w:r>
        <w:rPr>
          <w:spacing w:val="-3"/>
          <w:sz w:val="28"/>
        </w:rPr>
        <w:t>психолого-медико-педагогической коррекции;</w:t>
      </w:r>
    </w:p>
    <w:p w:rsidR="00FC2149" w:rsidRDefault="0003755F">
      <w:pPr>
        <w:pStyle w:val="a4"/>
        <w:numPr>
          <w:ilvl w:val="0"/>
          <w:numId w:val="9"/>
        </w:numPr>
        <w:tabs>
          <w:tab w:val="left" w:pos="1217"/>
        </w:tabs>
        <w:spacing w:line="360" w:lineRule="auto"/>
        <w:ind w:left="300" w:right="380" w:firstLine="707"/>
        <w:rPr>
          <w:sz w:val="28"/>
        </w:rPr>
      </w:pPr>
      <w:r>
        <w:rPr>
          <w:sz w:val="28"/>
        </w:rPr>
        <w:t xml:space="preserve">оказание родителям </w:t>
      </w:r>
      <w:r>
        <w:rPr>
          <w:spacing w:val="-3"/>
          <w:sz w:val="28"/>
        </w:rPr>
        <w:t xml:space="preserve">(законным </w:t>
      </w:r>
      <w:r>
        <w:rPr>
          <w:sz w:val="28"/>
        </w:rPr>
        <w:t xml:space="preserve">представителям) </w:t>
      </w:r>
      <w:r>
        <w:rPr>
          <w:spacing w:val="-3"/>
          <w:sz w:val="28"/>
        </w:rPr>
        <w:t xml:space="preserve">обучающихся </w:t>
      </w:r>
      <w:r>
        <w:rPr>
          <w:sz w:val="28"/>
        </w:rPr>
        <w:t xml:space="preserve">с ТНР </w:t>
      </w:r>
      <w:r>
        <w:rPr>
          <w:spacing w:val="-4"/>
          <w:sz w:val="28"/>
        </w:rPr>
        <w:t>консультативной</w:t>
      </w:r>
      <w:r>
        <w:rPr>
          <w:spacing w:val="62"/>
          <w:sz w:val="28"/>
        </w:rPr>
        <w:t xml:space="preserve"> </w:t>
      </w:r>
      <w:r>
        <w:rPr>
          <w:sz w:val="28"/>
        </w:rPr>
        <w:t xml:space="preserve">и </w:t>
      </w:r>
      <w:r>
        <w:rPr>
          <w:spacing w:val="-3"/>
          <w:sz w:val="28"/>
        </w:rPr>
        <w:t xml:space="preserve">методической </w:t>
      </w:r>
      <w:r>
        <w:rPr>
          <w:sz w:val="28"/>
        </w:rPr>
        <w:t>помощи по медицинским, социальным, психологическим, правовым и другим</w:t>
      </w:r>
      <w:r>
        <w:rPr>
          <w:spacing w:val="-7"/>
          <w:sz w:val="28"/>
        </w:rPr>
        <w:t xml:space="preserve"> </w:t>
      </w:r>
      <w:r>
        <w:rPr>
          <w:sz w:val="28"/>
        </w:rPr>
        <w:t>вопросам.</w:t>
      </w:r>
    </w:p>
    <w:p w:rsidR="00FC2149" w:rsidRDefault="0003755F">
      <w:pPr>
        <w:pStyle w:val="a3"/>
        <w:ind w:left="1007" w:right="0" w:firstLine="0"/>
      </w:pPr>
      <w:r>
        <w:t>Программа коррекционной работы предусматривает:</w:t>
      </w:r>
    </w:p>
    <w:p w:rsidR="00FC2149" w:rsidRDefault="0003755F">
      <w:pPr>
        <w:pStyle w:val="a4"/>
        <w:numPr>
          <w:ilvl w:val="0"/>
          <w:numId w:val="9"/>
        </w:numPr>
        <w:tabs>
          <w:tab w:val="left" w:pos="1560"/>
          <w:tab w:val="left" w:pos="2678"/>
          <w:tab w:val="left" w:pos="4384"/>
          <w:tab w:val="left" w:pos="5793"/>
          <w:tab w:val="left" w:pos="8116"/>
          <w:tab w:val="left" w:pos="9611"/>
        </w:tabs>
        <w:spacing w:before="156" w:line="360" w:lineRule="auto"/>
        <w:ind w:left="300" w:right="382" w:firstLine="707"/>
        <w:rPr>
          <w:sz w:val="28"/>
        </w:rPr>
      </w:pPr>
      <w:r>
        <w:rPr>
          <w:sz w:val="28"/>
        </w:rPr>
        <w:t>реализацию образовательной организацией коррекционно- развивающей</w:t>
      </w:r>
      <w:r>
        <w:rPr>
          <w:sz w:val="28"/>
        </w:rPr>
        <w:tab/>
        <w:t>области</w:t>
      </w:r>
      <w:r>
        <w:rPr>
          <w:sz w:val="28"/>
        </w:rPr>
        <w:tab/>
        <w:t>через</w:t>
      </w:r>
      <w:r>
        <w:rPr>
          <w:sz w:val="28"/>
        </w:rPr>
        <w:tab/>
        <w:t>специальные</w:t>
      </w:r>
      <w:r>
        <w:rPr>
          <w:sz w:val="28"/>
        </w:rPr>
        <w:tab/>
        <w:t>курсы</w:t>
      </w:r>
      <w:r>
        <w:rPr>
          <w:sz w:val="28"/>
        </w:rPr>
        <w:tab/>
      </w:r>
      <w:r>
        <w:rPr>
          <w:spacing w:val="-17"/>
          <w:sz w:val="28"/>
        </w:rPr>
        <w:t xml:space="preserve">и </w:t>
      </w:r>
      <w:r>
        <w:rPr>
          <w:sz w:val="28"/>
        </w:rPr>
        <w:t xml:space="preserve">индивидуальную/подгрупповую логопедическую </w:t>
      </w:r>
      <w:r>
        <w:rPr>
          <w:spacing w:val="-6"/>
          <w:sz w:val="28"/>
        </w:rPr>
        <w:t xml:space="preserve">работу, </w:t>
      </w:r>
      <w:r>
        <w:rPr>
          <w:sz w:val="28"/>
        </w:rPr>
        <w:t xml:space="preserve">обеспечивающих </w:t>
      </w:r>
      <w:r>
        <w:rPr>
          <w:spacing w:val="-3"/>
          <w:sz w:val="28"/>
        </w:rPr>
        <w:t xml:space="preserve">удовлетворение </w:t>
      </w:r>
      <w:r>
        <w:rPr>
          <w:sz w:val="28"/>
        </w:rPr>
        <w:t xml:space="preserve">особых образовательных потребностей </w:t>
      </w:r>
      <w:r>
        <w:rPr>
          <w:spacing w:val="-3"/>
          <w:sz w:val="28"/>
        </w:rPr>
        <w:t xml:space="preserve">обучающихся </w:t>
      </w:r>
      <w:r>
        <w:rPr>
          <w:sz w:val="28"/>
        </w:rPr>
        <w:t xml:space="preserve">с </w:t>
      </w:r>
      <w:r>
        <w:rPr>
          <w:spacing w:val="-11"/>
          <w:sz w:val="28"/>
        </w:rPr>
        <w:t xml:space="preserve">ТНР, </w:t>
      </w:r>
      <w:r>
        <w:rPr>
          <w:sz w:val="28"/>
        </w:rPr>
        <w:t xml:space="preserve">преодоление неречевых и речевых расстройств в синдроме </w:t>
      </w:r>
      <w:r>
        <w:rPr>
          <w:spacing w:val="-3"/>
          <w:sz w:val="28"/>
        </w:rPr>
        <w:t>речевой</w:t>
      </w:r>
      <w:r>
        <w:rPr>
          <w:spacing w:val="-30"/>
          <w:sz w:val="28"/>
        </w:rPr>
        <w:t xml:space="preserve"> </w:t>
      </w:r>
      <w:r>
        <w:rPr>
          <w:spacing w:val="-3"/>
          <w:sz w:val="28"/>
        </w:rPr>
        <w:t>патологии;</w:t>
      </w:r>
    </w:p>
    <w:p w:rsidR="00FC2149" w:rsidRDefault="0003755F">
      <w:pPr>
        <w:pStyle w:val="a4"/>
        <w:numPr>
          <w:ilvl w:val="0"/>
          <w:numId w:val="9"/>
        </w:numPr>
        <w:tabs>
          <w:tab w:val="left" w:pos="1292"/>
        </w:tabs>
        <w:spacing w:line="360" w:lineRule="auto"/>
        <w:ind w:left="300" w:right="383" w:firstLine="707"/>
        <w:rPr>
          <w:sz w:val="28"/>
        </w:rPr>
      </w:pPr>
      <w:r>
        <w:rPr>
          <w:sz w:val="28"/>
        </w:rPr>
        <w:t xml:space="preserve">обеспечение коррекционной направленности общеобразовательных предметов и воспитательных мероприятий, что позволяет </w:t>
      </w:r>
      <w:r>
        <w:rPr>
          <w:spacing w:val="-3"/>
          <w:sz w:val="28"/>
        </w:rPr>
        <w:t xml:space="preserve">обучающимся </w:t>
      </w:r>
      <w:r>
        <w:rPr>
          <w:sz w:val="28"/>
        </w:rPr>
        <w:t xml:space="preserve">с </w:t>
      </w:r>
      <w:r>
        <w:rPr>
          <w:spacing w:val="-2"/>
          <w:sz w:val="28"/>
        </w:rPr>
        <w:t xml:space="preserve">ТНР </w:t>
      </w:r>
      <w:r>
        <w:rPr>
          <w:sz w:val="28"/>
        </w:rPr>
        <w:t xml:space="preserve">самостоятельно повышать свои </w:t>
      </w:r>
      <w:r>
        <w:rPr>
          <w:spacing w:val="-3"/>
          <w:sz w:val="28"/>
        </w:rPr>
        <w:t xml:space="preserve">компенсаторные, </w:t>
      </w:r>
      <w:r>
        <w:rPr>
          <w:sz w:val="28"/>
        </w:rPr>
        <w:t xml:space="preserve">адаптационные возможности в условиях урочной и </w:t>
      </w:r>
      <w:r>
        <w:rPr>
          <w:spacing w:val="-3"/>
          <w:sz w:val="28"/>
        </w:rPr>
        <w:t>внеурочной</w:t>
      </w:r>
      <w:r>
        <w:rPr>
          <w:spacing w:val="-5"/>
          <w:sz w:val="28"/>
        </w:rPr>
        <w:t xml:space="preserve"> </w:t>
      </w:r>
      <w:r>
        <w:rPr>
          <w:sz w:val="28"/>
        </w:rPr>
        <w:t>деятельности;</w:t>
      </w:r>
    </w:p>
    <w:p w:rsidR="00FC2149" w:rsidRDefault="0003755F">
      <w:pPr>
        <w:pStyle w:val="a4"/>
        <w:numPr>
          <w:ilvl w:val="0"/>
          <w:numId w:val="9"/>
        </w:numPr>
        <w:tabs>
          <w:tab w:val="left" w:pos="1256"/>
        </w:tabs>
        <w:spacing w:line="360" w:lineRule="auto"/>
        <w:ind w:left="300" w:right="380" w:firstLine="707"/>
        <w:rPr>
          <w:sz w:val="28"/>
        </w:rPr>
      </w:pPr>
      <w:r>
        <w:rPr>
          <w:sz w:val="28"/>
        </w:rPr>
        <w:t xml:space="preserve">возможность адаптации основной общеобразовательной программы при изучении всех учебных предметов с </w:t>
      </w:r>
      <w:r>
        <w:rPr>
          <w:spacing w:val="-3"/>
          <w:sz w:val="28"/>
        </w:rPr>
        <w:t xml:space="preserve">учетом необходимости коррекции </w:t>
      </w:r>
      <w:r>
        <w:rPr>
          <w:sz w:val="28"/>
        </w:rPr>
        <w:t xml:space="preserve">речевых нарушений и совершенствования </w:t>
      </w:r>
      <w:r>
        <w:rPr>
          <w:spacing w:val="-4"/>
          <w:sz w:val="28"/>
        </w:rPr>
        <w:t xml:space="preserve">коммуникативных </w:t>
      </w:r>
      <w:r>
        <w:rPr>
          <w:spacing w:val="-3"/>
          <w:sz w:val="28"/>
        </w:rPr>
        <w:t xml:space="preserve">навыков обучающихся </w:t>
      </w:r>
      <w:r>
        <w:rPr>
          <w:sz w:val="28"/>
        </w:rPr>
        <w:t>с</w:t>
      </w:r>
      <w:r>
        <w:rPr>
          <w:spacing w:val="1"/>
          <w:sz w:val="28"/>
        </w:rPr>
        <w:t xml:space="preserve"> </w:t>
      </w:r>
      <w:r>
        <w:rPr>
          <w:sz w:val="28"/>
        </w:rPr>
        <w:t>ТНР;</w:t>
      </w:r>
    </w:p>
    <w:p w:rsidR="00FC2149" w:rsidRDefault="0003755F">
      <w:pPr>
        <w:pStyle w:val="a4"/>
        <w:numPr>
          <w:ilvl w:val="0"/>
          <w:numId w:val="9"/>
        </w:numPr>
        <w:tabs>
          <w:tab w:val="left" w:pos="1177"/>
        </w:tabs>
        <w:ind w:left="1176" w:hanging="169"/>
        <w:rPr>
          <w:sz w:val="28"/>
        </w:rPr>
      </w:pPr>
      <w:r>
        <w:rPr>
          <w:sz w:val="28"/>
        </w:rPr>
        <w:t>организацию и проведение мероприятий, обеспечивающих</w:t>
      </w:r>
      <w:r>
        <w:rPr>
          <w:spacing w:val="-1"/>
          <w:sz w:val="28"/>
        </w:rPr>
        <w:t xml:space="preserve"> </w:t>
      </w:r>
      <w:r>
        <w:rPr>
          <w:sz w:val="28"/>
        </w:rPr>
        <w:t>реализацию</w:t>
      </w:r>
    </w:p>
    <w:p w:rsidR="00FC2149" w:rsidRDefault="0003755F">
      <w:pPr>
        <w:pStyle w:val="a3"/>
        <w:spacing w:before="160" w:line="362" w:lineRule="auto"/>
        <w:ind w:left="300" w:right="379" w:firstLine="0"/>
      </w:pPr>
      <w:r>
        <w:t>«обходных путей» коррекционного воздействия на речевые процессы, повышающих контроль за устной и письменной речью;</w:t>
      </w:r>
    </w:p>
    <w:p w:rsidR="00FC2149" w:rsidRDefault="0003755F">
      <w:pPr>
        <w:pStyle w:val="a4"/>
        <w:numPr>
          <w:ilvl w:val="0"/>
          <w:numId w:val="9"/>
        </w:numPr>
        <w:tabs>
          <w:tab w:val="left" w:pos="1172"/>
        </w:tabs>
        <w:spacing w:line="360" w:lineRule="auto"/>
        <w:ind w:left="1008" w:right="381" w:firstLine="0"/>
        <w:rPr>
          <w:sz w:val="28"/>
        </w:rPr>
      </w:pPr>
      <w:r>
        <w:rPr>
          <w:sz w:val="28"/>
        </w:rPr>
        <w:t xml:space="preserve">реализацию </w:t>
      </w:r>
      <w:r>
        <w:rPr>
          <w:spacing w:val="-3"/>
          <w:sz w:val="28"/>
        </w:rPr>
        <w:t xml:space="preserve">механизма </w:t>
      </w:r>
      <w:r>
        <w:rPr>
          <w:sz w:val="28"/>
        </w:rPr>
        <w:t xml:space="preserve">взаимодействия в разработке и осуществлении коррекционных    мероприятий    учителей,    специалистов    в   </w:t>
      </w:r>
      <w:r>
        <w:rPr>
          <w:spacing w:val="3"/>
          <w:sz w:val="28"/>
        </w:rPr>
        <w:t xml:space="preserve"> </w:t>
      </w:r>
      <w:r>
        <w:rPr>
          <w:sz w:val="28"/>
        </w:rPr>
        <w:t>области</w:t>
      </w:r>
    </w:p>
    <w:p w:rsidR="00FC2149" w:rsidRDefault="0003755F">
      <w:pPr>
        <w:pStyle w:val="a3"/>
        <w:spacing w:line="321" w:lineRule="exact"/>
        <w:ind w:left="300" w:right="0" w:firstLine="0"/>
      </w:pPr>
      <w:r>
        <w:t xml:space="preserve">коррекционной     педагогики,     медицинских     </w:t>
      </w:r>
      <w:r>
        <w:rPr>
          <w:spacing w:val="-3"/>
        </w:rPr>
        <w:t xml:space="preserve">работников </w:t>
      </w:r>
      <w:r>
        <w:rPr>
          <w:spacing w:val="37"/>
        </w:rPr>
        <w:t xml:space="preserve"> </w:t>
      </w:r>
      <w:r>
        <w:t>образовательной</w:t>
      </w:r>
    </w:p>
    <w:p w:rsidR="00FC2149" w:rsidRDefault="00FC2149">
      <w:pPr>
        <w:spacing w:line="321" w:lineRule="exact"/>
        <w:sectPr w:rsidR="00FC2149">
          <w:footerReference w:type="default" r:id="rId32"/>
          <w:pgSz w:w="11910" w:h="16840"/>
          <w:pgMar w:top="1040" w:right="300" w:bottom="960" w:left="1460" w:header="0" w:footer="774" w:gutter="0"/>
          <w:cols w:space="720"/>
        </w:sectPr>
      </w:pPr>
    </w:p>
    <w:p w:rsidR="00FC2149" w:rsidRDefault="0003755F">
      <w:pPr>
        <w:pStyle w:val="a3"/>
        <w:spacing w:before="67" w:line="362" w:lineRule="auto"/>
        <w:ind w:hanging="1"/>
      </w:pPr>
      <w:r>
        <w:lastRenderedPageBreak/>
        <w:t>организации и других организаций, специализирующихся в области семьи и других институтов общества;</w:t>
      </w:r>
    </w:p>
    <w:p w:rsidR="00FC2149" w:rsidRDefault="0003755F">
      <w:pPr>
        <w:pStyle w:val="a4"/>
        <w:numPr>
          <w:ilvl w:val="0"/>
          <w:numId w:val="9"/>
        </w:numPr>
        <w:tabs>
          <w:tab w:val="left" w:pos="1538"/>
        </w:tabs>
        <w:spacing w:line="360" w:lineRule="auto"/>
        <w:ind w:right="384" w:firstLine="707"/>
        <w:rPr>
          <w:sz w:val="28"/>
        </w:rPr>
      </w:pPr>
      <w:r>
        <w:rPr>
          <w:spacing w:val="-3"/>
          <w:sz w:val="28"/>
        </w:rPr>
        <w:t xml:space="preserve">психолого-педагогическое </w:t>
      </w:r>
      <w:r>
        <w:rPr>
          <w:sz w:val="28"/>
        </w:rPr>
        <w:t xml:space="preserve">сопровождение семьи </w:t>
      </w:r>
      <w:r>
        <w:rPr>
          <w:spacing w:val="-3"/>
          <w:sz w:val="28"/>
        </w:rPr>
        <w:t xml:space="preserve">(законных </w:t>
      </w:r>
      <w:r>
        <w:rPr>
          <w:sz w:val="28"/>
        </w:rPr>
        <w:t xml:space="preserve">представителей) с целью ее активного включения в коррекционно- развивающую работу с обучающимся; организацию партнерских отношений с родителями </w:t>
      </w:r>
      <w:r>
        <w:rPr>
          <w:spacing w:val="-3"/>
          <w:sz w:val="28"/>
        </w:rPr>
        <w:t>(законными</w:t>
      </w:r>
      <w:r>
        <w:rPr>
          <w:spacing w:val="-4"/>
          <w:sz w:val="28"/>
        </w:rPr>
        <w:t xml:space="preserve"> </w:t>
      </w:r>
      <w:r>
        <w:rPr>
          <w:sz w:val="28"/>
        </w:rPr>
        <w:t>представителями).</w:t>
      </w:r>
    </w:p>
    <w:p w:rsidR="00FC2149" w:rsidRDefault="0003755F">
      <w:pPr>
        <w:pStyle w:val="2"/>
        <w:spacing w:before="2"/>
      </w:pPr>
      <w:r>
        <w:t>Направления работы</w:t>
      </w:r>
    </w:p>
    <w:p w:rsidR="00FC2149" w:rsidRDefault="0003755F">
      <w:pPr>
        <w:pStyle w:val="a3"/>
        <w:spacing w:before="154" w:line="360" w:lineRule="auto"/>
        <w:ind w:right="381" w:firstLine="708"/>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FC2149" w:rsidRDefault="0003755F">
      <w:pPr>
        <w:pStyle w:val="a4"/>
        <w:numPr>
          <w:ilvl w:val="0"/>
          <w:numId w:val="9"/>
        </w:numPr>
        <w:tabs>
          <w:tab w:val="left" w:pos="1255"/>
        </w:tabs>
        <w:spacing w:line="360" w:lineRule="auto"/>
        <w:ind w:right="380" w:firstLine="708"/>
        <w:rPr>
          <w:sz w:val="28"/>
        </w:rPr>
      </w:pPr>
      <w:r>
        <w:rPr>
          <w:i/>
          <w:sz w:val="28"/>
        </w:rPr>
        <w:t xml:space="preserve">диагностическая работа </w:t>
      </w:r>
      <w:r>
        <w:rPr>
          <w:sz w:val="28"/>
        </w:rPr>
        <w:t xml:space="preserve">обеспечивает своевременное выявление у </w:t>
      </w:r>
      <w:r>
        <w:rPr>
          <w:spacing w:val="-3"/>
          <w:sz w:val="28"/>
        </w:rPr>
        <w:t xml:space="preserve">обучающихся </w:t>
      </w:r>
      <w:r>
        <w:rPr>
          <w:sz w:val="28"/>
        </w:rPr>
        <w:t xml:space="preserve">с ТНР особых потребностей в адаптации к освоению адаптированной основной общеобразовательной программы </w:t>
      </w:r>
      <w:r>
        <w:rPr>
          <w:spacing w:val="-3"/>
          <w:sz w:val="28"/>
        </w:rPr>
        <w:t xml:space="preserve">начального </w:t>
      </w:r>
      <w:r>
        <w:rPr>
          <w:sz w:val="28"/>
        </w:rPr>
        <w:t xml:space="preserve">общего образования, проведение </w:t>
      </w:r>
      <w:r>
        <w:rPr>
          <w:spacing w:val="-4"/>
          <w:sz w:val="28"/>
        </w:rPr>
        <w:t xml:space="preserve">комплексного </w:t>
      </w:r>
      <w:r>
        <w:rPr>
          <w:sz w:val="28"/>
        </w:rPr>
        <w:t xml:space="preserve">обследования и </w:t>
      </w:r>
      <w:r>
        <w:rPr>
          <w:spacing w:val="-4"/>
          <w:sz w:val="28"/>
        </w:rPr>
        <w:t xml:space="preserve">подготовку </w:t>
      </w:r>
      <w:r>
        <w:rPr>
          <w:spacing w:val="-3"/>
          <w:sz w:val="28"/>
        </w:rPr>
        <w:t xml:space="preserve">рекомендаций </w:t>
      </w:r>
      <w:r>
        <w:rPr>
          <w:sz w:val="28"/>
        </w:rPr>
        <w:t xml:space="preserve">по оказанию </w:t>
      </w:r>
      <w:r>
        <w:rPr>
          <w:spacing w:val="-3"/>
          <w:sz w:val="28"/>
        </w:rPr>
        <w:t xml:space="preserve">психолого-медико-педагогической </w:t>
      </w:r>
      <w:r>
        <w:rPr>
          <w:sz w:val="28"/>
        </w:rPr>
        <w:t>помощи в условиях образовательной</w:t>
      </w:r>
      <w:r>
        <w:rPr>
          <w:spacing w:val="-4"/>
          <w:sz w:val="28"/>
        </w:rPr>
        <w:t xml:space="preserve"> </w:t>
      </w:r>
      <w:r>
        <w:rPr>
          <w:sz w:val="28"/>
        </w:rPr>
        <w:t>организации;</w:t>
      </w:r>
    </w:p>
    <w:p w:rsidR="00FC2149" w:rsidRDefault="0003755F">
      <w:pPr>
        <w:pStyle w:val="a4"/>
        <w:numPr>
          <w:ilvl w:val="0"/>
          <w:numId w:val="9"/>
        </w:numPr>
        <w:tabs>
          <w:tab w:val="left" w:pos="1548"/>
        </w:tabs>
        <w:spacing w:line="360" w:lineRule="auto"/>
        <w:ind w:right="381" w:firstLine="707"/>
        <w:rPr>
          <w:sz w:val="28"/>
        </w:rPr>
      </w:pPr>
      <w:r>
        <w:rPr>
          <w:i/>
          <w:sz w:val="28"/>
        </w:rPr>
        <w:t xml:space="preserve">коррекционно-развивающая работа </w:t>
      </w:r>
      <w:r>
        <w:rPr>
          <w:sz w:val="28"/>
        </w:rPr>
        <w:t xml:space="preserve">обеспечивает оказание своевременной адресной специализированной помощи в освоении содержания образования и </w:t>
      </w:r>
      <w:r>
        <w:rPr>
          <w:spacing w:val="-3"/>
          <w:sz w:val="28"/>
        </w:rPr>
        <w:t xml:space="preserve">коррекцию </w:t>
      </w:r>
      <w:r>
        <w:rPr>
          <w:sz w:val="28"/>
        </w:rPr>
        <w:t xml:space="preserve">недостатков в физическом и (или) психическом, </w:t>
      </w:r>
      <w:r>
        <w:rPr>
          <w:spacing w:val="-3"/>
          <w:sz w:val="28"/>
        </w:rPr>
        <w:t xml:space="preserve">речевом </w:t>
      </w:r>
      <w:r>
        <w:rPr>
          <w:sz w:val="28"/>
        </w:rPr>
        <w:t xml:space="preserve">развитии </w:t>
      </w:r>
      <w:r>
        <w:rPr>
          <w:spacing w:val="-3"/>
          <w:sz w:val="28"/>
        </w:rPr>
        <w:t xml:space="preserve">обучающихся </w:t>
      </w:r>
      <w:r>
        <w:rPr>
          <w:sz w:val="28"/>
        </w:rPr>
        <w:t>с ТНР;</w:t>
      </w:r>
    </w:p>
    <w:p w:rsidR="00FC2149" w:rsidRDefault="0003755F">
      <w:pPr>
        <w:pStyle w:val="a4"/>
        <w:numPr>
          <w:ilvl w:val="0"/>
          <w:numId w:val="9"/>
        </w:numPr>
        <w:tabs>
          <w:tab w:val="left" w:pos="1224"/>
        </w:tabs>
        <w:spacing w:line="360" w:lineRule="auto"/>
        <w:ind w:right="381" w:firstLine="707"/>
        <w:rPr>
          <w:sz w:val="28"/>
        </w:rPr>
      </w:pPr>
      <w:r>
        <w:rPr>
          <w:i/>
          <w:spacing w:val="-3"/>
          <w:sz w:val="28"/>
        </w:rPr>
        <w:t xml:space="preserve">консультативная </w:t>
      </w:r>
      <w:r>
        <w:rPr>
          <w:i/>
          <w:sz w:val="28"/>
        </w:rPr>
        <w:t xml:space="preserve">работа </w:t>
      </w:r>
      <w:r>
        <w:rPr>
          <w:sz w:val="28"/>
        </w:rPr>
        <w:t xml:space="preserve">обеспечивает непрерывность специального сопровождения </w:t>
      </w:r>
      <w:r>
        <w:rPr>
          <w:spacing w:val="-3"/>
          <w:sz w:val="28"/>
        </w:rPr>
        <w:t xml:space="preserve">обучающихся </w:t>
      </w:r>
      <w:r>
        <w:rPr>
          <w:sz w:val="28"/>
        </w:rPr>
        <w:t xml:space="preserve">с ТНР в освоении адаптированной основной общеобразовательной программы </w:t>
      </w:r>
      <w:r>
        <w:rPr>
          <w:spacing w:val="-3"/>
          <w:sz w:val="28"/>
        </w:rPr>
        <w:t xml:space="preserve">начального </w:t>
      </w:r>
      <w:r>
        <w:rPr>
          <w:sz w:val="28"/>
        </w:rPr>
        <w:t xml:space="preserve">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w:t>
      </w:r>
      <w:r>
        <w:rPr>
          <w:spacing w:val="-3"/>
          <w:sz w:val="28"/>
        </w:rPr>
        <w:t xml:space="preserve">коррекции, </w:t>
      </w:r>
      <w:r>
        <w:rPr>
          <w:sz w:val="28"/>
        </w:rPr>
        <w:t xml:space="preserve">развития и социализации </w:t>
      </w:r>
      <w:r>
        <w:rPr>
          <w:spacing w:val="-3"/>
          <w:sz w:val="28"/>
        </w:rPr>
        <w:t xml:space="preserve">обучающихся </w:t>
      </w:r>
      <w:r>
        <w:rPr>
          <w:sz w:val="28"/>
        </w:rPr>
        <w:t>с</w:t>
      </w:r>
      <w:r>
        <w:rPr>
          <w:spacing w:val="9"/>
          <w:sz w:val="28"/>
        </w:rPr>
        <w:t xml:space="preserve"> </w:t>
      </w:r>
      <w:r>
        <w:rPr>
          <w:sz w:val="28"/>
        </w:rPr>
        <w:t>ТНР;</w:t>
      </w:r>
    </w:p>
    <w:p w:rsidR="00FC2149" w:rsidRDefault="0003755F">
      <w:pPr>
        <w:pStyle w:val="a4"/>
        <w:numPr>
          <w:ilvl w:val="0"/>
          <w:numId w:val="9"/>
        </w:numPr>
        <w:tabs>
          <w:tab w:val="left" w:pos="1582"/>
        </w:tabs>
        <w:spacing w:line="360" w:lineRule="auto"/>
        <w:ind w:right="382" w:firstLine="707"/>
        <w:rPr>
          <w:sz w:val="28"/>
        </w:rPr>
      </w:pPr>
      <w:r>
        <w:rPr>
          <w:i/>
          <w:sz w:val="28"/>
        </w:rPr>
        <w:t xml:space="preserve">информационно-просветительская работа </w:t>
      </w:r>
      <w:r>
        <w:rPr>
          <w:sz w:val="28"/>
        </w:rPr>
        <w:t xml:space="preserve">направлена на разъяснительную деятельность по вопросам, связанным с особенностями образовательного процесса для </w:t>
      </w:r>
      <w:r>
        <w:rPr>
          <w:spacing w:val="-3"/>
          <w:sz w:val="28"/>
        </w:rPr>
        <w:t xml:space="preserve">обучающихся </w:t>
      </w:r>
      <w:r>
        <w:rPr>
          <w:sz w:val="28"/>
        </w:rPr>
        <w:t xml:space="preserve">с </w:t>
      </w:r>
      <w:r>
        <w:rPr>
          <w:spacing w:val="-11"/>
          <w:sz w:val="28"/>
        </w:rPr>
        <w:t xml:space="preserve">ТНР, </w:t>
      </w:r>
      <w:r>
        <w:rPr>
          <w:sz w:val="28"/>
        </w:rPr>
        <w:t xml:space="preserve">со всеми </w:t>
      </w:r>
      <w:r>
        <w:rPr>
          <w:spacing w:val="-4"/>
          <w:sz w:val="28"/>
        </w:rPr>
        <w:t>его</w:t>
      </w:r>
      <w:r>
        <w:rPr>
          <w:spacing w:val="39"/>
          <w:sz w:val="28"/>
        </w:rPr>
        <w:t xml:space="preserve"> </w:t>
      </w:r>
      <w:r>
        <w:rPr>
          <w:sz w:val="28"/>
        </w:rPr>
        <w:t>участниками</w:t>
      </w:r>
    </w:p>
    <w:p w:rsidR="00FC2149" w:rsidRDefault="0003755F">
      <w:pPr>
        <w:pStyle w:val="a4"/>
        <w:numPr>
          <w:ilvl w:val="0"/>
          <w:numId w:val="14"/>
        </w:numPr>
        <w:tabs>
          <w:tab w:val="left" w:pos="533"/>
        </w:tabs>
        <w:spacing w:line="320" w:lineRule="exact"/>
        <w:ind w:left="532" w:hanging="234"/>
        <w:rPr>
          <w:sz w:val="28"/>
        </w:rPr>
      </w:pPr>
      <w:r>
        <w:rPr>
          <w:sz w:val="28"/>
        </w:rPr>
        <w:t xml:space="preserve">сверстниками, родителями </w:t>
      </w:r>
      <w:r>
        <w:rPr>
          <w:spacing w:val="-3"/>
          <w:sz w:val="28"/>
        </w:rPr>
        <w:t xml:space="preserve">(законными </w:t>
      </w:r>
      <w:r>
        <w:rPr>
          <w:sz w:val="28"/>
        </w:rPr>
        <w:t>представителями).</w:t>
      </w:r>
    </w:p>
    <w:p w:rsidR="00FC2149" w:rsidRDefault="00FC2149">
      <w:pPr>
        <w:spacing w:line="320" w:lineRule="exact"/>
        <w:jc w:val="both"/>
        <w:rPr>
          <w:sz w:val="28"/>
        </w:rPr>
        <w:sectPr w:rsidR="00FC2149">
          <w:footerReference w:type="default" r:id="rId33"/>
          <w:pgSz w:w="11910" w:h="16840"/>
          <w:pgMar w:top="1040" w:right="300" w:bottom="960" w:left="1460" w:header="0" w:footer="774" w:gutter="0"/>
          <w:pgNumType w:start="221"/>
          <w:cols w:space="720"/>
        </w:sectPr>
      </w:pPr>
    </w:p>
    <w:p w:rsidR="00FC2149" w:rsidRDefault="0003755F">
      <w:pPr>
        <w:pStyle w:val="2"/>
        <w:spacing w:before="74"/>
      </w:pPr>
      <w:r>
        <w:lastRenderedPageBreak/>
        <w:t>Содержание направлений работы</w:t>
      </w:r>
    </w:p>
    <w:p w:rsidR="00FC2149" w:rsidRDefault="0003755F">
      <w:pPr>
        <w:spacing w:before="156"/>
        <w:ind w:left="1007"/>
        <w:jc w:val="both"/>
        <w:rPr>
          <w:sz w:val="28"/>
        </w:rPr>
      </w:pPr>
      <w:r>
        <w:rPr>
          <w:i/>
          <w:sz w:val="28"/>
        </w:rPr>
        <w:t xml:space="preserve">Диагностическая работа </w:t>
      </w:r>
      <w:r>
        <w:rPr>
          <w:sz w:val="28"/>
        </w:rPr>
        <w:t>включает:</w:t>
      </w:r>
    </w:p>
    <w:p w:rsidR="00FC2149" w:rsidRDefault="0003755F">
      <w:pPr>
        <w:pStyle w:val="a4"/>
        <w:numPr>
          <w:ilvl w:val="1"/>
          <w:numId w:val="14"/>
        </w:numPr>
        <w:tabs>
          <w:tab w:val="left" w:pos="1214"/>
        </w:tabs>
        <w:spacing w:before="160" w:line="360" w:lineRule="auto"/>
        <w:ind w:right="382" w:firstLine="707"/>
        <w:rPr>
          <w:sz w:val="28"/>
        </w:rPr>
      </w:pPr>
      <w:r>
        <w:rPr>
          <w:sz w:val="28"/>
        </w:rPr>
        <w:t xml:space="preserve">изучение и анализ данных об особых образовательных потребностях </w:t>
      </w:r>
      <w:r>
        <w:rPr>
          <w:spacing w:val="-3"/>
          <w:sz w:val="28"/>
        </w:rPr>
        <w:t xml:space="preserve">обучающихся </w:t>
      </w:r>
      <w:r>
        <w:rPr>
          <w:sz w:val="28"/>
        </w:rPr>
        <w:t xml:space="preserve">с </w:t>
      </w:r>
      <w:r>
        <w:rPr>
          <w:spacing w:val="-11"/>
          <w:sz w:val="28"/>
        </w:rPr>
        <w:t xml:space="preserve">ТНР, </w:t>
      </w:r>
      <w:r>
        <w:rPr>
          <w:sz w:val="28"/>
        </w:rPr>
        <w:t xml:space="preserve">представленных в заключении </w:t>
      </w:r>
      <w:r>
        <w:rPr>
          <w:spacing w:val="-3"/>
          <w:sz w:val="28"/>
        </w:rPr>
        <w:t>психолого-медико- педагогической</w:t>
      </w:r>
      <w:r>
        <w:rPr>
          <w:sz w:val="28"/>
        </w:rPr>
        <w:t xml:space="preserve"> </w:t>
      </w:r>
      <w:r>
        <w:rPr>
          <w:spacing w:val="-4"/>
          <w:sz w:val="28"/>
        </w:rPr>
        <w:t>комиссии;</w:t>
      </w:r>
    </w:p>
    <w:p w:rsidR="00FC2149" w:rsidRDefault="0003755F">
      <w:pPr>
        <w:pStyle w:val="a4"/>
        <w:numPr>
          <w:ilvl w:val="1"/>
          <w:numId w:val="14"/>
        </w:numPr>
        <w:tabs>
          <w:tab w:val="left" w:pos="1247"/>
        </w:tabs>
        <w:spacing w:before="1" w:line="360" w:lineRule="auto"/>
        <w:ind w:right="383" w:firstLine="707"/>
        <w:rPr>
          <w:sz w:val="28"/>
        </w:rPr>
      </w:pPr>
      <w:r>
        <w:rPr>
          <w:spacing w:val="-4"/>
          <w:sz w:val="28"/>
        </w:rPr>
        <w:t xml:space="preserve">комплексный </w:t>
      </w:r>
      <w:r>
        <w:rPr>
          <w:sz w:val="28"/>
        </w:rPr>
        <w:t xml:space="preserve">сбор сведений об </w:t>
      </w:r>
      <w:r>
        <w:rPr>
          <w:spacing w:val="-3"/>
          <w:sz w:val="28"/>
        </w:rPr>
        <w:t xml:space="preserve">обучающихся </w:t>
      </w:r>
      <w:r>
        <w:rPr>
          <w:sz w:val="28"/>
        </w:rPr>
        <w:t>с ТНР на основании диагностической информации от специалистов различного</w:t>
      </w:r>
      <w:r>
        <w:rPr>
          <w:spacing w:val="-16"/>
          <w:sz w:val="28"/>
        </w:rPr>
        <w:t xml:space="preserve"> </w:t>
      </w:r>
      <w:r>
        <w:rPr>
          <w:sz w:val="28"/>
        </w:rPr>
        <w:t>профиля;</w:t>
      </w:r>
    </w:p>
    <w:p w:rsidR="00FC2149" w:rsidRDefault="0003755F">
      <w:pPr>
        <w:pStyle w:val="a4"/>
        <w:numPr>
          <w:ilvl w:val="1"/>
          <w:numId w:val="14"/>
        </w:numPr>
        <w:tabs>
          <w:tab w:val="left" w:pos="1288"/>
        </w:tabs>
        <w:spacing w:line="360" w:lineRule="auto"/>
        <w:ind w:right="383" w:firstLine="707"/>
        <w:rPr>
          <w:sz w:val="28"/>
        </w:rPr>
      </w:pPr>
      <w:r>
        <w:rPr>
          <w:sz w:val="28"/>
        </w:rPr>
        <w:t xml:space="preserve">выявление </w:t>
      </w:r>
      <w:r>
        <w:rPr>
          <w:spacing w:val="-3"/>
          <w:sz w:val="28"/>
        </w:rPr>
        <w:t xml:space="preserve">симптоматики речевого </w:t>
      </w:r>
      <w:r>
        <w:rPr>
          <w:sz w:val="28"/>
        </w:rPr>
        <w:t xml:space="preserve">нарушения и уровня </w:t>
      </w:r>
      <w:r>
        <w:rPr>
          <w:spacing w:val="-3"/>
          <w:sz w:val="28"/>
        </w:rPr>
        <w:t xml:space="preserve">речевого </w:t>
      </w:r>
      <w:r>
        <w:rPr>
          <w:sz w:val="28"/>
        </w:rPr>
        <w:t xml:space="preserve">развития </w:t>
      </w:r>
      <w:r>
        <w:rPr>
          <w:spacing w:val="-3"/>
          <w:sz w:val="28"/>
        </w:rPr>
        <w:t xml:space="preserve">обучающихся </w:t>
      </w:r>
      <w:r>
        <w:rPr>
          <w:sz w:val="28"/>
        </w:rPr>
        <w:t>с</w:t>
      </w:r>
      <w:r>
        <w:rPr>
          <w:spacing w:val="-1"/>
          <w:sz w:val="28"/>
        </w:rPr>
        <w:t xml:space="preserve"> </w:t>
      </w:r>
      <w:r>
        <w:rPr>
          <w:sz w:val="28"/>
        </w:rPr>
        <w:t>ТНР;</w:t>
      </w:r>
    </w:p>
    <w:p w:rsidR="00FC2149" w:rsidRDefault="0003755F">
      <w:pPr>
        <w:pStyle w:val="a4"/>
        <w:numPr>
          <w:ilvl w:val="1"/>
          <w:numId w:val="14"/>
        </w:numPr>
        <w:tabs>
          <w:tab w:val="left" w:pos="1248"/>
        </w:tabs>
        <w:spacing w:line="360" w:lineRule="auto"/>
        <w:ind w:right="383" w:firstLine="707"/>
        <w:rPr>
          <w:sz w:val="28"/>
        </w:rPr>
      </w:pPr>
      <w:r>
        <w:rPr>
          <w:sz w:val="28"/>
        </w:rPr>
        <w:t xml:space="preserve">установление этиологии, </w:t>
      </w:r>
      <w:r>
        <w:rPr>
          <w:spacing w:val="-3"/>
          <w:sz w:val="28"/>
        </w:rPr>
        <w:t xml:space="preserve">механизма, </w:t>
      </w:r>
      <w:r>
        <w:rPr>
          <w:sz w:val="28"/>
        </w:rPr>
        <w:t xml:space="preserve">структуры </w:t>
      </w:r>
      <w:r>
        <w:rPr>
          <w:spacing w:val="-3"/>
          <w:sz w:val="28"/>
        </w:rPr>
        <w:t xml:space="preserve">речевого </w:t>
      </w:r>
      <w:r>
        <w:rPr>
          <w:sz w:val="28"/>
        </w:rPr>
        <w:t xml:space="preserve">дефекта у </w:t>
      </w:r>
      <w:r>
        <w:rPr>
          <w:spacing w:val="-3"/>
          <w:sz w:val="28"/>
        </w:rPr>
        <w:t xml:space="preserve">обучающихся </w:t>
      </w:r>
      <w:r>
        <w:rPr>
          <w:sz w:val="28"/>
        </w:rPr>
        <w:t>с</w:t>
      </w:r>
      <w:r>
        <w:rPr>
          <w:spacing w:val="1"/>
          <w:sz w:val="28"/>
        </w:rPr>
        <w:t xml:space="preserve"> </w:t>
      </w:r>
      <w:r>
        <w:rPr>
          <w:sz w:val="28"/>
        </w:rPr>
        <w:t>ТНР;</w:t>
      </w:r>
    </w:p>
    <w:p w:rsidR="00FC2149" w:rsidRDefault="0003755F">
      <w:pPr>
        <w:pStyle w:val="a4"/>
        <w:numPr>
          <w:ilvl w:val="1"/>
          <w:numId w:val="14"/>
        </w:numPr>
        <w:tabs>
          <w:tab w:val="left" w:pos="1337"/>
        </w:tabs>
        <w:spacing w:line="360" w:lineRule="auto"/>
        <w:ind w:right="383" w:firstLine="707"/>
        <w:rPr>
          <w:sz w:val="28"/>
        </w:rPr>
      </w:pPr>
      <w:r>
        <w:rPr>
          <w:sz w:val="28"/>
        </w:rPr>
        <w:t xml:space="preserve">изучение социальной </w:t>
      </w:r>
      <w:r>
        <w:rPr>
          <w:spacing w:val="-3"/>
          <w:sz w:val="28"/>
        </w:rPr>
        <w:t xml:space="preserve">ситуации </w:t>
      </w:r>
      <w:r>
        <w:rPr>
          <w:sz w:val="28"/>
        </w:rPr>
        <w:t xml:space="preserve">развития и условий семейного воспитания </w:t>
      </w:r>
      <w:r>
        <w:rPr>
          <w:spacing w:val="-3"/>
          <w:sz w:val="28"/>
        </w:rPr>
        <w:t xml:space="preserve">обучающихся </w:t>
      </w:r>
      <w:r>
        <w:rPr>
          <w:sz w:val="28"/>
        </w:rPr>
        <w:t>с</w:t>
      </w:r>
      <w:r>
        <w:rPr>
          <w:spacing w:val="-2"/>
          <w:sz w:val="28"/>
        </w:rPr>
        <w:t xml:space="preserve"> </w:t>
      </w:r>
      <w:r>
        <w:rPr>
          <w:sz w:val="28"/>
        </w:rPr>
        <w:t>ТНР;</w:t>
      </w:r>
    </w:p>
    <w:p w:rsidR="00FC2149" w:rsidRDefault="0003755F">
      <w:pPr>
        <w:pStyle w:val="a4"/>
        <w:numPr>
          <w:ilvl w:val="1"/>
          <w:numId w:val="14"/>
        </w:numPr>
        <w:tabs>
          <w:tab w:val="left" w:pos="1238"/>
        </w:tabs>
        <w:spacing w:line="360" w:lineRule="auto"/>
        <w:ind w:right="384" w:firstLine="707"/>
        <w:rPr>
          <w:sz w:val="28"/>
        </w:rPr>
      </w:pPr>
      <w:r>
        <w:rPr>
          <w:sz w:val="28"/>
        </w:rPr>
        <w:t xml:space="preserve">анализ, обобщение диагностических данных для определения цели, задач, содержания, методов </w:t>
      </w:r>
      <w:r>
        <w:rPr>
          <w:spacing w:val="-3"/>
          <w:sz w:val="28"/>
        </w:rPr>
        <w:t xml:space="preserve">коррекционной </w:t>
      </w:r>
      <w:r>
        <w:rPr>
          <w:sz w:val="28"/>
        </w:rPr>
        <w:t>помощи обучающимся с</w:t>
      </w:r>
      <w:r>
        <w:rPr>
          <w:spacing w:val="-22"/>
          <w:sz w:val="28"/>
        </w:rPr>
        <w:t xml:space="preserve"> </w:t>
      </w:r>
      <w:r>
        <w:rPr>
          <w:sz w:val="28"/>
        </w:rPr>
        <w:t>ТНР;</w:t>
      </w:r>
    </w:p>
    <w:p w:rsidR="00FC2149" w:rsidRDefault="0003755F">
      <w:pPr>
        <w:pStyle w:val="a4"/>
        <w:numPr>
          <w:ilvl w:val="1"/>
          <w:numId w:val="14"/>
        </w:numPr>
        <w:tabs>
          <w:tab w:val="left" w:pos="1205"/>
        </w:tabs>
        <w:spacing w:line="360" w:lineRule="auto"/>
        <w:ind w:right="382" w:firstLine="707"/>
        <w:rPr>
          <w:sz w:val="28"/>
        </w:rPr>
      </w:pPr>
      <w:r>
        <w:rPr>
          <w:sz w:val="28"/>
        </w:rPr>
        <w:t xml:space="preserve">осуществление мониторинга динамики развития </w:t>
      </w:r>
      <w:r>
        <w:rPr>
          <w:spacing w:val="-3"/>
          <w:sz w:val="28"/>
        </w:rPr>
        <w:t xml:space="preserve">обучающихся </w:t>
      </w:r>
      <w:r>
        <w:rPr>
          <w:sz w:val="28"/>
        </w:rPr>
        <w:t xml:space="preserve">с </w:t>
      </w:r>
      <w:r>
        <w:rPr>
          <w:spacing w:val="-11"/>
          <w:sz w:val="28"/>
        </w:rPr>
        <w:t xml:space="preserve">ТНР, </w:t>
      </w:r>
      <w:r>
        <w:rPr>
          <w:sz w:val="28"/>
        </w:rPr>
        <w:t xml:space="preserve">их успешности в освоении адаптированной основной общеобразовательной программы </w:t>
      </w:r>
      <w:r>
        <w:rPr>
          <w:spacing w:val="-3"/>
          <w:sz w:val="28"/>
        </w:rPr>
        <w:t xml:space="preserve">начального </w:t>
      </w:r>
      <w:r>
        <w:rPr>
          <w:sz w:val="28"/>
        </w:rPr>
        <w:t xml:space="preserve">общего образования с целью дальнейшей корректировки </w:t>
      </w:r>
      <w:r>
        <w:rPr>
          <w:spacing w:val="-3"/>
          <w:sz w:val="28"/>
        </w:rPr>
        <w:t>коррекционных</w:t>
      </w:r>
      <w:r>
        <w:rPr>
          <w:spacing w:val="-1"/>
          <w:sz w:val="28"/>
        </w:rPr>
        <w:t xml:space="preserve"> </w:t>
      </w:r>
      <w:r>
        <w:rPr>
          <w:sz w:val="28"/>
        </w:rPr>
        <w:t>мероприятий.</w:t>
      </w:r>
    </w:p>
    <w:p w:rsidR="00FC2149" w:rsidRDefault="0003755F">
      <w:pPr>
        <w:ind w:left="1007"/>
        <w:jc w:val="both"/>
        <w:rPr>
          <w:i/>
          <w:sz w:val="28"/>
        </w:rPr>
      </w:pPr>
      <w:r>
        <w:rPr>
          <w:i/>
          <w:sz w:val="28"/>
        </w:rPr>
        <w:t xml:space="preserve">Коррекционно-развивающая работа </w:t>
      </w:r>
      <w:r>
        <w:rPr>
          <w:sz w:val="28"/>
        </w:rPr>
        <w:t>включает</w:t>
      </w:r>
      <w:r>
        <w:rPr>
          <w:i/>
          <w:sz w:val="28"/>
        </w:rPr>
        <w:t>:</w:t>
      </w:r>
    </w:p>
    <w:p w:rsidR="00FC2149" w:rsidRDefault="0003755F">
      <w:pPr>
        <w:pStyle w:val="a4"/>
        <w:numPr>
          <w:ilvl w:val="1"/>
          <w:numId w:val="14"/>
        </w:numPr>
        <w:tabs>
          <w:tab w:val="left" w:pos="1270"/>
        </w:tabs>
        <w:spacing w:before="160" w:line="360" w:lineRule="auto"/>
        <w:ind w:right="382" w:firstLine="708"/>
        <w:rPr>
          <w:sz w:val="28"/>
        </w:rPr>
      </w:pPr>
      <w:r>
        <w:rPr>
          <w:sz w:val="28"/>
        </w:rPr>
        <w:t xml:space="preserve">системное и разностороннее развитие </w:t>
      </w:r>
      <w:r>
        <w:rPr>
          <w:spacing w:val="-3"/>
          <w:sz w:val="28"/>
        </w:rPr>
        <w:t xml:space="preserve">речи </w:t>
      </w:r>
      <w:r>
        <w:rPr>
          <w:sz w:val="28"/>
        </w:rPr>
        <w:t xml:space="preserve">и </w:t>
      </w:r>
      <w:r>
        <w:rPr>
          <w:spacing w:val="-3"/>
          <w:sz w:val="28"/>
        </w:rPr>
        <w:t xml:space="preserve">коррекцию </w:t>
      </w:r>
      <w:r>
        <w:rPr>
          <w:sz w:val="28"/>
        </w:rPr>
        <w:t xml:space="preserve">речевых расстройств (с </w:t>
      </w:r>
      <w:r>
        <w:rPr>
          <w:spacing w:val="-3"/>
          <w:sz w:val="28"/>
        </w:rPr>
        <w:t xml:space="preserve">учетом </w:t>
      </w:r>
      <w:r>
        <w:rPr>
          <w:sz w:val="28"/>
        </w:rPr>
        <w:t xml:space="preserve">уровня </w:t>
      </w:r>
      <w:r>
        <w:rPr>
          <w:spacing w:val="-3"/>
          <w:sz w:val="28"/>
        </w:rPr>
        <w:t xml:space="preserve">речевого </w:t>
      </w:r>
      <w:r>
        <w:rPr>
          <w:sz w:val="28"/>
        </w:rPr>
        <w:t xml:space="preserve">развития, </w:t>
      </w:r>
      <w:r>
        <w:rPr>
          <w:spacing w:val="-3"/>
          <w:sz w:val="28"/>
        </w:rPr>
        <w:t xml:space="preserve">механизма, </w:t>
      </w:r>
      <w:r>
        <w:rPr>
          <w:sz w:val="28"/>
        </w:rPr>
        <w:t xml:space="preserve">структуры </w:t>
      </w:r>
      <w:r>
        <w:rPr>
          <w:spacing w:val="-3"/>
          <w:sz w:val="28"/>
        </w:rPr>
        <w:t xml:space="preserve">речевого </w:t>
      </w:r>
      <w:r>
        <w:rPr>
          <w:sz w:val="28"/>
        </w:rPr>
        <w:t xml:space="preserve">дефекта у </w:t>
      </w:r>
      <w:r>
        <w:rPr>
          <w:spacing w:val="-3"/>
          <w:sz w:val="28"/>
        </w:rPr>
        <w:t xml:space="preserve">обучающихся </w:t>
      </w:r>
      <w:r>
        <w:rPr>
          <w:sz w:val="28"/>
        </w:rPr>
        <w:t>с ТНР);</w:t>
      </w:r>
    </w:p>
    <w:p w:rsidR="00FC2149" w:rsidRDefault="0003755F">
      <w:pPr>
        <w:pStyle w:val="a4"/>
        <w:numPr>
          <w:ilvl w:val="1"/>
          <w:numId w:val="14"/>
        </w:numPr>
        <w:tabs>
          <w:tab w:val="left" w:pos="1171"/>
        </w:tabs>
        <w:ind w:left="1170" w:hanging="164"/>
        <w:rPr>
          <w:sz w:val="28"/>
        </w:rPr>
      </w:pPr>
      <w:r>
        <w:rPr>
          <w:sz w:val="28"/>
        </w:rPr>
        <w:t xml:space="preserve">совершенствование </w:t>
      </w:r>
      <w:r>
        <w:rPr>
          <w:spacing w:val="-4"/>
          <w:sz w:val="28"/>
        </w:rPr>
        <w:t xml:space="preserve">коммуникативной </w:t>
      </w:r>
      <w:r>
        <w:rPr>
          <w:sz w:val="28"/>
        </w:rPr>
        <w:t>деятельности;</w:t>
      </w:r>
    </w:p>
    <w:p w:rsidR="00FC2149" w:rsidRDefault="0003755F">
      <w:pPr>
        <w:pStyle w:val="a4"/>
        <w:numPr>
          <w:ilvl w:val="1"/>
          <w:numId w:val="14"/>
        </w:numPr>
        <w:tabs>
          <w:tab w:val="left" w:pos="1229"/>
        </w:tabs>
        <w:spacing w:before="161" w:line="360" w:lineRule="auto"/>
        <w:ind w:right="386" w:firstLine="708"/>
        <w:jc w:val="left"/>
        <w:rPr>
          <w:sz w:val="28"/>
        </w:rPr>
      </w:pPr>
      <w:r>
        <w:rPr>
          <w:sz w:val="28"/>
        </w:rPr>
        <w:t xml:space="preserve">формирование и </w:t>
      </w:r>
      <w:r>
        <w:rPr>
          <w:spacing w:val="-3"/>
          <w:sz w:val="28"/>
        </w:rPr>
        <w:t xml:space="preserve">коррекцию </w:t>
      </w:r>
      <w:r>
        <w:rPr>
          <w:sz w:val="28"/>
        </w:rPr>
        <w:t>общефункциональных и специфических механизмов речевой деятельности (по Е.Ф.</w:t>
      </w:r>
      <w:r>
        <w:rPr>
          <w:spacing w:val="-8"/>
          <w:sz w:val="28"/>
        </w:rPr>
        <w:t xml:space="preserve"> </w:t>
      </w:r>
      <w:r>
        <w:rPr>
          <w:sz w:val="28"/>
        </w:rPr>
        <w:t>Соботович);</w:t>
      </w:r>
    </w:p>
    <w:p w:rsidR="00FC2149" w:rsidRDefault="0003755F">
      <w:pPr>
        <w:pStyle w:val="a4"/>
        <w:numPr>
          <w:ilvl w:val="1"/>
          <w:numId w:val="14"/>
        </w:numPr>
        <w:tabs>
          <w:tab w:val="left" w:pos="1190"/>
        </w:tabs>
        <w:spacing w:before="1" w:line="360" w:lineRule="auto"/>
        <w:ind w:right="383" w:firstLine="707"/>
        <w:jc w:val="left"/>
        <w:rPr>
          <w:sz w:val="28"/>
        </w:rPr>
      </w:pPr>
      <w:r>
        <w:rPr>
          <w:sz w:val="28"/>
        </w:rPr>
        <w:t xml:space="preserve">развитие и </w:t>
      </w:r>
      <w:r>
        <w:rPr>
          <w:spacing w:val="-3"/>
          <w:sz w:val="28"/>
        </w:rPr>
        <w:t xml:space="preserve">коррекцию </w:t>
      </w:r>
      <w:r>
        <w:rPr>
          <w:sz w:val="28"/>
        </w:rPr>
        <w:t xml:space="preserve">дефицитарных функций (сенсорных, моторных, психических) у </w:t>
      </w:r>
      <w:r>
        <w:rPr>
          <w:spacing w:val="-3"/>
          <w:sz w:val="28"/>
        </w:rPr>
        <w:t xml:space="preserve">обучающихся </w:t>
      </w:r>
      <w:r>
        <w:rPr>
          <w:sz w:val="28"/>
        </w:rPr>
        <w:t>с</w:t>
      </w:r>
      <w:r>
        <w:rPr>
          <w:spacing w:val="-4"/>
          <w:sz w:val="28"/>
        </w:rPr>
        <w:t xml:space="preserve"> </w:t>
      </w:r>
      <w:r>
        <w:rPr>
          <w:sz w:val="28"/>
        </w:rPr>
        <w:t>ТНР;</w:t>
      </w:r>
    </w:p>
    <w:p w:rsidR="00FC2149" w:rsidRDefault="0003755F">
      <w:pPr>
        <w:pStyle w:val="a4"/>
        <w:numPr>
          <w:ilvl w:val="1"/>
          <w:numId w:val="14"/>
        </w:numPr>
        <w:tabs>
          <w:tab w:val="left" w:pos="1188"/>
        </w:tabs>
        <w:spacing w:line="360" w:lineRule="auto"/>
        <w:ind w:right="382" w:firstLine="707"/>
        <w:jc w:val="left"/>
        <w:rPr>
          <w:sz w:val="28"/>
        </w:rPr>
      </w:pPr>
      <w:r>
        <w:rPr>
          <w:sz w:val="28"/>
        </w:rPr>
        <w:t xml:space="preserve">развитие познавательной деятельности, высших психических функций (что </w:t>
      </w:r>
      <w:r>
        <w:rPr>
          <w:spacing w:val="-3"/>
          <w:sz w:val="28"/>
        </w:rPr>
        <w:t xml:space="preserve">возможно </w:t>
      </w:r>
      <w:r>
        <w:rPr>
          <w:spacing w:val="-5"/>
          <w:sz w:val="28"/>
        </w:rPr>
        <w:t xml:space="preserve">только </w:t>
      </w:r>
      <w:r>
        <w:rPr>
          <w:sz w:val="28"/>
        </w:rPr>
        <w:t>лишь в процессе развития</w:t>
      </w:r>
      <w:r>
        <w:rPr>
          <w:spacing w:val="1"/>
          <w:sz w:val="28"/>
        </w:rPr>
        <w:t xml:space="preserve"> </w:t>
      </w:r>
      <w:r>
        <w:rPr>
          <w:spacing w:val="-3"/>
          <w:sz w:val="28"/>
        </w:rPr>
        <w:t>речи);</w:t>
      </w:r>
    </w:p>
    <w:p w:rsidR="00FC2149" w:rsidRDefault="00FC2149">
      <w:pPr>
        <w:spacing w:line="360" w:lineRule="auto"/>
        <w:rPr>
          <w:sz w:val="28"/>
        </w:rPr>
        <w:sectPr w:rsidR="00FC2149">
          <w:pgSz w:w="11910" w:h="16840"/>
          <w:pgMar w:top="1040" w:right="300" w:bottom="960" w:left="1460" w:header="0" w:footer="774" w:gutter="0"/>
          <w:cols w:space="720"/>
        </w:sectPr>
      </w:pPr>
    </w:p>
    <w:p w:rsidR="00FC2149" w:rsidRDefault="0003755F">
      <w:pPr>
        <w:pStyle w:val="a4"/>
        <w:numPr>
          <w:ilvl w:val="1"/>
          <w:numId w:val="14"/>
        </w:numPr>
        <w:tabs>
          <w:tab w:val="left" w:pos="1363"/>
        </w:tabs>
        <w:spacing w:before="67" w:line="360" w:lineRule="auto"/>
        <w:ind w:right="382" w:firstLine="707"/>
        <w:rPr>
          <w:sz w:val="28"/>
        </w:rPr>
      </w:pPr>
      <w:r>
        <w:rPr>
          <w:sz w:val="28"/>
        </w:rPr>
        <w:lastRenderedPageBreak/>
        <w:t xml:space="preserve">формирование или </w:t>
      </w:r>
      <w:r>
        <w:rPr>
          <w:spacing w:val="-3"/>
          <w:sz w:val="28"/>
        </w:rPr>
        <w:t xml:space="preserve">коррекцию </w:t>
      </w:r>
      <w:r>
        <w:rPr>
          <w:sz w:val="28"/>
        </w:rPr>
        <w:t>нарушений развития личности, эмоционально - волевой сферы с целью максимальной социальной адаптации обучающегося с</w:t>
      </w:r>
      <w:r>
        <w:rPr>
          <w:spacing w:val="-5"/>
          <w:sz w:val="28"/>
        </w:rPr>
        <w:t xml:space="preserve"> </w:t>
      </w:r>
      <w:r>
        <w:rPr>
          <w:sz w:val="28"/>
        </w:rPr>
        <w:t>ТНР;</w:t>
      </w:r>
    </w:p>
    <w:p w:rsidR="00FC2149" w:rsidRDefault="0003755F">
      <w:pPr>
        <w:pStyle w:val="a4"/>
        <w:numPr>
          <w:ilvl w:val="1"/>
          <w:numId w:val="14"/>
        </w:numPr>
        <w:tabs>
          <w:tab w:val="left" w:pos="1459"/>
        </w:tabs>
        <w:spacing w:before="1" w:line="360" w:lineRule="auto"/>
        <w:ind w:right="381" w:firstLine="707"/>
        <w:rPr>
          <w:sz w:val="28"/>
        </w:rPr>
      </w:pPr>
      <w:r>
        <w:rPr>
          <w:sz w:val="28"/>
        </w:rPr>
        <w:t xml:space="preserve">достижение уровня </w:t>
      </w:r>
      <w:r>
        <w:rPr>
          <w:spacing w:val="-3"/>
          <w:sz w:val="28"/>
        </w:rPr>
        <w:t xml:space="preserve">речевого </w:t>
      </w:r>
      <w:r>
        <w:rPr>
          <w:sz w:val="28"/>
        </w:rPr>
        <w:t xml:space="preserve">развития, оптимального для обучающегося, и обеспечивающего возможность </w:t>
      </w:r>
      <w:r>
        <w:rPr>
          <w:spacing w:val="-3"/>
          <w:sz w:val="28"/>
        </w:rPr>
        <w:t xml:space="preserve">использовать </w:t>
      </w:r>
      <w:r>
        <w:rPr>
          <w:sz w:val="28"/>
        </w:rPr>
        <w:t xml:space="preserve">освоенные умения и навыки в разных видах учебной и внеучебной деятельности, различных </w:t>
      </w:r>
      <w:r>
        <w:rPr>
          <w:spacing w:val="-4"/>
          <w:sz w:val="28"/>
        </w:rPr>
        <w:t>коммуникативных</w:t>
      </w:r>
      <w:r>
        <w:rPr>
          <w:sz w:val="28"/>
        </w:rPr>
        <w:t xml:space="preserve"> ситуациях.</w:t>
      </w:r>
    </w:p>
    <w:p w:rsidR="00FC2149" w:rsidRDefault="0003755F">
      <w:pPr>
        <w:ind w:left="1007"/>
        <w:jc w:val="both"/>
        <w:rPr>
          <w:sz w:val="28"/>
        </w:rPr>
      </w:pPr>
      <w:r>
        <w:rPr>
          <w:i/>
          <w:sz w:val="28"/>
        </w:rPr>
        <w:t xml:space="preserve">Консультативная работа </w:t>
      </w:r>
      <w:r>
        <w:rPr>
          <w:sz w:val="28"/>
        </w:rPr>
        <w:t>включает:</w:t>
      </w:r>
    </w:p>
    <w:p w:rsidR="00FC2149" w:rsidRDefault="0003755F">
      <w:pPr>
        <w:pStyle w:val="a4"/>
        <w:numPr>
          <w:ilvl w:val="1"/>
          <w:numId w:val="14"/>
        </w:numPr>
        <w:tabs>
          <w:tab w:val="left" w:pos="1280"/>
        </w:tabs>
        <w:spacing w:before="160" w:line="360" w:lineRule="auto"/>
        <w:ind w:right="380" w:firstLine="707"/>
        <w:rPr>
          <w:sz w:val="28"/>
        </w:rPr>
      </w:pPr>
      <w:r>
        <w:rPr>
          <w:sz w:val="28"/>
        </w:rPr>
        <w:t xml:space="preserve">выработку совместных обоснованных </w:t>
      </w:r>
      <w:r>
        <w:rPr>
          <w:spacing w:val="-3"/>
          <w:sz w:val="28"/>
        </w:rPr>
        <w:t xml:space="preserve">рекомендаций </w:t>
      </w:r>
      <w:r>
        <w:rPr>
          <w:sz w:val="28"/>
        </w:rPr>
        <w:t xml:space="preserve">по основным направлениям работы с обучающимися с ТНР для всех </w:t>
      </w:r>
      <w:r>
        <w:rPr>
          <w:spacing w:val="-3"/>
          <w:sz w:val="28"/>
        </w:rPr>
        <w:t xml:space="preserve">участников </w:t>
      </w:r>
      <w:r>
        <w:rPr>
          <w:sz w:val="28"/>
        </w:rPr>
        <w:t>образовательного</w:t>
      </w:r>
      <w:r>
        <w:rPr>
          <w:spacing w:val="-1"/>
          <w:sz w:val="28"/>
        </w:rPr>
        <w:t xml:space="preserve"> </w:t>
      </w:r>
      <w:r>
        <w:rPr>
          <w:sz w:val="28"/>
        </w:rPr>
        <w:t>процесса;</w:t>
      </w:r>
    </w:p>
    <w:p w:rsidR="00FC2149" w:rsidRDefault="0003755F">
      <w:pPr>
        <w:pStyle w:val="a4"/>
        <w:numPr>
          <w:ilvl w:val="1"/>
          <w:numId w:val="14"/>
        </w:numPr>
        <w:tabs>
          <w:tab w:val="left" w:pos="1575"/>
        </w:tabs>
        <w:spacing w:before="1" w:line="360" w:lineRule="auto"/>
        <w:ind w:right="379" w:firstLine="708"/>
        <w:rPr>
          <w:sz w:val="28"/>
        </w:rPr>
      </w:pPr>
      <w:r>
        <w:rPr>
          <w:spacing w:val="-4"/>
          <w:sz w:val="28"/>
        </w:rPr>
        <w:t xml:space="preserve">консультирование </w:t>
      </w:r>
      <w:r>
        <w:rPr>
          <w:sz w:val="28"/>
        </w:rPr>
        <w:t xml:space="preserve">специалистами </w:t>
      </w:r>
      <w:r>
        <w:rPr>
          <w:spacing w:val="-3"/>
          <w:sz w:val="28"/>
        </w:rPr>
        <w:t xml:space="preserve">педагогов </w:t>
      </w:r>
      <w:r>
        <w:rPr>
          <w:sz w:val="28"/>
        </w:rPr>
        <w:t>по выбору дифференцированных индивидуально-ориентированных методов и приемов работы с</w:t>
      </w:r>
      <w:r>
        <w:rPr>
          <w:spacing w:val="-4"/>
          <w:sz w:val="28"/>
        </w:rPr>
        <w:t xml:space="preserve"> </w:t>
      </w:r>
      <w:r>
        <w:rPr>
          <w:sz w:val="28"/>
        </w:rPr>
        <w:t>обучающимися;</w:t>
      </w:r>
    </w:p>
    <w:p w:rsidR="00FC2149" w:rsidRDefault="0003755F">
      <w:pPr>
        <w:pStyle w:val="a4"/>
        <w:numPr>
          <w:ilvl w:val="1"/>
          <w:numId w:val="14"/>
        </w:numPr>
        <w:tabs>
          <w:tab w:val="left" w:pos="1345"/>
        </w:tabs>
        <w:spacing w:before="1" w:line="360" w:lineRule="auto"/>
        <w:ind w:left="300" w:right="381" w:firstLine="707"/>
        <w:rPr>
          <w:sz w:val="28"/>
        </w:rPr>
      </w:pPr>
      <w:r>
        <w:rPr>
          <w:spacing w:val="-4"/>
          <w:sz w:val="28"/>
        </w:rPr>
        <w:t xml:space="preserve">консультативную </w:t>
      </w:r>
      <w:r>
        <w:rPr>
          <w:sz w:val="28"/>
        </w:rPr>
        <w:t xml:space="preserve">помощь семье в вопросах выбора стратегии воспитания и приемов коррекционно-развивающего </w:t>
      </w:r>
      <w:r>
        <w:rPr>
          <w:spacing w:val="-3"/>
          <w:sz w:val="28"/>
        </w:rPr>
        <w:t xml:space="preserve">обучения </w:t>
      </w:r>
      <w:r>
        <w:rPr>
          <w:sz w:val="28"/>
        </w:rPr>
        <w:t xml:space="preserve">учащегося с </w:t>
      </w:r>
      <w:r>
        <w:rPr>
          <w:spacing w:val="-11"/>
          <w:sz w:val="28"/>
        </w:rPr>
        <w:t>ТНР.</w:t>
      </w:r>
    </w:p>
    <w:p w:rsidR="00FC2149" w:rsidRDefault="0003755F">
      <w:pPr>
        <w:spacing w:line="320" w:lineRule="exact"/>
        <w:ind w:left="1008"/>
        <w:jc w:val="both"/>
        <w:rPr>
          <w:sz w:val="28"/>
        </w:rPr>
      </w:pPr>
      <w:r>
        <w:rPr>
          <w:i/>
          <w:sz w:val="28"/>
        </w:rPr>
        <w:t xml:space="preserve">Информационно-просветительская работа </w:t>
      </w:r>
      <w:r>
        <w:rPr>
          <w:sz w:val="28"/>
        </w:rPr>
        <w:t>предусматривает:</w:t>
      </w:r>
    </w:p>
    <w:p w:rsidR="00FC2149" w:rsidRDefault="0003755F">
      <w:pPr>
        <w:pStyle w:val="a4"/>
        <w:numPr>
          <w:ilvl w:val="1"/>
          <w:numId w:val="14"/>
        </w:numPr>
        <w:tabs>
          <w:tab w:val="left" w:pos="1278"/>
        </w:tabs>
        <w:spacing w:before="162" w:line="360" w:lineRule="auto"/>
        <w:ind w:left="300" w:right="381" w:firstLine="708"/>
        <w:rPr>
          <w:sz w:val="28"/>
        </w:rPr>
      </w:pPr>
      <w:r>
        <w:rPr>
          <w:sz w:val="28"/>
        </w:rPr>
        <w:t xml:space="preserve">различные формы просветительской деятельности </w:t>
      </w:r>
      <w:r>
        <w:rPr>
          <w:spacing w:val="-4"/>
          <w:sz w:val="28"/>
        </w:rPr>
        <w:t xml:space="preserve">(консультации, </w:t>
      </w:r>
      <w:r>
        <w:rPr>
          <w:sz w:val="28"/>
        </w:rPr>
        <w:t xml:space="preserve">собрания, лекции, беседы, использование информационных средств), направленные на разъяснение участникам </w:t>
      </w:r>
      <w:r>
        <w:rPr>
          <w:spacing w:val="-3"/>
          <w:sz w:val="28"/>
        </w:rPr>
        <w:t xml:space="preserve">образовательного </w:t>
      </w:r>
      <w:r>
        <w:rPr>
          <w:sz w:val="28"/>
        </w:rPr>
        <w:t xml:space="preserve">процесса и обучающимся, их родителям </w:t>
      </w:r>
      <w:r>
        <w:rPr>
          <w:spacing w:val="-3"/>
          <w:sz w:val="28"/>
        </w:rPr>
        <w:t xml:space="preserve">(законным </w:t>
      </w:r>
      <w:r>
        <w:rPr>
          <w:sz w:val="28"/>
        </w:rPr>
        <w:t xml:space="preserve">представителям), вопросов, связанных с особенностями образовательного процесса и сопровождения </w:t>
      </w:r>
      <w:r>
        <w:rPr>
          <w:spacing w:val="-3"/>
          <w:sz w:val="28"/>
        </w:rPr>
        <w:t xml:space="preserve">обучающихся </w:t>
      </w:r>
      <w:r>
        <w:rPr>
          <w:sz w:val="28"/>
        </w:rPr>
        <w:t>с ТНР;</w:t>
      </w:r>
    </w:p>
    <w:p w:rsidR="00FC2149" w:rsidRDefault="0003755F">
      <w:pPr>
        <w:pStyle w:val="a4"/>
        <w:numPr>
          <w:ilvl w:val="1"/>
          <w:numId w:val="14"/>
        </w:numPr>
        <w:tabs>
          <w:tab w:val="left" w:pos="1174"/>
        </w:tabs>
        <w:spacing w:line="360" w:lineRule="auto"/>
        <w:ind w:left="300" w:right="383" w:firstLine="707"/>
        <w:rPr>
          <w:sz w:val="28"/>
        </w:rPr>
      </w:pPr>
      <w:r>
        <w:rPr>
          <w:sz w:val="28"/>
        </w:rPr>
        <w:t xml:space="preserve">проведение </w:t>
      </w:r>
      <w:r>
        <w:rPr>
          <w:spacing w:val="-3"/>
          <w:sz w:val="28"/>
        </w:rPr>
        <w:t xml:space="preserve">тематического </w:t>
      </w:r>
      <w:r>
        <w:rPr>
          <w:sz w:val="28"/>
        </w:rPr>
        <w:t xml:space="preserve">обсуждения индивидуально-типологических особенностей обучающегося с ТНР с участниками </w:t>
      </w:r>
      <w:r>
        <w:rPr>
          <w:spacing w:val="-3"/>
          <w:sz w:val="28"/>
        </w:rPr>
        <w:t xml:space="preserve">образовательного </w:t>
      </w:r>
      <w:r>
        <w:rPr>
          <w:sz w:val="28"/>
        </w:rPr>
        <w:t xml:space="preserve">процесса, родителями </w:t>
      </w:r>
      <w:r>
        <w:rPr>
          <w:spacing w:val="-3"/>
          <w:sz w:val="28"/>
        </w:rPr>
        <w:t xml:space="preserve">(законными </w:t>
      </w:r>
      <w:r>
        <w:rPr>
          <w:sz w:val="28"/>
        </w:rPr>
        <w:t>представителями)</w:t>
      </w:r>
      <w:r>
        <w:rPr>
          <w:spacing w:val="-3"/>
          <w:sz w:val="28"/>
        </w:rPr>
        <w:t xml:space="preserve"> </w:t>
      </w:r>
      <w:r>
        <w:rPr>
          <w:sz w:val="28"/>
        </w:rPr>
        <w:t>обучающегося.</w:t>
      </w:r>
    </w:p>
    <w:p w:rsidR="00FC2149" w:rsidRDefault="0003755F">
      <w:pPr>
        <w:pStyle w:val="a3"/>
        <w:spacing w:line="360" w:lineRule="auto"/>
        <w:ind w:left="300" w:right="381"/>
      </w:pPr>
      <w:r>
        <w:t xml:space="preserve">Программа </w:t>
      </w:r>
      <w:r>
        <w:rPr>
          <w:spacing w:val="-3"/>
        </w:rPr>
        <w:t xml:space="preserve">коррекционной </w:t>
      </w:r>
      <w:r>
        <w:t xml:space="preserve">работы предусматривает вариативные формы специального сопровождения </w:t>
      </w:r>
      <w:r>
        <w:rPr>
          <w:spacing w:val="-3"/>
        </w:rPr>
        <w:t xml:space="preserve">обучающихся </w:t>
      </w:r>
      <w:r>
        <w:t xml:space="preserve">с </w:t>
      </w:r>
      <w:r>
        <w:rPr>
          <w:spacing w:val="-11"/>
        </w:rPr>
        <w:t xml:space="preserve">ТНР. </w:t>
      </w:r>
      <w:r>
        <w:t>Варьироваться могут степень участия специалистов сопровождения, а также организационные</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3" w:firstLine="0"/>
      </w:pPr>
      <w:r>
        <w:lastRenderedPageBreak/>
        <w:t>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FC2149" w:rsidRDefault="0003755F">
      <w:pPr>
        <w:pStyle w:val="a3"/>
        <w:spacing w:before="1" w:line="360" w:lineRule="auto"/>
        <w:ind w:right="381"/>
      </w:pPr>
      <w:r>
        <w:t xml:space="preserve">Коррекционная работа осуществляется в </w:t>
      </w:r>
      <w:r>
        <w:rPr>
          <w:spacing w:val="-5"/>
        </w:rPr>
        <w:t xml:space="preserve">ходе </w:t>
      </w:r>
      <w:r>
        <w:t xml:space="preserve">всего учебно- 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w:t>
      </w:r>
      <w:r>
        <w:rPr>
          <w:spacing w:val="-3"/>
        </w:rPr>
        <w:t xml:space="preserve">коррекционно-логопедического </w:t>
      </w:r>
      <w:r>
        <w:t>воздействия.</w:t>
      </w:r>
    </w:p>
    <w:p w:rsidR="00FC2149" w:rsidRDefault="0003755F">
      <w:pPr>
        <w:pStyle w:val="1"/>
        <w:spacing w:before="6"/>
        <w:ind w:left="1007"/>
      </w:pPr>
      <w:r>
        <w:t>Механизмы реализации программы коррекционной работы</w:t>
      </w:r>
    </w:p>
    <w:p w:rsidR="00FC2149" w:rsidRDefault="0003755F">
      <w:pPr>
        <w:pStyle w:val="a3"/>
        <w:spacing w:before="156" w:line="360" w:lineRule="auto"/>
      </w:pPr>
      <w:r>
        <w:t xml:space="preserve">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w:t>
      </w:r>
      <w:r>
        <w:rPr>
          <w:spacing w:val="-3"/>
        </w:rPr>
        <w:t xml:space="preserve">комплексное, </w:t>
      </w:r>
      <w:r>
        <w:t xml:space="preserve">системное сопровождение </w:t>
      </w:r>
      <w:r>
        <w:rPr>
          <w:spacing w:val="-3"/>
        </w:rPr>
        <w:t xml:space="preserve">образовательного </w:t>
      </w:r>
      <w:r>
        <w:t>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w:t>
      </w:r>
      <w:r>
        <w:rPr>
          <w:spacing w:val="-1"/>
        </w:rPr>
        <w:t xml:space="preserve"> </w:t>
      </w:r>
      <w:r>
        <w:t>общества).</w:t>
      </w:r>
    </w:p>
    <w:p w:rsidR="00FC2149" w:rsidRDefault="0003755F">
      <w:pPr>
        <w:pStyle w:val="a3"/>
        <w:spacing w:line="362" w:lineRule="auto"/>
        <w:ind w:right="384"/>
      </w:pPr>
      <w:r>
        <w:t>Взаимодействие специалистов образовательной организации предусматривает:</w:t>
      </w:r>
    </w:p>
    <w:p w:rsidR="00FC2149" w:rsidRDefault="0003755F">
      <w:pPr>
        <w:pStyle w:val="a4"/>
        <w:numPr>
          <w:ilvl w:val="1"/>
          <w:numId w:val="14"/>
        </w:numPr>
        <w:tabs>
          <w:tab w:val="left" w:pos="1344"/>
        </w:tabs>
        <w:spacing w:line="360" w:lineRule="auto"/>
        <w:ind w:right="385" w:firstLine="707"/>
        <w:rPr>
          <w:sz w:val="28"/>
        </w:rPr>
      </w:pPr>
      <w:r>
        <w:rPr>
          <w:sz w:val="28"/>
        </w:rPr>
        <w:t xml:space="preserve">многоаспектный анализ личностного, познавательного, </w:t>
      </w:r>
      <w:r>
        <w:rPr>
          <w:spacing w:val="-3"/>
          <w:sz w:val="28"/>
        </w:rPr>
        <w:t xml:space="preserve">речевого </w:t>
      </w:r>
      <w:r>
        <w:rPr>
          <w:sz w:val="28"/>
        </w:rPr>
        <w:t xml:space="preserve">развития </w:t>
      </w:r>
      <w:r>
        <w:rPr>
          <w:spacing w:val="-3"/>
          <w:sz w:val="28"/>
        </w:rPr>
        <w:t xml:space="preserve">обучающего </w:t>
      </w:r>
      <w:r>
        <w:rPr>
          <w:sz w:val="28"/>
        </w:rPr>
        <w:t>с</w:t>
      </w:r>
      <w:r>
        <w:rPr>
          <w:spacing w:val="-1"/>
          <w:sz w:val="28"/>
        </w:rPr>
        <w:t xml:space="preserve"> </w:t>
      </w:r>
      <w:r>
        <w:rPr>
          <w:sz w:val="28"/>
        </w:rPr>
        <w:t>ТНР;</w:t>
      </w:r>
    </w:p>
    <w:p w:rsidR="00FC2149" w:rsidRDefault="0003755F">
      <w:pPr>
        <w:pStyle w:val="a4"/>
        <w:numPr>
          <w:ilvl w:val="1"/>
          <w:numId w:val="14"/>
        </w:numPr>
        <w:tabs>
          <w:tab w:val="left" w:pos="1188"/>
        </w:tabs>
        <w:spacing w:line="360" w:lineRule="auto"/>
        <w:ind w:right="384" w:firstLine="708"/>
        <w:rPr>
          <w:sz w:val="28"/>
        </w:rPr>
      </w:pPr>
      <w:r>
        <w:rPr>
          <w:spacing w:val="-4"/>
          <w:sz w:val="28"/>
        </w:rPr>
        <w:t xml:space="preserve">комплексный </w:t>
      </w:r>
      <w:r>
        <w:rPr>
          <w:spacing w:val="-6"/>
          <w:sz w:val="28"/>
        </w:rPr>
        <w:t xml:space="preserve">подход </w:t>
      </w:r>
      <w:r>
        <w:rPr>
          <w:sz w:val="28"/>
        </w:rPr>
        <w:t xml:space="preserve">к диагностике, определению и решению проблем обучающегося с </w:t>
      </w:r>
      <w:r>
        <w:rPr>
          <w:spacing w:val="-11"/>
          <w:sz w:val="28"/>
        </w:rPr>
        <w:t xml:space="preserve">ТНР, </w:t>
      </w:r>
      <w:r>
        <w:rPr>
          <w:sz w:val="28"/>
        </w:rPr>
        <w:t xml:space="preserve">к предоставлению ему квалифицированной помощи с </w:t>
      </w:r>
      <w:r>
        <w:rPr>
          <w:spacing w:val="-3"/>
          <w:sz w:val="28"/>
        </w:rPr>
        <w:t xml:space="preserve">учетом </w:t>
      </w:r>
      <w:r>
        <w:rPr>
          <w:sz w:val="28"/>
        </w:rPr>
        <w:t xml:space="preserve">уровня </w:t>
      </w:r>
      <w:r>
        <w:rPr>
          <w:spacing w:val="-3"/>
          <w:sz w:val="28"/>
        </w:rPr>
        <w:t xml:space="preserve">речевого </w:t>
      </w:r>
      <w:r>
        <w:rPr>
          <w:sz w:val="28"/>
        </w:rPr>
        <w:t xml:space="preserve">развития, </w:t>
      </w:r>
      <w:r>
        <w:rPr>
          <w:spacing w:val="-3"/>
          <w:sz w:val="28"/>
        </w:rPr>
        <w:t xml:space="preserve">механизма речевой патологии, </w:t>
      </w:r>
      <w:r>
        <w:rPr>
          <w:sz w:val="28"/>
        </w:rPr>
        <w:t xml:space="preserve">структуры </w:t>
      </w:r>
      <w:r>
        <w:rPr>
          <w:spacing w:val="-3"/>
          <w:sz w:val="28"/>
        </w:rPr>
        <w:t>речевого</w:t>
      </w:r>
      <w:r>
        <w:rPr>
          <w:spacing w:val="-2"/>
          <w:sz w:val="28"/>
        </w:rPr>
        <w:t xml:space="preserve"> </w:t>
      </w:r>
      <w:r>
        <w:rPr>
          <w:sz w:val="28"/>
        </w:rPr>
        <w:t>дефекта;</w:t>
      </w:r>
    </w:p>
    <w:p w:rsidR="00FC2149" w:rsidRDefault="0003755F">
      <w:pPr>
        <w:pStyle w:val="a4"/>
        <w:numPr>
          <w:ilvl w:val="1"/>
          <w:numId w:val="14"/>
        </w:numPr>
        <w:tabs>
          <w:tab w:val="left" w:pos="1594"/>
        </w:tabs>
        <w:spacing w:line="362" w:lineRule="auto"/>
        <w:ind w:right="382" w:firstLine="708"/>
        <w:rPr>
          <w:sz w:val="28"/>
        </w:rPr>
      </w:pPr>
      <w:r>
        <w:rPr>
          <w:sz w:val="28"/>
        </w:rPr>
        <w:t xml:space="preserve">разработку индивидуальных образовательных маршрутов </w:t>
      </w:r>
      <w:r>
        <w:rPr>
          <w:spacing w:val="-3"/>
          <w:sz w:val="28"/>
        </w:rPr>
        <w:t xml:space="preserve">обучающихся </w:t>
      </w:r>
      <w:r>
        <w:rPr>
          <w:sz w:val="28"/>
        </w:rPr>
        <w:t>с</w:t>
      </w:r>
      <w:r>
        <w:rPr>
          <w:spacing w:val="1"/>
          <w:sz w:val="28"/>
        </w:rPr>
        <w:t xml:space="preserve"> </w:t>
      </w:r>
      <w:r>
        <w:rPr>
          <w:spacing w:val="-11"/>
          <w:sz w:val="28"/>
        </w:rPr>
        <w:t>ТНР.</w:t>
      </w:r>
    </w:p>
    <w:p w:rsidR="00FC2149" w:rsidRDefault="0003755F">
      <w:pPr>
        <w:pStyle w:val="a3"/>
        <w:spacing w:line="317" w:lineRule="exact"/>
        <w:ind w:left="1007" w:right="0" w:firstLine="0"/>
      </w:pPr>
      <w:r>
        <w:t>Социальное партнерство предусматривает:</w:t>
      </w:r>
    </w:p>
    <w:p w:rsidR="00FC2149" w:rsidRDefault="00FC2149">
      <w:pPr>
        <w:spacing w:line="317" w:lineRule="exact"/>
        <w:sectPr w:rsidR="00FC2149">
          <w:pgSz w:w="11910" w:h="16840"/>
          <w:pgMar w:top="1040" w:right="300" w:bottom="960" w:left="1460" w:header="0" w:footer="774" w:gutter="0"/>
          <w:cols w:space="720"/>
        </w:sectPr>
      </w:pPr>
    </w:p>
    <w:p w:rsidR="00FC2149" w:rsidRDefault="0003755F">
      <w:pPr>
        <w:pStyle w:val="a4"/>
        <w:numPr>
          <w:ilvl w:val="1"/>
          <w:numId w:val="14"/>
        </w:numPr>
        <w:tabs>
          <w:tab w:val="left" w:pos="1346"/>
        </w:tabs>
        <w:spacing w:before="67" w:line="360" w:lineRule="auto"/>
        <w:ind w:right="384" w:firstLine="708"/>
        <w:rPr>
          <w:sz w:val="28"/>
        </w:rPr>
      </w:pPr>
      <w:r>
        <w:rPr>
          <w:sz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w:t>
      </w:r>
      <w:r>
        <w:rPr>
          <w:spacing w:val="-3"/>
          <w:sz w:val="28"/>
        </w:rPr>
        <w:t xml:space="preserve">обучающихся </w:t>
      </w:r>
      <w:r>
        <w:rPr>
          <w:sz w:val="28"/>
        </w:rPr>
        <w:t>с</w:t>
      </w:r>
      <w:r>
        <w:rPr>
          <w:spacing w:val="-4"/>
          <w:sz w:val="28"/>
        </w:rPr>
        <w:t xml:space="preserve"> </w:t>
      </w:r>
      <w:r>
        <w:rPr>
          <w:sz w:val="28"/>
        </w:rPr>
        <w:t>ТНР;</w:t>
      </w:r>
    </w:p>
    <w:p w:rsidR="00FC2149" w:rsidRDefault="0003755F">
      <w:pPr>
        <w:pStyle w:val="a4"/>
        <w:numPr>
          <w:ilvl w:val="1"/>
          <w:numId w:val="14"/>
        </w:numPr>
        <w:tabs>
          <w:tab w:val="left" w:pos="1171"/>
        </w:tabs>
        <w:spacing w:before="1"/>
        <w:ind w:left="1170" w:hanging="165"/>
        <w:rPr>
          <w:sz w:val="28"/>
        </w:rPr>
      </w:pPr>
      <w:r>
        <w:rPr>
          <w:sz w:val="28"/>
        </w:rPr>
        <w:t>сотрудничество со средствами массовой</w:t>
      </w:r>
      <w:r>
        <w:rPr>
          <w:spacing w:val="-7"/>
          <w:sz w:val="28"/>
        </w:rPr>
        <w:t xml:space="preserve"> </w:t>
      </w:r>
      <w:r>
        <w:rPr>
          <w:sz w:val="28"/>
        </w:rPr>
        <w:t>информации;</w:t>
      </w:r>
    </w:p>
    <w:p w:rsidR="00FC2149" w:rsidRDefault="0003755F">
      <w:pPr>
        <w:pStyle w:val="a4"/>
        <w:numPr>
          <w:ilvl w:val="1"/>
          <w:numId w:val="14"/>
        </w:numPr>
        <w:tabs>
          <w:tab w:val="left" w:pos="1171"/>
        </w:tabs>
        <w:spacing w:before="160"/>
        <w:ind w:left="1170" w:hanging="165"/>
        <w:rPr>
          <w:sz w:val="28"/>
        </w:rPr>
      </w:pPr>
      <w:r>
        <w:rPr>
          <w:sz w:val="28"/>
        </w:rPr>
        <w:t xml:space="preserve">сотрудничество с </w:t>
      </w:r>
      <w:r>
        <w:rPr>
          <w:spacing w:val="-3"/>
          <w:sz w:val="28"/>
        </w:rPr>
        <w:t>родительской</w:t>
      </w:r>
      <w:r>
        <w:rPr>
          <w:spacing w:val="-4"/>
          <w:sz w:val="28"/>
        </w:rPr>
        <w:t xml:space="preserve"> </w:t>
      </w:r>
      <w:r>
        <w:rPr>
          <w:sz w:val="28"/>
        </w:rPr>
        <w:t>общественностью.</w:t>
      </w:r>
    </w:p>
    <w:p w:rsidR="00FC2149" w:rsidRDefault="0003755F">
      <w:pPr>
        <w:pStyle w:val="a3"/>
        <w:spacing w:before="163" w:line="360" w:lineRule="auto"/>
        <w:ind w:left="298" w:right="381" w:firstLine="708"/>
      </w:pPr>
      <w:r>
        <w:rPr>
          <w:spacing w:val="-5"/>
        </w:rPr>
        <w:t xml:space="preserve">Результаты </w:t>
      </w:r>
      <w:r>
        <w:t xml:space="preserve">освоения программы коррекционной работы определяются уровнем </w:t>
      </w:r>
      <w:r>
        <w:rPr>
          <w:spacing w:val="-3"/>
        </w:rPr>
        <w:t xml:space="preserve">речевого </w:t>
      </w:r>
      <w:r>
        <w:t xml:space="preserve">развития (I уровень; II уровень; III уровень по </w:t>
      </w:r>
      <w:r>
        <w:rPr>
          <w:spacing w:val="-10"/>
        </w:rPr>
        <w:t xml:space="preserve">Р.Е. </w:t>
      </w:r>
      <w:r>
        <w:t xml:space="preserve">Левиной), </w:t>
      </w:r>
      <w:r>
        <w:rPr>
          <w:spacing w:val="-3"/>
        </w:rPr>
        <w:t xml:space="preserve">механизмом </w:t>
      </w:r>
      <w:r>
        <w:t xml:space="preserve">и </w:t>
      </w:r>
      <w:r>
        <w:rPr>
          <w:spacing w:val="-3"/>
        </w:rPr>
        <w:t xml:space="preserve">видом </w:t>
      </w:r>
      <w:r>
        <w:t xml:space="preserve">речевой </w:t>
      </w:r>
      <w:r>
        <w:rPr>
          <w:spacing w:val="-3"/>
        </w:rPr>
        <w:t xml:space="preserve">патологии </w:t>
      </w:r>
      <w:r>
        <w:t xml:space="preserve">(анартрия, дизартрия, алалия, афазия, ринолалия, заикание, дисграфия, дислексия), структурой </w:t>
      </w:r>
      <w:r>
        <w:rPr>
          <w:spacing w:val="-3"/>
        </w:rPr>
        <w:t xml:space="preserve">речевого </w:t>
      </w:r>
      <w:r>
        <w:t xml:space="preserve">дефекта </w:t>
      </w:r>
      <w:r>
        <w:rPr>
          <w:spacing w:val="-3"/>
        </w:rPr>
        <w:t xml:space="preserve">обучающихся </w:t>
      </w:r>
      <w:r>
        <w:t xml:space="preserve">с ТНР (в соответствии с </w:t>
      </w:r>
      <w:r>
        <w:rPr>
          <w:spacing w:val="-3"/>
        </w:rPr>
        <w:t xml:space="preserve">ФГОС обучающихся </w:t>
      </w:r>
      <w:r>
        <w:t>с ОВЗ).</w:t>
      </w:r>
    </w:p>
    <w:p w:rsidR="00FC2149" w:rsidRDefault="0003755F">
      <w:pPr>
        <w:pStyle w:val="a3"/>
        <w:spacing w:line="360" w:lineRule="auto"/>
        <w:ind w:left="298"/>
      </w:pPr>
      <w:r>
        <w:t xml:space="preserve">Общими ориентирами в достижении </w:t>
      </w:r>
      <w:r>
        <w:rPr>
          <w:spacing w:val="-4"/>
        </w:rPr>
        <w:t>результатов</w:t>
      </w:r>
      <w:r>
        <w:rPr>
          <w:spacing w:val="62"/>
        </w:rPr>
        <w:t xml:space="preserve"> </w:t>
      </w:r>
      <w:r>
        <w:t xml:space="preserve">программы коррекционной работы являются: сформированность общефункциональных механизмов речи; сформированность фонетического </w:t>
      </w:r>
      <w:r>
        <w:rPr>
          <w:spacing w:val="-3"/>
        </w:rPr>
        <w:t xml:space="preserve">компонента </w:t>
      </w:r>
      <w:r>
        <w:rPr>
          <w:spacing w:val="-4"/>
        </w:rPr>
        <w:t xml:space="preserve">языковой </w:t>
      </w:r>
      <w:r>
        <w:t xml:space="preserve">способности в соответствии с онтогенетическими закономерностями </w:t>
      </w:r>
      <w:r>
        <w:rPr>
          <w:spacing w:val="-3"/>
        </w:rPr>
        <w:t xml:space="preserve">его </w:t>
      </w:r>
      <w:r>
        <w:t xml:space="preserve">становления; совершенствование </w:t>
      </w:r>
      <w:r>
        <w:rPr>
          <w:spacing w:val="-3"/>
        </w:rPr>
        <w:t xml:space="preserve">лексического, морфологического (включая </w:t>
      </w:r>
      <w:r>
        <w:t xml:space="preserve">словообразовательный), синтаксического, семантического </w:t>
      </w:r>
      <w:r>
        <w:rPr>
          <w:spacing w:val="-3"/>
        </w:rPr>
        <w:t xml:space="preserve">компонентов языковой </w:t>
      </w:r>
      <w:r>
        <w:t xml:space="preserve">способности; овладение арсеналом </w:t>
      </w:r>
      <w:r>
        <w:rPr>
          <w:spacing w:val="-3"/>
        </w:rPr>
        <w:t xml:space="preserve">языковых </w:t>
      </w:r>
      <w:r>
        <w:t xml:space="preserve">единиц различных уровней, усвоение правил их использования в речевой деятельности; сформированность    интереса    к    </w:t>
      </w:r>
      <w:r>
        <w:rPr>
          <w:spacing w:val="-3"/>
        </w:rPr>
        <w:t xml:space="preserve">языковым    </w:t>
      </w:r>
      <w:r>
        <w:t>явлениям;</w:t>
      </w:r>
      <w:r>
        <w:rPr>
          <w:spacing w:val="59"/>
        </w:rPr>
        <w:t xml:space="preserve"> </w:t>
      </w:r>
      <w:r>
        <w:t>совершенствование</w:t>
      </w:r>
    </w:p>
    <w:p w:rsidR="00FC2149" w:rsidRDefault="0003755F">
      <w:pPr>
        <w:pStyle w:val="a3"/>
        <w:spacing w:line="360" w:lineRule="auto"/>
        <w:ind w:left="298" w:right="381" w:firstLine="0"/>
      </w:pPr>
      <w:r>
        <w:t xml:space="preserve">«чувства языка» как </w:t>
      </w:r>
      <w:r>
        <w:rPr>
          <w:spacing w:val="-3"/>
        </w:rPr>
        <w:t xml:space="preserve">механизма </w:t>
      </w:r>
      <w:r>
        <w:t xml:space="preserve">контроля </w:t>
      </w:r>
      <w:r>
        <w:rPr>
          <w:spacing w:val="-3"/>
        </w:rPr>
        <w:t xml:space="preserve">языковой </w:t>
      </w:r>
      <w:r>
        <w:t xml:space="preserve">правильности, функционирующим на базе </w:t>
      </w:r>
      <w:r>
        <w:rPr>
          <w:spacing w:val="-4"/>
        </w:rPr>
        <w:t xml:space="preserve">языкового </w:t>
      </w:r>
      <w:r>
        <w:t xml:space="preserve">сознания, </w:t>
      </w:r>
      <w:r>
        <w:rPr>
          <w:spacing w:val="-4"/>
        </w:rPr>
        <w:t xml:space="preserve">которое </w:t>
      </w:r>
      <w:r>
        <w:t xml:space="preserve">обеспечивает овладение </w:t>
      </w:r>
      <w:r>
        <w:rPr>
          <w:spacing w:val="-3"/>
        </w:rPr>
        <w:t xml:space="preserve">практикой речевого </w:t>
      </w:r>
      <w:r>
        <w:t xml:space="preserve">общения; сформированность предпосылок метаязыковой деятельности, обеспечивающих выбор определенных </w:t>
      </w:r>
      <w:r>
        <w:rPr>
          <w:spacing w:val="-3"/>
        </w:rPr>
        <w:t xml:space="preserve">языковых </w:t>
      </w:r>
      <w:r>
        <w:t xml:space="preserve">единиц и построение их по определенным правилам; сформированность </w:t>
      </w:r>
      <w:r>
        <w:rPr>
          <w:spacing w:val="-4"/>
        </w:rPr>
        <w:t xml:space="preserve">коммуникативных </w:t>
      </w:r>
      <w:r>
        <w:rPr>
          <w:spacing w:val="-3"/>
        </w:rPr>
        <w:t xml:space="preserve">навыков; </w:t>
      </w:r>
      <w:r>
        <w:t xml:space="preserve">сформированность психофизиологического, </w:t>
      </w:r>
      <w:r>
        <w:rPr>
          <w:spacing w:val="-3"/>
        </w:rPr>
        <w:t xml:space="preserve">психологического </w:t>
      </w:r>
      <w:r>
        <w:t xml:space="preserve">и </w:t>
      </w:r>
      <w:r>
        <w:rPr>
          <w:spacing w:val="-4"/>
        </w:rPr>
        <w:t xml:space="preserve">языкового </w:t>
      </w:r>
      <w:r>
        <w:t xml:space="preserve">уровней, обеспечивающих овладение чтением и письмом; владение письменной формой </w:t>
      </w:r>
      <w:r>
        <w:rPr>
          <w:spacing w:val="-3"/>
        </w:rPr>
        <w:t xml:space="preserve">коммуникации </w:t>
      </w:r>
      <w:r>
        <w:t xml:space="preserve">(техническими и смысловыми </w:t>
      </w:r>
      <w:r>
        <w:rPr>
          <w:spacing w:val="-3"/>
        </w:rPr>
        <w:t xml:space="preserve">компонентами </w:t>
      </w:r>
      <w:r>
        <w:t xml:space="preserve">чтения и письма); совершенствование </w:t>
      </w:r>
      <w:r>
        <w:rPr>
          <w:spacing w:val="-3"/>
        </w:rPr>
        <w:t xml:space="preserve">текстовой </w:t>
      </w:r>
      <w:r>
        <w:t xml:space="preserve">деятельности </w:t>
      </w:r>
      <w:r>
        <w:rPr>
          <w:spacing w:val="-3"/>
        </w:rPr>
        <w:t xml:space="preserve">как </w:t>
      </w:r>
      <w:r>
        <w:rPr>
          <w:spacing w:val="-4"/>
        </w:rPr>
        <w:t xml:space="preserve">результата  </w:t>
      </w:r>
      <w:r>
        <w:t xml:space="preserve">речемыслительной деятельности, </w:t>
      </w:r>
      <w:r>
        <w:rPr>
          <w:spacing w:val="-5"/>
        </w:rPr>
        <w:t xml:space="preserve">где  </w:t>
      </w:r>
      <w:r>
        <w:t xml:space="preserve">язык, </w:t>
      </w:r>
      <w:r>
        <w:rPr>
          <w:spacing w:val="6"/>
        </w:rPr>
        <w:t xml:space="preserve"> </w:t>
      </w:r>
      <w:r>
        <w:t>речь,</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jc w:val="left"/>
      </w:pPr>
      <w:r>
        <w:lastRenderedPageBreak/>
        <w:t>мыслительные процессы взаимодействуют между собой и образуют единое целое</w:t>
      </w:r>
      <w:bookmarkStart w:id="66" w:name="_bookmark32"/>
      <w:bookmarkEnd w:id="66"/>
      <w:r>
        <w:t>.</w:t>
      </w:r>
    </w:p>
    <w:p w:rsidR="00FC2149" w:rsidRDefault="00FC2149">
      <w:pPr>
        <w:pStyle w:val="a3"/>
        <w:spacing w:before="10"/>
        <w:ind w:left="0" w:right="0" w:firstLine="0"/>
        <w:jc w:val="left"/>
        <w:rPr>
          <w:sz w:val="41"/>
        </w:rPr>
      </w:pPr>
    </w:p>
    <w:p w:rsidR="00FC2149" w:rsidRDefault="0003755F">
      <w:pPr>
        <w:pStyle w:val="1"/>
        <w:numPr>
          <w:ilvl w:val="2"/>
          <w:numId w:val="26"/>
        </w:numPr>
        <w:tabs>
          <w:tab w:val="left" w:pos="2954"/>
        </w:tabs>
        <w:spacing w:before="1"/>
        <w:ind w:left="2953" w:hanging="716"/>
        <w:jc w:val="both"/>
      </w:pPr>
      <w:bookmarkStart w:id="67" w:name="3.2.6._Программа_внеурочной_деятельности"/>
      <w:bookmarkEnd w:id="67"/>
      <w:r>
        <w:t>Программа внеурочной</w:t>
      </w:r>
      <w:r>
        <w:rPr>
          <w:spacing w:val="8"/>
        </w:rPr>
        <w:t xml:space="preserve"> </w:t>
      </w:r>
      <w:r>
        <w:t>деятельности</w:t>
      </w:r>
    </w:p>
    <w:p w:rsidR="00FC2149" w:rsidRDefault="0003755F">
      <w:pPr>
        <w:pStyle w:val="a3"/>
        <w:spacing w:before="155" w:line="360" w:lineRule="auto"/>
        <w:ind w:right="381" w:firstLine="708"/>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FC2149" w:rsidRDefault="0003755F">
      <w:pPr>
        <w:pStyle w:val="a3"/>
        <w:spacing w:before="1" w:line="360" w:lineRule="auto"/>
        <w:ind w:right="381"/>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w:t>
      </w:r>
      <w:r>
        <w:rPr>
          <w:spacing w:val="-15"/>
        </w:rPr>
        <w:t xml:space="preserve"> </w:t>
      </w:r>
      <w:r>
        <w:t>речи.</w:t>
      </w:r>
    </w:p>
    <w:p w:rsidR="00FC2149" w:rsidRDefault="0003755F">
      <w:pPr>
        <w:pStyle w:val="a3"/>
        <w:spacing w:line="360" w:lineRule="auto"/>
        <w:ind w:right="381"/>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FC2149" w:rsidRDefault="0003755F">
      <w:pPr>
        <w:pStyle w:val="a3"/>
        <w:spacing w:line="360" w:lineRule="auto"/>
        <w:ind w:right="381" w:firstLine="708"/>
      </w:pPr>
      <w:r>
        <w:rPr>
          <w:spacing w:val="-3"/>
        </w:rPr>
        <w:t xml:space="preserve">Внеурочная </w:t>
      </w:r>
      <w:r>
        <w:t xml:space="preserve">деятельность организуется в образовательной организации во внеурочное время для </w:t>
      </w:r>
      <w:r>
        <w:rPr>
          <w:spacing w:val="-3"/>
        </w:rPr>
        <w:t xml:space="preserve">удовлетворения </w:t>
      </w:r>
      <w:r>
        <w:t xml:space="preserve">потребностей </w:t>
      </w:r>
      <w:r>
        <w:rPr>
          <w:spacing w:val="-3"/>
        </w:rPr>
        <w:t xml:space="preserve">обучающихся </w:t>
      </w:r>
      <w:r>
        <w:t xml:space="preserve">в </w:t>
      </w:r>
      <w:r>
        <w:rPr>
          <w:spacing w:val="-3"/>
        </w:rPr>
        <w:t xml:space="preserve">содержательном </w:t>
      </w:r>
      <w:r>
        <w:t>досуге, их участия в самоуправлении и общественно полезной</w:t>
      </w:r>
      <w:r>
        <w:rPr>
          <w:spacing w:val="-1"/>
        </w:rPr>
        <w:t xml:space="preserve"> </w:t>
      </w:r>
      <w:r>
        <w:t>деятельности.</w:t>
      </w:r>
    </w:p>
    <w:p w:rsidR="00FC2149" w:rsidRDefault="0003755F">
      <w:pPr>
        <w:pStyle w:val="a3"/>
        <w:spacing w:line="360" w:lineRule="auto"/>
        <w:ind w:right="380"/>
      </w:pPr>
      <w:r>
        <w:rPr>
          <w:spacing w:val="-3"/>
        </w:rPr>
        <w:t xml:space="preserve">Внеурочная </w:t>
      </w:r>
      <w:r>
        <w:t>деятельность призвана объединить в единый процесс воспитание, образование, развитие и здоровьесбережение, а также</w:t>
      </w:r>
      <w:r>
        <w:rPr>
          <w:spacing w:val="62"/>
        </w:rPr>
        <w:t xml:space="preserve"> </w:t>
      </w:r>
      <w:r>
        <w:t>обеспечить</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0" w:hanging="1"/>
      </w:pPr>
      <w:r>
        <w:lastRenderedPageBreak/>
        <w:t xml:space="preserve">структурную и содержательную преемственность учебных предметов, должна отражать специфику целей и </w:t>
      </w:r>
      <w:r>
        <w:rPr>
          <w:spacing w:val="-3"/>
        </w:rPr>
        <w:t xml:space="preserve">задач </w:t>
      </w:r>
      <w:r>
        <w:t xml:space="preserve">образовательной организации, служить созданию </w:t>
      </w:r>
      <w:r>
        <w:rPr>
          <w:spacing w:val="-4"/>
        </w:rPr>
        <w:t>гибкой</w:t>
      </w:r>
      <w:r>
        <w:rPr>
          <w:spacing w:val="62"/>
        </w:rPr>
        <w:t xml:space="preserve"> </w:t>
      </w:r>
      <w:r>
        <w:t xml:space="preserve">системы для реализации индивидуальных творческих интересов личности. Кроме </w:t>
      </w:r>
      <w:r>
        <w:rPr>
          <w:spacing w:val="-3"/>
        </w:rPr>
        <w:t xml:space="preserve">того, внеурочная </w:t>
      </w:r>
      <w:r>
        <w:t xml:space="preserve">деятельность решает еще одну важную задачу - расширить </w:t>
      </w:r>
      <w:r>
        <w:rPr>
          <w:spacing w:val="-4"/>
        </w:rPr>
        <w:t xml:space="preserve">культурное </w:t>
      </w:r>
      <w:r>
        <w:t xml:space="preserve">пространство образовательной организации. В этой сфере </w:t>
      </w:r>
      <w:r>
        <w:rPr>
          <w:spacing w:val="-3"/>
        </w:rPr>
        <w:t xml:space="preserve">знакомство обучающихся </w:t>
      </w:r>
      <w:r>
        <w:t xml:space="preserve">с ценностями </w:t>
      </w:r>
      <w:r>
        <w:rPr>
          <w:spacing w:val="-5"/>
        </w:rPr>
        <w:t xml:space="preserve">культуры </w:t>
      </w:r>
      <w:r>
        <w:rPr>
          <w:spacing w:val="-4"/>
        </w:rPr>
        <w:t xml:space="preserve">происходит </w:t>
      </w:r>
      <w:r>
        <w:t xml:space="preserve">с </w:t>
      </w:r>
      <w:r>
        <w:rPr>
          <w:spacing w:val="-3"/>
        </w:rPr>
        <w:t xml:space="preserve">учетом его </w:t>
      </w:r>
      <w:r>
        <w:t>личных интересов и микросоциума.</w:t>
      </w:r>
    </w:p>
    <w:p w:rsidR="00FC2149" w:rsidRDefault="0003755F">
      <w:pPr>
        <w:pStyle w:val="a3"/>
        <w:spacing w:before="1" w:line="360" w:lineRule="auto"/>
      </w:pPr>
      <w: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FC2149" w:rsidRDefault="0003755F">
      <w:pPr>
        <w:pStyle w:val="a3"/>
        <w:spacing w:before="1" w:line="360" w:lineRule="auto"/>
        <w:ind w:left="300" w:right="381"/>
      </w:pPr>
      <w:r>
        <w:t>Целью программы является создание условий для проявления у обучающихся своих интересов на основе свободного выбора.</w:t>
      </w:r>
    </w:p>
    <w:p w:rsidR="00FC2149" w:rsidRDefault="0003755F">
      <w:pPr>
        <w:spacing w:line="326" w:lineRule="exact"/>
        <w:ind w:left="1008"/>
        <w:jc w:val="both"/>
        <w:rPr>
          <w:sz w:val="28"/>
        </w:rPr>
      </w:pPr>
      <w:r>
        <w:rPr>
          <w:b/>
          <w:sz w:val="28"/>
        </w:rPr>
        <w:t xml:space="preserve">Задачи </w:t>
      </w:r>
      <w:r>
        <w:rPr>
          <w:position w:val="1"/>
          <w:sz w:val="28"/>
        </w:rPr>
        <w:t>программы:</w:t>
      </w:r>
    </w:p>
    <w:p w:rsidR="00FC2149" w:rsidRDefault="0003755F">
      <w:pPr>
        <w:pStyle w:val="a4"/>
        <w:numPr>
          <w:ilvl w:val="0"/>
          <w:numId w:val="8"/>
        </w:numPr>
        <w:tabs>
          <w:tab w:val="left" w:pos="1324"/>
          <w:tab w:val="left" w:pos="1325"/>
          <w:tab w:val="left" w:pos="2814"/>
          <w:tab w:val="left" w:pos="4322"/>
          <w:tab w:val="left" w:pos="6122"/>
          <w:tab w:val="left" w:pos="8061"/>
        </w:tabs>
        <w:spacing w:before="158" w:line="360" w:lineRule="auto"/>
        <w:ind w:right="382" w:firstLine="708"/>
        <w:jc w:val="left"/>
        <w:rPr>
          <w:sz w:val="28"/>
        </w:rPr>
      </w:pPr>
      <w:r>
        <w:rPr>
          <w:sz w:val="28"/>
        </w:rPr>
        <w:t>выявление</w:t>
      </w:r>
      <w:r>
        <w:rPr>
          <w:sz w:val="28"/>
        </w:rPr>
        <w:tab/>
        <w:t>интересов,</w:t>
      </w:r>
      <w:r>
        <w:rPr>
          <w:sz w:val="28"/>
        </w:rPr>
        <w:tab/>
        <w:t>склонностей,</w:t>
      </w:r>
      <w:r>
        <w:rPr>
          <w:sz w:val="28"/>
        </w:rPr>
        <w:tab/>
        <w:t>способностей,</w:t>
      </w:r>
      <w:r>
        <w:rPr>
          <w:sz w:val="28"/>
        </w:rPr>
        <w:tab/>
      </w:r>
      <w:r>
        <w:rPr>
          <w:spacing w:val="-3"/>
          <w:sz w:val="28"/>
        </w:rPr>
        <w:t>возможностей обучающихся;</w:t>
      </w:r>
    </w:p>
    <w:p w:rsidR="00FC2149" w:rsidRDefault="0003755F">
      <w:pPr>
        <w:pStyle w:val="a4"/>
        <w:numPr>
          <w:ilvl w:val="0"/>
          <w:numId w:val="8"/>
        </w:numPr>
        <w:tabs>
          <w:tab w:val="left" w:pos="1559"/>
          <w:tab w:val="left" w:pos="1560"/>
          <w:tab w:val="left" w:pos="3854"/>
          <w:tab w:val="left" w:pos="6155"/>
          <w:tab w:val="left" w:pos="8702"/>
        </w:tabs>
        <w:spacing w:line="360" w:lineRule="auto"/>
        <w:ind w:left="300" w:right="381" w:firstLine="707"/>
        <w:jc w:val="left"/>
        <w:rPr>
          <w:sz w:val="28"/>
        </w:rPr>
      </w:pPr>
      <w:r>
        <w:rPr>
          <w:sz w:val="28"/>
        </w:rPr>
        <w:t>педагогическое</w:t>
      </w:r>
      <w:r>
        <w:rPr>
          <w:sz w:val="28"/>
        </w:rPr>
        <w:tab/>
        <w:t>сопровождение</w:t>
      </w:r>
      <w:r>
        <w:rPr>
          <w:sz w:val="28"/>
        </w:rPr>
        <w:tab/>
        <w:t>индивидуального</w:t>
      </w:r>
      <w:r>
        <w:rPr>
          <w:sz w:val="28"/>
        </w:rPr>
        <w:tab/>
      </w:r>
      <w:r>
        <w:rPr>
          <w:spacing w:val="-3"/>
          <w:sz w:val="28"/>
        </w:rPr>
        <w:t>развития обучающихся;</w:t>
      </w:r>
    </w:p>
    <w:p w:rsidR="00FC2149" w:rsidRDefault="0003755F">
      <w:pPr>
        <w:pStyle w:val="a4"/>
        <w:numPr>
          <w:ilvl w:val="0"/>
          <w:numId w:val="8"/>
        </w:numPr>
        <w:tabs>
          <w:tab w:val="left" w:pos="1239"/>
        </w:tabs>
        <w:spacing w:line="362" w:lineRule="auto"/>
        <w:ind w:left="300" w:right="382" w:firstLine="707"/>
        <w:jc w:val="left"/>
        <w:rPr>
          <w:sz w:val="28"/>
        </w:rPr>
      </w:pPr>
      <w:r>
        <w:rPr>
          <w:sz w:val="28"/>
        </w:rPr>
        <w:t xml:space="preserve">организация среды для реализации приобретенных знаний, умений, </w:t>
      </w:r>
      <w:r>
        <w:rPr>
          <w:spacing w:val="-3"/>
          <w:sz w:val="28"/>
        </w:rPr>
        <w:t>навыков;</w:t>
      </w:r>
    </w:p>
    <w:p w:rsidR="00FC2149" w:rsidRDefault="0003755F">
      <w:pPr>
        <w:pStyle w:val="a4"/>
        <w:numPr>
          <w:ilvl w:val="0"/>
          <w:numId w:val="8"/>
        </w:numPr>
        <w:tabs>
          <w:tab w:val="left" w:pos="1172"/>
        </w:tabs>
        <w:spacing w:line="317" w:lineRule="exact"/>
        <w:ind w:left="1171" w:hanging="164"/>
        <w:jc w:val="left"/>
        <w:rPr>
          <w:sz w:val="28"/>
        </w:rPr>
      </w:pPr>
      <w:r>
        <w:rPr>
          <w:sz w:val="28"/>
        </w:rPr>
        <w:t xml:space="preserve">развитие опыта </w:t>
      </w:r>
      <w:r>
        <w:rPr>
          <w:spacing w:val="-3"/>
          <w:sz w:val="28"/>
        </w:rPr>
        <w:t>творческой</w:t>
      </w:r>
      <w:r>
        <w:rPr>
          <w:spacing w:val="-4"/>
          <w:sz w:val="28"/>
        </w:rPr>
        <w:t xml:space="preserve"> </w:t>
      </w:r>
      <w:r>
        <w:rPr>
          <w:sz w:val="28"/>
        </w:rPr>
        <w:t>деятельности;</w:t>
      </w:r>
    </w:p>
    <w:p w:rsidR="00FC2149" w:rsidRDefault="0003755F">
      <w:pPr>
        <w:pStyle w:val="a4"/>
        <w:numPr>
          <w:ilvl w:val="0"/>
          <w:numId w:val="8"/>
        </w:numPr>
        <w:tabs>
          <w:tab w:val="left" w:pos="1172"/>
        </w:tabs>
        <w:spacing w:before="158"/>
        <w:ind w:left="1171" w:hanging="164"/>
        <w:jc w:val="left"/>
        <w:rPr>
          <w:sz w:val="28"/>
        </w:rPr>
      </w:pPr>
      <w:r>
        <w:rPr>
          <w:sz w:val="28"/>
        </w:rPr>
        <w:t>развитие опыта неформального</w:t>
      </w:r>
      <w:r>
        <w:rPr>
          <w:spacing w:val="-7"/>
          <w:sz w:val="28"/>
        </w:rPr>
        <w:t xml:space="preserve"> </w:t>
      </w:r>
      <w:r>
        <w:rPr>
          <w:sz w:val="28"/>
        </w:rPr>
        <w:t>общения;</w:t>
      </w:r>
    </w:p>
    <w:p w:rsidR="00FC2149" w:rsidRDefault="0003755F">
      <w:pPr>
        <w:pStyle w:val="a4"/>
        <w:numPr>
          <w:ilvl w:val="0"/>
          <w:numId w:val="8"/>
        </w:numPr>
        <w:tabs>
          <w:tab w:val="left" w:pos="1172"/>
        </w:tabs>
        <w:spacing w:before="160"/>
        <w:ind w:left="1171" w:hanging="164"/>
        <w:jc w:val="left"/>
        <w:rPr>
          <w:sz w:val="28"/>
        </w:rPr>
      </w:pPr>
      <w:r>
        <w:rPr>
          <w:sz w:val="28"/>
        </w:rPr>
        <w:t>расширение рамок общения с</w:t>
      </w:r>
      <w:r>
        <w:rPr>
          <w:spacing w:val="-6"/>
          <w:sz w:val="28"/>
        </w:rPr>
        <w:t xml:space="preserve"> </w:t>
      </w:r>
      <w:r>
        <w:rPr>
          <w:spacing w:val="-3"/>
          <w:sz w:val="28"/>
        </w:rPr>
        <w:t>социумом.</w:t>
      </w:r>
    </w:p>
    <w:p w:rsidR="00FC2149" w:rsidRDefault="0003755F">
      <w:pPr>
        <w:pStyle w:val="a3"/>
        <w:spacing w:before="163" w:line="360" w:lineRule="auto"/>
        <w:ind w:left="300" w:right="380" w:firstLine="708"/>
      </w:pPr>
      <w: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FC2149" w:rsidRDefault="0003755F">
      <w:pPr>
        <w:pStyle w:val="a3"/>
        <w:spacing w:line="362" w:lineRule="auto"/>
        <w:ind w:left="300" w:right="384"/>
      </w:pPr>
      <w:r>
        <w:t>Программой внеурочной деятельности определяются задачи работы по всем направлениям развития личности обучающихся с ТНР:</w:t>
      </w:r>
    </w:p>
    <w:p w:rsidR="00FC2149" w:rsidRDefault="0003755F">
      <w:pPr>
        <w:pStyle w:val="a4"/>
        <w:numPr>
          <w:ilvl w:val="0"/>
          <w:numId w:val="8"/>
        </w:numPr>
        <w:tabs>
          <w:tab w:val="left" w:pos="1266"/>
        </w:tabs>
        <w:spacing w:line="360" w:lineRule="auto"/>
        <w:ind w:left="300" w:right="380" w:firstLine="707"/>
        <w:rPr>
          <w:sz w:val="28"/>
        </w:rPr>
      </w:pPr>
      <w:r>
        <w:rPr>
          <w:sz w:val="28"/>
        </w:rPr>
        <w:t>духовно-нравственное - приобщение к базовым общечеловеческим ценностям, ценностям</w:t>
      </w:r>
      <w:r>
        <w:rPr>
          <w:spacing w:val="-2"/>
          <w:sz w:val="28"/>
        </w:rPr>
        <w:t xml:space="preserve"> </w:t>
      </w:r>
      <w:r>
        <w:rPr>
          <w:sz w:val="28"/>
        </w:rPr>
        <w:t>семьи;</w:t>
      </w:r>
    </w:p>
    <w:p w:rsidR="00FC2149" w:rsidRDefault="00FC2149">
      <w:pPr>
        <w:spacing w:line="360" w:lineRule="auto"/>
        <w:jc w:val="both"/>
        <w:rPr>
          <w:sz w:val="28"/>
        </w:rPr>
        <w:sectPr w:rsidR="00FC2149">
          <w:pgSz w:w="11910" w:h="16840"/>
          <w:pgMar w:top="1040" w:right="300" w:bottom="960" w:left="1460" w:header="0" w:footer="774" w:gutter="0"/>
          <w:cols w:space="720"/>
        </w:sectPr>
      </w:pPr>
    </w:p>
    <w:p w:rsidR="00FC2149" w:rsidRDefault="0003755F">
      <w:pPr>
        <w:pStyle w:val="a4"/>
        <w:numPr>
          <w:ilvl w:val="0"/>
          <w:numId w:val="8"/>
        </w:numPr>
        <w:tabs>
          <w:tab w:val="left" w:pos="1228"/>
        </w:tabs>
        <w:spacing w:before="67" w:line="360" w:lineRule="auto"/>
        <w:ind w:right="381" w:firstLine="708"/>
        <w:rPr>
          <w:sz w:val="28"/>
        </w:rPr>
      </w:pPr>
      <w:r>
        <w:rPr>
          <w:sz w:val="28"/>
        </w:rPr>
        <w:lastRenderedPageBreak/>
        <w:t xml:space="preserve">общеинтеллектуальное - обогащение запаса </w:t>
      </w:r>
      <w:r>
        <w:rPr>
          <w:spacing w:val="-3"/>
          <w:sz w:val="28"/>
        </w:rPr>
        <w:t xml:space="preserve">обучающихся научными </w:t>
      </w:r>
      <w:r>
        <w:rPr>
          <w:sz w:val="28"/>
        </w:rPr>
        <w:t xml:space="preserve">понятиями, формирование мировоззрения, умений самостоятельно добывать новые знания, работать с информацией, делать </w:t>
      </w:r>
      <w:r>
        <w:rPr>
          <w:spacing w:val="-3"/>
          <w:sz w:val="28"/>
        </w:rPr>
        <w:t xml:space="preserve">выводы </w:t>
      </w:r>
      <w:r>
        <w:rPr>
          <w:sz w:val="28"/>
        </w:rPr>
        <w:t>и</w:t>
      </w:r>
      <w:r>
        <w:rPr>
          <w:spacing w:val="-15"/>
          <w:sz w:val="28"/>
        </w:rPr>
        <w:t xml:space="preserve"> </w:t>
      </w:r>
      <w:r>
        <w:rPr>
          <w:spacing w:val="-2"/>
          <w:sz w:val="28"/>
        </w:rPr>
        <w:t>умозаключения;</w:t>
      </w:r>
    </w:p>
    <w:p w:rsidR="00FC2149" w:rsidRDefault="0003755F">
      <w:pPr>
        <w:pStyle w:val="a4"/>
        <w:numPr>
          <w:ilvl w:val="0"/>
          <w:numId w:val="8"/>
        </w:numPr>
        <w:tabs>
          <w:tab w:val="left" w:pos="1195"/>
        </w:tabs>
        <w:spacing w:before="1" w:line="360" w:lineRule="auto"/>
        <w:ind w:right="381" w:firstLine="708"/>
        <w:rPr>
          <w:sz w:val="28"/>
        </w:rPr>
      </w:pPr>
      <w:r>
        <w:rPr>
          <w:spacing w:val="-3"/>
          <w:sz w:val="28"/>
        </w:rPr>
        <w:t xml:space="preserve">общекультурное </w:t>
      </w:r>
      <w:r>
        <w:rPr>
          <w:sz w:val="28"/>
        </w:rPr>
        <w:t xml:space="preserve">- развитие творческих возможностей </w:t>
      </w:r>
      <w:r>
        <w:rPr>
          <w:spacing w:val="-3"/>
          <w:sz w:val="28"/>
        </w:rPr>
        <w:t xml:space="preserve">обучающихся </w:t>
      </w:r>
      <w:r>
        <w:rPr>
          <w:sz w:val="28"/>
        </w:rPr>
        <w:t xml:space="preserve">с </w:t>
      </w:r>
      <w:r>
        <w:rPr>
          <w:spacing w:val="-3"/>
          <w:sz w:val="28"/>
        </w:rPr>
        <w:t xml:space="preserve">учетом </w:t>
      </w:r>
      <w:r>
        <w:rPr>
          <w:sz w:val="28"/>
        </w:rPr>
        <w:t>возрастных и внутренних психологических наклонностей, формирование эстетического</w:t>
      </w:r>
      <w:r>
        <w:rPr>
          <w:spacing w:val="-2"/>
          <w:sz w:val="28"/>
        </w:rPr>
        <w:t xml:space="preserve"> </w:t>
      </w:r>
      <w:r>
        <w:rPr>
          <w:sz w:val="28"/>
        </w:rPr>
        <w:t>вкуса;</w:t>
      </w:r>
    </w:p>
    <w:p w:rsidR="00FC2149" w:rsidRDefault="0003755F">
      <w:pPr>
        <w:pStyle w:val="a4"/>
        <w:numPr>
          <w:ilvl w:val="0"/>
          <w:numId w:val="8"/>
        </w:numPr>
        <w:tabs>
          <w:tab w:val="left" w:pos="1406"/>
        </w:tabs>
        <w:spacing w:line="360" w:lineRule="auto"/>
        <w:ind w:left="298" w:right="385" w:firstLine="708"/>
        <w:rPr>
          <w:sz w:val="28"/>
        </w:rPr>
      </w:pPr>
      <w:r>
        <w:rPr>
          <w:sz w:val="28"/>
        </w:rPr>
        <w:t xml:space="preserve">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w:t>
      </w:r>
      <w:r>
        <w:rPr>
          <w:spacing w:val="-3"/>
          <w:sz w:val="28"/>
        </w:rPr>
        <w:t xml:space="preserve">навыков </w:t>
      </w:r>
      <w:r>
        <w:rPr>
          <w:sz w:val="28"/>
        </w:rPr>
        <w:t xml:space="preserve">и </w:t>
      </w:r>
      <w:r>
        <w:rPr>
          <w:spacing w:val="-3"/>
          <w:sz w:val="28"/>
        </w:rPr>
        <w:t xml:space="preserve">здорового </w:t>
      </w:r>
      <w:r>
        <w:rPr>
          <w:sz w:val="28"/>
        </w:rPr>
        <w:t>образа</w:t>
      </w:r>
      <w:r>
        <w:rPr>
          <w:spacing w:val="-3"/>
          <w:sz w:val="28"/>
        </w:rPr>
        <w:t xml:space="preserve"> </w:t>
      </w:r>
      <w:r>
        <w:rPr>
          <w:sz w:val="28"/>
        </w:rPr>
        <w:t>жизни;</w:t>
      </w:r>
    </w:p>
    <w:p w:rsidR="00FC2149" w:rsidRDefault="0003755F">
      <w:pPr>
        <w:pStyle w:val="a4"/>
        <w:numPr>
          <w:ilvl w:val="0"/>
          <w:numId w:val="8"/>
        </w:numPr>
        <w:tabs>
          <w:tab w:val="left" w:pos="1382"/>
        </w:tabs>
        <w:spacing w:before="1" w:line="360" w:lineRule="auto"/>
        <w:ind w:left="298" w:right="385" w:firstLine="708"/>
        <w:rPr>
          <w:sz w:val="28"/>
        </w:rPr>
      </w:pPr>
      <w:r>
        <w:rPr>
          <w:sz w:val="28"/>
        </w:rPr>
        <w:t xml:space="preserve">социальное - развитие положительного потенциала личности </w:t>
      </w:r>
      <w:r>
        <w:rPr>
          <w:spacing w:val="-3"/>
          <w:sz w:val="28"/>
        </w:rPr>
        <w:t xml:space="preserve">обучающихся </w:t>
      </w:r>
      <w:r>
        <w:rPr>
          <w:sz w:val="28"/>
        </w:rPr>
        <w:t xml:space="preserve">в рамках деятельности </w:t>
      </w:r>
      <w:r>
        <w:rPr>
          <w:spacing w:val="-3"/>
          <w:sz w:val="28"/>
        </w:rPr>
        <w:t>общешкольного</w:t>
      </w:r>
      <w:r>
        <w:rPr>
          <w:spacing w:val="3"/>
          <w:sz w:val="28"/>
        </w:rPr>
        <w:t xml:space="preserve"> </w:t>
      </w:r>
      <w:r>
        <w:rPr>
          <w:spacing w:val="-4"/>
          <w:sz w:val="28"/>
        </w:rPr>
        <w:t>коллектива.</w:t>
      </w:r>
    </w:p>
    <w:p w:rsidR="00FC2149" w:rsidRDefault="0003755F">
      <w:pPr>
        <w:pStyle w:val="a3"/>
        <w:spacing w:line="360" w:lineRule="auto"/>
        <w:ind w:right="383"/>
      </w:pPr>
      <w: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FC2149" w:rsidRDefault="00FC2149">
      <w:pPr>
        <w:pStyle w:val="a3"/>
        <w:spacing w:before="4"/>
        <w:ind w:left="0" w:right="0" w:firstLine="0"/>
        <w:jc w:val="left"/>
        <w:rPr>
          <w:sz w:val="42"/>
        </w:rPr>
      </w:pPr>
    </w:p>
    <w:p w:rsidR="00FC2149" w:rsidRDefault="0003755F">
      <w:pPr>
        <w:pStyle w:val="1"/>
        <w:numPr>
          <w:ilvl w:val="1"/>
          <w:numId w:val="31"/>
        </w:numPr>
        <w:tabs>
          <w:tab w:val="left" w:pos="3635"/>
        </w:tabs>
        <w:ind w:left="3634" w:hanging="493"/>
        <w:jc w:val="both"/>
      </w:pPr>
      <w:bookmarkStart w:id="68" w:name="3.3._Организационный_раздел"/>
      <w:bookmarkStart w:id="69" w:name="_bookmark33"/>
      <w:bookmarkEnd w:id="68"/>
      <w:bookmarkEnd w:id="69"/>
      <w:r>
        <w:t>Организационный</w:t>
      </w:r>
      <w:r>
        <w:rPr>
          <w:spacing w:val="-3"/>
        </w:rPr>
        <w:t xml:space="preserve"> </w:t>
      </w:r>
      <w:r>
        <w:t>раздел</w:t>
      </w:r>
    </w:p>
    <w:p w:rsidR="00FC2149" w:rsidRDefault="0003755F">
      <w:pPr>
        <w:pStyle w:val="1"/>
        <w:numPr>
          <w:ilvl w:val="2"/>
          <w:numId w:val="31"/>
        </w:numPr>
        <w:tabs>
          <w:tab w:val="left" w:pos="4451"/>
        </w:tabs>
        <w:spacing w:before="160"/>
        <w:jc w:val="both"/>
      </w:pPr>
      <w:bookmarkStart w:id="70" w:name="3.3.1._Учебный_план"/>
      <w:bookmarkStart w:id="71" w:name="_bookmark34"/>
      <w:bookmarkEnd w:id="70"/>
      <w:bookmarkEnd w:id="71"/>
      <w:r>
        <w:t>Учебный</w:t>
      </w:r>
      <w:r>
        <w:rPr>
          <w:spacing w:val="-3"/>
        </w:rPr>
        <w:t xml:space="preserve"> </w:t>
      </w:r>
      <w:r>
        <w:t>план</w:t>
      </w:r>
    </w:p>
    <w:p w:rsidR="00FC2149" w:rsidRDefault="0003755F">
      <w:pPr>
        <w:pStyle w:val="a3"/>
        <w:spacing w:before="156" w:line="360" w:lineRule="auto"/>
        <w:ind w:right="381" w:firstLine="708"/>
      </w:pPr>
      <w:r>
        <w:rPr>
          <w:color w:val="00000A"/>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FC2149" w:rsidRDefault="0003755F">
      <w:pPr>
        <w:pStyle w:val="a3"/>
        <w:spacing w:before="2" w:line="360" w:lineRule="auto"/>
        <w:ind w:right="381" w:firstLine="708"/>
      </w:pPr>
      <w:r>
        <w:rPr>
          <w:color w:val="00000A"/>
        </w:rPr>
        <w:t xml:space="preserve">Учебный план </w:t>
      </w:r>
      <w:r>
        <w:rPr>
          <w:color w:val="00000A"/>
          <w:spacing w:val="-2"/>
        </w:rPr>
        <w:t xml:space="preserve">должен </w:t>
      </w:r>
      <w:r>
        <w:rPr>
          <w:color w:val="00000A"/>
        </w:rPr>
        <w:t xml:space="preserve">соответствовать действующему </w:t>
      </w:r>
      <w:r>
        <w:rPr>
          <w:color w:val="00000A"/>
          <w:spacing w:val="-3"/>
        </w:rPr>
        <w:t xml:space="preserve">законодательству Российской </w:t>
      </w:r>
      <w:r>
        <w:rPr>
          <w:color w:val="00000A"/>
        </w:rPr>
        <w:t xml:space="preserve">Федерации в области образования, </w:t>
      </w:r>
      <w:r>
        <w:rPr>
          <w:color w:val="00000A"/>
          <w:spacing w:val="-3"/>
        </w:rPr>
        <w:t xml:space="preserve">обеспечивать </w:t>
      </w:r>
      <w:r>
        <w:rPr>
          <w:color w:val="00000A"/>
        </w:rPr>
        <w:t xml:space="preserve">введение в действие и реализацию требований ФГОС </w:t>
      </w:r>
      <w:r>
        <w:rPr>
          <w:color w:val="00000A"/>
          <w:spacing w:val="-3"/>
        </w:rPr>
        <w:t xml:space="preserve">начального </w:t>
      </w:r>
      <w:r>
        <w:rPr>
          <w:color w:val="00000A"/>
        </w:rPr>
        <w:t>общего</w:t>
      </w:r>
      <w:r>
        <w:rPr>
          <w:color w:val="00000A"/>
          <w:spacing w:val="62"/>
        </w:rPr>
        <w:t xml:space="preserve"> </w:t>
      </w:r>
      <w:r>
        <w:rPr>
          <w:color w:val="00000A"/>
        </w:rPr>
        <w:t>образования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2" w:lineRule="auto"/>
        <w:ind w:right="384" w:firstLine="0"/>
      </w:pPr>
      <w:r>
        <w:rPr>
          <w:color w:val="00000A"/>
        </w:rPr>
        <w:lastRenderedPageBreak/>
        <w:t>обучающихся с ОВЗ и выполнение гигиенических требований к режиму образовательного процесса, установленных действующим СанПиНом.</w:t>
      </w:r>
    </w:p>
    <w:p w:rsidR="00FC2149" w:rsidRDefault="0003755F">
      <w:pPr>
        <w:pStyle w:val="a3"/>
        <w:spacing w:line="360" w:lineRule="auto"/>
        <w:ind w:right="381" w:firstLine="708"/>
      </w:pPr>
      <w:r>
        <w:rPr>
          <w:color w:val="00000A"/>
        </w:rPr>
        <w:t>Учебным планом определён перечень предметной, коррекционно- 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FC2149" w:rsidRDefault="0003755F">
      <w:pPr>
        <w:pStyle w:val="a3"/>
        <w:spacing w:line="360" w:lineRule="auto"/>
        <w:ind w:right="383" w:firstLine="708"/>
      </w:pPr>
      <w:r>
        <w:rPr>
          <w:color w:val="00000A"/>
        </w:rPr>
        <w:t>Структура учебного плана образовательной организации представляет собой единство обязательной и вариативной частей и приложения</w:t>
      </w:r>
    </w:p>
    <w:p w:rsidR="00FC2149" w:rsidRDefault="0003755F">
      <w:pPr>
        <w:pStyle w:val="a3"/>
        <w:spacing w:line="321" w:lineRule="exact"/>
        <w:ind w:right="0" w:firstLine="0"/>
      </w:pPr>
      <w:r>
        <w:rPr>
          <w:color w:val="00000A"/>
        </w:rPr>
        <w:t>«Внеурочная деятельность».</w:t>
      </w:r>
    </w:p>
    <w:p w:rsidR="00FC2149" w:rsidRDefault="0003755F">
      <w:pPr>
        <w:pStyle w:val="a3"/>
        <w:spacing w:before="158" w:line="360" w:lineRule="auto"/>
        <w:ind w:right="384" w:firstLine="708"/>
      </w:pPr>
      <w:r>
        <w:rPr>
          <w:color w:val="00000A"/>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FC2149" w:rsidRDefault="0003755F">
      <w:pPr>
        <w:pStyle w:val="a4"/>
        <w:numPr>
          <w:ilvl w:val="0"/>
          <w:numId w:val="8"/>
        </w:numPr>
        <w:tabs>
          <w:tab w:val="left" w:pos="1171"/>
        </w:tabs>
        <w:spacing w:line="362" w:lineRule="auto"/>
        <w:ind w:right="560" w:firstLine="708"/>
        <w:rPr>
          <w:color w:val="00000A"/>
          <w:sz w:val="28"/>
        </w:rPr>
      </w:pPr>
      <w:r>
        <w:rPr>
          <w:color w:val="00000A"/>
          <w:sz w:val="28"/>
        </w:rPr>
        <w:t xml:space="preserve">формирование гражданской идентичности </w:t>
      </w:r>
      <w:r>
        <w:rPr>
          <w:color w:val="00000A"/>
          <w:spacing w:val="-3"/>
          <w:sz w:val="28"/>
        </w:rPr>
        <w:t xml:space="preserve">обучающихся, </w:t>
      </w:r>
      <w:r>
        <w:rPr>
          <w:color w:val="00000A"/>
          <w:sz w:val="28"/>
        </w:rPr>
        <w:t xml:space="preserve">приобщение их к </w:t>
      </w:r>
      <w:r>
        <w:rPr>
          <w:color w:val="00000A"/>
          <w:spacing w:val="-3"/>
          <w:sz w:val="28"/>
        </w:rPr>
        <w:t xml:space="preserve">общекультурным, </w:t>
      </w:r>
      <w:r>
        <w:rPr>
          <w:color w:val="00000A"/>
          <w:sz w:val="28"/>
        </w:rPr>
        <w:t xml:space="preserve">национальным и </w:t>
      </w:r>
      <w:r>
        <w:rPr>
          <w:color w:val="00000A"/>
          <w:spacing w:val="-3"/>
          <w:sz w:val="28"/>
        </w:rPr>
        <w:t>этнокультурным</w:t>
      </w:r>
      <w:r>
        <w:rPr>
          <w:color w:val="00000A"/>
          <w:spacing w:val="-5"/>
          <w:sz w:val="28"/>
        </w:rPr>
        <w:t xml:space="preserve"> </w:t>
      </w:r>
      <w:r>
        <w:rPr>
          <w:color w:val="00000A"/>
          <w:sz w:val="28"/>
        </w:rPr>
        <w:t>ценностям;</w:t>
      </w:r>
    </w:p>
    <w:p w:rsidR="00FC2149" w:rsidRDefault="0003755F">
      <w:pPr>
        <w:pStyle w:val="a4"/>
        <w:numPr>
          <w:ilvl w:val="0"/>
          <w:numId w:val="8"/>
        </w:numPr>
        <w:tabs>
          <w:tab w:val="left" w:pos="1461"/>
        </w:tabs>
        <w:spacing w:line="360" w:lineRule="auto"/>
        <w:ind w:right="382" w:firstLine="708"/>
        <w:rPr>
          <w:color w:val="00000A"/>
          <w:sz w:val="28"/>
        </w:rPr>
      </w:pPr>
      <w:r>
        <w:rPr>
          <w:color w:val="00000A"/>
          <w:sz w:val="28"/>
        </w:rPr>
        <w:t xml:space="preserve">готовность </w:t>
      </w:r>
      <w:r>
        <w:rPr>
          <w:color w:val="00000A"/>
          <w:spacing w:val="-3"/>
          <w:sz w:val="28"/>
        </w:rPr>
        <w:t xml:space="preserve">обучающихся </w:t>
      </w:r>
      <w:r>
        <w:rPr>
          <w:color w:val="00000A"/>
          <w:sz w:val="28"/>
        </w:rPr>
        <w:t xml:space="preserve">к </w:t>
      </w:r>
      <w:r>
        <w:rPr>
          <w:color w:val="00000A"/>
          <w:spacing w:val="-3"/>
          <w:sz w:val="28"/>
        </w:rPr>
        <w:t xml:space="preserve">продолжению </w:t>
      </w:r>
      <w:r>
        <w:rPr>
          <w:color w:val="00000A"/>
          <w:sz w:val="28"/>
        </w:rPr>
        <w:t xml:space="preserve">образования на последующих ступенях основного </w:t>
      </w:r>
      <w:r>
        <w:rPr>
          <w:color w:val="00000A"/>
          <w:spacing w:val="-3"/>
          <w:sz w:val="28"/>
        </w:rPr>
        <w:t xml:space="preserve">общего </w:t>
      </w:r>
      <w:r>
        <w:rPr>
          <w:color w:val="00000A"/>
          <w:sz w:val="28"/>
        </w:rPr>
        <w:t>образования, их приобщение к информационным</w:t>
      </w:r>
      <w:r>
        <w:rPr>
          <w:color w:val="00000A"/>
          <w:spacing w:val="-2"/>
          <w:sz w:val="28"/>
        </w:rPr>
        <w:t xml:space="preserve"> </w:t>
      </w:r>
      <w:r>
        <w:rPr>
          <w:color w:val="00000A"/>
          <w:sz w:val="28"/>
        </w:rPr>
        <w:t>технологиям;</w:t>
      </w:r>
    </w:p>
    <w:p w:rsidR="00FC2149" w:rsidRDefault="0003755F">
      <w:pPr>
        <w:pStyle w:val="a4"/>
        <w:numPr>
          <w:ilvl w:val="0"/>
          <w:numId w:val="8"/>
        </w:numPr>
        <w:tabs>
          <w:tab w:val="left" w:pos="1365"/>
        </w:tabs>
        <w:spacing w:line="362" w:lineRule="auto"/>
        <w:ind w:right="385" w:firstLine="708"/>
        <w:rPr>
          <w:color w:val="00000A"/>
          <w:sz w:val="28"/>
        </w:rPr>
      </w:pPr>
      <w:r>
        <w:rPr>
          <w:color w:val="00000A"/>
          <w:sz w:val="28"/>
        </w:rPr>
        <w:t xml:space="preserve">формирование </w:t>
      </w:r>
      <w:r>
        <w:rPr>
          <w:color w:val="00000A"/>
          <w:spacing w:val="-3"/>
          <w:sz w:val="28"/>
        </w:rPr>
        <w:t xml:space="preserve">здорового </w:t>
      </w:r>
      <w:r>
        <w:rPr>
          <w:color w:val="00000A"/>
          <w:sz w:val="28"/>
        </w:rPr>
        <w:t>образа жизни, элементарных правил поведения в экстремальных</w:t>
      </w:r>
      <w:r>
        <w:rPr>
          <w:color w:val="00000A"/>
          <w:spacing w:val="-4"/>
          <w:sz w:val="28"/>
        </w:rPr>
        <w:t xml:space="preserve"> </w:t>
      </w:r>
      <w:r>
        <w:rPr>
          <w:color w:val="00000A"/>
          <w:sz w:val="28"/>
        </w:rPr>
        <w:t>ситуациях;</w:t>
      </w:r>
    </w:p>
    <w:p w:rsidR="00FC2149" w:rsidRDefault="0003755F">
      <w:pPr>
        <w:pStyle w:val="a4"/>
        <w:numPr>
          <w:ilvl w:val="0"/>
          <w:numId w:val="8"/>
        </w:numPr>
        <w:tabs>
          <w:tab w:val="left" w:pos="1425"/>
        </w:tabs>
        <w:spacing w:line="360" w:lineRule="auto"/>
        <w:ind w:right="383" w:firstLine="708"/>
        <w:rPr>
          <w:color w:val="00000A"/>
          <w:sz w:val="28"/>
        </w:rPr>
      </w:pPr>
      <w:r>
        <w:rPr>
          <w:color w:val="00000A"/>
          <w:sz w:val="28"/>
        </w:rPr>
        <w:t xml:space="preserve">личностное развитие обучающегося в соответствии с </w:t>
      </w:r>
      <w:r>
        <w:rPr>
          <w:color w:val="00000A"/>
          <w:spacing w:val="-4"/>
          <w:sz w:val="28"/>
        </w:rPr>
        <w:t xml:space="preserve">его </w:t>
      </w:r>
      <w:r>
        <w:rPr>
          <w:color w:val="00000A"/>
          <w:sz w:val="28"/>
        </w:rPr>
        <w:t>индивидуальностью;</w:t>
      </w:r>
    </w:p>
    <w:p w:rsidR="00FC2149" w:rsidRDefault="0003755F">
      <w:pPr>
        <w:pStyle w:val="a4"/>
        <w:numPr>
          <w:ilvl w:val="0"/>
          <w:numId w:val="8"/>
        </w:numPr>
        <w:tabs>
          <w:tab w:val="left" w:pos="1171"/>
        </w:tabs>
        <w:spacing w:line="321" w:lineRule="exact"/>
        <w:ind w:left="1170" w:hanging="164"/>
        <w:rPr>
          <w:color w:val="00000A"/>
          <w:sz w:val="28"/>
        </w:rPr>
      </w:pPr>
      <w:r>
        <w:rPr>
          <w:color w:val="00000A"/>
          <w:sz w:val="28"/>
        </w:rPr>
        <w:t xml:space="preserve">коррекция/профилактика </w:t>
      </w:r>
      <w:r>
        <w:rPr>
          <w:color w:val="00000A"/>
          <w:spacing w:val="-3"/>
          <w:sz w:val="28"/>
        </w:rPr>
        <w:t xml:space="preserve">речеязыковых </w:t>
      </w:r>
      <w:r>
        <w:rPr>
          <w:color w:val="00000A"/>
          <w:sz w:val="28"/>
        </w:rPr>
        <w:t>расстройств;</w:t>
      </w:r>
    </w:p>
    <w:p w:rsidR="00FC2149" w:rsidRDefault="0003755F">
      <w:pPr>
        <w:pStyle w:val="a4"/>
        <w:numPr>
          <w:ilvl w:val="0"/>
          <w:numId w:val="8"/>
        </w:numPr>
        <w:tabs>
          <w:tab w:val="left" w:pos="1171"/>
        </w:tabs>
        <w:spacing w:before="149" w:line="360" w:lineRule="auto"/>
        <w:ind w:left="1007" w:right="383" w:firstLine="0"/>
        <w:rPr>
          <w:color w:val="00000A"/>
          <w:sz w:val="28"/>
        </w:rPr>
      </w:pPr>
      <w:r>
        <w:rPr>
          <w:color w:val="00000A"/>
          <w:sz w:val="28"/>
        </w:rPr>
        <w:t xml:space="preserve">формирование </w:t>
      </w:r>
      <w:r>
        <w:rPr>
          <w:color w:val="00000A"/>
          <w:spacing w:val="-4"/>
          <w:sz w:val="28"/>
        </w:rPr>
        <w:t xml:space="preserve">коммуникативной </w:t>
      </w:r>
      <w:r>
        <w:rPr>
          <w:color w:val="00000A"/>
          <w:sz w:val="28"/>
        </w:rPr>
        <w:t xml:space="preserve">компетентности </w:t>
      </w:r>
      <w:r>
        <w:rPr>
          <w:color w:val="00000A"/>
          <w:spacing w:val="-3"/>
          <w:sz w:val="28"/>
        </w:rPr>
        <w:t xml:space="preserve">обучающихся </w:t>
      </w:r>
      <w:r>
        <w:rPr>
          <w:color w:val="00000A"/>
          <w:sz w:val="28"/>
        </w:rPr>
        <w:t xml:space="preserve">с </w:t>
      </w:r>
      <w:r>
        <w:rPr>
          <w:color w:val="00000A"/>
          <w:spacing w:val="-11"/>
          <w:sz w:val="28"/>
        </w:rPr>
        <w:t xml:space="preserve">ТНР. </w:t>
      </w:r>
      <w:r>
        <w:rPr>
          <w:color w:val="00000A"/>
          <w:sz w:val="28"/>
        </w:rPr>
        <w:t>Обязательная часть учебного плана включает предметные</w:t>
      </w:r>
      <w:r>
        <w:rPr>
          <w:color w:val="00000A"/>
          <w:spacing w:val="50"/>
          <w:sz w:val="28"/>
        </w:rPr>
        <w:t xml:space="preserve"> </w:t>
      </w:r>
      <w:r>
        <w:rPr>
          <w:color w:val="00000A"/>
          <w:sz w:val="28"/>
        </w:rPr>
        <w:t>области,</w:t>
      </w:r>
    </w:p>
    <w:p w:rsidR="00FC2149" w:rsidRDefault="0003755F">
      <w:pPr>
        <w:pStyle w:val="a3"/>
        <w:spacing w:line="360" w:lineRule="auto"/>
        <w:ind w:right="381" w:firstLine="0"/>
      </w:pPr>
      <w:r>
        <w:rPr>
          <w:color w:val="00000A"/>
          <w:spacing w:val="-4"/>
        </w:rPr>
        <w:t>которые</w:t>
      </w:r>
      <w:r>
        <w:rPr>
          <w:color w:val="00000A"/>
          <w:spacing w:val="62"/>
        </w:rPr>
        <w:t xml:space="preserve"> </w:t>
      </w:r>
      <w:r>
        <w:rPr>
          <w:color w:val="00000A"/>
        </w:rPr>
        <w:t xml:space="preserve">должны быть реализованы во всех имеющих </w:t>
      </w:r>
      <w:r>
        <w:rPr>
          <w:color w:val="00000A"/>
          <w:spacing w:val="-3"/>
        </w:rPr>
        <w:t xml:space="preserve">государственную </w:t>
      </w:r>
      <w:r>
        <w:rPr>
          <w:color w:val="00000A"/>
        </w:rPr>
        <w:t xml:space="preserve">аккредитацию образовательных организациях, реализующих адаптированную основную общеобразовательную программу начального </w:t>
      </w:r>
      <w:r>
        <w:rPr>
          <w:color w:val="00000A"/>
          <w:spacing w:val="-3"/>
        </w:rPr>
        <w:t xml:space="preserve">общего </w:t>
      </w:r>
      <w:r>
        <w:rPr>
          <w:color w:val="00000A"/>
        </w:rPr>
        <w:t xml:space="preserve">образования, содержит перечень учебных предметов, предусмотренных действующим ФГОС НОО и учебное время, отводимое на их изучение по классам </w:t>
      </w:r>
      <w:r>
        <w:rPr>
          <w:color w:val="00000A"/>
          <w:spacing w:val="-4"/>
        </w:rPr>
        <w:t>(годам)</w:t>
      </w:r>
      <w:r>
        <w:rPr>
          <w:color w:val="00000A"/>
          <w:spacing w:val="62"/>
        </w:rPr>
        <w:t xml:space="preserve"> </w:t>
      </w:r>
      <w:r>
        <w:rPr>
          <w:color w:val="00000A"/>
        </w:rPr>
        <w:t>обучения.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708"/>
      </w:pPr>
      <w:r>
        <w:rPr>
          <w:color w:val="00000A"/>
        </w:rPr>
        <w:lastRenderedPageBreak/>
        <w:t xml:space="preserve">Учитывая возможное негативное влияние </w:t>
      </w:r>
      <w:r>
        <w:rPr>
          <w:color w:val="00000A"/>
          <w:spacing w:val="-3"/>
        </w:rPr>
        <w:t xml:space="preserve">языковой </w:t>
      </w:r>
      <w:r>
        <w:rPr>
          <w:color w:val="00000A"/>
        </w:rPr>
        <w:t xml:space="preserve">интерференции для </w:t>
      </w:r>
      <w:r>
        <w:rPr>
          <w:color w:val="00000A"/>
          <w:spacing w:val="-3"/>
        </w:rPr>
        <w:t xml:space="preserve">обучающихся </w:t>
      </w:r>
      <w:r>
        <w:rPr>
          <w:color w:val="00000A"/>
        </w:rPr>
        <w:t xml:space="preserve">с ТНР на I отделении </w:t>
      </w:r>
      <w:r>
        <w:rPr>
          <w:color w:val="00000A"/>
          <w:spacing w:val="-3"/>
        </w:rPr>
        <w:t xml:space="preserve">обязательной </w:t>
      </w:r>
      <w:r>
        <w:rPr>
          <w:color w:val="00000A"/>
        </w:rPr>
        <w:t xml:space="preserve">частью учебного плана не предусматриваются часы на изучение учебного предмета «Иностранный язык». Обучение иностранному языку </w:t>
      </w:r>
      <w:r>
        <w:rPr>
          <w:color w:val="00000A"/>
          <w:spacing w:val="-3"/>
        </w:rPr>
        <w:t xml:space="preserve">возможно </w:t>
      </w:r>
      <w:r>
        <w:rPr>
          <w:color w:val="00000A"/>
        </w:rPr>
        <w:t xml:space="preserve">на </w:t>
      </w:r>
      <w:r>
        <w:rPr>
          <w:color w:val="00000A"/>
          <w:spacing w:val="-4"/>
        </w:rPr>
        <w:t xml:space="preserve">факультативных  </w:t>
      </w:r>
      <w:r>
        <w:rPr>
          <w:color w:val="00000A"/>
        </w:rPr>
        <w:t xml:space="preserve">занятиях с обучающимися, речевые и психические возможности </w:t>
      </w:r>
      <w:r>
        <w:rPr>
          <w:color w:val="00000A"/>
          <w:spacing w:val="-4"/>
        </w:rPr>
        <w:t xml:space="preserve">которых </w:t>
      </w:r>
      <w:r>
        <w:rPr>
          <w:color w:val="00000A"/>
        </w:rPr>
        <w:t xml:space="preserve">позволяют овладеть основами данного предмета. Изучение иностранного языка должно обеспечить </w:t>
      </w:r>
      <w:r>
        <w:rPr>
          <w:color w:val="00000A"/>
          <w:spacing w:val="-4"/>
        </w:rPr>
        <w:t xml:space="preserve">подготовку </w:t>
      </w:r>
      <w:r>
        <w:rPr>
          <w:color w:val="00000A"/>
          <w:spacing w:val="-3"/>
        </w:rPr>
        <w:t xml:space="preserve">обучающихся </w:t>
      </w:r>
      <w:r>
        <w:rPr>
          <w:color w:val="00000A"/>
        </w:rPr>
        <w:t xml:space="preserve">для </w:t>
      </w:r>
      <w:r>
        <w:rPr>
          <w:color w:val="00000A"/>
          <w:spacing w:val="-3"/>
        </w:rPr>
        <w:t xml:space="preserve">продолжения </w:t>
      </w:r>
      <w:r>
        <w:rPr>
          <w:color w:val="00000A"/>
        </w:rPr>
        <w:t xml:space="preserve">образования на следующей ступени, развитие учебных и специальных умений, а также приобретение </w:t>
      </w:r>
      <w:r>
        <w:rPr>
          <w:color w:val="00000A"/>
          <w:spacing w:val="-3"/>
        </w:rPr>
        <w:t xml:space="preserve">социокультурной </w:t>
      </w:r>
      <w:r>
        <w:rPr>
          <w:color w:val="00000A"/>
        </w:rPr>
        <w:t xml:space="preserve">осведомленности в процессе формирования </w:t>
      </w:r>
      <w:r>
        <w:rPr>
          <w:color w:val="00000A"/>
          <w:spacing w:val="-4"/>
        </w:rPr>
        <w:t>коммуникативных</w:t>
      </w:r>
      <w:r>
        <w:rPr>
          <w:color w:val="00000A"/>
          <w:spacing w:val="62"/>
        </w:rPr>
        <w:t xml:space="preserve"> </w:t>
      </w:r>
      <w:r>
        <w:rPr>
          <w:color w:val="00000A"/>
        </w:rPr>
        <w:t xml:space="preserve">умений в основных видах речевой деятельности. Для изучения иностранного языка </w:t>
      </w:r>
      <w:r>
        <w:rPr>
          <w:color w:val="00000A"/>
          <w:spacing w:val="-3"/>
        </w:rPr>
        <w:t xml:space="preserve">возможно использовать </w:t>
      </w:r>
      <w:r>
        <w:rPr>
          <w:color w:val="00000A"/>
        </w:rPr>
        <w:t xml:space="preserve">и часы </w:t>
      </w:r>
      <w:r>
        <w:rPr>
          <w:color w:val="00000A"/>
          <w:spacing w:val="-3"/>
        </w:rPr>
        <w:t xml:space="preserve">внеурочной </w:t>
      </w:r>
      <w:r>
        <w:rPr>
          <w:color w:val="00000A"/>
        </w:rPr>
        <w:t>деятельности.</w:t>
      </w:r>
    </w:p>
    <w:p w:rsidR="00FC2149" w:rsidRDefault="0003755F">
      <w:pPr>
        <w:pStyle w:val="a3"/>
        <w:spacing w:before="1" w:line="360" w:lineRule="auto"/>
        <w:ind w:right="383" w:firstLine="708"/>
      </w:pPr>
      <w: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FC2149" w:rsidRDefault="0003755F">
      <w:pPr>
        <w:pStyle w:val="a3"/>
        <w:spacing w:line="360" w:lineRule="auto"/>
        <w:ind w:right="381" w:firstLine="708"/>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r>
        <w:rPr>
          <w:color w:val="00000A"/>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FC2149" w:rsidRDefault="0003755F">
      <w:pPr>
        <w:pStyle w:val="a3"/>
        <w:spacing w:line="362" w:lineRule="auto"/>
        <w:ind w:right="387" w:firstLine="708"/>
      </w:pPr>
      <w:r>
        <w:rPr>
          <w:color w:val="00000A"/>
        </w:rPr>
        <w:t xml:space="preserve">Коррекционно-развивающая область включает часы следующих коррекционных     курсов:     «Логопедическая     ритмика», </w:t>
      </w:r>
      <w:r>
        <w:rPr>
          <w:color w:val="00000A"/>
          <w:spacing w:val="37"/>
        </w:rPr>
        <w:t xml:space="preserve"> </w:t>
      </w:r>
      <w:r>
        <w:rPr>
          <w:color w:val="00000A"/>
        </w:rPr>
        <w:t>«Произношение»,</w:t>
      </w:r>
    </w:p>
    <w:p w:rsidR="00FC2149" w:rsidRDefault="0003755F">
      <w:pPr>
        <w:pStyle w:val="a3"/>
        <w:spacing w:line="360" w:lineRule="auto"/>
        <w:ind w:firstLine="0"/>
      </w:pPr>
      <w:r>
        <w:rPr>
          <w:color w:val="00000A"/>
        </w:rPr>
        <w:t xml:space="preserve">«Развитие речи». В структуру коррекционно-развивающей области включаются индивидуальные и подгрупповые логопедические занятия по </w:t>
      </w:r>
      <w:r>
        <w:rPr>
          <w:color w:val="00000A"/>
          <w:spacing w:val="-3"/>
        </w:rPr>
        <w:t xml:space="preserve">коррекции </w:t>
      </w:r>
      <w:r>
        <w:rPr>
          <w:color w:val="00000A"/>
        </w:rPr>
        <w:t xml:space="preserve">речевых нарушений, развитию речи, </w:t>
      </w:r>
      <w:r>
        <w:rPr>
          <w:color w:val="00000A"/>
          <w:spacing w:val="-3"/>
        </w:rPr>
        <w:t xml:space="preserve">когнитивных, </w:t>
      </w:r>
      <w:r>
        <w:rPr>
          <w:color w:val="00000A"/>
          <w:spacing w:val="-4"/>
        </w:rPr>
        <w:t xml:space="preserve">коммуникативных </w:t>
      </w:r>
      <w:r>
        <w:rPr>
          <w:color w:val="00000A"/>
        </w:rPr>
        <w:t xml:space="preserve">и творческих способностей </w:t>
      </w:r>
      <w:r>
        <w:rPr>
          <w:color w:val="00000A"/>
          <w:spacing w:val="-3"/>
        </w:rPr>
        <w:t xml:space="preserve">обучающихся. </w:t>
      </w:r>
      <w:r>
        <w:rPr>
          <w:color w:val="00000A"/>
        </w:rPr>
        <w:t xml:space="preserve">Индивидуальные логопедические занятия проводятся с одним обучающимся в течение 20 </w:t>
      </w:r>
      <w:r>
        <w:rPr>
          <w:color w:val="00000A"/>
          <w:spacing w:val="-5"/>
        </w:rPr>
        <w:t xml:space="preserve">минут. </w:t>
      </w:r>
      <w:r>
        <w:rPr>
          <w:color w:val="00000A"/>
        </w:rPr>
        <w:t xml:space="preserve">Частота посещений индивидуальных занятий обучающимися – не менее  </w:t>
      </w:r>
      <w:r>
        <w:rPr>
          <w:color w:val="00000A"/>
          <w:spacing w:val="11"/>
        </w:rPr>
        <w:t xml:space="preserve"> </w:t>
      </w:r>
      <w:r>
        <w:rPr>
          <w:color w:val="00000A"/>
        </w:rPr>
        <w:t xml:space="preserve">2  </w:t>
      </w:r>
      <w:r>
        <w:rPr>
          <w:color w:val="00000A"/>
          <w:spacing w:val="12"/>
        </w:rPr>
        <w:t xml:space="preserve"> </w:t>
      </w:r>
      <w:r>
        <w:rPr>
          <w:color w:val="00000A"/>
        </w:rPr>
        <w:t xml:space="preserve">раз  </w:t>
      </w:r>
      <w:r>
        <w:rPr>
          <w:color w:val="00000A"/>
          <w:spacing w:val="14"/>
        </w:rPr>
        <w:t xml:space="preserve"> </w:t>
      </w:r>
      <w:r>
        <w:rPr>
          <w:color w:val="00000A"/>
        </w:rPr>
        <w:t xml:space="preserve">в  </w:t>
      </w:r>
      <w:r>
        <w:rPr>
          <w:color w:val="00000A"/>
          <w:spacing w:val="11"/>
        </w:rPr>
        <w:t xml:space="preserve"> </w:t>
      </w:r>
      <w:r>
        <w:rPr>
          <w:color w:val="00000A"/>
        </w:rPr>
        <w:t xml:space="preserve">неделю.  </w:t>
      </w:r>
      <w:r>
        <w:rPr>
          <w:color w:val="00000A"/>
          <w:spacing w:val="13"/>
        </w:rPr>
        <w:t xml:space="preserve"> </w:t>
      </w:r>
      <w:r>
        <w:rPr>
          <w:color w:val="00000A"/>
        </w:rPr>
        <w:t xml:space="preserve">Подгрупповые  </w:t>
      </w:r>
      <w:r>
        <w:rPr>
          <w:color w:val="00000A"/>
          <w:spacing w:val="15"/>
        </w:rPr>
        <w:t xml:space="preserve"> </w:t>
      </w:r>
      <w:r>
        <w:rPr>
          <w:color w:val="00000A"/>
        </w:rPr>
        <w:t xml:space="preserve">логопедические  </w:t>
      </w:r>
      <w:r>
        <w:rPr>
          <w:color w:val="00000A"/>
          <w:spacing w:val="14"/>
        </w:rPr>
        <w:t xml:space="preserve"> </w:t>
      </w:r>
      <w:r>
        <w:rPr>
          <w:color w:val="00000A"/>
        </w:rPr>
        <w:t xml:space="preserve">занятия  </w:t>
      </w:r>
      <w:r>
        <w:rPr>
          <w:color w:val="00000A"/>
          <w:spacing w:val="11"/>
        </w:rPr>
        <w:t xml:space="preserve"> </w:t>
      </w:r>
      <w:r>
        <w:rPr>
          <w:color w:val="00000A"/>
        </w:rPr>
        <w:t xml:space="preserve">с  </w:t>
      </w:r>
      <w:r>
        <w:rPr>
          <w:color w:val="00000A"/>
          <w:spacing w:val="15"/>
        </w:rPr>
        <w:t xml:space="preserve"> </w:t>
      </w:r>
      <w:r>
        <w:rPr>
          <w:color w:val="00000A"/>
        </w:rPr>
        <w:t>2–4</w:t>
      </w:r>
    </w:p>
    <w:p w:rsidR="00FC2149" w:rsidRDefault="00FC2149">
      <w:pPr>
        <w:spacing w:line="360" w:lineRule="auto"/>
        <w:sectPr w:rsidR="00FC2149">
          <w:footerReference w:type="default" r:id="rId34"/>
          <w:pgSz w:w="11910" w:h="16840"/>
          <w:pgMar w:top="1040" w:right="300" w:bottom="960" w:left="1460" w:header="0" w:footer="774" w:gutter="0"/>
          <w:cols w:space="720"/>
        </w:sectPr>
      </w:pPr>
    </w:p>
    <w:p w:rsidR="00FC2149" w:rsidRDefault="0003755F">
      <w:pPr>
        <w:pStyle w:val="a3"/>
        <w:spacing w:before="67" w:line="362" w:lineRule="auto"/>
        <w:ind w:right="383" w:firstLine="0"/>
      </w:pPr>
      <w:r>
        <w:rPr>
          <w:color w:val="00000A"/>
        </w:rPr>
        <w:lastRenderedPageBreak/>
        <w:t>обучающимися составляют 20 – 25 минут. Частота посещений подгрупповых логопедических занятий – не менее 2 раз в неделю.</w:t>
      </w:r>
    </w:p>
    <w:p w:rsidR="00FC2149" w:rsidRDefault="0003755F">
      <w:pPr>
        <w:pStyle w:val="a3"/>
        <w:spacing w:line="360" w:lineRule="auto"/>
        <w:ind w:firstLine="708"/>
      </w:pPr>
      <w:r>
        <w:t>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I дополнительного класса – более 3732 часов).</w:t>
      </w:r>
    </w:p>
    <w:p w:rsidR="00FC2149" w:rsidRDefault="0003755F">
      <w:pPr>
        <w:pStyle w:val="a3"/>
        <w:spacing w:line="360" w:lineRule="auto"/>
        <w:ind w:right="383" w:firstLine="708"/>
      </w:pPr>
      <w: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FC2149" w:rsidRDefault="0003755F">
      <w:pPr>
        <w:pStyle w:val="a4"/>
        <w:numPr>
          <w:ilvl w:val="0"/>
          <w:numId w:val="8"/>
        </w:numPr>
        <w:tabs>
          <w:tab w:val="left" w:pos="1473"/>
        </w:tabs>
        <w:spacing w:line="360" w:lineRule="auto"/>
        <w:ind w:right="384" w:firstLine="708"/>
        <w:rPr>
          <w:sz w:val="28"/>
        </w:rPr>
      </w:pPr>
      <w:r>
        <w:rPr>
          <w:sz w:val="28"/>
        </w:rPr>
        <w:t xml:space="preserve">учебные занятия, обеспечивающие </w:t>
      </w:r>
      <w:r>
        <w:rPr>
          <w:spacing w:val="-3"/>
          <w:sz w:val="28"/>
        </w:rPr>
        <w:t xml:space="preserve">удовлетворение </w:t>
      </w:r>
      <w:r>
        <w:rPr>
          <w:sz w:val="28"/>
        </w:rPr>
        <w:t xml:space="preserve">особых образовательных потребностей </w:t>
      </w:r>
      <w:r>
        <w:rPr>
          <w:spacing w:val="-3"/>
          <w:sz w:val="28"/>
        </w:rPr>
        <w:t xml:space="preserve">обучающихся </w:t>
      </w:r>
      <w:r>
        <w:rPr>
          <w:sz w:val="28"/>
        </w:rPr>
        <w:t xml:space="preserve">с ТНР и </w:t>
      </w:r>
      <w:r>
        <w:rPr>
          <w:spacing w:val="-4"/>
          <w:sz w:val="28"/>
        </w:rPr>
        <w:t xml:space="preserve">необходимую </w:t>
      </w:r>
      <w:r>
        <w:rPr>
          <w:spacing w:val="-3"/>
          <w:sz w:val="28"/>
        </w:rPr>
        <w:t xml:space="preserve">коррекцию </w:t>
      </w:r>
      <w:r>
        <w:rPr>
          <w:sz w:val="28"/>
        </w:rPr>
        <w:t xml:space="preserve">недостатков в </w:t>
      </w:r>
      <w:r>
        <w:rPr>
          <w:spacing w:val="-3"/>
          <w:sz w:val="28"/>
        </w:rPr>
        <w:t xml:space="preserve">речевом, </w:t>
      </w:r>
      <w:r>
        <w:rPr>
          <w:sz w:val="28"/>
        </w:rPr>
        <w:t>психическом и/или физическом</w:t>
      </w:r>
      <w:r>
        <w:rPr>
          <w:spacing w:val="-29"/>
          <w:sz w:val="28"/>
        </w:rPr>
        <w:t xml:space="preserve"> </w:t>
      </w:r>
      <w:r>
        <w:rPr>
          <w:sz w:val="28"/>
        </w:rPr>
        <w:t>развитии;</w:t>
      </w:r>
    </w:p>
    <w:p w:rsidR="00FC2149" w:rsidRDefault="0003755F">
      <w:pPr>
        <w:pStyle w:val="a4"/>
        <w:numPr>
          <w:ilvl w:val="0"/>
          <w:numId w:val="8"/>
        </w:numPr>
        <w:tabs>
          <w:tab w:val="left" w:pos="1286"/>
        </w:tabs>
        <w:spacing w:line="360" w:lineRule="auto"/>
        <w:ind w:right="383" w:firstLine="708"/>
        <w:rPr>
          <w:sz w:val="28"/>
        </w:rPr>
      </w:pPr>
      <w:r>
        <w:rPr>
          <w:sz w:val="28"/>
        </w:rPr>
        <w:t xml:space="preserve">учебные занятия для </w:t>
      </w:r>
      <w:r>
        <w:rPr>
          <w:spacing w:val="-4"/>
          <w:sz w:val="28"/>
        </w:rPr>
        <w:t xml:space="preserve">углубленного </w:t>
      </w:r>
      <w:r>
        <w:rPr>
          <w:sz w:val="28"/>
        </w:rPr>
        <w:t xml:space="preserve">изучения отдельных </w:t>
      </w:r>
      <w:r>
        <w:rPr>
          <w:spacing w:val="-3"/>
          <w:sz w:val="28"/>
        </w:rPr>
        <w:t xml:space="preserve">обязательных </w:t>
      </w:r>
      <w:r>
        <w:rPr>
          <w:sz w:val="28"/>
        </w:rPr>
        <w:t>учебных</w:t>
      </w:r>
      <w:r>
        <w:rPr>
          <w:spacing w:val="-1"/>
          <w:sz w:val="28"/>
        </w:rPr>
        <w:t xml:space="preserve"> </w:t>
      </w:r>
      <w:r>
        <w:rPr>
          <w:sz w:val="28"/>
        </w:rPr>
        <w:t>предметов;</w:t>
      </w:r>
    </w:p>
    <w:p w:rsidR="00FC2149" w:rsidRDefault="0003755F">
      <w:pPr>
        <w:pStyle w:val="a4"/>
        <w:numPr>
          <w:ilvl w:val="0"/>
          <w:numId w:val="8"/>
        </w:numPr>
        <w:tabs>
          <w:tab w:val="left" w:pos="1250"/>
        </w:tabs>
        <w:spacing w:line="360" w:lineRule="auto"/>
        <w:ind w:right="381" w:firstLine="708"/>
        <w:rPr>
          <w:sz w:val="28"/>
        </w:rPr>
      </w:pPr>
      <w:r>
        <w:rPr>
          <w:sz w:val="28"/>
        </w:rPr>
        <w:t xml:space="preserve">учебные занятия, обеспечивающие различные интересы </w:t>
      </w:r>
      <w:r>
        <w:rPr>
          <w:spacing w:val="-3"/>
          <w:sz w:val="28"/>
        </w:rPr>
        <w:t xml:space="preserve">обучающихся, </w:t>
      </w:r>
      <w:r>
        <w:rPr>
          <w:sz w:val="28"/>
        </w:rPr>
        <w:t xml:space="preserve">в </w:t>
      </w:r>
      <w:r>
        <w:rPr>
          <w:spacing w:val="-4"/>
          <w:sz w:val="28"/>
        </w:rPr>
        <w:t xml:space="preserve">том </w:t>
      </w:r>
      <w:r>
        <w:rPr>
          <w:sz w:val="28"/>
        </w:rPr>
        <w:t xml:space="preserve">числе </w:t>
      </w:r>
      <w:r>
        <w:rPr>
          <w:spacing w:val="-3"/>
          <w:sz w:val="28"/>
        </w:rPr>
        <w:t>этнокультурные.</w:t>
      </w:r>
    </w:p>
    <w:p w:rsidR="00FC2149" w:rsidRDefault="0003755F">
      <w:pPr>
        <w:pStyle w:val="a3"/>
        <w:spacing w:line="360" w:lineRule="auto"/>
        <w:ind w:right="384" w:firstLine="708"/>
      </w:pPr>
      <w:r>
        <w:t>Время, отводимое на внеурочную деятельность (10 часов в неделю), составляет до 1350 часов (при наличии I дополнительного класса – до 1680 часов).</w:t>
      </w:r>
    </w:p>
    <w:p w:rsidR="00FC2149" w:rsidRDefault="0003755F">
      <w:pPr>
        <w:pStyle w:val="a3"/>
        <w:spacing w:line="360" w:lineRule="auto"/>
        <w:ind w:firstLine="708"/>
      </w:pPr>
      <w:r>
        <w:t xml:space="preserve">Часы, </w:t>
      </w:r>
      <w:r>
        <w:rPr>
          <w:spacing w:val="-3"/>
        </w:rPr>
        <w:t xml:space="preserve">отводимые </w:t>
      </w:r>
      <w:r>
        <w:t xml:space="preserve">на коррекционно-развивающую область, включаются в часы, </w:t>
      </w:r>
      <w:r>
        <w:rPr>
          <w:spacing w:val="-3"/>
        </w:rPr>
        <w:t xml:space="preserve">отводимые </w:t>
      </w:r>
      <w:r>
        <w:t xml:space="preserve">на </w:t>
      </w:r>
      <w:r>
        <w:rPr>
          <w:spacing w:val="-3"/>
        </w:rPr>
        <w:t xml:space="preserve">внеурочную </w:t>
      </w:r>
      <w:r>
        <w:t>деятельность (в объеме не менее 5 часов), и являются обязательными.</w:t>
      </w:r>
    </w:p>
    <w:p w:rsidR="00FC2149" w:rsidRDefault="0003755F">
      <w:pPr>
        <w:pStyle w:val="a3"/>
        <w:spacing w:line="360" w:lineRule="auto"/>
        <w:ind w:right="380" w:firstLine="708"/>
      </w:pPr>
      <w:r>
        <w:rPr>
          <w:color w:val="00000A"/>
        </w:rPr>
        <w:t xml:space="preserve">Чередование учебной и </w:t>
      </w:r>
      <w:r>
        <w:rPr>
          <w:color w:val="00000A"/>
          <w:spacing w:val="-3"/>
        </w:rPr>
        <w:t xml:space="preserve">внеурочной </w:t>
      </w:r>
      <w:r>
        <w:rPr>
          <w:color w:val="00000A"/>
        </w:rPr>
        <w:t xml:space="preserve">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w:t>
      </w:r>
      <w:r>
        <w:rPr>
          <w:color w:val="00000A"/>
          <w:spacing w:val="-3"/>
        </w:rPr>
        <w:t xml:space="preserve">внеурочную  </w:t>
      </w:r>
      <w:r>
        <w:rPr>
          <w:color w:val="00000A"/>
        </w:rPr>
        <w:t xml:space="preserve">деятельность, не учитывается при определении максимально допустимой недельной нагрузки </w:t>
      </w:r>
      <w:r>
        <w:rPr>
          <w:color w:val="00000A"/>
          <w:spacing w:val="-3"/>
        </w:rPr>
        <w:t xml:space="preserve">обучающихся, </w:t>
      </w:r>
      <w:r>
        <w:rPr>
          <w:color w:val="00000A"/>
        </w:rPr>
        <w:t xml:space="preserve">и не должно </w:t>
      </w:r>
      <w:r>
        <w:rPr>
          <w:color w:val="00000A"/>
          <w:spacing w:val="-3"/>
        </w:rPr>
        <w:t xml:space="preserve">допускать </w:t>
      </w:r>
      <w:r>
        <w:rPr>
          <w:color w:val="00000A"/>
        </w:rPr>
        <w:t xml:space="preserve">перегрузку </w:t>
      </w:r>
      <w:r>
        <w:rPr>
          <w:color w:val="00000A"/>
          <w:spacing w:val="-3"/>
        </w:rPr>
        <w:t>обучающихся</w:t>
      </w:r>
      <w:r>
        <w:rPr>
          <w:color w:val="00000A"/>
          <w:spacing w:val="38"/>
        </w:rPr>
        <w:t xml:space="preserve"> </w:t>
      </w:r>
      <w:r>
        <w:rPr>
          <w:color w:val="00000A"/>
        </w:rPr>
        <w:t>в</w:t>
      </w:r>
      <w:r>
        <w:rPr>
          <w:color w:val="00000A"/>
          <w:spacing w:val="35"/>
        </w:rPr>
        <w:t xml:space="preserve"> </w:t>
      </w:r>
      <w:r>
        <w:rPr>
          <w:color w:val="00000A"/>
        </w:rPr>
        <w:t>течение</w:t>
      </w:r>
      <w:r>
        <w:rPr>
          <w:color w:val="00000A"/>
          <w:spacing w:val="36"/>
        </w:rPr>
        <w:t xml:space="preserve"> </w:t>
      </w:r>
      <w:r>
        <w:rPr>
          <w:color w:val="00000A"/>
        </w:rPr>
        <w:t>учебного</w:t>
      </w:r>
      <w:r>
        <w:rPr>
          <w:color w:val="00000A"/>
          <w:spacing w:val="36"/>
        </w:rPr>
        <w:t xml:space="preserve"> </w:t>
      </w:r>
      <w:r>
        <w:rPr>
          <w:color w:val="00000A"/>
        </w:rPr>
        <w:t>дня,</w:t>
      </w:r>
      <w:r>
        <w:rPr>
          <w:color w:val="00000A"/>
          <w:spacing w:val="35"/>
        </w:rPr>
        <w:t xml:space="preserve"> </w:t>
      </w:r>
      <w:r>
        <w:rPr>
          <w:color w:val="00000A"/>
        </w:rPr>
        <w:t>но</w:t>
      </w:r>
      <w:r>
        <w:rPr>
          <w:color w:val="00000A"/>
          <w:spacing w:val="37"/>
        </w:rPr>
        <w:t xml:space="preserve"> </w:t>
      </w:r>
      <w:r>
        <w:rPr>
          <w:color w:val="00000A"/>
        </w:rPr>
        <w:t>учитывается</w:t>
      </w:r>
      <w:r>
        <w:rPr>
          <w:color w:val="00000A"/>
          <w:spacing w:val="33"/>
        </w:rPr>
        <w:t xml:space="preserve"> </w:t>
      </w:r>
      <w:r>
        <w:rPr>
          <w:color w:val="00000A"/>
        </w:rPr>
        <w:t>при</w:t>
      </w:r>
      <w:r>
        <w:rPr>
          <w:color w:val="00000A"/>
          <w:spacing w:val="34"/>
        </w:rPr>
        <w:t xml:space="preserve"> </w:t>
      </w:r>
      <w:r>
        <w:rPr>
          <w:color w:val="00000A"/>
        </w:rPr>
        <w:t>определении</w:t>
      </w:r>
    </w:p>
    <w:p w:rsidR="00FC2149" w:rsidRDefault="00FC2149">
      <w:pPr>
        <w:spacing w:line="360" w:lineRule="auto"/>
        <w:sectPr w:rsidR="00FC2149">
          <w:footerReference w:type="default" r:id="rId35"/>
          <w:pgSz w:w="11910" w:h="16840"/>
          <w:pgMar w:top="1040" w:right="300" w:bottom="880" w:left="1460" w:header="0" w:footer="694" w:gutter="0"/>
          <w:pgNumType w:start="231"/>
          <w:cols w:space="720"/>
        </w:sectPr>
      </w:pPr>
    </w:p>
    <w:p w:rsidR="00FC2149" w:rsidRDefault="0003755F">
      <w:pPr>
        <w:pStyle w:val="a3"/>
        <w:spacing w:before="67" w:line="362" w:lineRule="auto"/>
        <w:ind w:right="385" w:firstLine="0"/>
      </w:pPr>
      <w:r>
        <w:rPr>
          <w:color w:val="00000A"/>
        </w:rPr>
        <w:lastRenderedPageBreak/>
        <w:t>объемов финансирования, направляемых на реализацию адаптированной основной общеобразовательной программы.</w:t>
      </w:r>
    </w:p>
    <w:p w:rsidR="00FC2149" w:rsidRDefault="0003755F">
      <w:pPr>
        <w:pStyle w:val="a3"/>
        <w:spacing w:line="360" w:lineRule="auto"/>
        <w:ind w:right="381" w:firstLine="708"/>
      </w:pPr>
      <w:r>
        <w:rPr>
          <w:color w:val="00000A"/>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FC2149" w:rsidRDefault="0003755F">
      <w:pPr>
        <w:pStyle w:val="a3"/>
        <w:spacing w:line="360" w:lineRule="auto"/>
        <w:ind w:right="381" w:firstLine="708"/>
      </w:pPr>
      <w:r>
        <w:rPr>
          <w:color w:val="00000A"/>
          <w:spacing w:val="-3"/>
        </w:rPr>
        <w:t xml:space="preserve">Психолого-медико-педагогическое </w:t>
      </w:r>
      <w:r>
        <w:rPr>
          <w:color w:val="00000A"/>
        </w:rPr>
        <w:t xml:space="preserve">сопровождение </w:t>
      </w:r>
      <w:r>
        <w:rPr>
          <w:color w:val="00000A"/>
          <w:spacing w:val="-3"/>
        </w:rPr>
        <w:t xml:space="preserve">обучающихся </w:t>
      </w:r>
      <w:r>
        <w:rPr>
          <w:color w:val="00000A"/>
        </w:rPr>
        <w:t xml:space="preserve">с ТНР  в процессе освоения </w:t>
      </w:r>
      <w:r>
        <w:rPr>
          <w:color w:val="00000A"/>
          <w:spacing w:val="-5"/>
        </w:rPr>
        <w:t xml:space="preserve">АООП </w:t>
      </w:r>
      <w:r>
        <w:rPr>
          <w:color w:val="00000A"/>
        </w:rPr>
        <w:t xml:space="preserve">НОО реализуется в урочное и внеурочное время и осуществляется следующими специалистами: педагогами, психологами, медицинскими работниками </w:t>
      </w:r>
      <w:r>
        <w:rPr>
          <w:color w:val="00000A"/>
          <w:spacing w:val="-3"/>
        </w:rPr>
        <w:t xml:space="preserve">(врач-педиатр, </w:t>
      </w:r>
      <w:r>
        <w:rPr>
          <w:color w:val="00000A"/>
        </w:rPr>
        <w:t>медицинская</w:t>
      </w:r>
      <w:r>
        <w:rPr>
          <w:color w:val="00000A"/>
          <w:spacing w:val="1"/>
        </w:rPr>
        <w:t xml:space="preserve"> </w:t>
      </w:r>
      <w:r>
        <w:rPr>
          <w:color w:val="00000A"/>
        </w:rPr>
        <w:t>сестра).</w:t>
      </w:r>
    </w:p>
    <w:p w:rsidR="00FC2149" w:rsidRDefault="0003755F">
      <w:pPr>
        <w:pStyle w:val="a3"/>
        <w:spacing w:line="360" w:lineRule="auto"/>
        <w:ind w:right="381" w:firstLine="708"/>
      </w:pPr>
      <w:r>
        <w:rPr>
          <w:color w:val="00000A"/>
        </w:rPr>
        <w:t xml:space="preserve">Учебные планы </w:t>
      </w:r>
      <w:r>
        <w:rPr>
          <w:color w:val="00000A"/>
          <w:spacing w:val="-4"/>
        </w:rPr>
        <w:t>обеспечивают,</w:t>
      </w:r>
      <w:r>
        <w:rPr>
          <w:color w:val="00000A"/>
          <w:spacing w:val="62"/>
        </w:rPr>
        <w:t xml:space="preserve"> </w:t>
      </w:r>
      <w:r>
        <w:rPr>
          <w:color w:val="00000A"/>
        </w:rPr>
        <w:t xml:space="preserve">в случаях предусмотренных </w:t>
      </w:r>
      <w:r>
        <w:rPr>
          <w:color w:val="00000A"/>
          <w:spacing w:val="-3"/>
        </w:rPr>
        <w:t xml:space="preserve">законодательством Российской </w:t>
      </w:r>
      <w:r>
        <w:rPr>
          <w:color w:val="00000A"/>
        </w:rPr>
        <w:t xml:space="preserve">Федерации в области образования, возможность обучения на </w:t>
      </w:r>
      <w:r>
        <w:rPr>
          <w:color w:val="00000A"/>
          <w:spacing w:val="-3"/>
        </w:rPr>
        <w:t xml:space="preserve">государственных </w:t>
      </w:r>
      <w:r>
        <w:rPr>
          <w:color w:val="00000A"/>
        </w:rPr>
        <w:t xml:space="preserve">языках </w:t>
      </w:r>
      <w:r>
        <w:rPr>
          <w:color w:val="00000A"/>
          <w:spacing w:val="-4"/>
        </w:rPr>
        <w:t xml:space="preserve">субъектов  </w:t>
      </w:r>
      <w:r>
        <w:rPr>
          <w:color w:val="00000A"/>
          <w:spacing w:val="-3"/>
        </w:rPr>
        <w:t xml:space="preserve">Российской </w:t>
      </w:r>
      <w:r>
        <w:rPr>
          <w:color w:val="00000A"/>
        </w:rPr>
        <w:t xml:space="preserve">Федерации, а так </w:t>
      </w:r>
      <w:r>
        <w:rPr>
          <w:color w:val="00000A"/>
          <w:spacing w:val="-4"/>
        </w:rPr>
        <w:t xml:space="preserve">же </w:t>
      </w:r>
      <w:r>
        <w:rPr>
          <w:color w:val="00000A"/>
        </w:rPr>
        <w:t xml:space="preserve">возможность их изучения, и устанавливают количество занятий, </w:t>
      </w:r>
      <w:r>
        <w:rPr>
          <w:color w:val="00000A"/>
          <w:spacing w:val="-3"/>
        </w:rPr>
        <w:t xml:space="preserve">отводимых </w:t>
      </w:r>
      <w:r>
        <w:rPr>
          <w:color w:val="00000A"/>
        </w:rPr>
        <w:t xml:space="preserve">на их изучение, по классам </w:t>
      </w:r>
      <w:r>
        <w:rPr>
          <w:color w:val="00000A"/>
          <w:spacing w:val="-3"/>
        </w:rPr>
        <w:t>(годам)</w:t>
      </w:r>
      <w:r>
        <w:rPr>
          <w:color w:val="00000A"/>
          <w:spacing w:val="-9"/>
        </w:rPr>
        <w:t xml:space="preserve"> </w:t>
      </w:r>
      <w:r>
        <w:rPr>
          <w:color w:val="00000A"/>
        </w:rPr>
        <w:t>обучения.</w:t>
      </w:r>
    </w:p>
    <w:p w:rsidR="00FC2149" w:rsidRDefault="0003755F">
      <w:pPr>
        <w:pStyle w:val="a3"/>
        <w:spacing w:line="360" w:lineRule="auto"/>
        <w:ind w:right="383" w:firstLine="708"/>
      </w:pPr>
      <w: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FC2149" w:rsidRDefault="0003755F">
      <w:pPr>
        <w:pStyle w:val="a3"/>
        <w:spacing w:line="360" w:lineRule="auto"/>
        <w:ind w:right="381" w:firstLine="708"/>
      </w:pPr>
      <w:r>
        <w:t xml:space="preserve">Адаптированной основной общеобразовательной программой </w:t>
      </w:r>
      <w:r>
        <w:rPr>
          <w:spacing w:val="-3"/>
        </w:rPr>
        <w:t xml:space="preserve">начального </w:t>
      </w:r>
      <w:r>
        <w:t xml:space="preserve">общего образования </w:t>
      </w:r>
      <w:r>
        <w:rPr>
          <w:spacing w:val="-3"/>
        </w:rPr>
        <w:t xml:space="preserve">обучающихся </w:t>
      </w:r>
      <w:r>
        <w:t xml:space="preserve">с ТНР предусматривается создание индивидуальных учебных планов с </w:t>
      </w:r>
      <w:r>
        <w:rPr>
          <w:spacing w:val="-3"/>
        </w:rPr>
        <w:t xml:space="preserve">учетом </w:t>
      </w:r>
      <w:r>
        <w:t xml:space="preserve">особых образовательных потребностей </w:t>
      </w:r>
      <w:r>
        <w:rPr>
          <w:spacing w:val="-3"/>
        </w:rPr>
        <w:t xml:space="preserve">групп </w:t>
      </w:r>
      <w:r>
        <w:t xml:space="preserve">или отдельных </w:t>
      </w:r>
      <w:r>
        <w:rPr>
          <w:spacing w:val="-3"/>
        </w:rPr>
        <w:t xml:space="preserve">обучающихся </w:t>
      </w:r>
      <w:r>
        <w:t xml:space="preserve">с </w:t>
      </w:r>
      <w:r>
        <w:rPr>
          <w:spacing w:val="-11"/>
        </w:rPr>
        <w:t xml:space="preserve">ТНР. </w:t>
      </w:r>
      <w:r>
        <w:rPr>
          <w:spacing w:val="-3"/>
        </w:rPr>
        <w:t xml:space="preserve">Это </w:t>
      </w:r>
      <w:r>
        <w:t xml:space="preserve">целесообразно </w:t>
      </w:r>
      <w:r>
        <w:rPr>
          <w:spacing w:val="-3"/>
        </w:rPr>
        <w:t xml:space="preserve">рекомендовать </w:t>
      </w:r>
      <w:r>
        <w:t xml:space="preserve">для </w:t>
      </w:r>
      <w:r>
        <w:rPr>
          <w:spacing w:val="-3"/>
        </w:rPr>
        <w:t xml:space="preserve">обучающихся </w:t>
      </w:r>
      <w:r>
        <w:t xml:space="preserve">с I уровнем </w:t>
      </w:r>
      <w:r>
        <w:rPr>
          <w:spacing w:val="-3"/>
        </w:rPr>
        <w:t xml:space="preserve">речевого </w:t>
      </w:r>
      <w:r>
        <w:t xml:space="preserve">развития (по </w:t>
      </w:r>
      <w:r>
        <w:rPr>
          <w:spacing w:val="-10"/>
        </w:rPr>
        <w:t xml:space="preserve">Р.Е. </w:t>
      </w:r>
      <w:r>
        <w:t xml:space="preserve">Левиной), </w:t>
      </w:r>
      <w:r>
        <w:rPr>
          <w:spacing w:val="-3"/>
        </w:rPr>
        <w:t xml:space="preserve">характеризующихся </w:t>
      </w:r>
      <w:r>
        <w:t xml:space="preserve">«отсутствием общеупотребительной речи», имеющих выраженный дефицит сенсорного, </w:t>
      </w:r>
      <w:r>
        <w:rPr>
          <w:spacing w:val="-4"/>
        </w:rPr>
        <w:t xml:space="preserve">языкового </w:t>
      </w:r>
      <w:r>
        <w:t xml:space="preserve">развития, </w:t>
      </w:r>
      <w:r>
        <w:rPr>
          <w:spacing w:val="-5"/>
        </w:rPr>
        <w:t xml:space="preserve">ярко </w:t>
      </w:r>
      <w:r>
        <w:t xml:space="preserve">выраженные </w:t>
      </w:r>
      <w:r>
        <w:rPr>
          <w:spacing w:val="-4"/>
        </w:rPr>
        <w:t>коммуникативные</w:t>
      </w:r>
      <w:r>
        <w:rPr>
          <w:spacing w:val="62"/>
        </w:rPr>
        <w:t xml:space="preserve"> </w:t>
      </w:r>
      <w:r>
        <w:t xml:space="preserve">барьеры, нарушающие возможность установления </w:t>
      </w:r>
      <w:r>
        <w:rPr>
          <w:spacing w:val="-3"/>
        </w:rPr>
        <w:t xml:space="preserve">речевого </w:t>
      </w:r>
      <w:r>
        <w:t xml:space="preserve">взаимодействия с окружающими. Основной целью формирования социальной </w:t>
      </w:r>
      <w:r>
        <w:rPr>
          <w:spacing w:val="-3"/>
        </w:rPr>
        <w:t xml:space="preserve">компетенции </w:t>
      </w:r>
      <w:r>
        <w:t>этих детей является вовлечение их в речевое и социальное взаимодействие с родителями и сверстниками</w:t>
      </w:r>
      <w:r>
        <w:rPr>
          <w:spacing w:val="53"/>
        </w:rPr>
        <w:t xml:space="preserve"> </w:t>
      </w:r>
      <w:r>
        <w:t>через</w:t>
      </w:r>
    </w:p>
    <w:p w:rsidR="00FC2149" w:rsidRDefault="00FC2149">
      <w:pPr>
        <w:spacing w:line="360" w:lineRule="auto"/>
        <w:sectPr w:rsidR="00FC2149">
          <w:pgSz w:w="11910" w:h="16840"/>
          <w:pgMar w:top="1040" w:right="300" w:bottom="960" w:left="1460" w:header="0" w:footer="694" w:gutter="0"/>
          <w:cols w:space="720"/>
        </w:sectPr>
      </w:pPr>
    </w:p>
    <w:p w:rsidR="00FC2149" w:rsidRDefault="0003755F">
      <w:pPr>
        <w:pStyle w:val="a3"/>
        <w:spacing w:before="67" w:line="360" w:lineRule="auto"/>
        <w:ind w:firstLine="0"/>
      </w:pPr>
      <w:r>
        <w:lastRenderedPageBreak/>
        <w:t xml:space="preserve">интенсивное развитие форм и способов невербальной и доступной вербальной </w:t>
      </w:r>
      <w:r>
        <w:rPr>
          <w:spacing w:val="-3"/>
        </w:rPr>
        <w:t xml:space="preserve">коммуникации. </w:t>
      </w:r>
      <w:r>
        <w:t xml:space="preserve">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w:t>
      </w:r>
      <w:r>
        <w:rPr>
          <w:spacing w:val="-3"/>
        </w:rPr>
        <w:t xml:space="preserve">учетом </w:t>
      </w:r>
      <w:r>
        <w:t xml:space="preserve">особенностей развития и возможностей групп или отдельных </w:t>
      </w:r>
      <w:r>
        <w:rPr>
          <w:spacing w:val="-3"/>
        </w:rPr>
        <w:t xml:space="preserve">обучающихся </w:t>
      </w:r>
      <w:r>
        <w:t xml:space="preserve">с </w:t>
      </w:r>
      <w:r>
        <w:rPr>
          <w:spacing w:val="-11"/>
        </w:rPr>
        <w:t xml:space="preserve">ТНР. </w:t>
      </w:r>
      <w:r>
        <w:t xml:space="preserve">Основанием для создания индивидуального учебного плана является заключение </w:t>
      </w:r>
      <w:r>
        <w:rPr>
          <w:spacing w:val="-4"/>
        </w:rPr>
        <w:t xml:space="preserve">консилиума </w:t>
      </w:r>
      <w:r>
        <w:t xml:space="preserve">на основе </w:t>
      </w:r>
      <w:r>
        <w:rPr>
          <w:spacing w:val="-4"/>
        </w:rPr>
        <w:t xml:space="preserve">углубленного </w:t>
      </w:r>
      <w:r>
        <w:rPr>
          <w:spacing w:val="-3"/>
        </w:rPr>
        <w:t xml:space="preserve">психолого-медико-педагогического </w:t>
      </w:r>
      <w:r>
        <w:t xml:space="preserve">обследования. В </w:t>
      </w:r>
      <w:r>
        <w:rPr>
          <w:spacing w:val="-3"/>
        </w:rPr>
        <w:t xml:space="preserve">этом </w:t>
      </w:r>
      <w:r>
        <w:t xml:space="preserve">случае обучающийся </w:t>
      </w:r>
      <w:r>
        <w:rPr>
          <w:spacing w:val="-3"/>
        </w:rPr>
        <w:t xml:space="preserve">может </w:t>
      </w:r>
      <w:r>
        <w:t xml:space="preserve">получить образование, уровень </w:t>
      </w:r>
      <w:r>
        <w:rPr>
          <w:spacing w:val="-5"/>
        </w:rPr>
        <w:t xml:space="preserve">которого </w:t>
      </w:r>
      <w:r>
        <w:t xml:space="preserve">определяется </w:t>
      </w:r>
      <w:r>
        <w:rPr>
          <w:spacing w:val="-4"/>
        </w:rPr>
        <w:t xml:space="preserve">его </w:t>
      </w:r>
      <w:r>
        <w:t xml:space="preserve">индивидуальными возможностями, и основное содержание образования составляют формирование практических </w:t>
      </w:r>
      <w:r>
        <w:rPr>
          <w:spacing w:val="-3"/>
        </w:rPr>
        <w:t xml:space="preserve">навыков, </w:t>
      </w:r>
      <w:r>
        <w:rPr>
          <w:spacing w:val="-4"/>
        </w:rPr>
        <w:t xml:space="preserve">необходимых </w:t>
      </w:r>
      <w:r>
        <w:t>в типичных социальных и бытовых ситуациях, и овладение навыками разговорно-обиходной</w:t>
      </w:r>
      <w:r>
        <w:rPr>
          <w:spacing w:val="-3"/>
        </w:rPr>
        <w:t xml:space="preserve"> </w:t>
      </w:r>
      <w:r>
        <w:t>речи.</w:t>
      </w:r>
    </w:p>
    <w:p w:rsidR="00FC2149" w:rsidRDefault="00FC2149">
      <w:pPr>
        <w:pStyle w:val="a3"/>
        <w:spacing w:before="7"/>
        <w:ind w:left="0" w:right="0" w:firstLine="0"/>
        <w:jc w:val="left"/>
        <w:rPr>
          <w:sz w:val="42"/>
        </w:rPr>
      </w:pPr>
    </w:p>
    <w:p w:rsidR="00FC2149" w:rsidRDefault="0003755F">
      <w:pPr>
        <w:pStyle w:val="1"/>
        <w:ind w:left="3342"/>
      </w:pPr>
      <w:r>
        <w:rPr>
          <w:color w:val="00000A"/>
        </w:rPr>
        <w:t>График учебного процесса</w:t>
      </w:r>
    </w:p>
    <w:p w:rsidR="00FC2149" w:rsidRDefault="0003755F">
      <w:pPr>
        <w:pStyle w:val="a3"/>
        <w:spacing w:before="156" w:line="360" w:lineRule="auto"/>
        <w:ind w:right="383" w:firstLine="708"/>
      </w:pPr>
      <w:r>
        <w:rPr>
          <w:color w:val="00000A"/>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FC2149" w:rsidRDefault="0003755F">
      <w:pPr>
        <w:pStyle w:val="a3"/>
        <w:spacing w:line="320" w:lineRule="exact"/>
        <w:ind w:left="1007" w:right="0" w:firstLine="0"/>
      </w:pPr>
      <w:r>
        <w:rPr>
          <w:color w:val="00000A"/>
        </w:rPr>
        <w:t>Продолжительность учебного года на I отделении (I (I дополнительный)</w:t>
      </w:r>
    </w:p>
    <w:p w:rsidR="00FC2149" w:rsidRDefault="0003755F">
      <w:pPr>
        <w:pStyle w:val="a4"/>
        <w:numPr>
          <w:ilvl w:val="0"/>
          <w:numId w:val="14"/>
        </w:numPr>
        <w:tabs>
          <w:tab w:val="left" w:pos="470"/>
        </w:tabs>
        <w:spacing w:before="163" w:line="360" w:lineRule="auto"/>
        <w:ind w:right="384" w:firstLine="0"/>
        <w:rPr>
          <w:color w:val="00000A"/>
          <w:sz w:val="28"/>
        </w:rPr>
      </w:pPr>
      <w:r>
        <w:rPr>
          <w:color w:val="00000A"/>
          <w:sz w:val="28"/>
        </w:rPr>
        <w:t xml:space="preserve">IV класс) и на II отделении (I - IV класс) освоения адаптированной основной общеобразовательной программы НОО составляет для </w:t>
      </w:r>
      <w:r>
        <w:rPr>
          <w:color w:val="00000A"/>
          <w:spacing w:val="-3"/>
          <w:sz w:val="28"/>
        </w:rPr>
        <w:t xml:space="preserve">обучающихся </w:t>
      </w:r>
      <w:r>
        <w:rPr>
          <w:color w:val="00000A"/>
          <w:sz w:val="28"/>
        </w:rPr>
        <w:t>I (I дополнительного) класса - 33 недели, II - IV классов - не менее 34</w:t>
      </w:r>
      <w:r>
        <w:rPr>
          <w:color w:val="00000A"/>
          <w:spacing w:val="-35"/>
          <w:sz w:val="28"/>
        </w:rPr>
        <w:t xml:space="preserve"> </w:t>
      </w:r>
      <w:r>
        <w:rPr>
          <w:color w:val="00000A"/>
          <w:sz w:val="28"/>
        </w:rPr>
        <w:t>недель.</w:t>
      </w:r>
    </w:p>
    <w:p w:rsidR="00FC2149" w:rsidRDefault="0003755F">
      <w:pPr>
        <w:pStyle w:val="a3"/>
        <w:spacing w:line="360" w:lineRule="auto"/>
        <w:ind w:firstLine="708"/>
      </w:pPr>
      <w:r>
        <w:rPr>
          <w:color w:val="00000A"/>
        </w:rPr>
        <w:t>В I (I дополнительном) классе обучающимся устанавливаются дополнительные каникулы в третьей четверти. Продолжительность каникул для обучающихся во II - IV классах не менее 30 календарных дней в течение учебного года, летом - не менее 8 недель.</w:t>
      </w:r>
    </w:p>
    <w:p w:rsidR="00FC2149" w:rsidRDefault="0003755F">
      <w:pPr>
        <w:pStyle w:val="a3"/>
        <w:spacing w:line="360" w:lineRule="auto"/>
        <w:ind w:right="383" w:firstLine="708"/>
      </w:pPr>
      <w:r>
        <w:rPr>
          <w:color w:val="00000A"/>
        </w:rPr>
        <w:t>При максимально допустимой нагрузке в течение учебного дня количество уроков не должно превышать в I дополнительном и I классе - 4 уроков в день, один день в неделю - 5 уроков, во II - IV классах – не более 5 уроков в день. Возможно использование в I (I дополнительном) классах</w:t>
      </w:r>
    </w:p>
    <w:p w:rsidR="00FC2149" w:rsidRDefault="0003755F">
      <w:pPr>
        <w:pStyle w:val="a3"/>
        <w:ind w:right="0" w:firstLine="0"/>
      </w:pPr>
      <w:r>
        <w:rPr>
          <w:color w:val="00000A"/>
        </w:rPr>
        <w:t>«ступенчатого» режима обучения.</w:t>
      </w:r>
    </w:p>
    <w:p w:rsidR="00FC2149" w:rsidRDefault="00FC2149">
      <w:pPr>
        <w:sectPr w:rsidR="00FC2149">
          <w:pgSz w:w="11910" w:h="16840"/>
          <w:pgMar w:top="1040" w:right="300" w:bottom="960" w:left="1460" w:header="0" w:footer="694" w:gutter="0"/>
          <w:cols w:space="720"/>
        </w:sectPr>
      </w:pPr>
    </w:p>
    <w:p w:rsidR="00FC2149" w:rsidRDefault="0003755F">
      <w:pPr>
        <w:pStyle w:val="a3"/>
        <w:spacing w:before="67" w:line="360" w:lineRule="auto"/>
        <w:ind w:firstLine="708"/>
      </w:pPr>
      <w:r>
        <w:rPr>
          <w:color w:val="00000A"/>
        </w:rPr>
        <w:lastRenderedPageBreak/>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FC2149" w:rsidRDefault="0003755F">
      <w:pPr>
        <w:pStyle w:val="a3"/>
        <w:spacing w:before="2" w:line="360" w:lineRule="auto"/>
        <w:ind w:right="386" w:firstLine="708"/>
      </w:pPr>
      <w:r>
        <w:rPr>
          <w:color w:val="00000A"/>
        </w:rPr>
        <w:t>Формы организации образовательного процесса могут предусматривать чередование учебной и внеурочной деятельности в рамках расписания.</w:t>
      </w:r>
    </w:p>
    <w:p w:rsidR="00FC2149" w:rsidRDefault="0003755F">
      <w:pPr>
        <w:pStyle w:val="a3"/>
        <w:spacing w:line="360" w:lineRule="auto"/>
        <w:ind w:right="381" w:firstLine="708"/>
      </w:pPr>
      <w:r>
        <w:rPr>
          <w:color w:val="00000A"/>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w:t>
      </w:r>
    </w:p>
    <w:p w:rsidR="00FC2149" w:rsidRDefault="0003755F">
      <w:pPr>
        <w:pStyle w:val="a3"/>
        <w:spacing w:line="362" w:lineRule="auto"/>
        <w:ind w:right="385" w:firstLine="708"/>
      </w:pPr>
      <w:r>
        <w:rPr>
          <w:color w:val="00000A"/>
        </w:rPr>
        <w:t>Учебный план сохраняет преемственность изучаемых учебных предметов на каждой ступени.</w:t>
      </w:r>
    </w:p>
    <w:p w:rsidR="00FC2149" w:rsidRDefault="0003755F">
      <w:pPr>
        <w:pStyle w:val="a3"/>
        <w:spacing w:line="360" w:lineRule="auto"/>
        <w:ind w:right="385" w:firstLine="708"/>
      </w:pPr>
      <w:r>
        <w:rPr>
          <w:color w:val="00000A"/>
        </w:rPr>
        <w:t>В учебном плане предусмотрены занятия в коррекционно -</w:t>
      </w:r>
      <w:r>
        <w:rPr>
          <w:color w:val="00000A"/>
          <w:spacing w:val="-33"/>
        </w:rPr>
        <w:t xml:space="preserve"> </w:t>
      </w:r>
      <w:r>
        <w:rPr>
          <w:color w:val="00000A"/>
        </w:rPr>
        <w:t xml:space="preserve">развивающей области. Отводимые на них часы не </w:t>
      </w:r>
      <w:r>
        <w:rPr>
          <w:color w:val="00000A"/>
          <w:spacing w:val="-5"/>
        </w:rPr>
        <w:t xml:space="preserve">входят </w:t>
      </w:r>
      <w:r>
        <w:rPr>
          <w:color w:val="00000A"/>
        </w:rPr>
        <w:t>в максимальную</w:t>
      </w:r>
      <w:r>
        <w:rPr>
          <w:color w:val="00000A"/>
          <w:spacing w:val="-14"/>
        </w:rPr>
        <w:t xml:space="preserve"> </w:t>
      </w:r>
      <w:r>
        <w:rPr>
          <w:color w:val="00000A"/>
          <w:spacing w:val="-5"/>
        </w:rPr>
        <w:t>нагрузку.</w:t>
      </w:r>
    </w:p>
    <w:p w:rsidR="00FC2149" w:rsidRDefault="0003755F">
      <w:pPr>
        <w:pStyle w:val="a3"/>
        <w:spacing w:line="360" w:lineRule="auto"/>
        <w:ind w:right="383" w:firstLine="708"/>
      </w:pPr>
      <w:r>
        <w:rPr>
          <w:color w:val="00000A"/>
        </w:rPr>
        <w:t xml:space="preserve">Расписание </w:t>
      </w:r>
      <w:r>
        <w:rPr>
          <w:color w:val="00000A"/>
          <w:spacing w:val="-4"/>
        </w:rPr>
        <w:t>уроков</w:t>
      </w:r>
      <w:r>
        <w:rPr>
          <w:color w:val="00000A"/>
          <w:spacing w:val="62"/>
        </w:rPr>
        <w:t xml:space="preserve"> </w:t>
      </w:r>
      <w:r>
        <w:rPr>
          <w:color w:val="00000A"/>
        </w:rPr>
        <w:t xml:space="preserve">составляется отдельно для обязательной, коррекционно – развивающей областей и </w:t>
      </w:r>
      <w:r>
        <w:rPr>
          <w:color w:val="00000A"/>
          <w:spacing w:val="-3"/>
        </w:rPr>
        <w:t xml:space="preserve">внеурочной </w:t>
      </w:r>
      <w:r>
        <w:rPr>
          <w:color w:val="00000A"/>
        </w:rPr>
        <w:t xml:space="preserve">деятельности. Между </w:t>
      </w:r>
      <w:r>
        <w:rPr>
          <w:color w:val="00000A"/>
          <w:spacing w:val="-3"/>
        </w:rPr>
        <w:t xml:space="preserve">началом уроков коррекционно </w:t>
      </w:r>
      <w:r>
        <w:rPr>
          <w:color w:val="00000A"/>
        </w:rPr>
        <w:t xml:space="preserve">– развивающей и </w:t>
      </w:r>
      <w:r>
        <w:rPr>
          <w:color w:val="00000A"/>
          <w:spacing w:val="-3"/>
        </w:rPr>
        <w:t xml:space="preserve">внеурочной </w:t>
      </w:r>
      <w:r>
        <w:rPr>
          <w:color w:val="00000A"/>
        </w:rPr>
        <w:t xml:space="preserve">деятельности и последним </w:t>
      </w:r>
      <w:r>
        <w:rPr>
          <w:color w:val="00000A"/>
          <w:spacing w:val="-4"/>
        </w:rPr>
        <w:t xml:space="preserve">уроком </w:t>
      </w:r>
      <w:r>
        <w:rPr>
          <w:color w:val="00000A"/>
          <w:spacing w:val="-3"/>
        </w:rPr>
        <w:t xml:space="preserve">рекомендуется </w:t>
      </w:r>
      <w:r>
        <w:rPr>
          <w:color w:val="00000A"/>
        </w:rPr>
        <w:t>устраивать перерыв  продолжительностью не менее 45</w:t>
      </w:r>
      <w:r>
        <w:rPr>
          <w:color w:val="00000A"/>
          <w:spacing w:val="-2"/>
        </w:rPr>
        <w:t xml:space="preserve"> </w:t>
      </w:r>
      <w:r>
        <w:rPr>
          <w:color w:val="00000A"/>
          <w:spacing w:val="-5"/>
        </w:rPr>
        <w:t>минут.</w:t>
      </w:r>
    </w:p>
    <w:p w:rsidR="00FC2149" w:rsidRDefault="00FC2149">
      <w:pPr>
        <w:pStyle w:val="a3"/>
        <w:ind w:left="0" w:right="0" w:firstLine="0"/>
        <w:jc w:val="left"/>
        <w:rPr>
          <w:sz w:val="30"/>
        </w:rPr>
      </w:pPr>
    </w:p>
    <w:p w:rsidR="00FC2149" w:rsidRDefault="0003755F">
      <w:pPr>
        <w:pStyle w:val="1"/>
        <w:spacing w:before="257"/>
        <w:ind w:right="748"/>
        <w:jc w:val="center"/>
      </w:pPr>
      <w:r>
        <w:rPr>
          <w:color w:val="00000A"/>
        </w:rPr>
        <w:t>Примерный годовой учебный план начального общего образования обучающихся с тяжелыми нарушениями речи (вариант 5.2)</w:t>
      </w:r>
    </w:p>
    <w:p w:rsidR="00FC2149" w:rsidRDefault="0003755F">
      <w:pPr>
        <w:spacing w:line="321" w:lineRule="exact"/>
        <w:ind w:left="666" w:right="751"/>
        <w:jc w:val="center"/>
        <w:rPr>
          <w:b/>
          <w:sz w:val="28"/>
        </w:rPr>
      </w:pPr>
      <w:r>
        <w:rPr>
          <w:b/>
          <w:color w:val="00000A"/>
          <w:sz w:val="28"/>
        </w:rPr>
        <w:t>(I отделение)</w:t>
      </w:r>
    </w:p>
    <w:p w:rsidR="00FC2149" w:rsidRDefault="00FC2149">
      <w:pPr>
        <w:pStyle w:val="a3"/>
        <w:spacing w:before="6" w:after="1"/>
        <w:ind w:left="0" w:right="0" w:firstLine="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340"/>
        <w:gridCol w:w="540"/>
        <w:gridCol w:w="850"/>
        <w:gridCol w:w="708"/>
        <w:gridCol w:w="708"/>
        <w:gridCol w:w="823"/>
        <w:gridCol w:w="691"/>
        <w:gridCol w:w="720"/>
        <w:gridCol w:w="540"/>
      </w:tblGrid>
      <w:tr w:rsidR="00FC2149">
        <w:trPr>
          <w:trHeight w:val="275"/>
        </w:trPr>
        <w:tc>
          <w:tcPr>
            <w:tcW w:w="1980" w:type="dxa"/>
            <w:vMerge w:val="restart"/>
          </w:tcPr>
          <w:p w:rsidR="00FC2149" w:rsidRDefault="0003755F">
            <w:pPr>
              <w:pStyle w:val="TableParagraph"/>
              <w:ind w:left="107" w:right="474"/>
              <w:rPr>
                <w:b/>
                <w:sz w:val="24"/>
              </w:rPr>
            </w:pPr>
            <w:r>
              <w:rPr>
                <w:b/>
                <w:color w:val="00000A"/>
                <w:sz w:val="24"/>
              </w:rPr>
              <w:t>Предметные области</w:t>
            </w:r>
          </w:p>
        </w:tc>
        <w:tc>
          <w:tcPr>
            <w:tcW w:w="2340" w:type="dxa"/>
            <w:vMerge w:val="restart"/>
          </w:tcPr>
          <w:p w:rsidR="00FC2149" w:rsidRDefault="0003755F">
            <w:pPr>
              <w:pStyle w:val="TableParagraph"/>
              <w:spacing w:line="273" w:lineRule="exact"/>
              <w:ind w:left="107"/>
              <w:rPr>
                <w:b/>
                <w:sz w:val="24"/>
              </w:rPr>
            </w:pPr>
            <w:r>
              <w:rPr>
                <w:b/>
                <w:color w:val="00000A"/>
                <w:sz w:val="24"/>
              </w:rPr>
              <w:t>Учебные предметы</w:t>
            </w:r>
          </w:p>
        </w:tc>
        <w:tc>
          <w:tcPr>
            <w:tcW w:w="4320" w:type="dxa"/>
            <w:gridSpan w:val="6"/>
          </w:tcPr>
          <w:p w:rsidR="00FC2149" w:rsidRDefault="0003755F">
            <w:pPr>
              <w:pStyle w:val="TableParagraph"/>
              <w:spacing w:line="256" w:lineRule="exact"/>
              <w:ind w:left="249"/>
              <w:rPr>
                <w:b/>
                <w:sz w:val="24"/>
              </w:rPr>
            </w:pPr>
            <w:r>
              <w:rPr>
                <w:b/>
                <w:color w:val="00000A"/>
                <w:sz w:val="24"/>
              </w:rPr>
              <w:t>Количество часов в год по классам</w:t>
            </w:r>
          </w:p>
        </w:tc>
        <w:tc>
          <w:tcPr>
            <w:tcW w:w="1260" w:type="dxa"/>
            <w:gridSpan w:val="2"/>
            <w:vMerge w:val="restart"/>
          </w:tcPr>
          <w:p w:rsidR="00FC2149" w:rsidRDefault="0003755F">
            <w:pPr>
              <w:pStyle w:val="TableParagraph"/>
              <w:spacing w:line="273" w:lineRule="exact"/>
              <w:ind w:left="328"/>
              <w:rPr>
                <w:b/>
                <w:sz w:val="24"/>
              </w:rPr>
            </w:pPr>
            <w:r>
              <w:rPr>
                <w:b/>
                <w:color w:val="00000A"/>
                <w:sz w:val="24"/>
              </w:rPr>
              <w:t>Всего</w:t>
            </w:r>
          </w:p>
        </w:tc>
      </w:tr>
      <w:tr w:rsidR="00FC2149">
        <w:trPr>
          <w:trHeight w:val="335"/>
        </w:trPr>
        <w:tc>
          <w:tcPr>
            <w:tcW w:w="1980" w:type="dxa"/>
            <w:vMerge/>
            <w:tcBorders>
              <w:top w:val="nil"/>
            </w:tcBorders>
          </w:tcPr>
          <w:p w:rsidR="00FC2149" w:rsidRDefault="00FC2149">
            <w:pPr>
              <w:rPr>
                <w:sz w:val="2"/>
                <w:szCs w:val="2"/>
              </w:rPr>
            </w:pPr>
          </w:p>
        </w:tc>
        <w:tc>
          <w:tcPr>
            <w:tcW w:w="2340" w:type="dxa"/>
            <w:vMerge/>
            <w:tcBorders>
              <w:top w:val="nil"/>
            </w:tcBorders>
          </w:tcPr>
          <w:p w:rsidR="00FC2149" w:rsidRDefault="00FC2149">
            <w:pPr>
              <w:rPr>
                <w:sz w:val="2"/>
                <w:szCs w:val="2"/>
              </w:rPr>
            </w:pPr>
          </w:p>
        </w:tc>
        <w:tc>
          <w:tcPr>
            <w:tcW w:w="540" w:type="dxa"/>
            <w:vMerge w:val="restart"/>
          </w:tcPr>
          <w:p w:rsidR="00FC2149" w:rsidRDefault="0003755F">
            <w:pPr>
              <w:pStyle w:val="TableParagraph"/>
              <w:spacing w:line="273" w:lineRule="exact"/>
              <w:ind w:left="14"/>
              <w:jc w:val="center"/>
              <w:rPr>
                <w:b/>
                <w:sz w:val="24"/>
              </w:rPr>
            </w:pPr>
            <w:r>
              <w:rPr>
                <w:b/>
                <w:color w:val="00000A"/>
                <w:w w:val="99"/>
                <w:sz w:val="24"/>
              </w:rPr>
              <w:t>I</w:t>
            </w:r>
          </w:p>
          <w:p w:rsidR="00FC2149" w:rsidRDefault="0003755F">
            <w:pPr>
              <w:pStyle w:val="TableParagraph"/>
              <w:ind w:left="28" w:right="4" w:hanging="8"/>
              <w:jc w:val="both"/>
              <w:rPr>
                <w:b/>
                <w:sz w:val="24"/>
              </w:rPr>
            </w:pPr>
            <w:r>
              <w:rPr>
                <w:b/>
                <w:color w:val="00000A"/>
                <w:sz w:val="24"/>
              </w:rPr>
              <w:t>допо лни тель ный</w:t>
            </w:r>
          </w:p>
        </w:tc>
        <w:tc>
          <w:tcPr>
            <w:tcW w:w="1558" w:type="dxa"/>
            <w:gridSpan w:val="2"/>
          </w:tcPr>
          <w:p w:rsidR="00FC2149" w:rsidRDefault="0003755F">
            <w:pPr>
              <w:pStyle w:val="TableParagraph"/>
              <w:spacing w:line="273" w:lineRule="exact"/>
              <w:ind w:left="8"/>
              <w:jc w:val="center"/>
              <w:rPr>
                <w:b/>
                <w:sz w:val="24"/>
              </w:rPr>
            </w:pPr>
            <w:r>
              <w:rPr>
                <w:b/>
                <w:color w:val="00000A"/>
                <w:w w:val="99"/>
                <w:sz w:val="24"/>
              </w:rPr>
              <w:t>I</w:t>
            </w:r>
          </w:p>
        </w:tc>
        <w:tc>
          <w:tcPr>
            <w:tcW w:w="708" w:type="dxa"/>
            <w:vMerge w:val="restart"/>
          </w:tcPr>
          <w:p w:rsidR="00FC2149" w:rsidRDefault="0003755F">
            <w:pPr>
              <w:pStyle w:val="TableParagraph"/>
              <w:spacing w:line="273" w:lineRule="exact"/>
              <w:ind w:left="238" w:right="232"/>
              <w:jc w:val="center"/>
              <w:rPr>
                <w:b/>
                <w:sz w:val="24"/>
              </w:rPr>
            </w:pPr>
            <w:r>
              <w:rPr>
                <w:b/>
                <w:color w:val="00000A"/>
                <w:sz w:val="24"/>
              </w:rPr>
              <w:t>II</w:t>
            </w:r>
          </w:p>
        </w:tc>
        <w:tc>
          <w:tcPr>
            <w:tcW w:w="823" w:type="dxa"/>
            <w:vMerge w:val="restart"/>
          </w:tcPr>
          <w:p w:rsidR="00FC2149" w:rsidRDefault="0003755F">
            <w:pPr>
              <w:pStyle w:val="TableParagraph"/>
              <w:spacing w:line="273" w:lineRule="exact"/>
              <w:ind w:left="256"/>
              <w:rPr>
                <w:b/>
                <w:sz w:val="24"/>
              </w:rPr>
            </w:pPr>
            <w:r>
              <w:rPr>
                <w:b/>
                <w:color w:val="00000A"/>
                <w:sz w:val="24"/>
              </w:rPr>
              <w:t>III</w:t>
            </w:r>
          </w:p>
        </w:tc>
        <w:tc>
          <w:tcPr>
            <w:tcW w:w="691" w:type="dxa"/>
            <w:vMerge w:val="restart"/>
          </w:tcPr>
          <w:p w:rsidR="00FC2149" w:rsidRDefault="0003755F">
            <w:pPr>
              <w:pStyle w:val="TableParagraph"/>
              <w:spacing w:line="273" w:lineRule="exact"/>
              <w:ind w:left="198"/>
              <w:rPr>
                <w:b/>
                <w:sz w:val="24"/>
              </w:rPr>
            </w:pPr>
            <w:r>
              <w:rPr>
                <w:b/>
                <w:color w:val="00000A"/>
                <w:sz w:val="24"/>
              </w:rPr>
              <w:t>IV</w:t>
            </w:r>
          </w:p>
        </w:tc>
        <w:tc>
          <w:tcPr>
            <w:tcW w:w="1260" w:type="dxa"/>
            <w:gridSpan w:val="2"/>
            <w:vMerge/>
            <w:tcBorders>
              <w:top w:val="nil"/>
            </w:tcBorders>
          </w:tcPr>
          <w:p w:rsidR="00FC2149" w:rsidRDefault="00FC2149">
            <w:pPr>
              <w:rPr>
                <w:sz w:val="2"/>
                <w:szCs w:val="2"/>
              </w:rPr>
            </w:pPr>
          </w:p>
        </w:tc>
      </w:tr>
      <w:tr w:rsidR="00FC2149">
        <w:trPr>
          <w:trHeight w:val="1382"/>
        </w:trPr>
        <w:tc>
          <w:tcPr>
            <w:tcW w:w="1980" w:type="dxa"/>
            <w:vMerge/>
            <w:tcBorders>
              <w:top w:val="nil"/>
            </w:tcBorders>
          </w:tcPr>
          <w:p w:rsidR="00FC2149" w:rsidRDefault="00FC2149">
            <w:pPr>
              <w:rPr>
                <w:sz w:val="2"/>
                <w:szCs w:val="2"/>
              </w:rPr>
            </w:pPr>
          </w:p>
        </w:tc>
        <w:tc>
          <w:tcPr>
            <w:tcW w:w="2340" w:type="dxa"/>
            <w:vMerge/>
            <w:tcBorders>
              <w:top w:val="nil"/>
            </w:tcBorders>
          </w:tcPr>
          <w:p w:rsidR="00FC2149" w:rsidRDefault="00FC2149">
            <w:pPr>
              <w:rPr>
                <w:sz w:val="2"/>
                <w:szCs w:val="2"/>
              </w:rPr>
            </w:pPr>
          </w:p>
        </w:tc>
        <w:tc>
          <w:tcPr>
            <w:tcW w:w="540" w:type="dxa"/>
            <w:vMerge/>
            <w:tcBorders>
              <w:top w:val="nil"/>
            </w:tcBorders>
          </w:tcPr>
          <w:p w:rsidR="00FC2149" w:rsidRDefault="00FC2149">
            <w:pPr>
              <w:rPr>
                <w:sz w:val="2"/>
                <w:szCs w:val="2"/>
              </w:rPr>
            </w:pPr>
          </w:p>
        </w:tc>
        <w:tc>
          <w:tcPr>
            <w:tcW w:w="850" w:type="dxa"/>
          </w:tcPr>
          <w:p w:rsidR="00FC2149" w:rsidRDefault="0003755F">
            <w:pPr>
              <w:pStyle w:val="TableParagraph"/>
              <w:spacing w:line="275" w:lineRule="exact"/>
              <w:ind w:left="222" w:right="214"/>
              <w:jc w:val="center"/>
              <w:rPr>
                <w:b/>
                <w:sz w:val="24"/>
              </w:rPr>
            </w:pPr>
            <w:r>
              <w:rPr>
                <w:b/>
                <w:color w:val="00000A"/>
                <w:sz w:val="24"/>
              </w:rPr>
              <w:t>+I</w:t>
            </w:r>
          </w:p>
          <w:p w:rsidR="00FC2149" w:rsidRDefault="0003755F">
            <w:pPr>
              <w:pStyle w:val="TableParagraph"/>
              <w:ind w:left="42" w:right="32" w:firstLine="2"/>
              <w:jc w:val="center"/>
              <w:rPr>
                <w:b/>
                <w:sz w:val="24"/>
              </w:rPr>
            </w:pPr>
            <w:r>
              <w:rPr>
                <w:b/>
                <w:color w:val="00000A"/>
                <w:sz w:val="24"/>
              </w:rPr>
              <w:t>допол нитель ный</w:t>
            </w:r>
          </w:p>
        </w:tc>
        <w:tc>
          <w:tcPr>
            <w:tcW w:w="708" w:type="dxa"/>
          </w:tcPr>
          <w:p w:rsidR="00FC2149" w:rsidRDefault="0003755F">
            <w:pPr>
              <w:pStyle w:val="TableParagraph"/>
              <w:spacing w:line="275" w:lineRule="exact"/>
              <w:ind w:left="188"/>
              <w:rPr>
                <w:b/>
                <w:sz w:val="24"/>
              </w:rPr>
            </w:pPr>
            <w:r>
              <w:rPr>
                <w:b/>
                <w:color w:val="00000A"/>
                <w:sz w:val="24"/>
              </w:rPr>
              <w:t>-I</w:t>
            </w:r>
          </w:p>
          <w:p w:rsidR="00FC2149" w:rsidRDefault="0003755F">
            <w:pPr>
              <w:pStyle w:val="TableParagraph"/>
              <w:ind w:left="8" w:right="50"/>
              <w:jc w:val="both"/>
              <w:rPr>
                <w:b/>
                <w:sz w:val="24"/>
              </w:rPr>
            </w:pPr>
            <w:r>
              <w:rPr>
                <w:b/>
                <w:color w:val="00000A"/>
                <w:sz w:val="24"/>
              </w:rPr>
              <w:t>допол нител ьный</w:t>
            </w:r>
          </w:p>
        </w:tc>
        <w:tc>
          <w:tcPr>
            <w:tcW w:w="708" w:type="dxa"/>
            <w:vMerge/>
            <w:tcBorders>
              <w:top w:val="nil"/>
            </w:tcBorders>
          </w:tcPr>
          <w:p w:rsidR="00FC2149" w:rsidRDefault="00FC2149">
            <w:pPr>
              <w:rPr>
                <w:sz w:val="2"/>
                <w:szCs w:val="2"/>
              </w:rPr>
            </w:pPr>
          </w:p>
        </w:tc>
        <w:tc>
          <w:tcPr>
            <w:tcW w:w="823" w:type="dxa"/>
            <w:vMerge/>
            <w:tcBorders>
              <w:top w:val="nil"/>
            </w:tcBorders>
          </w:tcPr>
          <w:p w:rsidR="00FC2149" w:rsidRDefault="00FC2149">
            <w:pPr>
              <w:rPr>
                <w:sz w:val="2"/>
                <w:szCs w:val="2"/>
              </w:rPr>
            </w:pPr>
          </w:p>
        </w:tc>
        <w:tc>
          <w:tcPr>
            <w:tcW w:w="691" w:type="dxa"/>
            <w:vMerge/>
            <w:tcBorders>
              <w:top w:val="nil"/>
            </w:tcBorders>
          </w:tcPr>
          <w:p w:rsidR="00FC2149" w:rsidRDefault="00FC2149">
            <w:pPr>
              <w:rPr>
                <w:sz w:val="2"/>
                <w:szCs w:val="2"/>
              </w:rPr>
            </w:pPr>
          </w:p>
        </w:tc>
        <w:tc>
          <w:tcPr>
            <w:tcW w:w="720" w:type="dxa"/>
          </w:tcPr>
          <w:p w:rsidR="00FC2149" w:rsidRDefault="0003755F">
            <w:pPr>
              <w:pStyle w:val="TableParagraph"/>
              <w:spacing w:before="135"/>
              <w:ind w:left="131"/>
              <w:rPr>
                <w:b/>
                <w:sz w:val="24"/>
              </w:rPr>
            </w:pPr>
            <w:r>
              <w:rPr>
                <w:b/>
                <w:color w:val="00000A"/>
                <w:sz w:val="24"/>
              </w:rPr>
              <w:t>+I</w:t>
            </w:r>
          </w:p>
          <w:p w:rsidR="00FC2149" w:rsidRDefault="0003755F">
            <w:pPr>
              <w:pStyle w:val="TableParagraph"/>
              <w:ind w:left="11" w:right="59"/>
              <w:jc w:val="both"/>
              <w:rPr>
                <w:b/>
                <w:sz w:val="24"/>
              </w:rPr>
            </w:pPr>
            <w:r>
              <w:rPr>
                <w:b/>
                <w:color w:val="00000A"/>
                <w:sz w:val="24"/>
              </w:rPr>
              <w:t>допол нител ьный</w:t>
            </w:r>
          </w:p>
        </w:tc>
        <w:tc>
          <w:tcPr>
            <w:tcW w:w="540" w:type="dxa"/>
          </w:tcPr>
          <w:p w:rsidR="00FC2149" w:rsidRDefault="0003755F">
            <w:pPr>
              <w:pStyle w:val="TableParagraph"/>
              <w:spacing w:line="275" w:lineRule="exact"/>
              <w:ind w:left="191"/>
              <w:rPr>
                <w:b/>
                <w:sz w:val="24"/>
              </w:rPr>
            </w:pPr>
            <w:r>
              <w:rPr>
                <w:b/>
                <w:color w:val="00000A"/>
                <w:sz w:val="24"/>
              </w:rPr>
              <w:t>-I</w:t>
            </w:r>
          </w:p>
          <w:p w:rsidR="00FC2149" w:rsidRDefault="0003755F">
            <w:pPr>
              <w:pStyle w:val="TableParagraph"/>
              <w:spacing w:line="270" w:lineRule="atLeast"/>
              <w:ind w:left="11" w:right="-1"/>
              <w:rPr>
                <w:b/>
                <w:sz w:val="24"/>
              </w:rPr>
            </w:pPr>
            <w:r>
              <w:rPr>
                <w:b/>
                <w:color w:val="00000A"/>
                <w:sz w:val="24"/>
              </w:rPr>
              <w:t>допо лни тель ный</w:t>
            </w:r>
          </w:p>
        </w:tc>
      </w:tr>
      <w:tr w:rsidR="00FC2149">
        <w:trPr>
          <w:trHeight w:val="275"/>
        </w:trPr>
        <w:tc>
          <w:tcPr>
            <w:tcW w:w="9360" w:type="dxa"/>
            <w:gridSpan w:val="9"/>
          </w:tcPr>
          <w:p w:rsidR="00FC2149" w:rsidRDefault="0003755F">
            <w:pPr>
              <w:pStyle w:val="TableParagraph"/>
              <w:spacing w:line="256" w:lineRule="exact"/>
              <w:ind w:left="11"/>
              <w:rPr>
                <w:b/>
                <w:i/>
                <w:sz w:val="24"/>
              </w:rPr>
            </w:pPr>
            <w:r>
              <w:rPr>
                <w:b/>
                <w:i/>
                <w:color w:val="00000A"/>
                <w:sz w:val="24"/>
              </w:rPr>
              <w:t>Обязательная часть</w:t>
            </w:r>
          </w:p>
        </w:tc>
        <w:tc>
          <w:tcPr>
            <w:tcW w:w="540" w:type="dxa"/>
          </w:tcPr>
          <w:p w:rsidR="00FC2149" w:rsidRDefault="00FC2149">
            <w:pPr>
              <w:pStyle w:val="TableParagraph"/>
              <w:rPr>
                <w:sz w:val="20"/>
              </w:rPr>
            </w:pPr>
          </w:p>
        </w:tc>
      </w:tr>
      <w:tr w:rsidR="00FC2149">
        <w:trPr>
          <w:trHeight w:val="275"/>
        </w:trPr>
        <w:tc>
          <w:tcPr>
            <w:tcW w:w="1980" w:type="dxa"/>
          </w:tcPr>
          <w:p w:rsidR="00FC2149" w:rsidRDefault="00FC2149">
            <w:pPr>
              <w:pStyle w:val="TableParagraph"/>
              <w:rPr>
                <w:sz w:val="20"/>
              </w:rPr>
            </w:pPr>
          </w:p>
        </w:tc>
        <w:tc>
          <w:tcPr>
            <w:tcW w:w="2340" w:type="dxa"/>
          </w:tcPr>
          <w:p w:rsidR="00FC2149" w:rsidRDefault="0003755F">
            <w:pPr>
              <w:pStyle w:val="TableParagraph"/>
              <w:spacing w:line="256" w:lineRule="exact"/>
              <w:ind w:left="11"/>
              <w:rPr>
                <w:sz w:val="24"/>
              </w:rPr>
            </w:pPr>
            <w:r>
              <w:rPr>
                <w:color w:val="00000A"/>
                <w:sz w:val="24"/>
              </w:rPr>
              <w:t>Русский язык</w:t>
            </w:r>
          </w:p>
        </w:tc>
        <w:tc>
          <w:tcPr>
            <w:tcW w:w="540" w:type="dxa"/>
          </w:tcPr>
          <w:p w:rsidR="00FC2149" w:rsidRDefault="0003755F">
            <w:pPr>
              <w:pStyle w:val="TableParagraph"/>
              <w:spacing w:line="256" w:lineRule="exact"/>
              <w:ind w:left="15"/>
              <w:jc w:val="center"/>
              <w:rPr>
                <w:sz w:val="24"/>
              </w:rPr>
            </w:pPr>
            <w:r>
              <w:rPr>
                <w:color w:val="00000A"/>
                <w:w w:val="99"/>
                <w:sz w:val="24"/>
              </w:rPr>
              <w:t>-</w:t>
            </w:r>
          </w:p>
        </w:tc>
        <w:tc>
          <w:tcPr>
            <w:tcW w:w="850" w:type="dxa"/>
          </w:tcPr>
          <w:p w:rsidR="00FC2149" w:rsidRDefault="0003755F">
            <w:pPr>
              <w:pStyle w:val="TableParagraph"/>
              <w:spacing w:line="256" w:lineRule="exact"/>
              <w:ind w:left="7"/>
              <w:jc w:val="center"/>
              <w:rPr>
                <w:sz w:val="24"/>
              </w:rPr>
            </w:pPr>
            <w:r>
              <w:rPr>
                <w:color w:val="00000A"/>
                <w:w w:val="99"/>
                <w:sz w:val="24"/>
              </w:rPr>
              <w:t>-</w:t>
            </w:r>
          </w:p>
        </w:tc>
        <w:tc>
          <w:tcPr>
            <w:tcW w:w="708" w:type="dxa"/>
          </w:tcPr>
          <w:p w:rsidR="00FC2149" w:rsidRDefault="00FC2149">
            <w:pPr>
              <w:pStyle w:val="TableParagraph"/>
              <w:rPr>
                <w:sz w:val="20"/>
              </w:rPr>
            </w:pPr>
          </w:p>
        </w:tc>
        <w:tc>
          <w:tcPr>
            <w:tcW w:w="708" w:type="dxa"/>
          </w:tcPr>
          <w:p w:rsidR="00FC2149" w:rsidRDefault="0003755F">
            <w:pPr>
              <w:pStyle w:val="TableParagraph"/>
              <w:spacing w:line="256" w:lineRule="exact"/>
              <w:ind w:left="172"/>
              <w:rPr>
                <w:sz w:val="24"/>
              </w:rPr>
            </w:pPr>
            <w:r>
              <w:rPr>
                <w:color w:val="00000A"/>
                <w:sz w:val="24"/>
              </w:rPr>
              <w:t>136</w:t>
            </w:r>
          </w:p>
        </w:tc>
        <w:tc>
          <w:tcPr>
            <w:tcW w:w="823" w:type="dxa"/>
          </w:tcPr>
          <w:p w:rsidR="00FC2149" w:rsidRDefault="0003755F">
            <w:pPr>
              <w:pStyle w:val="TableParagraph"/>
              <w:spacing w:line="256" w:lineRule="exact"/>
              <w:ind w:left="244"/>
              <w:rPr>
                <w:sz w:val="24"/>
              </w:rPr>
            </w:pPr>
            <w:r>
              <w:rPr>
                <w:color w:val="00000A"/>
                <w:sz w:val="24"/>
              </w:rPr>
              <w:t>136</w:t>
            </w:r>
          </w:p>
        </w:tc>
        <w:tc>
          <w:tcPr>
            <w:tcW w:w="691" w:type="dxa"/>
          </w:tcPr>
          <w:p w:rsidR="00FC2149" w:rsidRDefault="0003755F">
            <w:pPr>
              <w:pStyle w:val="TableParagraph"/>
              <w:spacing w:line="256" w:lineRule="exact"/>
              <w:ind w:left="179"/>
              <w:rPr>
                <w:sz w:val="24"/>
              </w:rPr>
            </w:pPr>
            <w:r>
              <w:rPr>
                <w:color w:val="00000A"/>
                <w:sz w:val="24"/>
              </w:rPr>
              <w:t>136</w:t>
            </w:r>
          </w:p>
        </w:tc>
        <w:tc>
          <w:tcPr>
            <w:tcW w:w="720" w:type="dxa"/>
          </w:tcPr>
          <w:p w:rsidR="00FC2149" w:rsidRDefault="0003755F">
            <w:pPr>
              <w:pStyle w:val="TableParagraph"/>
              <w:spacing w:line="256" w:lineRule="exact"/>
              <w:ind w:left="179"/>
              <w:rPr>
                <w:sz w:val="24"/>
              </w:rPr>
            </w:pPr>
            <w:r>
              <w:rPr>
                <w:color w:val="00000A"/>
                <w:sz w:val="24"/>
              </w:rPr>
              <w:t>408</w:t>
            </w:r>
          </w:p>
        </w:tc>
        <w:tc>
          <w:tcPr>
            <w:tcW w:w="540" w:type="dxa"/>
          </w:tcPr>
          <w:p w:rsidR="00FC2149" w:rsidRDefault="0003755F">
            <w:pPr>
              <w:pStyle w:val="TableParagraph"/>
              <w:spacing w:line="256" w:lineRule="exact"/>
              <w:ind w:left="90"/>
              <w:rPr>
                <w:sz w:val="24"/>
              </w:rPr>
            </w:pPr>
            <w:r>
              <w:rPr>
                <w:color w:val="00000A"/>
                <w:sz w:val="24"/>
              </w:rPr>
              <w:t>408</w:t>
            </w:r>
          </w:p>
        </w:tc>
      </w:tr>
    </w:tbl>
    <w:p w:rsidR="00FC2149" w:rsidRDefault="00FC2149">
      <w:pPr>
        <w:spacing w:line="256" w:lineRule="exact"/>
        <w:rPr>
          <w:sz w:val="24"/>
        </w:rPr>
        <w:sectPr w:rsidR="00FC2149">
          <w:pgSz w:w="11910" w:h="16840"/>
          <w:pgMar w:top="1040" w:right="300" w:bottom="960" w:left="1460" w:header="0" w:footer="694"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4"/>
        <w:gridCol w:w="359"/>
        <w:gridCol w:w="2338"/>
        <w:gridCol w:w="539"/>
        <w:gridCol w:w="717"/>
        <w:gridCol w:w="129"/>
        <w:gridCol w:w="705"/>
        <w:gridCol w:w="710"/>
        <w:gridCol w:w="823"/>
        <w:gridCol w:w="692"/>
        <w:gridCol w:w="718"/>
        <w:gridCol w:w="539"/>
      </w:tblGrid>
      <w:tr w:rsidR="00FC2149">
        <w:trPr>
          <w:trHeight w:val="277"/>
        </w:trPr>
        <w:tc>
          <w:tcPr>
            <w:tcW w:w="1983" w:type="dxa"/>
            <w:gridSpan w:val="2"/>
            <w:vMerge w:val="restart"/>
          </w:tcPr>
          <w:p w:rsidR="00FC2149" w:rsidRDefault="0003755F">
            <w:pPr>
              <w:pStyle w:val="TableParagraph"/>
              <w:spacing w:line="265" w:lineRule="exact"/>
              <w:ind w:left="11"/>
              <w:rPr>
                <w:sz w:val="24"/>
              </w:rPr>
            </w:pPr>
            <w:r>
              <w:rPr>
                <w:color w:val="00000A"/>
                <w:sz w:val="24"/>
              </w:rPr>
              <w:lastRenderedPageBreak/>
              <w:t>Филология</w:t>
            </w:r>
          </w:p>
        </w:tc>
        <w:tc>
          <w:tcPr>
            <w:tcW w:w="2338" w:type="dxa"/>
          </w:tcPr>
          <w:p w:rsidR="00FC2149" w:rsidRDefault="0003755F">
            <w:pPr>
              <w:pStyle w:val="TableParagraph"/>
              <w:spacing w:line="258" w:lineRule="exact"/>
              <w:ind w:left="8"/>
              <w:rPr>
                <w:sz w:val="24"/>
              </w:rPr>
            </w:pPr>
            <w:r>
              <w:rPr>
                <w:color w:val="00000A"/>
                <w:sz w:val="24"/>
              </w:rPr>
              <w:t>Обучение грамоте</w:t>
            </w:r>
          </w:p>
        </w:tc>
        <w:tc>
          <w:tcPr>
            <w:tcW w:w="539" w:type="dxa"/>
          </w:tcPr>
          <w:p w:rsidR="00FC2149" w:rsidRDefault="0003755F">
            <w:pPr>
              <w:pStyle w:val="TableParagraph"/>
              <w:spacing w:line="258" w:lineRule="exact"/>
              <w:ind w:left="11"/>
              <w:jc w:val="center"/>
              <w:rPr>
                <w:sz w:val="24"/>
              </w:rPr>
            </w:pPr>
            <w:r>
              <w:rPr>
                <w:color w:val="00000A"/>
                <w:sz w:val="24"/>
              </w:rPr>
              <w:t>165</w:t>
            </w:r>
          </w:p>
        </w:tc>
        <w:tc>
          <w:tcPr>
            <w:tcW w:w="846" w:type="dxa"/>
            <w:gridSpan w:val="2"/>
          </w:tcPr>
          <w:p w:rsidR="00FC2149" w:rsidRDefault="0003755F">
            <w:pPr>
              <w:pStyle w:val="TableParagraph"/>
              <w:spacing w:line="258" w:lineRule="exact"/>
              <w:ind w:left="244"/>
              <w:rPr>
                <w:sz w:val="24"/>
              </w:rPr>
            </w:pPr>
            <w:r>
              <w:rPr>
                <w:color w:val="00000A"/>
                <w:sz w:val="24"/>
              </w:rPr>
              <w:t>132</w:t>
            </w:r>
          </w:p>
        </w:tc>
        <w:tc>
          <w:tcPr>
            <w:tcW w:w="705" w:type="dxa"/>
          </w:tcPr>
          <w:p w:rsidR="00FC2149" w:rsidRDefault="0003755F">
            <w:pPr>
              <w:pStyle w:val="TableParagraph"/>
              <w:spacing w:line="258" w:lineRule="exact"/>
              <w:ind w:right="156"/>
              <w:jc w:val="right"/>
              <w:rPr>
                <w:sz w:val="24"/>
              </w:rPr>
            </w:pPr>
            <w:r>
              <w:rPr>
                <w:color w:val="00000A"/>
                <w:sz w:val="24"/>
              </w:rPr>
              <w:t>165</w:t>
            </w:r>
          </w:p>
        </w:tc>
        <w:tc>
          <w:tcPr>
            <w:tcW w:w="710" w:type="dxa"/>
          </w:tcPr>
          <w:p w:rsidR="00FC2149" w:rsidRDefault="0003755F">
            <w:pPr>
              <w:pStyle w:val="TableParagraph"/>
              <w:spacing w:line="258" w:lineRule="exact"/>
              <w:ind w:left="21"/>
              <w:jc w:val="center"/>
              <w:rPr>
                <w:sz w:val="24"/>
              </w:rPr>
            </w:pPr>
            <w:r>
              <w:rPr>
                <w:color w:val="00000A"/>
                <w:w w:val="99"/>
                <w:sz w:val="24"/>
              </w:rPr>
              <w:t>-</w:t>
            </w:r>
          </w:p>
        </w:tc>
        <w:tc>
          <w:tcPr>
            <w:tcW w:w="823" w:type="dxa"/>
          </w:tcPr>
          <w:p w:rsidR="00FC2149" w:rsidRDefault="0003755F">
            <w:pPr>
              <w:pStyle w:val="TableParagraph"/>
              <w:spacing w:line="258" w:lineRule="exact"/>
              <w:ind w:left="48"/>
              <w:jc w:val="center"/>
              <w:rPr>
                <w:sz w:val="24"/>
              </w:rPr>
            </w:pPr>
            <w:r>
              <w:rPr>
                <w:color w:val="00000A"/>
                <w:w w:val="99"/>
                <w:sz w:val="24"/>
              </w:rPr>
              <w:t>-</w:t>
            </w:r>
          </w:p>
        </w:tc>
        <w:tc>
          <w:tcPr>
            <w:tcW w:w="692" w:type="dxa"/>
          </w:tcPr>
          <w:p w:rsidR="00FC2149" w:rsidRDefault="0003755F">
            <w:pPr>
              <w:pStyle w:val="TableParagraph"/>
              <w:spacing w:line="258" w:lineRule="exact"/>
              <w:ind w:left="45"/>
              <w:jc w:val="center"/>
              <w:rPr>
                <w:sz w:val="24"/>
              </w:rPr>
            </w:pPr>
            <w:r>
              <w:rPr>
                <w:color w:val="00000A"/>
                <w:w w:val="99"/>
                <w:sz w:val="24"/>
              </w:rPr>
              <w:t>-</w:t>
            </w:r>
          </w:p>
        </w:tc>
        <w:tc>
          <w:tcPr>
            <w:tcW w:w="718" w:type="dxa"/>
          </w:tcPr>
          <w:p w:rsidR="00FC2149" w:rsidRDefault="0003755F">
            <w:pPr>
              <w:pStyle w:val="TableParagraph"/>
              <w:spacing w:line="258" w:lineRule="exact"/>
              <w:ind w:left="183"/>
              <w:rPr>
                <w:sz w:val="24"/>
              </w:rPr>
            </w:pPr>
            <w:r>
              <w:rPr>
                <w:color w:val="00000A"/>
                <w:sz w:val="24"/>
              </w:rPr>
              <w:t>297</w:t>
            </w:r>
          </w:p>
        </w:tc>
        <w:tc>
          <w:tcPr>
            <w:tcW w:w="539" w:type="dxa"/>
          </w:tcPr>
          <w:p w:rsidR="00FC2149" w:rsidRDefault="0003755F">
            <w:pPr>
              <w:pStyle w:val="TableParagraph"/>
              <w:spacing w:line="258" w:lineRule="exact"/>
              <w:ind w:left="25"/>
              <w:jc w:val="center"/>
              <w:rPr>
                <w:sz w:val="24"/>
              </w:rPr>
            </w:pPr>
            <w:r>
              <w:rPr>
                <w:color w:val="00000A"/>
                <w:sz w:val="24"/>
              </w:rPr>
              <w:t>165</w:t>
            </w:r>
          </w:p>
        </w:tc>
      </w:tr>
      <w:tr w:rsidR="00FC2149">
        <w:trPr>
          <w:trHeight w:val="275"/>
        </w:trPr>
        <w:tc>
          <w:tcPr>
            <w:tcW w:w="1983" w:type="dxa"/>
            <w:gridSpan w:val="2"/>
            <w:vMerge/>
            <w:tcBorders>
              <w:top w:val="nil"/>
            </w:tcBorders>
          </w:tcPr>
          <w:p w:rsidR="00FC2149" w:rsidRDefault="00FC2149">
            <w:pPr>
              <w:rPr>
                <w:sz w:val="2"/>
                <w:szCs w:val="2"/>
              </w:rPr>
            </w:pPr>
          </w:p>
        </w:tc>
        <w:tc>
          <w:tcPr>
            <w:tcW w:w="2338" w:type="dxa"/>
          </w:tcPr>
          <w:p w:rsidR="00FC2149" w:rsidRDefault="0003755F">
            <w:pPr>
              <w:pStyle w:val="TableParagraph"/>
              <w:spacing w:line="256" w:lineRule="exact"/>
              <w:ind w:left="8"/>
              <w:rPr>
                <w:sz w:val="24"/>
              </w:rPr>
            </w:pPr>
            <w:r>
              <w:rPr>
                <w:color w:val="00000A"/>
                <w:sz w:val="24"/>
              </w:rPr>
              <w:t>Литературное чтение</w:t>
            </w:r>
          </w:p>
        </w:tc>
        <w:tc>
          <w:tcPr>
            <w:tcW w:w="539" w:type="dxa"/>
          </w:tcPr>
          <w:p w:rsidR="00FC2149" w:rsidRDefault="0003755F">
            <w:pPr>
              <w:pStyle w:val="TableParagraph"/>
              <w:spacing w:line="256" w:lineRule="exact"/>
              <w:ind w:left="14"/>
              <w:jc w:val="center"/>
              <w:rPr>
                <w:sz w:val="24"/>
              </w:rPr>
            </w:pPr>
            <w:r>
              <w:rPr>
                <w:color w:val="00000A"/>
                <w:w w:val="99"/>
                <w:sz w:val="24"/>
              </w:rPr>
              <w:t>-</w:t>
            </w:r>
          </w:p>
        </w:tc>
        <w:tc>
          <w:tcPr>
            <w:tcW w:w="846" w:type="dxa"/>
            <w:gridSpan w:val="2"/>
          </w:tcPr>
          <w:p w:rsidR="00FC2149" w:rsidRDefault="0003755F">
            <w:pPr>
              <w:pStyle w:val="TableParagraph"/>
              <w:spacing w:line="256" w:lineRule="exact"/>
              <w:ind w:left="11"/>
              <w:jc w:val="center"/>
              <w:rPr>
                <w:sz w:val="24"/>
              </w:rPr>
            </w:pPr>
            <w:r>
              <w:rPr>
                <w:color w:val="00000A"/>
                <w:w w:val="99"/>
                <w:sz w:val="24"/>
              </w:rPr>
              <w:t>-</w:t>
            </w:r>
          </w:p>
        </w:tc>
        <w:tc>
          <w:tcPr>
            <w:tcW w:w="705" w:type="dxa"/>
          </w:tcPr>
          <w:p w:rsidR="00FC2149" w:rsidRDefault="0003755F">
            <w:pPr>
              <w:pStyle w:val="TableParagraph"/>
              <w:spacing w:line="256" w:lineRule="exact"/>
              <w:ind w:left="20"/>
              <w:jc w:val="center"/>
              <w:rPr>
                <w:sz w:val="24"/>
              </w:rPr>
            </w:pPr>
            <w:r>
              <w:rPr>
                <w:color w:val="00000A"/>
                <w:w w:val="99"/>
                <w:sz w:val="24"/>
              </w:rPr>
              <w:t>-</w:t>
            </w:r>
          </w:p>
        </w:tc>
        <w:tc>
          <w:tcPr>
            <w:tcW w:w="710" w:type="dxa"/>
          </w:tcPr>
          <w:p w:rsidR="00FC2149" w:rsidRDefault="0003755F">
            <w:pPr>
              <w:pStyle w:val="TableParagraph"/>
              <w:spacing w:line="256" w:lineRule="exact"/>
              <w:ind w:right="158"/>
              <w:jc w:val="right"/>
              <w:rPr>
                <w:sz w:val="24"/>
              </w:rPr>
            </w:pPr>
            <w:r>
              <w:rPr>
                <w:color w:val="00000A"/>
                <w:sz w:val="24"/>
              </w:rPr>
              <w:t>136</w:t>
            </w:r>
          </w:p>
        </w:tc>
        <w:tc>
          <w:tcPr>
            <w:tcW w:w="823" w:type="dxa"/>
          </w:tcPr>
          <w:p w:rsidR="00FC2149" w:rsidRDefault="0003755F">
            <w:pPr>
              <w:pStyle w:val="TableParagraph"/>
              <w:spacing w:line="256" w:lineRule="exact"/>
              <w:ind w:right="201"/>
              <w:jc w:val="right"/>
              <w:rPr>
                <w:sz w:val="24"/>
              </w:rPr>
            </w:pPr>
            <w:r>
              <w:rPr>
                <w:color w:val="00000A"/>
                <w:sz w:val="24"/>
              </w:rPr>
              <w:t>136</w:t>
            </w:r>
          </w:p>
        </w:tc>
        <w:tc>
          <w:tcPr>
            <w:tcW w:w="692" w:type="dxa"/>
          </w:tcPr>
          <w:p w:rsidR="00FC2149" w:rsidRDefault="0003755F">
            <w:pPr>
              <w:pStyle w:val="TableParagraph"/>
              <w:spacing w:line="256" w:lineRule="exact"/>
              <w:ind w:left="77" w:right="30"/>
              <w:jc w:val="center"/>
              <w:rPr>
                <w:sz w:val="24"/>
              </w:rPr>
            </w:pPr>
            <w:r>
              <w:rPr>
                <w:color w:val="00000A"/>
                <w:sz w:val="24"/>
              </w:rPr>
              <w:t>102</w:t>
            </w:r>
          </w:p>
        </w:tc>
        <w:tc>
          <w:tcPr>
            <w:tcW w:w="718" w:type="dxa"/>
          </w:tcPr>
          <w:p w:rsidR="00FC2149" w:rsidRDefault="0003755F">
            <w:pPr>
              <w:pStyle w:val="TableParagraph"/>
              <w:spacing w:line="256" w:lineRule="exact"/>
              <w:ind w:left="183"/>
              <w:rPr>
                <w:sz w:val="24"/>
              </w:rPr>
            </w:pPr>
            <w:r>
              <w:rPr>
                <w:color w:val="00000A"/>
                <w:sz w:val="24"/>
              </w:rPr>
              <w:t>374</w:t>
            </w:r>
          </w:p>
        </w:tc>
        <w:tc>
          <w:tcPr>
            <w:tcW w:w="539" w:type="dxa"/>
          </w:tcPr>
          <w:p w:rsidR="00FC2149" w:rsidRDefault="0003755F">
            <w:pPr>
              <w:pStyle w:val="TableParagraph"/>
              <w:spacing w:line="256" w:lineRule="exact"/>
              <w:ind w:left="25"/>
              <w:jc w:val="center"/>
              <w:rPr>
                <w:sz w:val="24"/>
              </w:rPr>
            </w:pPr>
            <w:r>
              <w:rPr>
                <w:color w:val="00000A"/>
                <w:sz w:val="24"/>
              </w:rPr>
              <w:t>374</w:t>
            </w:r>
          </w:p>
        </w:tc>
      </w:tr>
      <w:tr w:rsidR="00FC2149">
        <w:trPr>
          <w:trHeight w:val="551"/>
        </w:trPr>
        <w:tc>
          <w:tcPr>
            <w:tcW w:w="1983" w:type="dxa"/>
            <w:gridSpan w:val="2"/>
          </w:tcPr>
          <w:p w:rsidR="00FC2149" w:rsidRDefault="0003755F">
            <w:pPr>
              <w:pStyle w:val="TableParagraph"/>
              <w:tabs>
                <w:tab w:val="left" w:pos="1843"/>
              </w:tabs>
              <w:spacing w:line="262" w:lineRule="exact"/>
              <w:ind w:left="11"/>
              <w:rPr>
                <w:sz w:val="24"/>
              </w:rPr>
            </w:pPr>
            <w:r>
              <w:rPr>
                <w:color w:val="00000A"/>
                <w:sz w:val="24"/>
              </w:rPr>
              <w:t>Математика</w:t>
            </w:r>
            <w:r>
              <w:rPr>
                <w:color w:val="00000A"/>
                <w:sz w:val="24"/>
              </w:rPr>
              <w:tab/>
            </w:r>
            <w:r>
              <w:rPr>
                <w:color w:val="00000A"/>
                <w:spacing w:val="-19"/>
                <w:sz w:val="24"/>
              </w:rPr>
              <w:t>и</w:t>
            </w:r>
          </w:p>
          <w:p w:rsidR="00FC2149" w:rsidRDefault="0003755F">
            <w:pPr>
              <w:pStyle w:val="TableParagraph"/>
              <w:spacing w:line="269" w:lineRule="exact"/>
              <w:ind w:left="11"/>
              <w:rPr>
                <w:sz w:val="24"/>
              </w:rPr>
            </w:pPr>
            <w:r>
              <w:rPr>
                <w:color w:val="00000A"/>
                <w:sz w:val="24"/>
              </w:rPr>
              <w:t>информатика</w:t>
            </w:r>
          </w:p>
        </w:tc>
        <w:tc>
          <w:tcPr>
            <w:tcW w:w="2338" w:type="dxa"/>
          </w:tcPr>
          <w:p w:rsidR="00FC2149" w:rsidRDefault="0003755F">
            <w:pPr>
              <w:pStyle w:val="TableParagraph"/>
              <w:spacing w:line="262" w:lineRule="exact"/>
              <w:ind w:left="8"/>
              <w:rPr>
                <w:sz w:val="24"/>
              </w:rPr>
            </w:pPr>
            <w:r>
              <w:rPr>
                <w:color w:val="00000A"/>
                <w:sz w:val="24"/>
              </w:rPr>
              <w:t>Математика</w:t>
            </w:r>
          </w:p>
        </w:tc>
        <w:tc>
          <w:tcPr>
            <w:tcW w:w="539" w:type="dxa"/>
          </w:tcPr>
          <w:p w:rsidR="00FC2149" w:rsidRDefault="0003755F">
            <w:pPr>
              <w:pStyle w:val="TableParagraph"/>
              <w:spacing w:line="262" w:lineRule="exact"/>
              <w:ind w:left="11"/>
              <w:jc w:val="center"/>
              <w:rPr>
                <w:sz w:val="24"/>
              </w:rPr>
            </w:pPr>
            <w:r>
              <w:rPr>
                <w:color w:val="00000A"/>
                <w:sz w:val="24"/>
              </w:rPr>
              <w:t>132</w:t>
            </w:r>
          </w:p>
        </w:tc>
        <w:tc>
          <w:tcPr>
            <w:tcW w:w="846" w:type="dxa"/>
            <w:gridSpan w:val="2"/>
          </w:tcPr>
          <w:p w:rsidR="00FC2149" w:rsidRDefault="0003755F">
            <w:pPr>
              <w:pStyle w:val="TableParagraph"/>
              <w:spacing w:line="262" w:lineRule="exact"/>
              <w:ind w:left="244"/>
              <w:rPr>
                <w:sz w:val="24"/>
              </w:rPr>
            </w:pPr>
            <w:r>
              <w:rPr>
                <w:color w:val="00000A"/>
                <w:sz w:val="24"/>
              </w:rPr>
              <w:t>132</w:t>
            </w:r>
          </w:p>
        </w:tc>
        <w:tc>
          <w:tcPr>
            <w:tcW w:w="705" w:type="dxa"/>
          </w:tcPr>
          <w:p w:rsidR="00FC2149" w:rsidRDefault="0003755F">
            <w:pPr>
              <w:pStyle w:val="TableParagraph"/>
              <w:spacing w:line="262" w:lineRule="exact"/>
              <w:ind w:right="156"/>
              <w:jc w:val="right"/>
              <w:rPr>
                <w:sz w:val="24"/>
              </w:rPr>
            </w:pPr>
            <w:r>
              <w:rPr>
                <w:color w:val="00000A"/>
                <w:sz w:val="24"/>
              </w:rPr>
              <w:t>132</w:t>
            </w:r>
          </w:p>
        </w:tc>
        <w:tc>
          <w:tcPr>
            <w:tcW w:w="710" w:type="dxa"/>
          </w:tcPr>
          <w:p w:rsidR="00FC2149" w:rsidRDefault="0003755F">
            <w:pPr>
              <w:pStyle w:val="TableParagraph"/>
              <w:spacing w:line="262" w:lineRule="exact"/>
              <w:ind w:right="158"/>
              <w:jc w:val="right"/>
              <w:rPr>
                <w:sz w:val="24"/>
              </w:rPr>
            </w:pPr>
            <w:r>
              <w:rPr>
                <w:color w:val="00000A"/>
                <w:sz w:val="24"/>
              </w:rPr>
              <w:t>136</w:t>
            </w:r>
          </w:p>
        </w:tc>
        <w:tc>
          <w:tcPr>
            <w:tcW w:w="823" w:type="dxa"/>
          </w:tcPr>
          <w:p w:rsidR="00FC2149" w:rsidRDefault="0003755F">
            <w:pPr>
              <w:pStyle w:val="TableParagraph"/>
              <w:spacing w:line="262" w:lineRule="exact"/>
              <w:ind w:right="201"/>
              <w:jc w:val="right"/>
              <w:rPr>
                <w:sz w:val="24"/>
              </w:rPr>
            </w:pPr>
            <w:r>
              <w:rPr>
                <w:color w:val="00000A"/>
                <w:sz w:val="24"/>
              </w:rPr>
              <w:t>136</w:t>
            </w:r>
          </w:p>
        </w:tc>
        <w:tc>
          <w:tcPr>
            <w:tcW w:w="692" w:type="dxa"/>
          </w:tcPr>
          <w:p w:rsidR="00FC2149" w:rsidRDefault="0003755F">
            <w:pPr>
              <w:pStyle w:val="TableParagraph"/>
              <w:spacing w:line="262" w:lineRule="exact"/>
              <w:ind w:left="77" w:right="30"/>
              <w:jc w:val="center"/>
              <w:rPr>
                <w:sz w:val="24"/>
              </w:rPr>
            </w:pPr>
            <w:r>
              <w:rPr>
                <w:color w:val="00000A"/>
                <w:sz w:val="24"/>
              </w:rPr>
              <w:t>136</w:t>
            </w:r>
          </w:p>
        </w:tc>
        <w:tc>
          <w:tcPr>
            <w:tcW w:w="718" w:type="dxa"/>
          </w:tcPr>
          <w:p w:rsidR="00FC2149" w:rsidRDefault="0003755F">
            <w:pPr>
              <w:pStyle w:val="TableParagraph"/>
              <w:spacing w:line="262" w:lineRule="exact"/>
              <w:ind w:left="183"/>
              <w:rPr>
                <w:sz w:val="24"/>
              </w:rPr>
            </w:pPr>
            <w:r>
              <w:rPr>
                <w:color w:val="00000A"/>
                <w:sz w:val="24"/>
              </w:rPr>
              <w:t>672</w:t>
            </w:r>
          </w:p>
        </w:tc>
        <w:tc>
          <w:tcPr>
            <w:tcW w:w="539" w:type="dxa"/>
          </w:tcPr>
          <w:p w:rsidR="00FC2149" w:rsidRDefault="0003755F">
            <w:pPr>
              <w:pStyle w:val="TableParagraph"/>
              <w:spacing w:line="262" w:lineRule="exact"/>
              <w:ind w:left="25"/>
              <w:jc w:val="center"/>
              <w:rPr>
                <w:sz w:val="24"/>
              </w:rPr>
            </w:pPr>
            <w:r>
              <w:rPr>
                <w:color w:val="00000A"/>
                <w:sz w:val="24"/>
              </w:rPr>
              <w:t>540</w:t>
            </w:r>
          </w:p>
        </w:tc>
      </w:tr>
      <w:tr w:rsidR="00FC2149">
        <w:trPr>
          <w:trHeight w:val="551"/>
        </w:trPr>
        <w:tc>
          <w:tcPr>
            <w:tcW w:w="1983" w:type="dxa"/>
            <w:gridSpan w:val="2"/>
          </w:tcPr>
          <w:p w:rsidR="00FC2149" w:rsidRDefault="0003755F">
            <w:pPr>
              <w:pStyle w:val="TableParagraph"/>
              <w:spacing w:line="262" w:lineRule="exact"/>
              <w:ind w:left="11" w:right="-15"/>
              <w:rPr>
                <w:sz w:val="24"/>
              </w:rPr>
            </w:pPr>
            <w:r>
              <w:rPr>
                <w:color w:val="00000A"/>
                <w:sz w:val="24"/>
              </w:rPr>
              <w:t>Обществознание</w:t>
            </w:r>
            <w:r>
              <w:rPr>
                <w:color w:val="00000A"/>
                <w:spacing w:val="46"/>
                <w:sz w:val="24"/>
              </w:rPr>
              <w:t xml:space="preserve"> </w:t>
            </w:r>
            <w:r>
              <w:rPr>
                <w:color w:val="00000A"/>
                <w:sz w:val="24"/>
              </w:rPr>
              <w:t>и</w:t>
            </w:r>
          </w:p>
          <w:p w:rsidR="00FC2149" w:rsidRDefault="0003755F">
            <w:pPr>
              <w:pStyle w:val="TableParagraph"/>
              <w:spacing w:line="269" w:lineRule="exact"/>
              <w:ind w:left="11"/>
              <w:rPr>
                <w:sz w:val="24"/>
              </w:rPr>
            </w:pPr>
            <w:r>
              <w:rPr>
                <w:color w:val="00000A"/>
                <w:sz w:val="24"/>
              </w:rPr>
              <w:t>естествознание</w:t>
            </w:r>
          </w:p>
        </w:tc>
        <w:tc>
          <w:tcPr>
            <w:tcW w:w="2338" w:type="dxa"/>
          </w:tcPr>
          <w:p w:rsidR="00FC2149" w:rsidRDefault="0003755F">
            <w:pPr>
              <w:pStyle w:val="TableParagraph"/>
              <w:spacing w:line="262" w:lineRule="exact"/>
              <w:ind w:left="8"/>
              <w:rPr>
                <w:sz w:val="24"/>
              </w:rPr>
            </w:pPr>
            <w:r>
              <w:rPr>
                <w:color w:val="00000A"/>
                <w:sz w:val="24"/>
              </w:rPr>
              <w:t>Окружающий мир</w:t>
            </w:r>
          </w:p>
        </w:tc>
        <w:tc>
          <w:tcPr>
            <w:tcW w:w="539" w:type="dxa"/>
          </w:tcPr>
          <w:p w:rsidR="00FC2149" w:rsidRDefault="0003755F">
            <w:pPr>
              <w:pStyle w:val="TableParagraph"/>
              <w:spacing w:line="262" w:lineRule="exact"/>
              <w:ind w:left="11"/>
              <w:jc w:val="center"/>
              <w:rPr>
                <w:sz w:val="24"/>
              </w:rPr>
            </w:pPr>
            <w:r>
              <w:rPr>
                <w:color w:val="00000A"/>
                <w:sz w:val="24"/>
              </w:rPr>
              <w:t>66</w:t>
            </w:r>
          </w:p>
        </w:tc>
        <w:tc>
          <w:tcPr>
            <w:tcW w:w="846" w:type="dxa"/>
            <w:gridSpan w:val="2"/>
          </w:tcPr>
          <w:p w:rsidR="00FC2149" w:rsidRDefault="0003755F">
            <w:pPr>
              <w:pStyle w:val="TableParagraph"/>
              <w:spacing w:line="262" w:lineRule="exact"/>
              <w:ind w:left="284" w:right="271"/>
              <w:jc w:val="center"/>
              <w:rPr>
                <w:sz w:val="24"/>
              </w:rPr>
            </w:pPr>
            <w:r>
              <w:rPr>
                <w:color w:val="00000A"/>
                <w:sz w:val="24"/>
              </w:rPr>
              <w:t>66</w:t>
            </w:r>
          </w:p>
        </w:tc>
        <w:tc>
          <w:tcPr>
            <w:tcW w:w="705" w:type="dxa"/>
          </w:tcPr>
          <w:p w:rsidR="00FC2149" w:rsidRDefault="0003755F">
            <w:pPr>
              <w:pStyle w:val="TableParagraph"/>
              <w:spacing w:line="262" w:lineRule="exact"/>
              <w:ind w:right="216"/>
              <w:jc w:val="right"/>
              <w:rPr>
                <w:sz w:val="24"/>
              </w:rPr>
            </w:pPr>
            <w:r>
              <w:rPr>
                <w:color w:val="00000A"/>
                <w:sz w:val="24"/>
              </w:rPr>
              <w:t>66</w:t>
            </w:r>
          </w:p>
        </w:tc>
        <w:tc>
          <w:tcPr>
            <w:tcW w:w="710" w:type="dxa"/>
          </w:tcPr>
          <w:p w:rsidR="00FC2149" w:rsidRDefault="0003755F">
            <w:pPr>
              <w:pStyle w:val="TableParagraph"/>
              <w:spacing w:line="262" w:lineRule="exact"/>
              <w:ind w:left="239"/>
              <w:rPr>
                <w:sz w:val="24"/>
              </w:rPr>
            </w:pPr>
            <w:r>
              <w:rPr>
                <w:color w:val="00000A"/>
                <w:sz w:val="24"/>
              </w:rPr>
              <w:t>68</w:t>
            </w:r>
          </w:p>
        </w:tc>
        <w:tc>
          <w:tcPr>
            <w:tcW w:w="823" w:type="dxa"/>
          </w:tcPr>
          <w:p w:rsidR="00FC2149" w:rsidRDefault="0003755F">
            <w:pPr>
              <w:pStyle w:val="TableParagraph"/>
              <w:spacing w:line="262" w:lineRule="exact"/>
              <w:ind w:right="261"/>
              <w:jc w:val="right"/>
              <w:rPr>
                <w:sz w:val="24"/>
              </w:rPr>
            </w:pPr>
            <w:r>
              <w:rPr>
                <w:color w:val="00000A"/>
                <w:sz w:val="24"/>
              </w:rPr>
              <w:t>68</w:t>
            </w:r>
          </w:p>
        </w:tc>
        <w:tc>
          <w:tcPr>
            <w:tcW w:w="692" w:type="dxa"/>
          </w:tcPr>
          <w:p w:rsidR="00FC2149" w:rsidRDefault="0003755F">
            <w:pPr>
              <w:pStyle w:val="TableParagraph"/>
              <w:spacing w:line="262" w:lineRule="exact"/>
              <w:ind w:left="77" w:right="30"/>
              <w:jc w:val="center"/>
              <w:rPr>
                <w:sz w:val="24"/>
              </w:rPr>
            </w:pPr>
            <w:r>
              <w:rPr>
                <w:color w:val="00000A"/>
                <w:sz w:val="24"/>
              </w:rPr>
              <w:t>68</w:t>
            </w:r>
          </w:p>
        </w:tc>
        <w:tc>
          <w:tcPr>
            <w:tcW w:w="718" w:type="dxa"/>
          </w:tcPr>
          <w:p w:rsidR="00FC2149" w:rsidRDefault="0003755F">
            <w:pPr>
              <w:pStyle w:val="TableParagraph"/>
              <w:spacing w:line="262" w:lineRule="exact"/>
              <w:ind w:left="183"/>
              <w:rPr>
                <w:sz w:val="24"/>
              </w:rPr>
            </w:pPr>
            <w:r>
              <w:rPr>
                <w:color w:val="00000A"/>
                <w:sz w:val="24"/>
              </w:rPr>
              <w:t>336</w:t>
            </w:r>
          </w:p>
        </w:tc>
        <w:tc>
          <w:tcPr>
            <w:tcW w:w="539" w:type="dxa"/>
          </w:tcPr>
          <w:p w:rsidR="00FC2149" w:rsidRDefault="0003755F">
            <w:pPr>
              <w:pStyle w:val="TableParagraph"/>
              <w:spacing w:line="262" w:lineRule="exact"/>
              <w:ind w:left="25"/>
              <w:jc w:val="center"/>
              <w:rPr>
                <w:sz w:val="24"/>
              </w:rPr>
            </w:pPr>
            <w:r>
              <w:rPr>
                <w:color w:val="00000A"/>
                <w:sz w:val="24"/>
              </w:rPr>
              <w:t>270</w:t>
            </w:r>
          </w:p>
        </w:tc>
      </w:tr>
      <w:tr w:rsidR="00FC2149">
        <w:trPr>
          <w:trHeight w:val="1113"/>
        </w:trPr>
        <w:tc>
          <w:tcPr>
            <w:tcW w:w="1983" w:type="dxa"/>
            <w:gridSpan w:val="2"/>
          </w:tcPr>
          <w:p w:rsidR="00FC2149" w:rsidRDefault="0003755F">
            <w:pPr>
              <w:pStyle w:val="TableParagraph"/>
              <w:tabs>
                <w:tab w:val="left" w:pos="1840"/>
              </w:tabs>
              <w:ind w:left="11" w:right="1"/>
              <w:rPr>
                <w:sz w:val="24"/>
              </w:rPr>
            </w:pPr>
            <w:r>
              <w:rPr>
                <w:color w:val="00000A"/>
                <w:sz w:val="24"/>
              </w:rPr>
              <w:t>Основы религиозных культур</w:t>
            </w:r>
            <w:r>
              <w:rPr>
                <w:color w:val="00000A"/>
                <w:sz w:val="24"/>
              </w:rPr>
              <w:tab/>
            </w:r>
            <w:r>
              <w:rPr>
                <w:color w:val="00000A"/>
                <w:spacing w:val="-17"/>
                <w:sz w:val="24"/>
              </w:rPr>
              <w:t>и</w:t>
            </w:r>
          </w:p>
          <w:p w:rsidR="00FC2149" w:rsidRDefault="0003755F">
            <w:pPr>
              <w:pStyle w:val="TableParagraph"/>
              <w:ind w:left="11"/>
              <w:rPr>
                <w:sz w:val="24"/>
              </w:rPr>
            </w:pPr>
            <w:r>
              <w:rPr>
                <w:color w:val="00000A"/>
                <w:sz w:val="24"/>
              </w:rPr>
              <w:t>светской этики</w:t>
            </w:r>
          </w:p>
        </w:tc>
        <w:tc>
          <w:tcPr>
            <w:tcW w:w="2338" w:type="dxa"/>
          </w:tcPr>
          <w:p w:rsidR="00FC2149" w:rsidRDefault="0003755F">
            <w:pPr>
              <w:pStyle w:val="TableParagraph"/>
              <w:ind w:left="8" w:right="-15"/>
              <w:jc w:val="both"/>
              <w:rPr>
                <w:sz w:val="24"/>
              </w:rPr>
            </w:pPr>
            <w:r>
              <w:rPr>
                <w:color w:val="00000A"/>
                <w:sz w:val="24"/>
              </w:rPr>
              <w:t>Основы религиозных культур и светской этики.</w:t>
            </w:r>
          </w:p>
        </w:tc>
        <w:tc>
          <w:tcPr>
            <w:tcW w:w="539" w:type="dxa"/>
          </w:tcPr>
          <w:p w:rsidR="00FC2149" w:rsidRDefault="0003755F">
            <w:pPr>
              <w:pStyle w:val="TableParagraph"/>
              <w:spacing w:line="262" w:lineRule="exact"/>
              <w:ind w:left="14"/>
              <w:jc w:val="center"/>
              <w:rPr>
                <w:sz w:val="24"/>
              </w:rPr>
            </w:pPr>
            <w:r>
              <w:rPr>
                <w:color w:val="00000A"/>
                <w:w w:val="99"/>
                <w:sz w:val="24"/>
              </w:rPr>
              <w:t>-</w:t>
            </w:r>
          </w:p>
        </w:tc>
        <w:tc>
          <w:tcPr>
            <w:tcW w:w="846" w:type="dxa"/>
            <w:gridSpan w:val="2"/>
          </w:tcPr>
          <w:p w:rsidR="00FC2149" w:rsidRDefault="0003755F">
            <w:pPr>
              <w:pStyle w:val="TableParagraph"/>
              <w:spacing w:line="262" w:lineRule="exact"/>
              <w:ind w:left="11"/>
              <w:jc w:val="center"/>
              <w:rPr>
                <w:sz w:val="24"/>
              </w:rPr>
            </w:pPr>
            <w:r>
              <w:rPr>
                <w:color w:val="00000A"/>
                <w:w w:val="99"/>
                <w:sz w:val="24"/>
              </w:rPr>
              <w:t>-</w:t>
            </w:r>
          </w:p>
        </w:tc>
        <w:tc>
          <w:tcPr>
            <w:tcW w:w="705" w:type="dxa"/>
          </w:tcPr>
          <w:p w:rsidR="00FC2149" w:rsidRDefault="0003755F">
            <w:pPr>
              <w:pStyle w:val="TableParagraph"/>
              <w:spacing w:line="262" w:lineRule="exact"/>
              <w:ind w:left="20"/>
              <w:jc w:val="center"/>
              <w:rPr>
                <w:sz w:val="24"/>
              </w:rPr>
            </w:pPr>
            <w:r>
              <w:rPr>
                <w:color w:val="00000A"/>
                <w:w w:val="99"/>
                <w:sz w:val="24"/>
              </w:rPr>
              <w:t>-</w:t>
            </w:r>
          </w:p>
        </w:tc>
        <w:tc>
          <w:tcPr>
            <w:tcW w:w="710" w:type="dxa"/>
          </w:tcPr>
          <w:p w:rsidR="00FC2149" w:rsidRDefault="0003755F">
            <w:pPr>
              <w:pStyle w:val="TableParagraph"/>
              <w:spacing w:line="262" w:lineRule="exact"/>
              <w:ind w:left="21"/>
              <w:jc w:val="center"/>
              <w:rPr>
                <w:sz w:val="24"/>
              </w:rPr>
            </w:pPr>
            <w:r>
              <w:rPr>
                <w:color w:val="00000A"/>
                <w:w w:val="99"/>
                <w:sz w:val="24"/>
              </w:rPr>
              <w:t>-</w:t>
            </w:r>
          </w:p>
        </w:tc>
        <w:tc>
          <w:tcPr>
            <w:tcW w:w="823" w:type="dxa"/>
          </w:tcPr>
          <w:p w:rsidR="00FC2149" w:rsidRDefault="0003755F">
            <w:pPr>
              <w:pStyle w:val="TableParagraph"/>
              <w:spacing w:line="262" w:lineRule="exact"/>
              <w:ind w:left="48"/>
              <w:jc w:val="center"/>
              <w:rPr>
                <w:sz w:val="24"/>
              </w:rPr>
            </w:pPr>
            <w:r>
              <w:rPr>
                <w:color w:val="00000A"/>
                <w:w w:val="99"/>
                <w:sz w:val="24"/>
              </w:rPr>
              <w:t>-</w:t>
            </w:r>
          </w:p>
        </w:tc>
        <w:tc>
          <w:tcPr>
            <w:tcW w:w="692" w:type="dxa"/>
          </w:tcPr>
          <w:p w:rsidR="00FC2149" w:rsidRDefault="0003755F">
            <w:pPr>
              <w:pStyle w:val="TableParagraph"/>
              <w:spacing w:line="262" w:lineRule="exact"/>
              <w:ind w:left="77" w:right="30"/>
              <w:jc w:val="center"/>
              <w:rPr>
                <w:sz w:val="24"/>
              </w:rPr>
            </w:pPr>
            <w:r>
              <w:rPr>
                <w:color w:val="00000A"/>
                <w:sz w:val="24"/>
              </w:rPr>
              <w:t>34</w:t>
            </w:r>
          </w:p>
        </w:tc>
        <w:tc>
          <w:tcPr>
            <w:tcW w:w="718" w:type="dxa"/>
          </w:tcPr>
          <w:p w:rsidR="00FC2149" w:rsidRDefault="0003755F">
            <w:pPr>
              <w:pStyle w:val="TableParagraph"/>
              <w:spacing w:line="262" w:lineRule="exact"/>
              <w:ind w:left="243"/>
              <w:rPr>
                <w:sz w:val="24"/>
              </w:rPr>
            </w:pPr>
            <w:r>
              <w:rPr>
                <w:color w:val="00000A"/>
                <w:sz w:val="24"/>
              </w:rPr>
              <w:t>34</w:t>
            </w:r>
          </w:p>
        </w:tc>
        <w:tc>
          <w:tcPr>
            <w:tcW w:w="539" w:type="dxa"/>
          </w:tcPr>
          <w:p w:rsidR="00FC2149" w:rsidRDefault="0003755F">
            <w:pPr>
              <w:pStyle w:val="TableParagraph"/>
              <w:spacing w:line="262" w:lineRule="exact"/>
              <w:ind w:left="25"/>
              <w:jc w:val="center"/>
              <w:rPr>
                <w:sz w:val="24"/>
              </w:rPr>
            </w:pPr>
            <w:r>
              <w:rPr>
                <w:color w:val="00000A"/>
                <w:sz w:val="24"/>
              </w:rPr>
              <w:t>34</w:t>
            </w:r>
          </w:p>
        </w:tc>
      </w:tr>
      <w:tr w:rsidR="00FC2149">
        <w:trPr>
          <w:trHeight w:val="777"/>
        </w:trPr>
        <w:tc>
          <w:tcPr>
            <w:tcW w:w="1983" w:type="dxa"/>
            <w:gridSpan w:val="2"/>
            <w:vMerge w:val="restart"/>
          </w:tcPr>
          <w:p w:rsidR="00FC2149" w:rsidRDefault="00FC2149">
            <w:pPr>
              <w:pStyle w:val="TableParagraph"/>
              <w:spacing w:before="9"/>
              <w:rPr>
                <w:b/>
              </w:rPr>
            </w:pPr>
          </w:p>
          <w:p w:rsidR="00FC2149" w:rsidRDefault="0003755F">
            <w:pPr>
              <w:pStyle w:val="TableParagraph"/>
              <w:ind w:left="11"/>
              <w:rPr>
                <w:sz w:val="24"/>
              </w:rPr>
            </w:pPr>
            <w:r>
              <w:rPr>
                <w:color w:val="00000A"/>
                <w:sz w:val="24"/>
              </w:rPr>
              <w:t>Искусство</w:t>
            </w:r>
          </w:p>
        </w:tc>
        <w:tc>
          <w:tcPr>
            <w:tcW w:w="2338" w:type="dxa"/>
          </w:tcPr>
          <w:p w:rsidR="00FC2149" w:rsidRDefault="0003755F">
            <w:pPr>
              <w:pStyle w:val="TableParagraph"/>
              <w:ind w:left="8" w:right="554"/>
              <w:rPr>
                <w:sz w:val="24"/>
              </w:rPr>
            </w:pPr>
            <w:r>
              <w:rPr>
                <w:color w:val="00000A"/>
                <w:sz w:val="24"/>
              </w:rPr>
              <w:t>Изобразительная деятельность</w:t>
            </w:r>
          </w:p>
        </w:tc>
        <w:tc>
          <w:tcPr>
            <w:tcW w:w="539" w:type="dxa"/>
          </w:tcPr>
          <w:p w:rsidR="00FC2149" w:rsidRDefault="0003755F">
            <w:pPr>
              <w:pStyle w:val="TableParagraph"/>
              <w:spacing w:line="262" w:lineRule="exact"/>
              <w:ind w:left="11"/>
              <w:jc w:val="center"/>
              <w:rPr>
                <w:sz w:val="24"/>
              </w:rPr>
            </w:pPr>
            <w:r>
              <w:rPr>
                <w:color w:val="00000A"/>
                <w:sz w:val="24"/>
              </w:rPr>
              <w:t>33</w:t>
            </w:r>
          </w:p>
        </w:tc>
        <w:tc>
          <w:tcPr>
            <w:tcW w:w="846" w:type="dxa"/>
            <w:gridSpan w:val="2"/>
          </w:tcPr>
          <w:p w:rsidR="00FC2149" w:rsidRDefault="0003755F">
            <w:pPr>
              <w:pStyle w:val="TableParagraph"/>
              <w:spacing w:line="262" w:lineRule="exact"/>
              <w:ind w:left="284" w:right="271"/>
              <w:jc w:val="center"/>
              <w:rPr>
                <w:sz w:val="24"/>
              </w:rPr>
            </w:pPr>
            <w:r>
              <w:rPr>
                <w:color w:val="00000A"/>
                <w:sz w:val="24"/>
              </w:rPr>
              <w:t>33</w:t>
            </w:r>
          </w:p>
        </w:tc>
        <w:tc>
          <w:tcPr>
            <w:tcW w:w="705" w:type="dxa"/>
          </w:tcPr>
          <w:p w:rsidR="00FC2149" w:rsidRDefault="0003755F">
            <w:pPr>
              <w:pStyle w:val="TableParagraph"/>
              <w:spacing w:line="262" w:lineRule="exact"/>
              <w:ind w:right="216"/>
              <w:jc w:val="right"/>
              <w:rPr>
                <w:sz w:val="24"/>
              </w:rPr>
            </w:pPr>
            <w:r>
              <w:rPr>
                <w:color w:val="00000A"/>
                <w:sz w:val="24"/>
              </w:rPr>
              <w:t>33</w:t>
            </w:r>
          </w:p>
        </w:tc>
        <w:tc>
          <w:tcPr>
            <w:tcW w:w="710" w:type="dxa"/>
          </w:tcPr>
          <w:p w:rsidR="00FC2149" w:rsidRDefault="0003755F">
            <w:pPr>
              <w:pStyle w:val="TableParagraph"/>
              <w:spacing w:line="262" w:lineRule="exact"/>
              <w:ind w:left="239"/>
              <w:rPr>
                <w:sz w:val="24"/>
              </w:rPr>
            </w:pPr>
            <w:r>
              <w:rPr>
                <w:color w:val="00000A"/>
                <w:sz w:val="24"/>
              </w:rPr>
              <w:t>34</w:t>
            </w:r>
          </w:p>
        </w:tc>
        <w:tc>
          <w:tcPr>
            <w:tcW w:w="823" w:type="dxa"/>
          </w:tcPr>
          <w:p w:rsidR="00FC2149" w:rsidRDefault="0003755F">
            <w:pPr>
              <w:pStyle w:val="TableParagraph"/>
              <w:spacing w:line="262" w:lineRule="exact"/>
              <w:ind w:right="261"/>
              <w:jc w:val="right"/>
              <w:rPr>
                <w:sz w:val="24"/>
              </w:rPr>
            </w:pPr>
            <w:r>
              <w:rPr>
                <w:color w:val="00000A"/>
                <w:sz w:val="24"/>
              </w:rPr>
              <w:t>34</w:t>
            </w:r>
          </w:p>
        </w:tc>
        <w:tc>
          <w:tcPr>
            <w:tcW w:w="692" w:type="dxa"/>
          </w:tcPr>
          <w:p w:rsidR="00FC2149" w:rsidRDefault="0003755F">
            <w:pPr>
              <w:pStyle w:val="TableParagraph"/>
              <w:spacing w:line="262" w:lineRule="exact"/>
              <w:ind w:left="77" w:right="30"/>
              <w:jc w:val="center"/>
              <w:rPr>
                <w:sz w:val="24"/>
              </w:rPr>
            </w:pPr>
            <w:r>
              <w:rPr>
                <w:color w:val="00000A"/>
                <w:sz w:val="24"/>
              </w:rPr>
              <w:t>34</w:t>
            </w:r>
          </w:p>
        </w:tc>
        <w:tc>
          <w:tcPr>
            <w:tcW w:w="718" w:type="dxa"/>
          </w:tcPr>
          <w:p w:rsidR="00FC2149" w:rsidRDefault="0003755F">
            <w:pPr>
              <w:pStyle w:val="TableParagraph"/>
              <w:spacing w:line="262" w:lineRule="exact"/>
              <w:ind w:left="183"/>
              <w:rPr>
                <w:sz w:val="24"/>
              </w:rPr>
            </w:pPr>
            <w:r>
              <w:rPr>
                <w:color w:val="00000A"/>
                <w:sz w:val="24"/>
              </w:rPr>
              <w:t>168</w:t>
            </w:r>
          </w:p>
        </w:tc>
        <w:tc>
          <w:tcPr>
            <w:tcW w:w="539" w:type="dxa"/>
          </w:tcPr>
          <w:p w:rsidR="00FC2149" w:rsidRDefault="0003755F">
            <w:pPr>
              <w:pStyle w:val="TableParagraph"/>
              <w:spacing w:line="262" w:lineRule="exact"/>
              <w:ind w:left="25"/>
              <w:jc w:val="center"/>
              <w:rPr>
                <w:sz w:val="24"/>
              </w:rPr>
            </w:pPr>
            <w:r>
              <w:rPr>
                <w:color w:val="00000A"/>
                <w:sz w:val="24"/>
              </w:rPr>
              <w:t>135</w:t>
            </w:r>
          </w:p>
        </w:tc>
      </w:tr>
      <w:tr w:rsidR="00FC2149">
        <w:trPr>
          <w:trHeight w:val="275"/>
        </w:trPr>
        <w:tc>
          <w:tcPr>
            <w:tcW w:w="1983" w:type="dxa"/>
            <w:gridSpan w:val="2"/>
            <w:vMerge/>
            <w:tcBorders>
              <w:top w:val="nil"/>
            </w:tcBorders>
          </w:tcPr>
          <w:p w:rsidR="00FC2149" w:rsidRDefault="00FC2149">
            <w:pPr>
              <w:rPr>
                <w:sz w:val="2"/>
                <w:szCs w:val="2"/>
              </w:rPr>
            </w:pPr>
          </w:p>
        </w:tc>
        <w:tc>
          <w:tcPr>
            <w:tcW w:w="2338" w:type="dxa"/>
          </w:tcPr>
          <w:p w:rsidR="00FC2149" w:rsidRDefault="0003755F">
            <w:pPr>
              <w:pStyle w:val="TableParagraph"/>
              <w:spacing w:line="256" w:lineRule="exact"/>
              <w:ind w:left="8"/>
              <w:rPr>
                <w:sz w:val="24"/>
              </w:rPr>
            </w:pPr>
            <w:r>
              <w:rPr>
                <w:color w:val="00000A"/>
                <w:sz w:val="24"/>
              </w:rPr>
              <w:t>Музыка</w:t>
            </w:r>
          </w:p>
        </w:tc>
        <w:tc>
          <w:tcPr>
            <w:tcW w:w="539" w:type="dxa"/>
          </w:tcPr>
          <w:p w:rsidR="00FC2149" w:rsidRDefault="0003755F">
            <w:pPr>
              <w:pStyle w:val="TableParagraph"/>
              <w:spacing w:line="256" w:lineRule="exact"/>
              <w:ind w:left="11"/>
              <w:jc w:val="center"/>
              <w:rPr>
                <w:sz w:val="24"/>
              </w:rPr>
            </w:pPr>
            <w:r>
              <w:rPr>
                <w:color w:val="00000A"/>
                <w:sz w:val="24"/>
              </w:rPr>
              <w:t>33</w:t>
            </w:r>
          </w:p>
        </w:tc>
        <w:tc>
          <w:tcPr>
            <w:tcW w:w="846" w:type="dxa"/>
            <w:gridSpan w:val="2"/>
          </w:tcPr>
          <w:p w:rsidR="00FC2149" w:rsidRDefault="0003755F">
            <w:pPr>
              <w:pStyle w:val="TableParagraph"/>
              <w:spacing w:line="256" w:lineRule="exact"/>
              <w:ind w:left="284" w:right="271"/>
              <w:jc w:val="center"/>
              <w:rPr>
                <w:sz w:val="24"/>
              </w:rPr>
            </w:pPr>
            <w:r>
              <w:rPr>
                <w:color w:val="00000A"/>
                <w:sz w:val="24"/>
              </w:rPr>
              <w:t>33</w:t>
            </w:r>
          </w:p>
        </w:tc>
        <w:tc>
          <w:tcPr>
            <w:tcW w:w="705" w:type="dxa"/>
          </w:tcPr>
          <w:p w:rsidR="00FC2149" w:rsidRDefault="0003755F">
            <w:pPr>
              <w:pStyle w:val="TableParagraph"/>
              <w:spacing w:line="256" w:lineRule="exact"/>
              <w:ind w:right="216"/>
              <w:jc w:val="right"/>
              <w:rPr>
                <w:sz w:val="24"/>
              </w:rPr>
            </w:pPr>
            <w:r>
              <w:rPr>
                <w:color w:val="00000A"/>
                <w:sz w:val="24"/>
              </w:rPr>
              <w:t>33</w:t>
            </w:r>
          </w:p>
        </w:tc>
        <w:tc>
          <w:tcPr>
            <w:tcW w:w="710" w:type="dxa"/>
          </w:tcPr>
          <w:p w:rsidR="00FC2149" w:rsidRDefault="0003755F">
            <w:pPr>
              <w:pStyle w:val="TableParagraph"/>
              <w:spacing w:line="256" w:lineRule="exact"/>
              <w:ind w:left="239"/>
              <w:rPr>
                <w:sz w:val="24"/>
              </w:rPr>
            </w:pPr>
            <w:r>
              <w:rPr>
                <w:color w:val="00000A"/>
                <w:sz w:val="24"/>
              </w:rPr>
              <w:t>34</w:t>
            </w:r>
          </w:p>
        </w:tc>
        <w:tc>
          <w:tcPr>
            <w:tcW w:w="823" w:type="dxa"/>
          </w:tcPr>
          <w:p w:rsidR="00FC2149" w:rsidRDefault="0003755F">
            <w:pPr>
              <w:pStyle w:val="TableParagraph"/>
              <w:spacing w:line="256" w:lineRule="exact"/>
              <w:ind w:right="261"/>
              <w:jc w:val="right"/>
              <w:rPr>
                <w:sz w:val="24"/>
              </w:rPr>
            </w:pPr>
            <w:r>
              <w:rPr>
                <w:color w:val="00000A"/>
                <w:sz w:val="24"/>
              </w:rPr>
              <w:t>34</w:t>
            </w:r>
          </w:p>
        </w:tc>
        <w:tc>
          <w:tcPr>
            <w:tcW w:w="692" w:type="dxa"/>
          </w:tcPr>
          <w:p w:rsidR="00FC2149" w:rsidRDefault="0003755F">
            <w:pPr>
              <w:pStyle w:val="TableParagraph"/>
              <w:spacing w:line="256" w:lineRule="exact"/>
              <w:ind w:left="77" w:right="30"/>
              <w:jc w:val="center"/>
              <w:rPr>
                <w:sz w:val="24"/>
              </w:rPr>
            </w:pPr>
            <w:r>
              <w:rPr>
                <w:color w:val="00000A"/>
                <w:sz w:val="24"/>
              </w:rPr>
              <w:t>34</w:t>
            </w:r>
          </w:p>
        </w:tc>
        <w:tc>
          <w:tcPr>
            <w:tcW w:w="718" w:type="dxa"/>
          </w:tcPr>
          <w:p w:rsidR="00FC2149" w:rsidRDefault="0003755F">
            <w:pPr>
              <w:pStyle w:val="TableParagraph"/>
              <w:spacing w:line="256" w:lineRule="exact"/>
              <w:ind w:left="183"/>
              <w:rPr>
                <w:sz w:val="24"/>
              </w:rPr>
            </w:pPr>
            <w:r>
              <w:rPr>
                <w:color w:val="00000A"/>
                <w:sz w:val="24"/>
              </w:rPr>
              <w:t>168</w:t>
            </w:r>
          </w:p>
        </w:tc>
        <w:tc>
          <w:tcPr>
            <w:tcW w:w="539" w:type="dxa"/>
          </w:tcPr>
          <w:p w:rsidR="00FC2149" w:rsidRDefault="0003755F">
            <w:pPr>
              <w:pStyle w:val="TableParagraph"/>
              <w:spacing w:line="256" w:lineRule="exact"/>
              <w:ind w:left="25"/>
              <w:jc w:val="center"/>
              <w:rPr>
                <w:sz w:val="24"/>
              </w:rPr>
            </w:pPr>
            <w:r>
              <w:rPr>
                <w:color w:val="00000A"/>
                <w:sz w:val="24"/>
              </w:rPr>
              <w:t>135</w:t>
            </w:r>
          </w:p>
        </w:tc>
      </w:tr>
      <w:tr w:rsidR="00FC2149">
        <w:trPr>
          <w:trHeight w:val="275"/>
        </w:trPr>
        <w:tc>
          <w:tcPr>
            <w:tcW w:w="1983" w:type="dxa"/>
            <w:gridSpan w:val="2"/>
          </w:tcPr>
          <w:p w:rsidR="00FC2149" w:rsidRDefault="0003755F">
            <w:pPr>
              <w:pStyle w:val="TableParagraph"/>
              <w:spacing w:line="256" w:lineRule="exact"/>
              <w:ind w:left="11"/>
              <w:rPr>
                <w:sz w:val="24"/>
              </w:rPr>
            </w:pPr>
            <w:r>
              <w:rPr>
                <w:color w:val="00000A"/>
                <w:sz w:val="24"/>
              </w:rPr>
              <w:t>Технология</w:t>
            </w:r>
          </w:p>
        </w:tc>
        <w:tc>
          <w:tcPr>
            <w:tcW w:w="2338" w:type="dxa"/>
          </w:tcPr>
          <w:p w:rsidR="00FC2149" w:rsidRDefault="0003755F">
            <w:pPr>
              <w:pStyle w:val="TableParagraph"/>
              <w:spacing w:line="256" w:lineRule="exact"/>
              <w:ind w:left="8"/>
              <w:rPr>
                <w:sz w:val="24"/>
              </w:rPr>
            </w:pPr>
            <w:r>
              <w:rPr>
                <w:color w:val="00000A"/>
                <w:sz w:val="24"/>
              </w:rPr>
              <w:t>Труд</w:t>
            </w:r>
          </w:p>
        </w:tc>
        <w:tc>
          <w:tcPr>
            <w:tcW w:w="539" w:type="dxa"/>
          </w:tcPr>
          <w:p w:rsidR="00FC2149" w:rsidRDefault="0003755F">
            <w:pPr>
              <w:pStyle w:val="TableParagraph"/>
              <w:spacing w:line="256" w:lineRule="exact"/>
              <w:ind w:left="11"/>
              <w:jc w:val="center"/>
              <w:rPr>
                <w:sz w:val="24"/>
              </w:rPr>
            </w:pPr>
            <w:r>
              <w:rPr>
                <w:color w:val="00000A"/>
                <w:sz w:val="24"/>
              </w:rPr>
              <w:t>33</w:t>
            </w:r>
          </w:p>
        </w:tc>
        <w:tc>
          <w:tcPr>
            <w:tcW w:w="846" w:type="dxa"/>
            <w:gridSpan w:val="2"/>
          </w:tcPr>
          <w:p w:rsidR="00FC2149" w:rsidRDefault="0003755F">
            <w:pPr>
              <w:pStyle w:val="TableParagraph"/>
              <w:spacing w:line="256" w:lineRule="exact"/>
              <w:ind w:left="284" w:right="271"/>
              <w:jc w:val="center"/>
              <w:rPr>
                <w:sz w:val="24"/>
              </w:rPr>
            </w:pPr>
            <w:r>
              <w:rPr>
                <w:color w:val="00000A"/>
                <w:sz w:val="24"/>
              </w:rPr>
              <w:t>33</w:t>
            </w:r>
          </w:p>
        </w:tc>
        <w:tc>
          <w:tcPr>
            <w:tcW w:w="705" w:type="dxa"/>
          </w:tcPr>
          <w:p w:rsidR="00FC2149" w:rsidRDefault="0003755F">
            <w:pPr>
              <w:pStyle w:val="TableParagraph"/>
              <w:spacing w:line="256" w:lineRule="exact"/>
              <w:ind w:right="216"/>
              <w:jc w:val="right"/>
              <w:rPr>
                <w:sz w:val="24"/>
              </w:rPr>
            </w:pPr>
            <w:r>
              <w:rPr>
                <w:color w:val="00000A"/>
                <w:sz w:val="24"/>
              </w:rPr>
              <w:t>33</w:t>
            </w:r>
          </w:p>
        </w:tc>
        <w:tc>
          <w:tcPr>
            <w:tcW w:w="710" w:type="dxa"/>
          </w:tcPr>
          <w:p w:rsidR="00FC2149" w:rsidRDefault="0003755F">
            <w:pPr>
              <w:pStyle w:val="TableParagraph"/>
              <w:spacing w:line="256" w:lineRule="exact"/>
              <w:ind w:left="239"/>
              <w:rPr>
                <w:sz w:val="24"/>
              </w:rPr>
            </w:pPr>
            <w:r>
              <w:rPr>
                <w:color w:val="00000A"/>
                <w:sz w:val="24"/>
              </w:rPr>
              <w:t>34</w:t>
            </w:r>
          </w:p>
        </w:tc>
        <w:tc>
          <w:tcPr>
            <w:tcW w:w="823" w:type="dxa"/>
          </w:tcPr>
          <w:p w:rsidR="00FC2149" w:rsidRDefault="0003755F">
            <w:pPr>
              <w:pStyle w:val="TableParagraph"/>
              <w:spacing w:line="256" w:lineRule="exact"/>
              <w:ind w:right="261"/>
              <w:jc w:val="right"/>
              <w:rPr>
                <w:sz w:val="24"/>
              </w:rPr>
            </w:pPr>
            <w:r>
              <w:rPr>
                <w:color w:val="00000A"/>
                <w:sz w:val="24"/>
              </w:rPr>
              <w:t>34</w:t>
            </w:r>
          </w:p>
        </w:tc>
        <w:tc>
          <w:tcPr>
            <w:tcW w:w="692" w:type="dxa"/>
          </w:tcPr>
          <w:p w:rsidR="00FC2149" w:rsidRDefault="0003755F">
            <w:pPr>
              <w:pStyle w:val="TableParagraph"/>
              <w:spacing w:line="256" w:lineRule="exact"/>
              <w:ind w:left="77" w:right="30"/>
              <w:jc w:val="center"/>
              <w:rPr>
                <w:sz w:val="24"/>
              </w:rPr>
            </w:pPr>
            <w:r>
              <w:rPr>
                <w:color w:val="00000A"/>
                <w:sz w:val="24"/>
              </w:rPr>
              <w:t>34</w:t>
            </w:r>
          </w:p>
        </w:tc>
        <w:tc>
          <w:tcPr>
            <w:tcW w:w="718" w:type="dxa"/>
          </w:tcPr>
          <w:p w:rsidR="00FC2149" w:rsidRDefault="0003755F">
            <w:pPr>
              <w:pStyle w:val="TableParagraph"/>
              <w:spacing w:line="256" w:lineRule="exact"/>
              <w:ind w:left="183"/>
              <w:rPr>
                <w:sz w:val="24"/>
              </w:rPr>
            </w:pPr>
            <w:r>
              <w:rPr>
                <w:color w:val="00000A"/>
                <w:sz w:val="24"/>
              </w:rPr>
              <w:t>168</w:t>
            </w:r>
          </w:p>
        </w:tc>
        <w:tc>
          <w:tcPr>
            <w:tcW w:w="539" w:type="dxa"/>
          </w:tcPr>
          <w:p w:rsidR="00FC2149" w:rsidRDefault="0003755F">
            <w:pPr>
              <w:pStyle w:val="TableParagraph"/>
              <w:spacing w:line="256" w:lineRule="exact"/>
              <w:ind w:left="25"/>
              <w:jc w:val="center"/>
              <w:rPr>
                <w:sz w:val="24"/>
              </w:rPr>
            </w:pPr>
            <w:r>
              <w:rPr>
                <w:color w:val="00000A"/>
                <w:sz w:val="24"/>
              </w:rPr>
              <w:t>135</w:t>
            </w:r>
          </w:p>
        </w:tc>
      </w:tr>
      <w:tr w:rsidR="00FC2149">
        <w:trPr>
          <w:trHeight w:val="551"/>
        </w:trPr>
        <w:tc>
          <w:tcPr>
            <w:tcW w:w="1983" w:type="dxa"/>
            <w:gridSpan w:val="2"/>
          </w:tcPr>
          <w:p w:rsidR="00FC2149" w:rsidRDefault="0003755F">
            <w:pPr>
              <w:pStyle w:val="TableParagraph"/>
              <w:spacing w:line="262" w:lineRule="exact"/>
              <w:ind w:left="11"/>
              <w:rPr>
                <w:sz w:val="24"/>
              </w:rPr>
            </w:pPr>
            <w:r>
              <w:rPr>
                <w:color w:val="00000A"/>
                <w:sz w:val="24"/>
              </w:rPr>
              <w:t>Физическая</w:t>
            </w:r>
          </w:p>
          <w:p w:rsidR="00FC2149" w:rsidRDefault="0003755F">
            <w:pPr>
              <w:pStyle w:val="TableParagraph"/>
              <w:spacing w:line="269" w:lineRule="exact"/>
              <w:ind w:left="11"/>
              <w:rPr>
                <w:sz w:val="24"/>
              </w:rPr>
            </w:pPr>
            <w:r>
              <w:rPr>
                <w:color w:val="00000A"/>
                <w:sz w:val="24"/>
              </w:rPr>
              <w:t>культура</w:t>
            </w:r>
          </w:p>
        </w:tc>
        <w:tc>
          <w:tcPr>
            <w:tcW w:w="2338" w:type="dxa"/>
          </w:tcPr>
          <w:p w:rsidR="00FC2149" w:rsidRDefault="0003755F">
            <w:pPr>
              <w:pStyle w:val="TableParagraph"/>
              <w:spacing w:line="262" w:lineRule="exact"/>
              <w:ind w:left="8"/>
              <w:rPr>
                <w:sz w:val="24"/>
              </w:rPr>
            </w:pPr>
            <w:r>
              <w:rPr>
                <w:color w:val="00000A"/>
                <w:sz w:val="24"/>
              </w:rPr>
              <w:t>Физическая культура</w:t>
            </w:r>
          </w:p>
        </w:tc>
        <w:tc>
          <w:tcPr>
            <w:tcW w:w="539" w:type="dxa"/>
          </w:tcPr>
          <w:p w:rsidR="00FC2149" w:rsidRDefault="0003755F">
            <w:pPr>
              <w:pStyle w:val="TableParagraph"/>
              <w:spacing w:line="262" w:lineRule="exact"/>
              <w:ind w:left="11"/>
              <w:jc w:val="center"/>
              <w:rPr>
                <w:sz w:val="24"/>
              </w:rPr>
            </w:pPr>
            <w:r>
              <w:rPr>
                <w:color w:val="00000A"/>
                <w:sz w:val="24"/>
              </w:rPr>
              <w:t>99</w:t>
            </w:r>
          </w:p>
        </w:tc>
        <w:tc>
          <w:tcPr>
            <w:tcW w:w="846" w:type="dxa"/>
            <w:gridSpan w:val="2"/>
          </w:tcPr>
          <w:p w:rsidR="00FC2149" w:rsidRDefault="0003755F">
            <w:pPr>
              <w:pStyle w:val="TableParagraph"/>
              <w:spacing w:line="262" w:lineRule="exact"/>
              <w:ind w:left="284" w:right="271"/>
              <w:jc w:val="center"/>
              <w:rPr>
                <w:sz w:val="24"/>
              </w:rPr>
            </w:pPr>
            <w:r>
              <w:rPr>
                <w:color w:val="00000A"/>
                <w:sz w:val="24"/>
              </w:rPr>
              <w:t>99</w:t>
            </w:r>
          </w:p>
        </w:tc>
        <w:tc>
          <w:tcPr>
            <w:tcW w:w="705" w:type="dxa"/>
          </w:tcPr>
          <w:p w:rsidR="00FC2149" w:rsidRDefault="0003755F">
            <w:pPr>
              <w:pStyle w:val="TableParagraph"/>
              <w:spacing w:line="262" w:lineRule="exact"/>
              <w:ind w:right="216"/>
              <w:jc w:val="right"/>
              <w:rPr>
                <w:sz w:val="24"/>
              </w:rPr>
            </w:pPr>
            <w:r>
              <w:rPr>
                <w:color w:val="00000A"/>
                <w:sz w:val="24"/>
              </w:rPr>
              <w:t>99</w:t>
            </w:r>
          </w:p>
        </w:tc>
        <w:tc>
          <w:tcPr>
            <w:tcW w:w="710" w:type="dxa"/>
          </w:tcPr>
          <w:p w:rsidR="00FC2149" w:rsidRDefault="0003755F">
            <w:pPr>
              <w:pStyle w:val="TableParagraph"/>
              <w:spacing w:line="262" w:lineRule="exact"/>
              <w:ind w:right="158"/>
              <w:jc w:val="right"/>
              <w:rPr>
                <w:sz w:val="24"/>
              </w:rPr>
            </w:pPr>
            <w:r>
              <w:rPr>
                <w:color w:val="00000A"/>
                <w:sz w:val="24"/>
              </w:rPr>
              <w:t>102</w:t>
            </w:r>
          </w:p>
        </w:tc>
        <w:tc>
          <w:tcPr>
            <w:tcW w:w="823" w:type="dxa"/>
          </w:tcPr>
          <w:p w:rsidR="00FC2149" w:rsidRDefault="0003755F">
            <w:pPr>
              <w:pStyle w:val="TableParagraph"/>
              <w:spacing w:line="262" w:lineRule="exact"/>
              <w:ind w:right="201"/>
              <w:jc w:val="right"/>
              <w:rPr>
                <w:sz w:val="24"/>
              </w:rPr>
            </w:pPr>
            <w:r>
              <w:rPr>
                <w:color w:val="00000A"/>
                <w:sz w:val="24"/>
              </w:rPr>
              <w:t>102</w:t>
            </w:r>
          </w:p>
        </w:tc>
        <w:tc>
          <w:tcPr>
            <w:tcW w:w="692" w:type="dxa"/>
          </w:tcPr>
          <w:p w:rsidR="00FC2149" w:rsidRDefault="0003755F">
            <w:pPr>
              <w:pStyle w:val="TableParagraph"/>
              <w:spacing w:line="262" w:lineRule="exact"/>
              <w:ind w:left="77" w:right="30"/>
              <w:jc w:val="center"/>
              <w:rPr>
                <w:sz w:val="24"/>
              </w:rPr>
            </w:pPr>
            <w:r>
              <w:rPr>
                <w:color w:val="00000A"/>
                <w:sz w:val="24"/>
              </w:rPr>
              <w:t>102</w:t>
            </w:r>
          </w:p>
        </w:tc>
        <w:tc>
          <w:tcPr>
            <w:tcW w:w="718" w:type="dxa"/>
          </w:tcPr>
          <w:p w:rsidR="00FC2149" w:rsidRDefault="0003755F">
            <w:pPr>
              <w:pStyle w:val="TableParagraph"/>
              <w:spacing w:line="262" w:lineRule="exact"/>
              <w:ind w:left="183"/>
              <w:rPr>
                <w:sz w:val="24"/>
              </w:rPr>
            </w:pPr>
            <w:r>
              <w:rPr>
                <w:color w:val="00000A"/>
                <w:sz w:val="24"/>
              </w:rPr>
              <w:t>504</w:t>
            </w:r>
          </w:p>
        </w:tc>
        <w:tc>
          <w:tcPr>
            <w:tcW w:w="539" w:type="dxa"/>
          </w:tcPr>
          <w:p w:rsidR="00FC2149" w:rsidRDefault="0003755F">
            <w:pPr>
              <w:pStyle w:val="TableParagraph"/>
              <w:spacing w:line="262" w:lineRule="exact"/>
              <w:ind w:left="25"/>
              <w:jc w:val="center"/>
              <w:rPr>
                <w:sz w:val="24"/>
              </w:rPr>
            </w:pPr>
            <w:r>
              <w:rPr>
                <w:color w:val="00000A"/>
                <w:sz w:val="24"/>
              </w:rPr>
              <w:t>405</w:t>
            </w:r>
          </w:p>
        </w:tc>
      </w:tr>
      <w:tr w:rsidR="00FC2149">
        <w:trPr>
          <w:trHeight w:val="275"/>
        </w:trPr>
        <w:tc>
          <w:tcPr>
            <w:tcW w:w="4321" w:type="dxa"/>
            <w:gridSpan w:val="3"/>
          </w:tcPr>
          <w:p w:rsidR="00FC2149" w:rsidRDefault="0003755F">
            <w:pPr>
              <w:pStyle w:val="TableParagraph"/>
              <w:spacing w:line="256" w:lineRule="exact"/>
              <w:ind w:right="-15"/>
              <w:jc w:val="right"/>
              <w:rPr>
                <w:b/>
                <w:sz w:val="24"/>
              </w:rPr>
            </w:pPr>
            <w:r>
              <w:rPr>
                <w:b/>
                <w:color w:val="00000A"/>
                <w:sz w:val="24"/>
              </w:rPr>
              <w:t>Итого</w:t>
            </w:r>
          </w:p>
        </w:tc>
        <w:tc>
          <w:tcPr>
            <w:tcW w:w="539" w:type="dxa"/>
          </w:tcPr>
          <w:p w:rsidR="00FC2149" w:rsidRDefault="0003755F">
            <w:pPr>
              <w:pStyle w:val="TableParagraph"/>
              <w:spacing w:line="256" w:lineRule="exact"/>
              <w:ind w:left="11"/>
              <w:jc w:val="center"/>
              <w:rPr>
                <w:b/>
                <w:sz w:val="24"/>
              </w:rPr>
            </w:pPr>
            <w:r>
              <w:rPr>
                <w:b/>
                <w:color w:val="00000A"/>
                <w:sz w:val="24"/>
              </w:rPr>
              <w:t>561</w:t>
            </w:r>
          </w:p>
        </w:tc>
        <w:tc>
          <w:tcPr>
            <w:tcW w:w="846" w:type="dxa"/>
            <w:gridSpan w:val="2"/>
          </w:tcPr>
          <w:p w:rsidR="00FC2149" w:rsidRDefault="0003755F">
            <w:pPr>
              <w:pStyle w:val="TableParagraph"/>
              <w:spacing w:line="256" w:lineRule="exact"/>
              <w:ind w:left="244"/>
              <w:rPr>
                <w:b/>
                <w:sz w:val="24"/>
              </w:rPr>
            </w:pPr>
            <w:r>
              <w:rPr>
                <w:b/>
                <w:color w:val="00000A"/>
                <w:sz w:val="24"/>
              </w:rPr>
              <w:t>528</w:t>
            </w:r>
          </w:p>
        </w:tc>
        <w:tc>
          <w:tcPr>
            <w:tcW w:w="705" w:type="dxa"/>
          </w:tcPr>
          <w:p w:rsidR="00FC2149" w:rsidRDefault="0003755F">
            <w:pPr>
              <w:pStyle w:val="TableParagraph"/>
              <w:spacing w:line="256" w:lineRule="exact"/>
              <w:ind w:right="156"/>
              <w:jc w:val="right"/>
              <w:rPr>
                <w:b/>
                <w:sz w:val="24"/>
              </w:rPr>
            </w:pPr>
            <w:r>
              <w:rPr>
                <w:b/>
                <w:color w:val="00000A"/>
                <w:sz w:val="24"/>
              </w:rPr>
              <w:t>561</w:t>
            </w:r>
          </w:p>
        </w:tc>
        <w:tc>
          <w:tcPr>
            <w:tcW w:w="710" w:type="dxa"/>
          </w:tcPr>
          <w:p w:rsidR="00FC2149" w:rsidRDefault="0003755F">
            <w:pPr>
              <w:pStyle w:val="TableParagraph"/>
              <w:spacing w:line="256" w:lineRule="exact"/>
              <w:ind w:right="158"/>
              <w:jc w:val="right"/>
              <w:rPr>
                <w:b/>
                <w:sz w:val="24"/>
              </w:rPr>
            </w:pPr>
            <w:r>
              <w:rPr>
                <w:b/>
                <w:color w:val="00000A"/>
                <w:sz w:val="24"/>
              </w:rPr>
              <w:t>680</w:t>
            </w:r>
          </w:p>
        </w:tc>
        <w:tc>
          <w:tcPr>
            <w:tcW w:w="823" w:type="dxa"/>
          </w:tcPr>
          <w:p w:rsidR="00FC2149" w:rsidRDefault="0003755F">
            <w:pPr>
              <w:pStyle w:val="TableParagraph"/>
              <w:spacing w:line="256" w:lineRule="exact"/>
              <w:ind w:right="201"/>
              <w:jc w:val="right"/>
              <w:rPr>
                <w:b/>
                <w:sz w:val="24"/>
              </w:rPr>
            </w:pPr>
            <w:r>
              <w:rPr>
                <w:b/>
                <w:color w:val="00000A"/>
                <w:sz w:val="24"/>
              </w:rPr>
              <w:t>680</w:t>
            </w:r>
          </w:p>
        </w:tc>
        <w:tc>
          <w:tcPr>
            <w:tcW w:w="692" w:type="dxa"/>
          </w:tcPr>
          <w:p w:rsidR="00FC2149" w:rsidRDefault="0003755F">
            <w:pPr>
              <w:pStyle w:val="TableParagraph"/>
              <w:spacing w:line="256" w:lineRule="exact"/>
              <w:ind w:left="77" w:right="30"/>
              <w:jc w:val="center"/>
              <w:rPr>
                <w:b/>
                <w:sz w:val="24"/>
              </w:rPr>
            </w:pPr>
            <w:r>
              <w:rPr>
                <w:b/>
                <w:color w:val="00000A"/>
                <w:sz w:val="24"/>
              </w:rPr>
              <w:t>680</w:t>
            </w:r>
          </w:p>
        </w:tc>
        <w:tc>
          <w:tcPr>
            <w:tcW w:w="718" w:type="dxa"/>
          </w:tcPr>
          <w:p w:rsidR="00FC2149" w:rsidRDefault="0003755F">
            <w:pPr>
              <w:pStyle w:val="TableParagraph"/>
              <w:spacing w:line="256" w:lineRule="exact"/>
              <w:ind w:left="123"/>
              <w:rPr>
                <w:b/>
                <w:sz w:val="24"/>
              </w:rPr>
            </w:pPr>
            <w:r>
              <w:rPr>
                <w:b/>
                <w:color w:val="00000A"/>
                <w:sz w:val="24"/>
              </w:rPr>
              <w:t>3129</w:t>
            </w:r>
          </w:p>
        </w:tc>
        <w:tc>
          <w:tcPr>
            <w:tcW w:w="539" w:type="dxa"/>
          </w:tcPr>
          <w:p w:rsidR="00FC2149" w:rsidRDefault="0003755F">
            <w:pPr>
              <w:pStyle w:val="TableParagraph"/>
              <w:spacing w:line="256" w:lineRule="exact"/>
              <w:ind w:left="25"/>
              <w:jc w:val="center"/>
              <w:rPr>
                <w:b/>
                <w:sz w:val="24"/>
              </w:rPr>
            </w:pPr>
            <w:r>
              <w:rPr>
                <w:b/>
                <w:color w:val="00000A"/>
                <w:sz w:val="24"/>
              </w:rPr>
              <w:t>2601</w:t>
            </w:r>
          </w:p>
        </w:tc>
      </w:tr>
      <w:tr w:rsidR="00FC2149">
        <w:trPr>
          <w:trHeight w:val="1103"/>
        </w:trPr>
        <w:tc>
          <w:tcPr>
            <w:tcW w:w="4321" w:type="dxa"/>
            <w:gridSpan w:val="3"/>
          </w:tcPr>
          <w:p w:rsidR="00FC2149" w:rsidRDefault="0003755F">
            <w:pPr>
              <w:pStyle w:val="TableParagraph"/>
              <w:tabs>
                <w:tab w:val="left" w:pos="2421"/>
              </w:tabs>
              <w:spacing w:line="237" w:lineRule="auto"/>
              <w:ind w:left="11" w:right="-15"/>
              <w:jc w:val="both"/>
              <w:rPr>
                <w:sz w:val="24"/>
              </w:rPr>
            </w:pPr>
            <w:r>
              <w:rPr>
                <w:b/>
                <w:color w:val="00000A"/>
                <w:sz w:val="24"/>
              </w:rPr>
              <w:t>Часть учебного плана, формируемая участниками</w:t>
            </w:r>
            <w:r>
              <w:rPr>
                <w:b/>
                <w:color w:val="00000A"/>
                <w:sz w:val="24"/>
              </w:rPr>
              <w:tab/>
              <w:t xml:space="preserve">образовательных отношений </w:t>
            </w:r>
            <w:r>
              <w:rPr>
                <w:color w:val="00000A"/>
                <w:sz w:val="24"/>
              </w:rPr>
              <w:t>(при 5-дневной</w:t>
            </w:r>
            <w:r>
              <w:rPr>
                <w:color w:val="00000A"/>
                <w:spacing w:val="57"/>
                <w:sz w:val="24"/>
              </w:rPr>
              <w:t xml:space="preserve"> </w:t>
            </w:r>
            <w:r>
              <w:rPr>
                <w:color w:val="00000A"/>
                <w:sz w:val="24"/>
              </w:rPr>
              <w:t>учебной</w:t>
            </w:r>
          </w:p>
          <w:p w:rsidR="00FC2149" w:rsidRDefault="0003755F">
            <w:pPr>
              <w:pStyle w:val="TableParagraph"/>
              <w:spacing w:line="269" w:lineRule="exact"/>
              <w:ind w:left="11"/>
              <w:rPr>
                <w:sz w:val="24"/>
              </w:rPr>
            </w:pPr>
            <w:r>
              <w:rPr>
                <w:color w:val="00000A"/>
                <w:sz w:val="24"/>
              </w:rPr>
              <w:t>неделе)</w:t>
            </w:r>
          </w:p>
        </w:tc>
        <w:tc>
          <w:tcPr>
            <w:tcW w:w="539" w:type="dxa"/>
          </w:tcPr>
          <w:p w:rsidR="00FC2149" w:rsidRDefault="0003755F">
            <w:pPr>
              <w:pStyle w:val="TableParagraph"/>
              <w:spacing w:line="262" w:lineRule="exact"/>
              <w:ind w:left="11"/>
              <w:jc w:val="center"/>
              <w:rPr>
                <w:sz w:val="24"/>
              </w:rPr>
            </w:pPr>
            <w:r>
              <w:rPr>
                <w:color w:val="00000A"/>
                <w:sz w:val="24"/>
              </w:rPr>
              <w:t>132</w:t>
            </w:r>
          </w:p>
        </w:tc>
        <w:tc>
          <w:tcPr>
            <w:tcW w:w="846" w:type="dxa"/>
            <w:gridSpan w:val="2"/>
          </w:tcPr>
          <w:p w:rsidR="00FC2149" w:rsidRDefault="0003755F">
            <w:pPr>
              <w:pStyle w:val="TableParagraph"/>
              <w:spacing w:line="262" w:lineRule="exact"/>
              <w:ind w:left="244"/>
              <w:rPr>
                <w:sz w:val="24"/>
              </w:rPr>
            </w:pPr>
            <w:r>
              <w:rPr>
                <w:color w:val="00000A"/>
                <w:sz w:val="24"/>
              </w:rPr>
              <w:t>165</w:t>
            </w:r>
          </w:p>
        </w:tc>
        <w:tc>
          <w:tcPr>
            <w:tcW w:w="705" w:type="dxa"/>
          </w:tcPr>
          <w:p w:rsidR="00FC2149" w:rsidRDefault="0003755F">
            <w:pPr>
              <w:pStyle w:val="TableParagraph"/>
              <w:spacing w:line="262" w:lineRule="exact"/>
              <w:ind w:right="221"/>
              <w:jc w:val="right"/>
              <w:rPr>
                <w:sz w:val="24"/>
              </w:rPr>
            </w:pPr>
            <w:r>
              <w:rPr>
                <w:color w:val="00000A"/>
                <w:sz w:val="24"/>
              </w:rPr>
              <w:t>132</w:t>
            </w:r>
          </w:p>
        </w:tc>
        <w:tc>
          <w:tcPr>
            <w:tcW w:w="710" w:type="dxa"/>
          </w:tcPr>
          <w:p w:rsidR="00FC2149" w:rsidRDefault="0003755F">
            <w:pPr>
              <w:pStyle w:val="TableParagraph"/>
              <w:spacing w:line="262" w:lineRule="exact"/>
              <w:ind w:right="158"/>
              <w:jc w:val="right"/>
              <w:rPr>
                <w:sz w:val="24"/>
              </w:rPr>
            </w:pPr>
            <w:r>
              <w:rPr>
                <w:color w:val="00000A"/>
                <w:sz w:val="24"/>
              </w:rPr>
              <w:t>102</w:t>
            </w:r>
          </w:p>
        </w:tc>
        <w:tc>
          <w:tcPr>
            <w:tcW w:w="823" w:type="dxa"/>
          </w:tcPr>
          <w:p w:rsidR="00FC2149" w:rsidRDefault="0003755F">
            <w:pPr>
              <w:pStyle w:val="TableParagraph"/>
              <w:spacing w:line="262" w:lineRule="exact"/>
              <w:ind w:right="201"/>
              <w:jc w:val="right"/>
              <w:rPr>
                <w:sz w:val="24"/>
              </w:rPr>
            </w:pPr>
            <w:r>
              <w:rPr>
                <w:color w:val="00000A"/>
                <w:sz w:val="24"/>
              </w:rPr>
              <w:t>102</w:t>
            </w:r>
          </w:p>
        </w:tc>
        <w:tc>
          <w:tcPr>
            <w:tcW w:w="692" w:type="dxa"/>
          </w:tcPr>
          <w:p w:rsidR="00FC2149" w:rsidRDefault="0003755F">
            <w:pPr>
              <w:pStyle w:val="TableParagraph"/>
              <w:spacing w:line="262" w:lineRule="exact"/>
              <w:ind w:left="77" w:right="30"/>
              <w:jc w:val="center"/>
              <w:rPr>
                <w:sz w:val="24"/>
              </w:rPr>
            </w:pPr>
            <w:r>
              <w:rPr>
                <w:color w:val="00000A"/>
                <w:sz w:val="24"/>
              </w:rPr>
              <w:t>102</w:t>
            </w:r>
          </w:p>
        </w:tc>
        <w:tc>
          <w:tcPr>
            <w:tcW w:w="718" w:type="dxa"/>
          </w:tcPr>
          <w:p w:rsidR="00FC2149" w:rsidRDefault="0003755F">
            <w:pPr>
              <w:pStyle w:val="TableParagraph"/>
              <w:spacing w:line="262" w:lineRule="exact"/>
              <w:ind w:left="183"/>
              <w:rPr>
                <w:sz w:val="24"/>
              </w:rPr>
            </w:pPr>
            <w:r>
              <w:rPr>
                <w:color w:val="00000A"/>
                <w:sz w:val="24"/>
              </w:rPr>
              <w:t>603</w:t>
            </w:r>
          </w:p>
        </w:tc>
        <w:tc>
          <w:tcPr>
            <w:tcW w:w="539" w:type="dxa"/>
          </w:tcPr>
          <w:p w:rsidR="00FC2149" w:rsidRDefault="0003755F">
            <w:pPr>
              <w:pStyle w:val="TableParagraph"/>
              <w:spacing w:line="262" w:lineRule="exact"/>
              <w:ind w:left="25"/>
              <w:jc w:val="center"/>
              <w:rPr>
                <w:sz w:val="24"/>
              </w:rPr>
            </w:pPr>
            <w:r>
              <w:rPr>
                <w:color w:val="00000A"/>
                <w:sz w:val="24"/>
              </w:rPr>
              <w:t>438</w:t>
            </w:r>
          </w:p>
        </w:tc>
      </w:tr>
      <w:tr w:rsidR="00FC2149">
        <w:trPr>
          <w:trHeight w:val="827"/>
        </w:trPr>
        <w:tc>
          <w:tcPr>
            <w:tcW w:w="4321" w:type="dxa"/>
            <w:gridSpan w:val="3"/>
          </w:tcPr>
          <w:p w:rsidR="00FC2149" w:rsidRDefault="0003755F">
            <w:pPr>
              <w:pStyle w:val="TableParagraph"/>
              <w:tabs>
                <w:tab w:val="left" w:pos="1312"/>
                <w:tab w:val="left" w:pos="1686"/>
                <w:tab w:val="left" w:pos="2094"/>
                <w:tab w:val="left" w:pos="3460"/>
              </w:tabs>
              <w:spacing w:line="235" w:lineRule="auto"/>
              <w:ind w:left="11" w:right="-15"/>
              <w:rPr>
                <w:sz w:val="24"/>
              </w:rPr>
            </w:pPr>
            <w:r>
              <w:rPr>
                <w:b/>
                <w:color w:val="00000A"/>
                <w:sz w:val="24"/>
              </w:rPr>
              <w:t>Предельно</w:t>
            </w:r>
            <w:r>
              <w:rPr>
                <w:b/>
                <w:color w:val="00000A"/>
                <w:sz w:val="24"/>
              </w:rPr>
              <w:tab/>
            </w:r>
            <w:r>
              <w:rPr>
                <w:b/>
                <w:color w:val="00000A"/>
                <w:sz w:val="24"/>
              </w:rPr>
              <w:tab/>
              <w:t>допустимая</w:t>
            </w:r>
            <w:r>
              <w:rPr>
                <w:b/>
                <w:color w:val="00000A"/>
                <w:sz w:val="24"/>
              </w:rPr>
              <w:tab/>
              <w:t>годовая нагрузка</w:t>
            </w:r>
            <w:r>
              <w:rPr>
                <w:b/>
                <w:color w:val="00000A"/>
                <w:sz w:val="24"/>
              </w:rPr>
              <w:tab/>
            </w:r>
            <w:r>
              <w:rPr>
                <w:color w:val="00000A"/>
                <w:sz w:val="24"/>
              </w:rPr>
              <w:t>(при</w:t>
            </w:r>
            <w:r>
              <w:rPr>
                <w:color w:val="00000A"/>
                <w:sz w:val="24"/>
              </w:rPr>
              <w:tab/>
              <w:t>5-дневной</w:t>
            </w:r>
            <w:r>
              <w:rPr>
                <w:color w:val="00000A"/>
                <w:sz w:val="24"/>
              </w:rPr>
              <w:tab/>
              <w:t>учебной</w:t>
            </w:r>
          </w:p>
          <w:p w:rsidR="00FC2149" w:rsidRDefault="0003755F">
            <w:pPr>
              <w:pStyle w:val="TableParagraph"/>
              <w:spacing w:line="269" w:lineRule="exact"/>
              <w:ind w:left="11"/>
              <w:rPr>
                <w:sz w:val="24"/>
              </w:rPr>
            </w:pPr>
            <w:r>
              <w:rPr>
                <w:color w:val="00000A"/>
                <w:sz w:val="24"/>
              </w:rPr>
              <w:t>неделе)</w:t>
            </w:r>
          </w:p>
        </w:tc>
        <w:tc>
          <w:tcPr>
            <w:tcW w:w="539" w:type="dxa"/>
          </w:tcPr>
          <w:p w:rsidR="00FC2149" w:rsidRDefault="0003755F">
            <w:pPr>
              <w:pStyle w:val="TableParagraph"/>
              <w:spacing w:line="262" w:lineRule="exact"/>
              <w:ind w:left="11"/>
              <w:jc w:val="center"/>
              <w:rPr>
                <w:sz w:val="24"/>
              </w:rPr>
            </w:pPr>
            <w:r>
              <w:rPr>
                <w:color w:val="00000A"/>
                <w:sz w:val="24"/>
              </w:rPr>
              <w:t>693</w:t>
            </w:r>
          </w:p>
        </w:tc>
        <w:tc>
          <w:tcPr>
            <w:tcW w:w="846" w:type="dxa"/>
            <w:gridSpan w:val="2"/>
          </w:tcPr>
          <w:p w:rsidR="00FC2149" w:rsidRDefault="0003755F">
            <w:pPr>
              <w:pStyle w:val="TableParagraph"/>
              <w:spacing w:line="262" w:lineRule="exact"/>
              <w:ind w:left="244"/>
              <w:rPr>
                <w:sz w:val="24"/>
              </w:rPr>
            </w:pPr>
            <w:r>
              <w:rPr>
                <w:color w:val="00000A"/>
                <w:sz w:val="24"/>
              </w:rPr>
              <w:t>693</w:t>
            </w:r>
          </w:p>
        </w:tc>
        <w:tc>
          <w:tcPr>
            <w:tcW w:w="705" w:type="dxa"/>
          </w:tcPr>
          <w:p w:rsidR="00FC2149" w:rsidRDefault="0003755F">
            <w:pPr>
              <w:pStyle w:val="TableParagraph"/>
              <w:spacing w:line="262" w:lineRule="exact"/>
              <w:ind w:right="156"/>
              <w:jc w:val="right"/>
              <w:rPr>
                <w:sz w:val="24"/>
              </w:rPr>
            </w:pPr>
            <w:r>
              <w:rPr>
                <w:color w:val="00000A"/>
                <w:sz w:val="24"/>
              </w:rPr>
              <w:t>693</w:t>
            </w:r>
          </w:p>
        </w:tc>
        <w:tc>
          <w:tcPr>
            <w:tcW w:w="710" w:type="dxa"/>
          </w:tcPr>
          <w:p w:rsidR="00FC2149" w:rsidRDefault="0003755F">
            <w:pPr>
              <w:pStyle w:val="TableParagraph"/>
              <w:spacing w:line="262" w:lineRule="exact"/>
              <w:ind w:right="158"/>
              <w:jc w:val="right"/>
              <w:rPr>
                <w:sz w:val="24"/>
              </w:rPr>
            </w:pPr>
            <w:r>
              <w:rPr>
                <w:color w:val="00000A"/>
                <w:sz w:val="24"/>
              </w:rPr>
              <w:t>782</w:t>
            </w:r>
          </w:p>
        </w:tc>
        <w:tc>
          <w:tcPr>
            <w:tcW w:w="823" w:type="dxa"/>
          </w:tcPr>
          <w:p w:rsidR="00FC2149" w:rsidRDefault="0003755F">
            <w:pPr>
              <w:pStyle w:val="TableParagraph"/>
              <w:spacing w:line="262" w:lineRule="exact"/>
              <w:ind w:right="201"/>
              <w:jc w:val="right"/>
              <w:rPr>
                <w:sz w:val="24"/>
              </w:rPr>
            </w:pPr>
            <w:r>
              <w:rPr>
                <w:color w:val="00000A"/>
                <w:sz w:val="24"/>
              </w:rPr>
              <w:t>782</w:t>
            </w:r>
          </w:p>
        </w:tc>
        <w:tc>
          <w:tcPr>
            <w:tcW w:w="692" w:type="dxa"/>
          </w:tcPr>
          <w:p w:rsidR="00FC2149" w:rsidRDefault="0003755F">
            <w:pPr>
              <w:pStyle w:val="TableParagraph"/>
              <w:spacing w:line="262" w:lineRule="exact"/>
              <w:ind w:left="77" w:right="30"/>
              <w:jc w:val="center"/>
              <w:rPr>
                <w:sz w:val="24"/>
              </w:rPr>
            </w:pPr>
            <w:r>
              <w:rPr>
                <w:color w:val="00000A"/>
                <w:sz w:val="24"/>
              </w:rPr>
              <w:t>782</w:t>
            </w:r>
          </w:p>
        </w:tc>
        <w:tc>
          <w:tcPr>
            <w:tcW w:w="718" w:type="dxa"/>
          </w:tcPr>
          <w:p w:rsidR="00FC2149" w:rsidRDefault="0003755F">
            <w:pPr>
              <w:pStyle w:val="TableParagraph"/>
              <w:spacing w:line="262" w:lineRule="exact"/>
              <w:ind w:left="123"/>
              <w:rPr>
                <w:sz w:val="24"/>
              </w:rPr>
            </w:pPr>
            <w:r>
              <w:rPr>
                <w:color w:val="00000A"/>
                <w:sz w:val="24"/>
              </w:rPr>
              <w:t>3732</w:t>
            </w:r>
          </w:p>
        </w:tc>
        <w:tc>
          <w:tcPr>
            <w:tcW w:w="539" w:type="dxa"/>
          </w:tcPr>
          <w:p w:rsidR="00FC2149" w:rsidRDefault="0003755F">
            <w:pPr>
              <w:pStyle w:val="TableParagraph"/>
              <w:spacing w:line="262" w:lineRule="exact"/>
              <w:ind w:left="25"/>
              <w:jc w:val="center"/>
              <w:rPr>
                <w:sz w:val="24"/>
              </w:rPr>
            </w:pPr>
            <w:r>
              <w:rPr>
                <w:color w:val="00000A"/>
                <w:sz w:val="24"/>
              </w:rPr>
              <w:t>3039</w:t>
            </w:r>
          </w:p>
        </w:tc>
      </w:tr>
      <w:tr w:rsidR="00FC2149">
        <w:trPr>
          <w:trHeight w:val="829"/>
        </w:trPr>
        <w:tc>
          <w:tcPr>
            <w:tcW w:w="4321" w:type="dxa"/>
            <w:gridSpan w:val="3"/>
          </w:tcPr>
          <w:p w:rsidR="00FC2149" w:rsidRDefault="0003755F">
            <w:pPr>
              <w:pStyle w:val="TableParagraph"/>
              <w:tabs>
                <w:tab w:val="left" w:pos="3033"/>
              </w:tabs>
              <w:spacing w:line="269" w:lineRule="exact"/>
              <w:ind w:left="11" w:right="-15"/>
              <w:rPr>
                <w:b/>
                <w:sz w:val="24"/>
              </w:rPr>
            </w:pPr>
            <w:r>
              <w:rPr>
                <w:b/>
                <w:color w:val="00000A"/>
                <w:sz w:val="24"/>
              </w:rPr>
              <w:t>Направления</w:t>
            </w:r>
            <w:r>
              <w:rPr>
                <w:b/>
                <w:color w:val="00000A"/>
                <w:sz w:val="24"/>
              </w:rPr>
              <w:tab/>
              <w:t>внеурочной</w:t>
            </w:r>
          </w:p>
          <w:p w:rsidR="00FC2149" w:rsidRDefault="0003755F">
            <w:pPr>
              <w:pStyle w:val="TableParagraph"/>
              <w:tabs>
                <w:tab w:val="left" w:pos="3143"/>
              </w:tabs>
              <w:spacing w:line="270" w:lineRule="atLeast"/>
              <w:ind w:left="11"/>
              <w:rPr>
                <w:b/>
                <w:sz w:val="24"/>
              </w:rPr>
            </w:pPr>
            <w:r>
              <w:rPr>
                <w:b/>
                <w:color w:val="00000A"/>
                <w:sz w:val="24"/>
              </w:rPr>
              <w:t>деятельности</w:t>
            </w:r>
            <w:r>
              <w:rPr>
                <w:b/>
                <w:color w:val="00000A"/>
                <w:sz w:val="24"/>
              </w:rPr>
              <w:tab/>
            </w:r>
            <w:r>
              <w:rPr>
                <w:b/>
                <w:color w:val="00000A"/>
                <w:spacing w:val="-3"/>
                <w:sz w:val="24"/>
              </w:rPr>
              <w:t xml:space="preserve">(исключая </w:t>
            </w:r>
            <w:r>
              <w:rPr>
                <w:b/>
                <w:color w:val="00000A"/>
                <w:sz w:val="24"/>
              </w:rPr>
              <w:t>коррекционно-развивающую</w:t>
            </w:r>
            <w:r>
              <w:rPr>
                <w:b/>
                <w:color w:val="00000A"/>
                <w:spacing w:val="-6"/>
                <w:sz w:val="24"/>
              </w:rPr>
              <w:t xml:space="preserve"> </w:t>
            </w:r>
            <w:r>
              <w:rPr>
                <w:b/>
                <w:color w:val="00000A"/>
                <w:sz w:val="24"/>
              </w:rPr>
              <w:t>область)</w:t>
            </w:r>
          </w:p>
        </w:tc>
        <w:tc>
          <w:tcPr>
            <w:tcW w:w="539" w:type="dxa"/>
          </w:tcPr>
          <w:p w:rsidR="00FC2149" w:rsidRDefault="0003755F">
            <w:pPr>
              <w:pStyle w:val="TableParagraph"/>
              <w:spacing w:line="265" w:lineRule="exact"/>
              <w:ind w:left="11"/>
              <w:jc w:val="center"/>
              <w:rPr>
                <w:sz w:val="24"/>
              </w:rPr>
            </w:pPr>
            <w:r>
              <w:rPr>
                <w:color w:val="00000A"/>
                <w:sz w:val="24"/>
              </w:rPr>
              <w:t>99</w:t>
            </w:r>
          </w:p>
        </w:tc>
        <w:tc>
          <w:tcPr>
            <w:tcW w:w="846" w:type="dxa"/>
            <w:gridSpan w:val="2"/>
          </w:tcPr>
          <w:p w:rsidR="00FC2149" w:rsidRDefault="0003755F">
            <w:pPr>
              <w:pStyle w:val="TableParagraph"/>
              <w:spacing w:line="265" w:lineRule="exact"/>
              <w:ind w:left="284" w:right="271"/>
              <w:jc w:val="center"/>
              <w:rPr>
                <w:sz w:val="24"/>
              </w:rPr>
            </w:pPr>
            <w:r>
              <w:rPr>
                <w:color w:val="00000A"/>
                <w:sz w:val="24"/>
              </w:rPr>
              <w:t>99</w:t>
            </w:r>
          </w:p>
        </w:tc>
        <w:tc>
          <w:tcPr>
            <w:tcW w:w="705" w:type="dxa"/>
          </w:tcPr>
          <w:p w:rsidR="00FC2149" w:rsidRDefault="0003755F">
            <w:pPr>
              <w:pStyle w:val="TableParagraph"/>
              <w:spacing w:line="265" w:lineRule="exact"/>
              <w:ind w:right="216"/>
              <w:jc w:val="right"/>
              <w:rPr>
                <w:sz w:val="24"/>
              </w:rPr>
            </w:pPr>
            <w:r>
              <w:rPr>
                <w:color w:val="00000A"/>
                <w:sz w:val="24"/>
              </w:rPr>
              <w:t>99</w:t>
            </w:r>
          </w:p>
        </w:tc>
        <w:tc>
          <w:tcPr>
            <w:tcW w:w="710" w:type="dxa"/>
          </w:tcPr>
          <w:p w:rsidR="00FC2149" w:rsidRDefault="0003755F">
            <w:pPr>
              <w:pStyle w:val="TableParagraph"/>
              <w:spacing w:line="265" w:lineRule="exact"/>
              <w:ind w:right="158"/>
              <w:jc w:val="right"/>
              <w:rPr>
                <w:sz w:val="24"/>
              </w:rPr>
            </w:pPr>
            <w:r>
              <w:rPr>
                <w:color w:val="00000A"/>
                <w:sz w:val="24"/>
              </w:rPr>
              <w:t>102</w:t>
            </w:r>
          </w:p>
        </w:tc>
        <w:tc>
          <w:tcPr>
            <w:tcW w:w="823" w:type="dxa"/>
          </w:tcPr>
          <w:p w:rsidR="00FC2149" w:rsidRDefault="0003755F">
            <w:pPr>
              <w:pStyle w:val="TableParagraph"/>
              <w:spacing w:line="265" w:lineRule="exact"/>
              <w:ind w:right="201"/>
              <w:jc w:val="right"/>
              <w:rPr>
                <w:sz w:val="24"/>
              </w:rPr>
            </w:pPr>
            <w:r>
              <w:rPr>
                <w:color w:val="00000A"/>
                <w:sz w:val="24"/>
              </w:rPr>
              <w:t>102</w:t>
            </w:r>
          </w:p>
        </w:tc>
        <w:tc>
          <w:tcPr>
            <w:tcW w:w="692" w:type="dxa"/>
          </w:tcPr>
          <w:p w:rsidR="00FC2149" w:rsidRDefault="0003755F">
            <w:pPr>
              <w:pStyle w:val="TableParagraph"/>
              <w:spacing w:line="265" w:lineRule="exact"/>
              <w:ind w:left="77" w:right="30"/>
              <w:jc w:val="center"/>
              <w:rPr>
                <w:sz w:val="24"/>
              </w:rPr>
            </w:pPr>
            <w:r>
              <w:rPr>
                <w:color w:val="00000A"/>
                <w:sz w:val="24"/>
              </w:rPr>
              <w:t>102</w:t>
            </w:r>
          </w:p>
        </w:tc>
        <w:tc>
          <w:tcPr>
            <w:tcW w:w="718" w:type="dxa"/>
          </w:tcPr>
          <w:p w:rsidR="00FC2149" w:rsidRDefault="0003755F">
            <w:pPr>
              <w:pStyle w:val="TableParagraph"/>
              <w:spacing w:line="265" w:lineRule="exact"/>
              <w:ind w:left="183"/>
              <w:rPr>
                <w:sz w:val="24"/>
              </w:rPr>
            </w:pPr>
            <w:r>
              <w:rPr>
                <w:color w:val="00000A"/>
                <w:sz w:val="24"/>
              </w:rPr>
              <w:t>504</w:t>
            </w:r>
          </w:p>
        </w:tc>
        <w:tc>
          <w:tcPr>
            <w:tcW w:w="539" w:type="dxa"/>
          </w:tcPr>
          <w:p w:rsidR="00FC2149" w:rsidRDefault="0003755F">
            <w:pPr>
              <w:pStyle w:val="TableParagraph"/>
              <w:spacing w:line="265" w:lineRule="exact"/>
              <w:ind w:left="25"/>
              <w:jc w:val="center"/>
              <w:rPr>
                <w:sz w:val="24"/>
              </w:rPr>
            </w:pPr>
            <w:r>
              <w:rPr>
                <w:color w:val="00000A"/>
                <w:sz w:val="24"/>
              </w:rPr>
              <w:t>405</w:t>
            </w:r>
          </w:p>
        </w:tc>
      </w:tr>
      <w:tr w:rsidR="00FC2149">
        <w:trPr>
          <w:trHeight w:val="522"/>
        </w:trPr>
        <w:tc>
          <w:tcPr>
            <w:tcW w:w="1624" w:type="dxa"/>
            <w:vMerge w:val="restart"/>
          </w:tcPr>
          <w:p w:rsidR="00FC2149" w:rsidRDefault="00FC2149">
            <w:pPr>
              <w:pStyle w:val="TableParagraph"/>
              <w:spacing w:before="2"/>
              <w:rPr>
                <w:b/>
                <w:sz w:val="23"/>
              </w:rPr>
            </w:pPr>
          </w:p>
          <w:p w:rsidR="00FC2149" w:rsidRDefault="0003755F">
            <w:pPr>
              <w:pStyle w:val="TableParagraph"/>
              <w:ind w:left="11"/>
              <w:rPr>
                <w:b/>
                <w:sz w:val="24"/>
              </w:rPr>
            </w:pPr>
            <w:r>
              <w:rPr>
                <w:b/>
                <w:color w:val="00000A"/>
                <w:sz w:val="24"/>
              </w:rPr>
              <w:t>Коррекционно</w:t>
            </w:r>
          </w:p>
          <w:p w:rsidR="00FC2149" w:rsidRDefault="0003755F">
            <w:pPr>
              <w:pStyle w:val="TableParagraph"/>
              <w:ind w:left="11" w:right="-1"/>
              <w:rPr>
                <w:b/>
                <w:sz w:val="24"/>
              </w:rPr>
            </w:pPr>
            <w:r>
              <w:rPr>
                <w:b/>
                <w:color w:val="00000A"/>
                <w:sz w:val="24"/>
              </w:rPr>
              <w:t>-развивающая область</w:t>
            </w:r>
          </w:p>
        </w:tc>
        <w:tc>
          <w:tcPr>
            <w:tcW w:w="2697" w:type="dxa"/>
            <w:gridSpan w:val="2"/>
            <w:vMerge w:val="restart"/>
          </w:tcPr>
          <w:p w:rsidR="00FC2149" w:rsidRDefault="00FC2149">
            <w:pPr>
              <w:pStyle w:val="TableParagraph"/>
              <w:spacing w:before="2"/>
              <w:rPr>
                <w:b/>
                <w:sz w:val="23"/>
              </w:rPr>
            </w:pPr>
          </w:p>
          <w:p w:rsidR="00FC2149" w:rsidRDefault="0003755F">
            <w:pPr>
              <w:pStyle w:val="TableParagraph"/>
              <w:ind w:left="7"/>
              <w:rPr>
                <w:b/>
                <w:sz w:val="24"/>
              </w:rPr>
            </w:pPr>
            <w:r>
              <w:rPr>
                <w:b/>
                <w:color w:val="00000A"/>
                <w:sz w:val="24"/>
              </w:rPr>
              <w:t>Коррекционные курсы</w:t>
            </w:r>
          </w:p>
        </w:tc>
        <w:tc>
          <w:tcPr>
            <w:tcW w:w="4315" w:type="dxa"/>
            <w:gridSpan w:val="7"/>
          </w:tcPr>
          <w:p w:rsidR="00FC2149" w:rsidRDefault="0003755F">
            <w:pPr>
              <w:pStyle w:val="TableParagraph"/>
              <w:spacing w:line="267" w:lineRule="exact"/>
              <w:ind w:left="246"/>
              <w:rPr>
                <w:b/>
                <w:sz w:val="24"/>
              </w:rPr>
            </w:pPr>
            <w:r>
              <w:rPr>
                <w:b/>
                <w:color w:val="00000A"/>
                <w:sz w:val="24"/>
              </w:rPr>
              <w:t>Количество часов в год по классам</w:t>
            </w:r>
          </w:p>
        </w:tc>
        <w:tc>
          <w:tcPr>
            <w:tcW w:w="1257" w:type="dxa"/>
            <w:gridSpan w:val="2"/>
            <w:vMerge w:val="restart"/>
          </w:tcPr>
          <w:p w:rsidR="00FC2149" w:rsidRDefault="0003755F">
            <w:pPr>
              <w:pStyle w:val="TableParagraph"/>
              <w:spacing w:line="267" w:lineRule="exact"/>
              <w:ind w:left="332"/>
              <w:rPr>
                <w:b/>
                <w:sz w:val="24"/>
              </w:rPr>
            </w:pPr>
            <w:r>
              <w:rPr>
                <w:b/>
                <w:color w:val="00000A"/>
                <w:sz w:val="24"/>
              </w:rPr>
              <w:t>Всего</w:t>
            </w:r>
          </w:p>
        </w:tc>
      </w:tr>
      <w:tr w:rsidR="00FC2149">
        <w:trPr>
          <w:trHeight w:val="518"/>
        </w:trPr>
        <w:tc>
          <w:tcPr>
            <w:tcW w:w="1624" w:type="dxa"/>
            <w:vMerge/>
            <w:tcBorders>
              <w:top w:val="nil"/>
            </w:tcBorders>
          </w:tcPr>
          <w:p w:rsidR="00FC2149" w:rsidRDefault="00FC2149">
            <w:pPr>
              <w:rPr>
                <w:sz w:val="2"/>
                <w:szCs w:val="2"/>
              </w:rPr>
            </w:pPr>
          </w:p>
        </w:tc>
        <w:tc>
          <w:tcPr>
            <w:tcW w:w="2697" w:type="dxa"/>
            <w:gridSpan w:val="2"/>
            <w:vMerge/>
            <w:tcBorders>
              <w:top w:val="nil"/>
            </w:tcBorders>
          </w:tcPr>
          <w:p w:rsidR="00FC2149" w:rsidRDefault="00FC2149">
            <w:pPr>
              <w:rPr>
                <w:sz w:val="2"/>
                <w:szCs w:val="2"/>
              </w:rPr>
            </w:pPr>
          </w:p>
        </w:tc>
        <w:tc>
          <w:tcPr>
            <w:tcW w:w="539" w:type="dxa"/>
            <w:vMerge w:val="restart"/>
          </w:tcPr>
          <w:p w:rsidR="00FC2149" w:rsidRDefault="0003755F">
            <w:pPr>
              <w:pStyle w:val="TableParagraph"/>
              <w:spacing w:line="269" w:lineRule="exact"/>
              <w:ind w:right="52"/>
              <w:jc w:val="center"/>
              <w:rPr>
                <w:b/>
                <w:sz w:val="24"/>
              </w:rPr>
            </w:pPr>
            <w:r>
              <w:rPr>
                <w:b/>
                <w:color w:val="00000A"/>
                <w:w w:val="99"/>
                <w:sz w:val="24"/>
              </w:rPr>
              <w:t>I</w:t>
            </w:r>
          </w:p>
          <w:p w:rsidR="00FC2149" w:rsidRDefault="0003755F">
            <w:pPr>
              <w:pStyle w:val="TableParagraph"/>
              <w:ind w:left="10" w:right="-1"/>
              <w:rPr>
                <w:b/>
                <w:sz w:val="24"/>
              </w:rPr>
            </w:pPr>
            <w:r>
              <w:rPr>
                <w:b/>
                <w:color w:val="00000A"/>
                <w:sz w:val="24"/>
              </w:rPr>
              <w:t>допо лни тель ный</w:t>
            </w:r>
          </w:p>
        </w:tc>
        <w:tc>
          <w:tcPr>
            <w:tcW w:w="1551" w:type="dxa"/>
            <w:gridSpan w:val="3"/>
            <w:vMerge w:val="restart"/>
          </w:tcPr>
          <w:p w:rsidR="00FC2149" w:rsidRDefault="0003755F">
            <w:pPr>
              <w:pStyle w:val="TableParagraph"/>
              <w:spacing w:line="269" w:lineRule="exact"/>
              <w:ind w:left="15"/>
              <w:jc w:val="center"/>
              <w:rPr>
                <w:b/>
                <w:sz w:val="24"/>
              </w:rPr>
            </w:pPr>
            <w:r>
              <w:rPr>
                <w:b/>
                <w:color w:val="00000A"/>
                <w:w w:val="99"/>
                <w:sz w:val="24"/>
              </w:rPr>
              <w:t>I</w:t>
            </w:r>
          </w:p>
        </w:tc>
        <w:tc>
          <w:tcPr>
            <w:tcW w:w="710" w:type="dxa"/>
            <w:vMerge w:val="restart"/>
          </w:tcPr>
          <w:p w:rsidR="00FC2149" w:rsidRDefault="0003755F">
            <w:pPr>
              <w:pStyle w:val="TableParagraph"/>
              <w:spacing w:line="269" w:lineRule="exact"/>
              <w:ind w:left="245" w:right="227"/>
              <w:jc w:val="center"/>
              <w:rPr>
                <w:b/>
                <w:sz w:val="24"/>
              </w:rPr>
            </w:pPr>
            <w:r>
              <w:rPr>
                <w:b/>
                <w:color w:val="00000A"/>
                <w:sz w:val="24"/>
              </w:rPr>
              <w:t>II</w:t>
            </w:r>
          </w:p>
        </w:tc>
        <w:tc>
          <w:tcPr>
            <w:tcW w:w="823" w:type="dxa"/>
            <w:vMerge w:val="restart"/>
          </w:tcPr>
          <w:p w:rsidR="00FC2149" w:rsidRDefault="0003755F">
            <w:pPr>
              <w:pStyle w:val="TableParagraph"/>
              <w:spacing w:line="269" w:lineRule="exact"/>
              <w:ind w:left="261"/>
              <w:rPr>
                <w:b/>
                <w:sz w:val="24"/>
              </w:rPr>
            </w:pPr>
            <w:r>
              <w:rPr>
                <w:b/>
                <w:color w:val="00000A"/>
                <w:sz w:val="24"/>
              </w:rPr>
              <w:t>III</w:t>
            </w:r>
          </w:p>
        </w:tc>
        <w:tc>
          <w:tcPr>
            <w:tcW w:w="692" w:type="dxa"/>
            <w:vMerge w:val="restart"/>
          </w:tcPr>
          <w:p w:rsidR="00FC2149" w:rsidRDefault="0003755F">
            <w:pPr>
              <w:pStyle w:val="TableParagraph"/>
              <w:spacing w:line="269" w:lineRule="exact"/>
              <w:ind w:left="201"/>
              <w:rPr>
                <w:b/>
                <w:sz w:val="24"/>
              </w:rPr>
            </w:pPr>
            <w:r>
              <w:rPr>
                <w:b/>
                <w:color w:val="00000A"/>
                <w:sz w:val="24"/>
              </w:rPr>
              <w:t>IV</w:t>
            </w:r>
          </w:p>
        </w:tc>
        <w:tc>
          <w:tcPr>
            <w:tcW w:w="1257" w:type="dxa"/>
            <w:gridSpan w:val="2"/>
            <w:vMerge/>
            <w:tcBorders>
              <w:top w:val="nil"/>
            </w:tcBorders>
          </w:tcPr>
          <w:p w:rsidR="00FC2149" w:rsidRDefault="00FC2149">
            <w:pPr>
              <w:rPr>
                <w:sz w:val="2"/>
                <w:szCs w:val="2"/>
              </w:rPr>
            </w:pPr>
          </w:p>
        </w:tc>
      </w:tr>
      <w:tr w:rsidR="00FC2149">
        <w:trPr>
          <w:trHeight w:val="518"/>
        </w:trPr>
        <w:tc>
          <w:tcPr>
            <w:tcW w:w="1624" w:type="dxa"/>
            <w:vMerge/>
            <w:tcBorders>
              <w:top w:val="nil"/>
            </w:tcBorders>
          </w:tcPr>
          <w:p w:rsidR="00FC2149" w:rsidRDefault="00FC2149">
            <w:pPr>
              <w:rPr>
                <w:sz w:val="2"/>
                <w:szCs w:val="2"/>
              </w:rPr>
            </w:pPr>
          </w:p>
        </w:tc>
        <w:tc>
          <w:tcPr>
            <w:tcW w:w="2697" w:type="dxa"/>
            <w:gridSpan w:val="2"/>
            <w:vMerge/>
            <w:tcBorders>
              <w:top w:val="nil"/>
            </w:tcBorders>
          </w:tcPr>
          <w:p w:rsidR="00FC2149" w:rsidRDefault="00FC2149">
            <w:pPr>
              <w:rPr>
                <w:sz w:val="2"/>
                <w:szCs w:val="2"/>
              </w:rPr>
            </w:pPr>
          </w:p>
        </w:tc>
        <w:tc>
          <w:tcPr>
            <w:tcW w:w="539" w:type="dxa"/>
            <w:vMerge/>
            <w:tcBorders>
              <w:top w:val="nil"/>
            </w:tcBorders>
          </w:tcPr>
          <w:p w:rsidR="00FC2149" w:rsidRDefault="00FC2149">
            <w:pPr>
              <w:rPr>
                <w:sz w:val="2"/>
                <w:szCs w:val="2"/>
              </w:rPr>
            </w:pPr>
          </w:p>
        </w:tc>
        <w:tc>
          <w:tcPr>
            <w:tcW w:w="1551" w:type="dxa"/>
            <w:gridSpan w:val="3"/>
            <w:vMerge/>
            <w:tcBorders>
              <w:top w:val="nil"/>
            </w:tcBorders>
          </w:tcPr>
          <w:p w:rsidR="00FC2149" w:rsidRDefault="00FC2149">
            <w:pPr>
              <w:rPr>
                <w:sz w:val="2"/>
                <w:szCs w:val="2"/>
              </w:rPr>
            </w:pPr>
          </w:p>
        </w:tc>
        <w:tc>
          <w:tcPr>
            <w:tcW w:w="710" w:type="dxa"/>
            <w:vMerge/>
            <w:tcBorders>
              <w:top w:val="nil"/>
            </w:tcBorders>
          </w:tcPr>
          <w:p w:rsidR="00FC2149" w:rsidRDefault="00FC2149">
            <w:pPr>
              <w:rPr>
                <w:sz w:val="2"/>
                <w:szCs w:val="2"/>
              </w:rPr>
            </w:pPr>
          </w:p>
        </w:tc>
        <w:tc>
          <w:tcPr>
            <w:tcW w:w="823" w:type="dxa"/>
            <w:vMerge/>
            <w:tcBorders>
              <w:top w:val="nil"/>
            </w:tcBorders>
          </w:tcPr>
          <w:p w:rsidR="00FC2149" w:rsidRDefault="00FC2149">
            <w:pPr>
              <w:rPr>
                <w:sz w:val="2"/>
                <w:szCs w:val="2"/>
              </w:rPr>
            </w:pPr>
          </w:p>
        </w:tc>
        <w:tc>
          <w:tcPr>
            <w:tcW w:w="692" w:type="dxa"/>
            <w:vMerge/>
            <w:tcBorders>
              <w:top w:val="nil"/>
            </w:tcBorders>
          </w:tcPr>
          <w:p w:rsidR="00FC2149" w:rsidRDefault="00FC2149">
            <w:pPr>
              <w:rPr>
                <w:sz w:val="2"/>
                <w:szCs w:val="2"/>
              </w:rPr>
            </w:pPr>
          </w:p>
        </w:tc>
        <w:tc>
          <w:tcPr>
            <w:tcW w:w="718" w:type="dxa"/>
            <w:vMerge w:val="restart"/>
          </w:tcPr>
          <w:p w:rsidR="00FC2149" w:rsidRDefault="00FC2149">
            <w:pPr>
              <w:pStyle w:val="TableParagraph"/>
              <w:rPr>
                <w:b/>
                <w:sz w:val="26"/>
              </w:rPr>
            </w:pPr>
          </w:p>
          <w:p w:rsidR="00FC2149" w:rsidRDefault="0003755F">
            <w:pPr>
              <w:pStyle w:val="TableParagraph"/>
              <w:spacing w:before="232"/>
              <w:ind w:left="135"/>
              <w:rPr>
                <w:b/>
                <w:sz w:val="24"/>
              </w:rPr>
            </w:pPr>
            <w:r>
              <w:rPr>
                <w:b/>
                <w:color w:val="00000A"/>
                <w:sz w:val="24"/>
              </w:rPr>
              <w:t>+I</w:t>
            </w:r>
          </w:p>
          <w:p w:rsidR="00FC2149" w:rsidRDefault="0003755F">
            <w:pPr>
              <w:pStyle w:val="TableParagraph"/>
              <w:ind w:left="15" w:right="53"/>
              <w:jc w:val="both"/>
              <w:rPr>
                <w:b/>
                <w:sz w:val="24"/>
              </w:rPr>
            </w:pPr>
            <w:r>
              <w:rPr>
                <w:b/>
                <w:color w:val="00000A"/>
                <w:sz w:val="24"/>
              </w:rPr>
              <w:t>допол нител ьный</w:t>
            </w:r>
          </w:p>
        </w:tc>
        <w:tc>
          <w:tcPr>
            <w:tcW w:w="539" w:type="dxa"/>
            <w:vMerge w:val="restart"/>
          </w:tcPr>
          <w:p w:rsidR="00FC2149" w:rsidRDefault="00FC2149">
            <w:pPr>
              <w:pStyle w:val="TableParagraph"/>
              <w:spacing w:before="2"/>
              <w:rPr>
                <w:b/>
                <w:sz w:val="23"/>
              </w:rPr>
            </w:pPr>
          </w:p>
          <w:p w:rsidR="00FC2149" w:rsidRDefault="0003755F">
            <w:pPr>
              <w:pStyle w:val="TableParagraph"/>
              <w:ind w:left="137"/>
              <w:rPr>
                <w:b/>
                <w:sz w:val="24"/>
              </w:rPr>
            </w:pPr>
            <w:r>
              <w:rPr>
                <w:b/>
                <w:color w:val="00000A"/>
                <w:sz w:val="24"/>
              </w:rPr>
              <w:t>-I</w:t>
            </w:r>
          </w:p>
          <w:p w:rsidR="00FC2149" w:rsidRDefault="0003755F">
            <w:pPr>
              <w:pStyle w:val="TableParagraph"/>
              <w:ind w:left="17" w:right="-8"/>
              <w:rPr>
                <w:b/>
                <w:sz w:val="24"/>
              </w:rPr>
            </w:pPr>
            <w:r>
              <w:rPr>
                <w:b/>
                <w:color w:val="00000A"/>
                <w:sz w:val="24"/>
              </w:rPr>
              <w:t>допо лни тель ный</w:t>
            </w:r>
          </w:p>
        </w:tc>
      </w:tr>
      <w:tr w:rsidR="00FC2149">
        <w:trPr>
          <w:trHeight w:val="1655"/>
        </w:trPr>
        <w:tc>
          <w:tcPr>
            <w:tcW w:w="1624" w:type="dxa"/>
            <w:vMerge/>
            <w:tcBorders>
              <w:top w:val="nil"/>
            </w:tcBorders>
          </w:tcPr>
          <w:p w:rsidR="00FC2149" w:rsidRDefault="00FC2149">
            <w:pPr>
              <w:rPr>
                <w:sz w:val="2"/>
                <w:szCs w:val="2"/>
              </w:rPr>
            </w:pPr>
          </w:p>
        </w:tc>
        <w:tc>
          <w:tcPr>
            <w:tcW w:w="2697" w:type="dxa"/>
            <w:gridSpan w:val="2"/>
            <w:vMerge/>
            <w:tcBorders>
              <w:top w:val="nil"/>
            </w:tcBorders>
          </w:tcPr>
          <w:p w:rsidR="00FC2149" w:rsidRDefault="00FC2149">
            <w:pPr>
              <w:rPr>
                <w:sz w:val="2"/>
                <w:szCs w:val="2"/>
              </w:rPr>
            </w:pPr>
          </w:p>
        </w:tc>
        <w:tc>
          <w:tcPr>
            <w:tcW w:w="539" w:type="dxa"/>
            <w:vMerge/>
            <w:tcBorders>
              <w:top w:val="nil"/>
            </w:tcBorders>
          </w:tcPr>
          <w:p w:rsidR="00FC2149" w:rsidRDefault="00FC2149">
            <w:pPr>
              <w:rPr>
                <w:sz w:val="2"/>
                <w:szCs w:val="2"/>
              </w:rPr>
            </w:pPr>
          </w:p>
        </w:tc>
        <w:tc>
          <w:tcPr>
            <w:tcW w:w="717" w:type="dxa"/>
          </w:tcPr>
          <w:p w:rsidR="00FC2149" w:rsidRDefault="0003755F">
            <w:pPr>
              <w:pStyle w:val="TableParagraph"/>
              <w:spacing w:line="267" w:lineRule="exact"/>
              <w:ind w:left="167"/>
              <w:rPr>
                <w:b/>
                <w:sz w:val="24"/>
              </w:rPr>
            </w:pPr>
            <w:r>
              <w:rPr>
                <w:b/>
                <w:color w:val="00000A"/>
                <w:sz w:val="24"/>
              </w:rPr>
              <w:t>+I</w:t>
            </w:r>
          </w:p>
          <w:p w:rsidR="00FC2149" w:rsidRDefault="0003755F">
            <w:pPr>
              <w:pStyle w:val="TableParagraph"/>
              <w:spacing w:line="270" w:lineRule="atLeast"/>
              <w:ind w:left="107" w:right="92" w:firstLine="2"/>
              <w:jc w:val="center"/>
              <w:rPr>
                <w:b/>
                <w:sz w:val="24"/>
              </w:rPr>
            </w:pPr>
            <w:r>
              <w:rPr>
                <w:b/>
                <w:color w:val="00000A"/>
                <w:sz w:val="24"/>
              </w:rPr>
              <w:t>допо л ните льн ый</w:t>
            </w:r>
          </w:p>
        </w:tc>
        <w:tc>
          <w:tcPr>
            <w:tcW w:w="834" w:type="dxa"/>
            <w:gridSpan w:val="2"/>
          </w:tcPr>
          <w:p w:rsidR="00FC2149" w:rsidRDefault="0003755F">
            <w:pPr>
              <w:pStyle w:val="TableParagraph"/>
              <w:spacing w:line="267" w:lineRule="exact"/>
              <w:ind w:left="230"/>
              <w:rPr>
                <w:b/>
                <w:sz w:val="24"/>
              </w:rPr>
            </w:pPr>
            <w:r>
              <w:rPr>
                <w:b/>
                <w:color w:val="00000A"/>
                <w:sz w:val="24"/>
              </w:rPr>
              <w:t>-I</w:t>
            </w:r>
          </w:p>
          <w:p w:rsidR="00FC2149" w:rsidRDefault="0003755F">
            <w:pPr>
              <w:pStyle w:val="TableParagraph"/>
              <w:ind w:left="110" w:right="184"/>
              <w:jc w:val="both"/>
              <w:rPr>
                <w:b/>
                <w:sz w:val="24"/>
              </w:rPr>
            </w:pPr>
            <w:r>
              <w:rPr>
                <w:b/>
                <w:color w:val="00000A"/>
                <w:sz w:val="24"/>
              </w:rPr>
              <w:t xml:space="preserve">допо </w:t>
            </w:r>
            <w:r>
              <w:rPr>
                <w:b/>
                <w:color w:val="00000A"/>
                <w:spacing w:val="-1"/>
                <w:sz w:val="24"/>
              </w:rPr>
              <w:t xml:space="preserve">лнит </w:t>
            </w:r>
            <w:r>
              <w:rPr>
                <w:b/>
                <w:color w:val="00000A"/>
                <w:sz w:val="24"/>
              </w:rPr>
              <w:t>ельн ый</w:t>
            </w:r>
          </w:p>
        </w:tc>
        <w:tc>
          <w:tcPr>
            <w:tcW w:w="710" w:type="dxa"/>
            <w:vMerge/>
            <w:tcBorders>
              <w:top w:val="nil"/>
            </w:tcBorders>
          </w:tcPr>
          <w:p w:rsidR="00FC2149" w:rsidRDefault="00FC2149">
            <w:pPr>
              <w:rPr>
                <w:sz w:val="2"/>
                <w:szCs w:val="2"/>
              </w:rPr>
            </w:pPr>
          </w:p>
        </w:tc>
        <w:tc>
          <w:tcPr>
            <w:tcW w:w="823" w:type="dxa"/>
            <w:vMerge/>
            <w:tcBorders>
              <w:top w:val="nil"/>
            </w:tcBorders>
          </w:tcPr>
          <w:p w:rsidR="00FC2149" w:rsidRDefault="00FC2149">
            <w:pPr>
              <w:rPr>
                <w:sz w:val="2"/>
                <w:szCs w:val="2"/>
              </w:rPr>
            </w:pPr>
          </w:p>
        </w:tc>
        <w:tc>
          <w:tcPr>
            <w:tcW w:w="692" w:type="dxa"/>
            <w:vMerge/>
            <w:tcBorders>
              <w:top w:val="nil"/>
            </w:tcBorders>
          </w:tcPr>
          <w:p w:rsidR="00FC2149" w:rsidRDefault="00FC2149">
            <w:pPr>
              <w:rPr>
                <w:sz w:val="2"/>
                <w:szCs w:val="2"/>
              </w:rPr>
            </w:pPr>
          </w:p>
        </w:tc>
        <w:tc>
          <w:tcPr>
            <w:tcW w:w="718" w:type="dxa"/>
            <w:vMerge/>
            <w:tcBorders>
              <w:top w:val="nil"/>
            </w:tcBorders>
          </w:tcPr>
          <w:p w:rsidR="00FC2149" w:rsidRDefault="00FC2149">
            <w:pPr>
              <w:rPr>
                <w:sz w:val="2"/>
                <w:szCs w:val="2"/>
              </w:rPr>
            </w:pPr>
          </w:p>
        </w:tc>
        <w:tc>
          <w:tcPr>
            <w:tcW w:w="539" w:type="dxa"/>
            <w:vMerge/>
            <w:tcBorders>
              <w:top w:val="nil"/>
            </w:tcBorders>
          </w:tcPr>
          <w:p w:rsidR="00FC2149" w:rsidRDefault="00FC2149">
            <w:pPr>
              <w:rPr>
                <w:sz w:val="2"/>
                <w:szCs w:val="2"/>
              </w:rPr>
            </w:pPr>
          </w:p>
        </w:tc>
      </w:tr>
      <w:tr w:rsidR="00FC2149">
        <w:trPr>
          <w:trHeight w:val="304"/>
        </w:trPr>
        <w:tc>
          <w:tcPr>
            <w:tcW w:w="1624" w:type="dxa"/>
            <w:vMerge/>
            <w:tcBorders>
              <w:top w:val="nil"/>
            </w:tcBorders>
          </w:tcPr>
          <w:p w:rsidR="00FC2149" w:rsidRDefault="00FC2149">
            <w:pPr>
              <w:rPr>
                <w:sz w:val="2"/>
                <w:szCs w:val="2"/>
              </w:rPr>
            </w:pPr>
          </w:p>
        </w:tc>
        <w:tc>
          <w:tcPr>
            <w:tcW w:w="2697" w:type="dxa"/>
            <w:gridSpan w:val="2"/>
          </w:tcPr>
          <w:p w:rsidR="00FC2149" w:rsidRDefault="0003755F">
            <w:pPr>
              <w:pStyle w:val="TableParagraph"/>
              <w:spacing w:line="262" w:lineRule="exact"/>
              <w:ind w:left="7"/>
              <w:rPr>
                <w:sz w:val="24"/>
              </w:rPr>
            </w:pPr>
            <w:r>
              <w:rPr>
                <w:color w:val="00000A"/>
                <w:sz w:val="24"/>
              </w:rPr>
              <w:t>Произношение</w:t>
            </w:r>
          </w:p>
        </w:tc>
        <w:tc>
          <w:tcPr>
            <w:tcW w:w="539" w:type="dxa"/>
          </w:tcPr>
          <w:p w:rsidR="00FC2149" w:rsidRDefault="0003755F">
            <w:pPr>
              <w:pStyle w:val="TableParagraph"/>
              <w:spacing w:line="262" w:lineRule="exact"/>
              <w:ind w:left="6"/>
              <w:jc w:val="center"/>
              <w:rPr>
                <w:sz w:val="24"/>
              </w:rPr>
            </w:pPr>
            <w:r>
              <w:rPr>
                <w:color w:val="00000A"/>
                <w:sz w:val="24"/>
              </w:rPr>
              <w:t>66</w:t>
            </w:r>
          </w:p>
        </w:tc>
        <w:tc>
          <w:tcPr>
            <w:tcW w:w="717" w:type="dxa"/>
          </w:tcPr>
          <w:p w:rsidR="00FC2149" w:rsidRDefault="0003755F">
            <w:pPr>
              <w:pStyle w:val="TableParagraph"/>
              <w:spacing w:line="262" w:lineRule="exact"/>
              <w:ind w:left="99" w:right="87"/>
              <w:jc w:val="center"/>
              <w:rPr>
                <w:sz w:val="24"/>
              </w:rPr>
            </w:pPr>
            <w:r>
              <w:rPr>
                <w:color w:val="00000A"/>
                <w:sz w:val="24"/>
              </w:rPr>
              <w:t>66</w:t>
            </w:r>
          </w:p>
        </w:tc>
        <w:tc>
          <w:tcPr>
            <w:tcW w:w="834" w:type="dxa"/>
            <w:gridSpan w:val="2"/>
          </w:tcPr>
          <w:p w:rsidR="00FC2149" w:rsidRDefault="0003755F">
            <w:pPr>
              <w:pStyle w:val="TableParagraph"/>
              <w:spacing w:line="262" w:lineRule="exact"/>
              <w:ind w:left="280" w:right="264"/>
              <w:jc w:val="center"/>
              <w:rPr>
                <w:sz w:val="24"/>
              </w:rPr>
            </w:pPr>
            <w:r>
              <w:rPr>
                <w:color w:val="00000A"/>
                <w:sz w:val="24"/>
              </w:rPr>
              <w:t>66</w:t>
            </w:r>
          </w:p>
        </w:tc>
        <w:tc>
          <w:tcPr>
            <w:tcW w:w="710" w:type="dxa"/>
          </w:tcPr>
          <w:p w:rsidR="00FC2149" w:rsidRDefault="0003755F">
            <w:pPr>
              <w:pStyle w:val="TableParagraph"/>
              <w:spacing w:line="262" w:lineRule="exact"/>
              <w:ind w:left="239"/>
              <w:rPr>
                <w:sz w:val="24"/>
              </w:rPr>
            </w:pPr>
            <w:r>
              <w:rPr>
                <w:color w:val="00000A"/>
                <w:sz w:val="24"/>
              </w:rPr>
              <w:t>68</w:t>
            </w:r>
          </w:p>
        </w:tc>
        <w:tc>
          <w:tcPr>
            <w:tcW w:w="823" w:type="dxa"/>
          </w:tcPr>
          <w:p w:rsidR="00FC2149" w:rsidRDefault="0003755F">
            <w:pPr>
              <w:pStyle w:val="TableParagraph"/>
              <w:spacing w:line="262" w:lineRule="exact"/>
              <w:ind w:right="7"/>
              <w:jc w:val="center"/>
              <w:rPr>
                <w:sz w:val="24"/>
              </w:rPr>
            </w:pPr>
            <w:r>
              <w:rPr>
                <w:color w:val="00000A"/>
                <w:w w:val="99"/>
                <w:sz w:val="24"/>
              </w:rPr>
              <w:t>-</w:t>
            </w:r>
          </w:p>
        </w:tc>
        <w:tc>
          <w:tcPr>
            <w:tcW w:w="692" w:type="dxa"/>
          </w:tcPr>
          <w:p w:rsidR="00FC2149" w:rsidRDefault="0003755F">
            <w:pPr>
              <w:pStyle w:val="TableParagraph"/>
              <w:spacing w:line="262" w:lineRule="exact"/>
              <w:ind w:right="10"/>
              <w:jc w:val="center"/>
              <w:rPr>
                <w:sz w:val="24"/>
              </w:rPr>
            </w:pPr>
            <w:r>
              <w:rPr>
                <w:color w:val="00000A"/>
                <w:w w:val="99"/>
                <w:sz w:val="24"/>
              </w:rPr>
              <w:t>-</w:t>
            </w:r>
          </w:p>
        </w:tc>
        <w:tc>
          <w:tcPr>
            <w:tcW w:w="718" w:type="dxa"/>
          </w:tcPr>
          <w:p w:rsidR="00FC2149" w:rsidRDefault="0003755F">
            <w:pPr>
              <w:pStyle w:val="TableParagraph"/>
              <w:spacing w:line="262" w:lineRule="exact"/>
              <w:ind w:left="183"/>
              <w:rPr>
                <w:sz w:val="24"/>
              </w:rPr>
            </w:pPr>
            <w:r>
              <w:rPr>
                <w:color w:val="00000A"/>
                <w:sz w:val="24"/>
              </w:rPr>
              <w:t>200</w:t>
            </w:r>
          </w:p>
        </w:tc>
        <w:tc>
          <w:tcPr>
            <w:tcW w:w="539" w:type="dxa"/>
          </w:tcPr>
          <w:p w:rsidR="00FC2149" w:rsidRDefault="0003755F">
            <w:pPr>
              <w:pStyle w:val="TableParagraph"/>
              <w:spacing w:line="262" w:lineRule="exact"/>
              <w:ind w:left="25"/>
              <w:jc w:val="center"/>
              <w:rPr>
                <w:sz w:val="24"/>
              </w:rPr>
            </w:pPr>
            <w:r>
              <w:rPr>
                <w:color w:val="00000A"/>
                <w:sz w:val="24"/>
              </w:rPr>
              <w:t>134</w:t>
            </w:r>
          </w:p>
        </w:tc>
      </w:tr>
      <w:tr w:rsidR="00FC2149">
        <w:trPr>
          <w:trHeight w:val="275"/>
        </w:trPr>
        <w:tc>
          <w:tcPr>
            <w:tcW w:w="1624" w:type="dxa"/>
            <w:vMerge/>
            <w:tcBorders>
              <w:top w:val="nil"/>
            </w:tcBorders>
          </w:tcPr>
          <w:p w:rsidR="00FC2149" w:rsidRDefault="00FC2149">
            <w:pPr>
              <w:rPr>
                <w:sz w:val="2"/>
                <w:szCs w:val="2"/>
              </w:rPr>
            </w:pPr>
          </w:p>
        </w:tc>
        <w:tc>
          <w:tcPr>
            <w:tcW w:w="2697" w:type="dxa"/>
            <w:gridSpan w:val="2"/>
          </w:tcPr>
          <w:p w:rsidR="00FC2149" w:rsidRDefault="0003755F">
            <w:pPr>
              <w:pStyle w:val="TableParagraph"/>
              <w:spacing w:line="256" w:lineRule="exact"/>
              <w:ind w:left="7"/>
              <w:rPr>
                <w:sz w:val="24"/>
              </w:rPr>
            </w:pPr>
            <w:r>
              <w:rPr>
                <w:color w:val="00000A"/>
                <w:sz w:val="24"/>
              </w:rPr>
              <w:t>Развитие речи</w:t>
            </w:r>
          </w:p>
        </w:tc>
        <w:tc>
          <w:tcPr>
            <w:tcW w:w="539" w:type="dxa"/>
          </w:tcPr>
          <w:p w:rsidR="00FC2149" w:rsidRDefault="0003755F">
            <w:pPr>
              <w:pStyle w:val="TableParagraph"/>
              <w:spacing w:line="256" w:lineRule="exact"/>
              <w:ind w:left="6"/>
              <w:jc w:val="center"/>
              <w:rPr>
                <w:sz w:val="24"/>
              </w:rPr>
            </w:pPr>
            <w:r>
              <w:rPr>
                <w:color w:val="00000A"/>
                <w:sz w:val="24"/>
              </w:rPr>
              <w:t>66</w:t>
            </w:r>
          </w:p>
        </w:tc>
        <w:tc>
          <w:tcPr>
            <w:tcW w:w="717" w:type="dxa"/>
          </w:tcPr>
          <w:p w:rsidR="00FC2149" w:rsidRDefault="0003755F">
            <w:pPr>
              <w:pStyle w:val="TableParagraph"/>
              <w:spacing w:line="256" w:lineRule="exact"/>
              <w:ind w:left="99" w:right="87"/>
              <w:jc w:val="center"/>
              <w:rPr>
                <w:sz w:val="24"/>
              </w:rPr>
            </w:pPr>
            <w:r>
              <w:rPr>
                <w:color w:val="00000A"/>
                <w:sz w:val="24"/>
              </w:rPr>
              <w:t>66</w:t>
            </w:r>
          </w:p>
        </w:tc>
        <w:tc>
          <w:tcPr>
            <w:tcW w:w="834" w:type="dxa"/>
            <w:gridSpan w:val="2"/>
          </w:tcPr>
          <w:p w:rsidR="00FC2149" w:rsidRDefault="0003755F">
            <w:pPr>
              <w:pStyle w:val="TableParagraph"/>
              <w:spacing w:line="256" w:lineRule="exact"/>
              <w:ind w:left="280" w:right="264"/>
              <w:jc w:val="center"/>
              <w:rPr>
                <w:sz w:val="24"/>
              </w:rPr>
            </w:pPr>
            <w:r>
              <w:rPr>
                <w:color w:val="00000A"/>
                <w:sz w:val="24"/>
              </w:rPr>
              <w:t>66</w:t>
            </w:r>
          </w:p>
        </w:tc>
        <w:tc>
          <w:tcPr>
            <w:tcW w:w="710" w:type="dxa"/>
          </w:tcPr>
          <w:p w:rsidR="00FC2149" w:rsidRDefault="0003755F">
            <w:pPr>
              <w:pStyle w:val="TableParagraph"/>
              <w:spacing w:line="256" w:lineRule="exact"/>
              <w:ind w:left="239"/>
              <w:rPr>
                <w:sz w:val="24"/>
              </w:rPr>
            </w:pPr>
            <w:r>
              <w:rPr>
                <w:color w:val="00000A"/>
                <w:sz w:val="24"/>
              </w:rPr>
              <w:t>68</w:t>
            </w:r>
          </w:p>
        </w:tc>
        <w:tc>
          <w:tcPr>
            <w:tcW w:w="823" w:type="dxa"/>
          </w:tcPr>
          <w:p w:rsidR="00FC2149" w:rsidRDefault="0003755F">
            <w:pPr>
              <w:pStyle w:val="TableParagraph"/>
              <w:spacing w:line="256" w:lineRule="exact"/>
              <w:ind w:right="230"/>
              <w:jc w:val="right"/>
              <w:rPr>
                <w:sz w:val="24"/>
              </w:rPr>
            </w:pPr>
            <w:r>
              <w:rPr>
                <w:color w:val="00000A"/>
                <w:sz w:val="24"/>
              </w:rPr>
              <w:t>136</w:t>
            </w:r>
          </w:p>
        </w:tc>
        <w:tc>
          <w:tcPr>
            <w:tcW w:w="692" w:type="dxa"/>
          </w:tcPr>
          <w:p w:rsidR="00FC2149" w:rsidRDefault="0003755F">
            <w:pPr>
              <w:pStyle w:val="TableParagraph"/>
              <w:spacing w:line="256" w:lineRule="exact"/>
              <w:ind w:left="77" w:right="85"/>
              <w:jc w:val="center"/>
              <w:rPr>
                <w:sz w:val="24"/>
              </w:rPr>
            </w:pPr>
            <w:r>
              <w:rPr>
                <w:color w:val="00000A"/>
                <w:sz w:val="24"/>
              </w:rPr>
              <w:t>136</w:t>
            </w:r>
          </w:p>
        </w:tc>
        <w:tc>
          <w:tcPr>
            <w:tcW w:w="718" w:type="dxa"/>
          </w:tcPr>
          <w:p w:rsidR="00FC2149" w:rsidRDefault="0003755F">
            <w:pPr>
              <w:pStyle w:val="TableParagraph"/>
              <w:spacing w:line="256" w:lineRule="exact"/>
              <w:ind w:left="183"/>
              <w:rPr>
                <w:sz w:val="24"/>
              </w:rPr>
            </w:pPr>
            <w:r>
              <w:rPr>
                <w:color w:val="00000A"/>
                <w:sz w:val="24"/>
              </w:rPr>
              <w:t>472</w:t>
            </w:r>
          </w:p>
        </w:tc>
        <w:tc>
          <w:tcPr>
            <w:tcW w:w="539" w:type="dxa"/>
          </w:tcPr>
          <w:p w:rsidR="00FC2149" w:rsidRDefault="0003755F">
            <w:pPr>
              <w:pStyle w:val="TableParagraph"/>
              <w:spacing w:line="256" w:lineRule="exact"/>
              <w:ind w:left="25"/>
              <w:jc w:val="center"/>
              <w:rPr>
                <w:sz w:val="24"/>
              </w:rPr>
            </w:pPr>
            <w:r>
              <w:rPr>
                <w:color w:val="00000A"/>
                <w:sz w:val="24"/>
              </w:rPr>
              <w:t>406</w:t>
            </w:r>
          </w:p>
        </w:tc>
      </w:tr>
      <w:tr w:rsidR="00FC2149">
        <w:trPr>
          <w:trHeight w:val="376"/>
        </w:trPr>
        <w:tc>
          <w:tcPr>
            <w:tcW w:w="1624" w:type="dxa"/>
            <w:vMerge/>
            <w:tcBorders>
              <w:top w:val="nil"/>
            </w:tcBorders>
          </w:tcPr>
          <w:p w:rsidR="00FC2149" w:rsidRDefault="00FC2149">
            <w:pPr>
              <w:rPr>
                <w:sz w:val="2"/>
                <w:szCs w:val="2"/>
              </w:rPr>
            </w:pPr>
          </w:p>
        </w:tc>
        <w:tc>
          <w:tcPr>
            <w:tcW w:w="2697" w:type="dxa"/>
            <w:gridSpan w:val="2"/>
          </w:tcPr>
          <w:p w:rsidR="00FC2149" w:rsidRDefault="0003755F">
            <w:pPr>
              <w:pStyle w:val="TableParagraph"/>
              <w:spacing w:line="262" w:lineRule="exact"/>
              <w:ind w:left="7"/>
              <w:rPr>
                <w:sz w:val="24"/>
              </w:rPr>
            </w:pPr>
            <w:r>
              <w:rPr>
                <w:color w:val="00000A"/>
                <w:sz w:val="24"/>
              </w:rPr>
              <w:t>Логопедическая ритмика</w:t>
            </w:r>
          </w:p>
        </w:tc>
        <w:tc>
          <w:tcPr>
            <w:tcW w:w="539" w:type="dxa"/>
          </w:tcPr>
          <w:p w:rsidR="00FC2149" w:rsidRDefault="0003755F">
            <w:pPr>
              <w:pStyle w:val="TableParagraph"/>
              <w:spacing w:line="262" w:lineRule="exact"/>
              <w:ind w:left="6"/>
              <w:jc w:val="center"/>
              <w:rPr>
                <w:sz w:val="24"/>
              </w:rPr>
            </w:pPr>
            <w:r>
              <w:rPr>
                <w:color w:val="00000A"/>
                <w:sz w:val="24"/>
              </w:rPr>
              <w:t>33</w:t>
            </w:r>
          </w:p>
        </w:tc>
        <w:tc>
          <w:tcPr>
            <w:tcW w:w="717" w:type="dxa"/>
          </w:tcPr>
          <w:p w:rsidR="00FC2149" w:rsidRDefault="0003755F">
            <w:pPr>
              <w:pStyle w:val="TableParagraph"/>
              <w:spacing w:line="262" w:lineRule="exact"/>
              <w:ind w:left="99" w:right="87"/>
              <w:jc w:val="center"/>
              <w:rPr>
                <w:sz w:val="24"/>
              </w:rPr>
            </w:pPr>
            <w:r>
              <w:rPr>
                <w:color w:val="00000A"/>
                <w:sz w:val="24"/>
              </w:rPr>
              <w:t>33</w:t>
            </w:r>
          </w:p>
        </w:tc>
        <w:tc>
          <w:tcPr>
            <w:tcW w:w="834" w:type="dxa"/>
            <w:gridSpan w:val="2"/>
          </w:tcPr>
          <w:p w:rsidR="00FC2149" w:rsidRDefault="0003755F">
            <w:pPr>
              <w:pStyle w:val="TableParagraph"/>
              <w:spacing w:line="262" w:lineRule="exact"/>
              <w:ind w:left="280" w:right="264"/>
              <w:jc w:val="center"/>
              <w:rPr>
                <w:sz w:val="24"/>
              </w:rPr>
            </w:pPr>
            <w:r>
              <w:rPr>
                <w:color w:val="00000A"/>
                <w:sz w:val="24"/>
              </w:rPr>
              <w:t>33</w:t>
            </w:r>
          </w:p>
        </w:tc>
        <w:tc>
          <w:tcPr>
            <w:tcW w:w="710" w:type="dxa"/>
          </w:tcPr>
          <w:p w:rsidR="00FC2149" w:rsidRDefault="0003755F">
            <w:pPr>
              <w:pStyle w:val="TableParagraph"/>
              <w:spacing w:line="262" w:lineRule="exact"/>
              <w:ind w:left="239"/>
              <w:rPr>
                <w:sz w:val="24"/>
              </w:rPr>
            </w:pPr>
            <w:r>
              <w:rPr>
                <w:color w:val="00000A"/>
                <w:sz w:val="24"/>
              </w:rPr>
              <w:t>34</w:t>
            </w:r>
          </w:p>
        </w:tc>
        <w:tc>
          <w:tcPr>
            <w:tcW w:w="823" w:type="dxa"/>
          </w:tcPr>
          <w:p w:rsidR="00FC2149" w:rsidRDefault="0003755F">
            <w:pPr>
              <w:pStyle w:val="TableParagraph"/>
              <w:spacing w:line="262" w:lineRule="exact"/>
              <w:ind w:left="261" w:right="271"/>
              <w:jc w:val="center"/>
              <w:rPr>
                <w:sz w:val="24"/>
              </w:rPr>
            </w:pPr>
            <w:r>
              <w:rPr>
                <w:color w:val="00000A"/>
                <w:sz w:val="24"/>
              </w:rPr>
              <w:t>34</w:t>
            </w:r>
          </w:p>
        </w:tc>
        <w:tc>
          <w:tcPr>
            <w:tcW w:w="692" w:type="dxa"/>
          </w:tcPr>
          <w:p w:rsidR="00FC2149" w:rsidRDefault="0003755F">
            <w:pPr>
              <w:pStyle w:val="TableParagraph"/>
              <w:spacing w:line="262" w:lineRule="exact"/>
              <w:ind w:left="77" w:right="85"/>
              <w:jc w:val="center"/>
              <w:rPr>
                <w:sz w:val="24"/>
              </w:rPr>
            </w:pPr>
            <w:r>
              <w:rPr>
                <w:color w:val="00000A"/>
                <w:sz w:val="24"/>
              </w:rPr>
              <w:t>34</w:t>
            </w:r>
          </w:p>
        </w:tc>
        <w:tc>
          <w:tcPr>
            <w:tcW w:w="718" w:type="dxa"/>
          </w:tcPr>
          <w:p w:rsidR="00FC2149" w:rsidRDefault="0003755F">
            <w:pPr>
              <w:pStyle w:val="TableParagraph"/>
              <w:spacing w:line="262" w:lineRule="exact"/>
              <w:ind w:left="183"/>
              <w:rPr>
                <w:sz w:val="24"/>
              </w:rPr>
            </w:pPr>
            <w:r>
              <w:rPr>
                <w:color w:val="00000A"/>
                <w:sz w:val="24"/>
              </w:rPr>
              <w:t>168</w:t>
            </w:r>
          </w:p>
        </w:tc>
        <w:tc>
          <w:tcPr>
            <w:tcW w:w="539" w:type="dxa"/>
          </w:tcPr>
          <w:p w:rsidR="00FC2149" w:rsidRDefault="0003755F">
            <w:pPr>
              <w:pStyle w:val="TableParagraph"/>
              <w:spacing w:line="262" w:lineRule="exact"/>
              <w:ind w:left="25"/>
              <w:jc w:val="center"/>
              <w:rPr>
                <w:sz w:val="24"/>
              </w:rPr>
            </w:pPr>
            <w:r>
              <w:rPr>
                <w:color w:val="00000A"/>
                <w:sz w:val="24"/>
              </w:rPr>
              <w:t>135</w:t>
            </w:r>
          </w:p>
        </w:tc>
      </w:tr>
      <w:tr w:rsidR="00FC2149">
        <w:trPr>
          <w:trHeight w:val="565"/>
        </w:trPr>
        <w:tc>
          <w:tcPr>
            <w:tcW w:w="4321" w:type="dxa"/>
            <w:gridSpan w:val="3"/>
          </w:tcPr>
          <w:p w:rsidR="00FC2149" w:rsidRDefault="0003755F">
            <w:pPr>
              <w:pStyle w:val="TableParagraph"/>
              <w:ind w:left="11" w:firstLine="60"/>
              <w:rPr>
                <w:sz w:val="24"/>
              </w:rPr>
            </w:pPr>
            <w:r>
              <w:rPr>
                <w:color w:val="00000A"/>
                <w:sz w:val="24"/>
              </w:rPr>
              <w:t>Индивидуальная и подгрупповая логопедическая работа</w:t>
            </w:r>
          </w:p>
        </w:tc>
        <w:tc>
          <w:tcPr>
            <w:tcW w:w="539" w:type="dxa"/>
          </w:tcPr>
          <w:p w:rsidR="00FC2149" w:rsidRDefault="0003755F">
            <w:pPr>
              <w:pStyle w:val="TableParagraph"/>
              <w:spacing w:line="265" w:lineRule="exact"/>
              <w:ind w:left="6"/>
              <w:jc w:val="center"/>
              <w:rPr>
                <w:sz w:val="24"/>
              </w:rPr>
            </w:pPr>
            <w:r>
              <w:rPr>
                <w:color w:val="00000A"/>
                <w:sz w:val="24"/>
              </w:rPr>
              <w:t>66</w:t>
            </w:r>
          </w:p>
        </w:tc>
        <w:tc>
          <w:tcPr>
            <w:tcW w:w="717" w:type="dxa"/>
          </w:tcPr>
          <w:p w:rsidR="00FC2149" w:rsidRDefault="0003755F">
            <w:pPr>
              <w:pStyle w:val="TableParagraph"/>
              <w:spacing w:line="265" w:lineRule="exact"/>
              <w:ind w:left="99" w:right="87"/>
              <w:jc w:val="center"/>
              <w:rPr>
                <w:sz w:val="24"/>
              </w:rPr>
            </w:pPr>
            <w:r>
              <w:rPr>
                <w:color w:val="00000A"/>
                <w:sz w:val="24"/>
              </w:rPr>
              <w:t>66</w:t>
            </w:r>
          </w:p>
        </w:tc>
        <w:tc>
          <w:tcPr>
            <w:tcW w:w="834" w:type="dxa"/>
            <w:gridSpan w:val="2"/>
          </w:tcPr>
          <w:p w:rsidR="00FC2149" w:rsidRDefault="0003755F">
            <w:pPr>
              <w:pStyle w:val="TableParagraph"/>
              <w:spacing w:line="265" w:lineRule="exact"/>
              <w:ind w:left="280" w:right="264"/>
              <w:jc w:val="center"/>
              <w:rPr>
                <w:sz w:val="24"/>
              </w:rPr>
            </w:pPr>
            <w:r>
              <w:rPr>
                <w:color w:val="00000A"/>
                <w:sz w:val="24"/>
              </w:rPr>
              <w:t>66</w:t>
            </w:r>
          </w:p>
        </w:tc>
        <w:tc>
          <w:tcPr>
            <w:tcW w:w="710" w:type="dxa"/>
          </w:tcPr>
          <w:p w:rsidR="00FC2149" w:rsidRDefault="0003755F">
            <w:pPr>
              <w:pStyle w:val="TableParagraph"/>
              <w:spacing w:line="265" w:lineRule="exact"/>
              <w:ind w:left="239"/>
              <w:rPr>
                <w:sz w:val="24"/>
              </w:rPr>
            </w:pPr>
            <w:r>
              <w:rPr>
                <w:color w:val="00000A"/>
                <w:sz w:val="24"/>
              </w:rPr>
              <w:t>68</w:t>
            </w:r>
          </w:p>
        </w:tc>
        <w:tc>
          <w:tcPr>
            <w:tcW w:w="823" w:type="dxa"/>
          </w:tcPr>
          <w:p w:rsidR="00FC2149" w:rsidRDefault="0003755F">
            <w:pPr>
              <w:pStyle w:val="TableParagraph"/>
              <w:spacing w:line="265" w:lineRule="exact"/>
              <w:ind w:left="261" w:right="271"/>
              <w:jc w:val="center"/>
              <w:rPr>
                <w:sz w:val="24"/>
              </w:rPr>
            </w:pPr>
            <w:r>
              <w:rPr>
                <w:color w:val="00000A"/>
                <w:sz w:val="24"/>
              </w:rPr>
              <w:t>68</w:t>
            </w:r>
          </w:p>
        </w:tc>
        <w:tc>
          <w:tcPr>
            <w:tcW w:w="692" w:type="dxa"/>
          </w:tcPr>
          <w:p w:rsidR="00FC2149" w:rsidRDefault="0003755F">
            <w:pPr>
              <w:pStyle w:val="TableParagraph"/>
              <w:spacing w:line="265" w:lineRule="exact"/>
              <w:ind w:left="77" w:right="85"/>
              <w:jc w:val="center"/>
              <w:rPr>
                <w:sz w:val="24"/>
              </w:rPr>
            </w:pPr>
            <w:r>
              <w:rPr>
                <w:color w:val="00000A"/>
                <w:sz w:val="24"/>
              </w:rPr>
              <w:t>68</w:t>
            </w:r>
          </w:p>
        </w:tc>
        <w:tc>
          <w:tcPr>
            <w:tcW w:w="718" w:type="dxa"/>
          </w:tcPr>
          <w:p w:rsidR="00FC2149" w:rsidRDefault="0003755F">
            <w:pPr>
              <w:pStyle w:val="TableParagraph"/>
              <w:spacing w:line="265" w:lineRule="exact"/>
              <w:ind w:left="183"/>
              <w:rPr>
                <w:sz w:val="24"/>
              </w:rPr>
            </w:pPr>
            <w:r>
              <w:rPr>
                <w:color w:val="00000A"/>
                <w:sz w:val="24"/>
              </w:rPr>
              <w:t>336</w:t>
            </w:r>
          </w:p>
        </w:tc>
        <w:tc>
          <w:tcPr>
            <w:tcW w:w="539" w:type="dxa"/>
          </w:tcPr>
          <w:p w:rsidR="00FC2149" w:rsidRDefault="0003755F">
            <w:pPr>
              <w:pStyle w:val="TableParagraph"/>
              <w:spacing w:line="265" w:lineRule="exact"/>
              <w:ind w:left="25"/>
              <w:jc w:val="center"/>
              <w:rPr>
                <w:sz w:val="24"/>
              </w:rPr>
            </w:pPr>
            <w:r>
              <w:rPr>
                <w:color w:val="00000A"/>
                <w:sz w:val="24"/>
              </w:rPr>
              <w:t>270</w:t>
            </w:r>
          </w:p>
        </w:tc>
      </w:tr>
      <w:tr w:rsidR="00FC2149">
        <w:trPr>
          <w:trHeight w:val="551"/>
        </w:trPr>
        <w:tc>
          <w:tcPr>
            <w:tcW w:w="4321" w:type="dxa"/>
            <w:gridSpan w:val="3"/>
          </w:tcPr>
          <w:p w:rsidR="00FC2149" w:rsidRDefault="0003755F">
            <w:pPr>
              <w:pStyle w:val="TableParagraph"/>
              <w:tabs>
                <w:tab w:val="left" w:pos="1091"/>
              </w:tabs>
              <w:spacing w:line="267" w:lineRule="exact"/>
              <w:ind w:left="11"/>
              <w:rPr>
                <w:b/>
                <w:sz w:val="24"/>
              </w:rPr>
            </w:pPr>
            <w:r>
              <w:rPr>
                <w:b/>
                <w:color w:val="00000A"/>
                <w:sz w:val="24"/>
              </w:rPr>
              <w:t>Итого</w:t>
            </w:r>
            <w:r>
              <w:rPr>
                <w:b/>
                <w:color w:val="00000A"/>
                <w:sz w:val="24"/>
              </w:rPr>
              <w:tab/>
            </w:r>
            <w:r>
              <w:rPr>
                <w:b/>
                <w:color w:val="00000A"/>
                <w:spacing w:val="-1"/>
                <w:sz w:val="24"/>
              </w:rPr>
              <w:t>(коррекционно-развивающая</w:t>
            </w:r>
          </w:p>
          <w:p w:rsidR="00FC2149" w:rsidRDefault="0003755F">
            <w:pPr>
              <w:pStyle w:val="TableParagraph"/>
              <w:spacing w:line="265" w:lineRule="exact"/>
              <w:ind w:left="11"/>
              <w:rPr>
                <w:b/>
                <w:sz w:val="24"/>
              </w:rPr>
            </w:pPr>
            <w:r>
              <w:rPr>
                <w:b/>
                <w:color w:val="00000A"/>
                <w:sz w:val="24"/>
              </w:rPr>
              <w:t>область)</w:t>
            </w:r>
          </w:p>
        </w:tc>
        <w:tc>
          <w:tcPr>
            <w:tcW w:w="539" w:type="dxa"/>
          </w:tcPr>
          <w:p w:rsidR="00FC2149" w:rsidRDefault="0003755F">
            <w:pPr>
              <w:pStyle w:val="TableParagraph"/>
              <w:spacing w:line="262" w:lineRule="exact"/>
              <w:ind w:left="11"/>
              <w:jc w:val="center"/>
              <w:rPr>
                <w:sz w:val="24"/>
              </w:rPr>
            </w:pPr>
            <w:r>
              <w:rPr>
                <w:color w:val="00000A"/>
                <w:sz w:val="24"/>
              </w:rPr>
              <w:t>231</w:t>
            </w:r>
          </w:p>
        </w:tc>
        <w:tc>
          <w:tcPr>
            <w:tcW w:w="717" w:type="dxa"/>
          </w:tcPr>
          <w:p w:rsidR="00FC2149" w:rsidRDefault="0003755F">
            <w:pPr>
              <w:pStyle w:val="TableParagraph"/>
              <w:spacing w:line="262" w:lineRule="exact"/>
              <w:ind w:left="99" w:right="87"/>
              <w:jc w:val="center"/>
              <w:rPr>
                <w:sz w:val="24"/>
              </w:rPr>
            </w:pPr>
            <w:r>
              <w:rPr>
                <w:color w:val="00000A"/>
                <w:sz w:val="24"/>
              </w:rPr>
              <w:t>231</w:t>
            </w:r>
          </w:p>
        </w:tc>
        <w:tc>
          <w:tcPr>
            <w:tcW w:w="834" w:type="dxa"/>
            <w:gridSpan w:val="2"/>
          </w:tcPr>
          <w:p w:rsidR="00FC2149" w:rsidRDefault="0003755F">
            <w:pPr>
              <w:pStyle w:val="TableParagraph"/>
              <w:spacing w:line="262" w:lineRule="exact"/>
              <w:ind w:left="240"/>
              <w:rPr>
                <w:sz w:val="24"/>
              </w:rPr>
            </w:pPr>
            <w:r>
              <w:rPr>
                <w:color w:val="00000A"/>
                <w:sz w:val="24"/>
              </w:rPr>
              <w:t>231</w:t>
            </w:r>
          </w:p>
        </w:tc>
        <w:tc>
          <w:tcPr>
            <w:tcW w:w="710" w:type="dxa"/>
          </w:tcPr>
          <w:p w:rsidR="00FC2149" w:rsidRDefault="0003755F">
            <w:pPr>
              <w:pStyle w:val="TableParagraph"/>
              <w:spacing w:line="262" w:lineRule="exact"/>
              <w:ind w:right="158"/>
              <w:jc w:val="right"/>
              <w:rPr>
                <w:sz w:val="24"/>
              </w:rPr>
            </w:pPr>
            <w:r>
              <w:rPr>
                <w:color w:val="00000A"/>
                <w:sz w:val="24"/>
              </w:rPr>
              <w:t>238</w:t>
            </w:r>
          </w:p>
        </w:tc>
        <w:tc>
          <w:tcPr>
            <w:tcW w:w="823" w:type="dxa"/>
          </w:tcPr>
          <w:p w:rsidR="00FC2149" w:rsidRDefault="0003755F">
            <w:pPr>
              <w:pStyle w:val="TableParagraph"/>
              <w:spacing w:line="262" w:lineRule="exact"/>
              <w:ind w:right="230"/>
              <w:jc w:val="right"/>
              <w:rPr>
                <w:sz w:val="24"/>
              </w:rPr>
            </w:pPr>
            <w:r>
              <w:rPr>
                <w:color w:val="00000A"/>
                <w:sz w:val="24"/>
              </w:rPr>
              <w:t>238</w:t>
            </w:r>
          </w:p>
        </w:tc>
        <w:tc>
          <w:tcPr>
            <w:tcW w:w="692" w:type="dxa"/>
          </w:tcPr>
          <w:p w:rsidR="00FC2149" w:rsidRDefault="0003755F">
            <w:pPr>
              <w:pStyle w:val="TableParagraph"/>
              <w:spacing w:line="262" w:lineRule="exact"/>
              <w:ind w:left="77" w:right="85"/>
              <w:jc w:val="center"/>
              <w:rPr>
                <w:sz w:val="24"/>
              </w:rPr>
            </w:pPr>
            <w:r>
              <w:rPr>
                <w:color w:val="00000A"/>
                <w:sz w:val="24"/>
              </w:rPr>
              <w:t>238</w:t>
            </w:r>
          </w:p>
        </w:tc>
        <w:tc>
          <w:tcPr>
            <w:tcW w:w="718" w:type="dxa"/>
          </w:tcPr>
          <w:p w:rsidR="00FC2149" w:rsidRDefault="0003755F">
            <w:pPr>
              <w:pStyle w:val="TableParagraph"/>
              <w:spacing w:line="262" w:lineRule="exact"/>
              <w:ind w:left="123"/>
              <w:rPr>
                <w:sz w:val="24"/>
              </w:rPr>
            </w:pPr>
            <w:r>
              <w:rPr>
                <w:color w:val="00000A"/>
                <w:sz w:val="24"/>
              </w:rPr>
              <w:t>1176</w:t>
            </w:r>
          </w:p>
        </w:tc>
        <w:tc>
          <w:tcPr>
            <w:tcW w:w="539" w:type="dxa"/>
          </w:tcPr>
          <w:p w:rsidR="00FC2149" w:rsidRDefault="0003755F">
            <w:pPr>
              <w:pStyle w:val="TableParagraph"/>
              <w:spacing w:line="262" w:lineRule="exact"/>
              <w:ind w:left="25"/>
              <w:jc w:val="center"/>
              <w:rPr>
                <w:sz w:val="24"/>
              </w:rPr>
            </w:pPr>
            <w:r>
              <w:rPr>
                <w:color w:val="00000A"/>
                <w:sz w:val="24"/>
              </w:rPr>
              <w:t>945</w:t>
            </w:r>
          </w:p>
        </w:tc>
      </w:tr>
      <w:tr w:rsidR="00FC2149">
        <w:trPr>
          <w:trHeight w:val="551"/>
        </w:trPr>
        <w:tc>
          <w:tcPr>
            <w:tcW w:w="4321" w:type="dxa"/>
            <w:gridSpan w:val="3"/>
          </w:tcPr>
          <w:p w:rsidR="00FC2149" w:rsidRDefault="0003755F">
            <w:pPr>
              <w:pStyle w:val="TableParagraph"/>
              <w:tabs>
                <w:tab w:val="left" w:pos="1065"/>
                <w:tab w:val="left" w:pos="3030"/>
              </w:tabs>
              <w:spacing w:line="267" w:lineRule="exact"/>
              <w:ind w:left="11" w:right="-15"/>
              <w:rPr>
                <w:b/>
                <w:sz w:val="24"/>
              </w:rPr>
            </w:pPr>
            <w:r>
              <w:rPr>
                <w:b/>
                <w:color w:val="00000A"/>
                <w:sz w:val="24"/>
              </w:rPr>
              <w:t>Всего</w:t>
            </w:r>
            <w:r>
              <w:rPr>
                <w:b/>
                <w:color w:val="00000A"/>
                <w:sz w:val="24"/>
              </w:rPr>
              <w:tab/>
              <w:t>(направления</w:t>
            </w:r>
            <w:r>
              <w:rPr>
                <w:b/>
                <w:color w:val="00000A"/>
                <w:sz w:val="24"/>
              </w:rPr>
              <w:tab/>
              <w:t>внеурочной</w:t>
            </w:r>
          </w:p>
          <w:p w:rsidR="00FC2149" w:rsidRDefault="0003755F">
            <w:pPr>
              <w:pStyle w:val="TableParagraph"/>
              <w:spacing w:line="265" w:lineRule="exact"/>
              <w:ind w:left="11"/>
              <w:rPr>
                <w:b/>
                <w:sz w:val="24"/>
              </w:rPr>
            </w:pPr>
            <w:r>
              <w:rPr>
                <w:b/>
                <w:color w:val="00000A"/>
                <w:sz w:val="24"/>
              </w:rPr>
              <w:t>деятельности)</w:t>
            </w:r>
          </w:p>
        </w:tc>
        <w:tc>
          <w:tcPr>
            <w:tcW w:w="539" w:type="dxa"/>
          </w:tcPr>
          <w:p w:rsidR="00FC2149" w:rsidRDefault="0003755F">
            <w:pPr>
              <w:pStyle w:val="TableParagraph"/>
              <w:spacing w:line="262" w:lineRule="exact"/>
              <w:ind w:left="11"/>
              <w:jc w:val="center"/>
              <w:rPr>
                <w:sz w:val="24"/>
              </w:rPr>
            </w:pPr>
            <w:r>
              <w:rPr>
                <w:color w:val="00000A"/>
                <w:sz w:val="24"/>
              </w:rPr>
              <w:t>330</w:t>
            </w:r>
          </w:p>
        </w:tc>
        <w:tc>
          <w:tcPr>
            <w:tcW w:w="717" w:type="dxa"/>
          </w:tcPr>
          <w:p w:rsidR="00FC2149" w:rsidRDefault="0003755F">
            <w:pPr>
              <w:pStyle w:val="TableParagraph"/>
              <w:spacing w:line="262" w:lineRule="exact"/>
              <w:ind w:left="99" w:right="87"/>
              <w:jc w:val="center"/>
              <w:rPr>
                <w:sz w:val="24"/>
              </w:rPr>
            </w:pPr>
            <w:r>
              <w:rPr>
                <w:color w:val="00000A"/>
                <w:sz w:val="24"/>
              </w:rPr>
              <w:t>330</w:t>
            </w:r>
          </w:p>
        </w:tc>
        <w:tc>
          <w:tcPr>
            <w:tcW w:w="834" w:type="dxa"/>
            <w:gridSpan w:val="2"/>
          </w:tcPr>
          <w:p w:rsidR="00FC2149" w:rsidRDefault="0003755F">
            <w:pPr>
              <w:pStyle w:val="TableParagraph"/>
              <w:spacing w:line="262" w:lineRule="exact"/>
              <w:ind w:left="240"/>
              <w:rPr>
                <w:sz w:val="24"/>
              </w:rPr>
            </w:pPr>
            <w:r>
              <w:rPr>
                <w:color w:val="00000A"/>
                <w:sz w:val="24"/>
              </w:rPr>
              <w:t>330</w:t>
            </w:r>
          </w:p>
        </w:tc>
        <w:tc>
          <w:tcPr>
            <w:tcW w:w="710" w:type="dxa"/>
          </w:tcPr>
          <w:p w:rsidR="00FC2149" w:rsidRDefault="0003755F">
            <w:pPr>
              <w:pStyle w:val="TableParagraph"/>
              <w:spacing w:line="262" w:lineRule="exact"/>
              <w:ind w:right="158"/>
              <w:jc w:val="right"/>
              <w:rPr>
                <w:sz w:val="24"/>
              </w:rPr>
            </w:pPr>
            <w:r>
              <w:rPr>
                <w:color w:val="00000A"/>
                <w:sz w:val="24"/>
              </w:rPr>
              <w:t>340</w:t>
            </w:r>
          </w:p>
        </w:tc>
        <w:tc>
          <w:tcPr>
            <w:tcW w:w="823" w:type="dxa"/>
          </w:tcPr>
          <w:p w:rsidR="00FC2149" w:rsidRDefault="0003755F">
            <w:pPr>
              <w:pStyle w:val="TableParagraph"/>
              <w:spacing w:line="262" w:lineRule="exact"/>
              <w:ind w:right="230"/>
              <w:jc w:val="right"/>
              <w:rPr>
                <w:sz w:val="24"/>
              </w:rPr>
            </w:pPr>
            <w:r>
              <w:rPr>
                <w:color w:val="00000A"/>
                <w:sz w:val="24"/>
              </w:rPr>
              <w:t>340</w:t>
            </w:r>
          </w:p>
        </w:tc>
        <w:tc>
          <w:tcPr>
            <w:tcW w:w="692" w:type="dxa"/>
          </w:tcPr>
          <w:p w:rsidR="00FC2149" w:rsidRDefault="0003755F">
            <w:pPr>
              <w:pStyle w:val="TableParagraph"/>
              <w:spacing w:line="262" w:lineRule="exact"/>
              <w:ind w:left="77" w:right="85"/>
              <w:jc w:val="center"/>
              <w:rPr>
                <w:sz w:val="24"/>
              </w:rPr>
            </w:pPr>
            <w:r>
              <w:rPr>
                <w:color w:val="00000A"/>
                <w:sz w:val="24"/>
              </w:rPr>
              <w:t>340</w:t>
            </w:r>
          </w:p>
        </w:tc>
        <w:tc>
          <w:tcPr>
            <w:tcW w:w="718" w:type="dxa"/>
          </w:tcPr>
          <w:p w:rsidR="00FC2149" w:rsidRDefault="0003755F">
            <w:pPr>
              <w:pStyle w:val="TableParagraph"/>
              <w:spacing w:line="262" w:lineRule="exact"/>
              <w:ind w:left="123"/>
              <w:rPr>
                <w:sz w:val="24"/>
              </w:rPr>
            </w:pPr>
            <w:r>
              <w:rPr>
                <w:color w:val="00000A"/>
                <w:sz w:val="24"/>
              </w:rPr>
              <w:t>1680</w:t>
            </w:r>
          </w:p>
        </w:tc>
        <w:tc>
          <w:tcPr>
            <w:tcW w:w="539" w:type="dxa"/>
          </w:tcPr>
          <w:p w:rsidR="00FC2149" w:rsidRDefault="0003755F">
            <w:pPr>
              <w:pStyle w:val="TableParagraph"/>
              <w:spacing w:line="262" w:lineRule="exact"/>
              <w:ind w:left="25"/>
              <w:jc w:val="center"/>
              <w:rPr>
                <w:sz w:val="24"/>
              </w:rPr>
            </w:pPr>
            <w:r>
              <w:rPr>
                <w:color w:val="00000A"/>
                <w:sz w:val="24"/>
              </w:rPr>
              <w:t>1350</w:t>
            </w:r>
          </w:p>
        </w:tc>
      </w:tr>
      <w:tr w:rsidR="00FC2149">
        <w:trPr>
          <w:trHeight w:val="417"/>
        </w:trPr>
        <w:tc>
          <w:tcPr>
            <w:tcW w:w="4321" w:type="dxa"/>
            <w:gridSpan w:val="3"/>
          </w:tcPr>
          <w:p w:rsidR="00FC2149" w:rsidRDefault="0003755F">
            <w:pPr>
              <w:pStyle w:val="TableParagraph"/>
              <w:spacing w:line="267" w:lineRule="exact"/>
              <w:ind w:left="11"/>
              <w:rPr>
                <w:b/>
                <w:sz w:val="24"/>
              </w:rPr>
            </w:pPr>
            <w:r>
              <w:rPr>
                <w:b/>
                <w:color w:val="00000A"/>
                <w:sz w:val="24"/>
              </w:rPr>
              <w:t>Всего к финансированию</w:t>
            </w:r>
          </w:p>
        </w:tc>
        <w:tc>
          <w:tcPr>
            <w:tcW w:w="539" w:type="dxa"/>
          </w:tcPr>
          <w:p w:rsidR="00FC2149" w:rsidRDefault="0003755F">
            <w:pPr>
              <w:pStyle w:val="TableParagraph"/>
              <w:spacing w:line="267" w:lineRule="exact"/>
              <w:ind w:left="11"/>
              <w:jc w:val="center"/>
              <w:rPr>
                <w:b/>
                <w:sz w:val="24"/>
              </w:rPr>
            </w:pPr>
            <w:r>
              <w:rPr>
                <w:b/>
                <w:color w:val="00000A"/>
                <w:sz w:val="24"/>
              </w:rPr>
              <w:t>1023</w:t>
            </w:r>
          </w:p>
        </w:tc>
        <w:tc>
          <w:tcPr>
            <w:tcW w:w="717" w:type="dxa"/>
          </w:tcPr>
          <w:p w:rsidR="00FC2149" w:rsidRDefault="0003755F">
            <w:pPr>
              <w:pStyle w:val="TableParagraph"/>
              <w:spacing w:line="267" w:lineRule="exact"/>
              <w:ind w:left="99" w:right="87"/>
              <w:jc w:val="center"/>
              <w:rPr>
                <w:b/>
                <w:sz w:val="24"/>
              </w:rPr>
            </w:pPr>
            <w:r>
              <w:rPr>
                <w:b/>
                <w:color w:val="00000A"/>
                <w:sz w:val="24"/>
              </w:rPr>
              <w:t>1023</w:t>
            </w:r>
          </w:p>
        </w:tc>
        <w:tc>
          <w:tcPr>
            <w:tcW w:w="834" w:type="dxa"/>
            <w:gridSpan w:val="2"/>
          </w:tcPr>
          <w:p w:rsidR="00FC2149" w:rsidRDefault="0003755F">
            <w:pPr>
              <w:pStyle w:val="TableParagraph"/>
              <w:spacing w:line="267" w:lineRule="exact"/>
              <w:ind w:left="180"/>
              <w:rPr>
                <w:b/>
                <w:sz w:val="24"/>
              </w:rPr>
            </w:pPr>
            <w:r>
              <w:rPr>
                <w:b/>
                <w:color w:val="00000A"/>
                <w:sz w:val="24"/>
              </w:rPr>
              <w:t>1023</w:t>
            </w:r>
          </w:p>
        </w:tc>
        <w:tc>
          <w:tcPr>
            <w:tcW w:w="710" w:type="dxa"/>
          </w:tcPr>
          <w:p w:rsidR="00FC2149" w:rsidRDefault="0003755F">
            <w:pPr>
              <w:pStyle w:val="TableParagraph"/>
              <w:spacing w:line="267" w:lineRule="exact"/>
              <w:ind w:right="98"/>
              <w:jc w:val="right"/>
              <w:rPr>
                <w:b/>
                <w:sz w:val="24"/>
              </w:rPr>
            </w:pPr>
            <w:r>
              <w:rPr>
                <w:b/>
                <w:color w:val="00000A"/>
                <w:sz w:val="24"/>
              </w:rPr>
              <w:t>1122</w:t>
            </w:r>
          </w:p>
        </w:tc>
        <w:tc>
          <w:tcPr>
            <w:tcW w:w="823" w:type="dxa"/>
          </w:tcPr>
          <w:p w:rsidR="00FC2149" w:rsidRDefault="0003755F">
            <w:pPr>
              <w:pStyle w:val="TableParagraph"/>
              <w:spacing w:line="267" w:lineRule="exact"/>
              <w:ind w:right="170"/>
              <w:jc w:val="right"/>
              <w:rPr>
                <w:b/>
                <w:sz w:val="24"/>
              </w:rPr>
            </w:pPr>
            <w:r>
              <w:rPr>
                <w:b/>
                <w:color w:val="00000A"/>
                <w:sz w:val="24"/>
              </w:rPr>
              <w:t>1122</w:t>
            </w:r>
          </w:p>
        </w:tc>
        <w:tc>
          <w:tcPr>
            <w:tcW w:w="692" w:type="dxa"/>
          </w:tcPr>
          <w:p w:rsidR="00FC2149" w:rsidRDefault="0003755F">
            <w:pPr>
              <w:pStyle w:val="TableParagraph"/>
              <w:spacing w:line="267" w:lineRule="exact"/>
              <w:ind w:left="77" w:right="85"/>
              <w:jc w:val="center"/>
              <w:rPr>
                <w:b/>
                <w:sz w:val="24"/>
              </w:rPr>
            </w:pPr>
            <w:r>
              <w:rPr>
                <w:b/>
                <w:color w:val="00000A"/>
                <w:sz w:val="24"/>
              </w:rPr>
              <w:t>1122</w:t>
            </w:r>
          </w:p>
        </w:tc>
        <w:tc>
          <w:tcPr>
            <w:tcW w:w="718" w:type="dxa"/>
          </w:tcPr>
          <w:p w:rsidR="00FC2149" w:rsidRDefault="0003755F">
            <w:pPr>
              <w:pStyle w:val="TableParagraph"/>
              <w:spacing w:line="267" w:lineRule="exact"/>
              <w:ind w:left="123"/>
              <w:rPr>
                <w:b/>
                <w:sz w:val="24"/>
              </w:rPr>
            </w:pPr>
            <w:r>
              <w:rPr>
                <w:b/>
                <w:color w:val="00000A"/>
                <w:sz w:val="24"/>
              </w:rPr>
              <w:t>5412</w:t>
            </w:r>
          </w:p>
        </w:tc>
        <w:tc>
          <w:tcPr>
            <w:tcW w:w="539" w:type="dxa"/>
          </w:tcPr>
          <w:p w:rsidR="00FC2149" w:rsidRDefault="0003755F">
            <w:pPr>
              <w:pStyle w:val="TableParagraph"/>
              <w:spacing w:line="267" w:lineRule="exact"/>
              <w:ind w:left="25"/>
              <w:jc w:val="center"/>
              <w:rPr>
                <w:b/>
                <w:sz w:val="24"/>
              </w:rPr>
            </w:pPr>
            <w:r>
              <w:rPr>
                <w:b/>
                <w:color w:val="00000A"/>
                <w:sz w:val="24"/>
              </w:rPr>
              <w:t>4389</w:t>
            </w:r>
          </w:p>
        </w:tc>
      </w:tr>
    </w:tbl>
    <w:p w:rsidR="00FC2149" w:rsidRDefault="00FC2149">
      <w:pPr>
        <w:spacing w:line="267" w:lineRule="exact"/>
        <w:jc w:val="center"/>
        <w:rPr>
          <w:sz w:val="24"/>
        </w:rPr>
        <w:sectPr w:rsidR="00FC2149">
          <w:pgSz w:w="11910" w:h="16840"/>
          <w:pgMar w:top="1120" w:right="300" w:bottom="880" w:left="1460" w:header="0" w:footer="694" w:gutter="0"/>
          <w:cols w:space="720"/>
        </w:sectPr>
      </w:pPr>
    </w:p>
    <w:p w:rsidR="00FC2149" w:rsidRDefault="0003755F">
      <w:pPr>
        <w:spacing w:before="72" w:line="242" w:lineRule="auto"/>
        <w:ind w:left="928" w:hanging="630"/>
        <w:rPr>
          <w:b/>
          <w:sz w:val="28"/>
        </w:rPr>
      </w:pPr>
      <w:r>
        <w:rPr>
          <w:b/>
          <w:color w:val="00000A"/>
          <w:sz w:val="28"/>
        </w:rPr>
        <w:lastRenderedPageBreak/>
        <w:t>Примерный недельный учебный план начального</w:t>
      </w:r>
      <w:r>
        <w:rPr>
          <w:b/>
          <w:color w:val="00000A"/>
          <w:spacing w:val="-52"/>
          <w:sz w:val="28"/>
        </w:rPr>
        <w:t xml:space="preserve"> </w:t>
      </w:r>
      <w:r>
        <w:rPr>
          <w:b/>
          <w:color w:val="00000A"/>
          <w:sz w:val="28"/>
        </w:rPr>
        <w:t xml:space="preserve">общего образования обучающихся с тяжелыми нарушениями </w:t>
      </w:r>
      <w:r>
        <w:rPr>
          <w:b/>
          <w:color w:val="00000A"/>
          <w:spacing w:val="-3"/>
          <w:sz w:val="28"/>
        </w:rPr>
        <w:t xml:space="preserve">речи </w:t>
      </w:r>
      <w:r>
        <w:rPr>
          <w:b/>
          <w:color w:val="00000A"/>
          <w:sz w:val="28"/>
        </w:rPr>
        <w:t>(вариант 5.2)</w:t>
      </w:r>
    </w:p>
    <w:p w:rsidR="00FC2149" w:rsidRDefault="0003755F">
      <w:pPr>
        <w:spacing w:line="317" w:lineRule="exact"/>
        <w:ind w:left="3588"/>
        <w:rPr>
          <w:b/>
          <w:sz w:val="28"/>
        </w:rPr>
      </w:pPr>
      <w:r>
        <w:rPr>
          <w:b/>
          <w:color w:val="00000A"/>
          <w:sz w:val="28"/>
        </w:rPr>
        <w:t>(I отделение)</w:t>
      </w:r>
    </w:p>
    <w:p w:rsidR="00FC2149" w:rsidRDefault="00FC2149">
      <w:pPr>
        <w:pStyle w:val="a3"/>
        <w:spacing w:before="7"/>
        <w:ind w:left="0" w:right="0" w:firstLine="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700"/>
        <w:gridCol w:w="538"/>
        <w:gridCol w:w="852"/>
        <w:gridCol w:w="694"/>
        <w:gridCol w:w="813"/>
        <w:gridCol w:w="727"/>
        <w:gridCol w:w="699"/>
        <w:gridCol w:w="721"/>
        <w:gridCol w:w="541"/>
      </w:tblGrid>
      <w:tr w:rsidR="00FC2149">
        <w:trPr>
          <w:trHeight w:val="395"/>
        </w:trPr>
        <w:tc>
          <w:tcPr>
            <w:tcW w:w="1620" w:type="dxa"/>
            <w:vMerge w:val="restart"/>
          </w:tcPr>
          <w:p w:rsidR="00FC2149" w:rsidRDefault="0003755F">
            <w:pPr>
              <w:pStyle w:val="TableParagraph"/>
              <w:spacing w:before="56"/>
              <w:ind w:left="107" w:right="114"/>
              <w:rPr>
                <w:b/>
                <w:sz w:val="24"/>
              </w:rPr>
            </w:pPr>
            <w:r>
              <w:rPr>
                <w:b/>
                <w:color w:val="00000A"/>
                <w:sz w:val="24"/>
              </w:rPr>
              <w:t>Предметные области</w:t>
            </w:r>
          </w:p>
        </w:tc>
        <w:tc>
          <w:tcPr>
            <w:tcW w:w="2700" w:type="dxa"/>
            <w:vMerge w:val="restart"/>
          </w:tcPr>
          <w:p w:rsidR="00FC2149" w:rsidRDefault="0003755F">
            <w:pPr>
              <w:pStyle w:val="TableParagraph"/>
              <w:spacing w:before="56"/>
              <w:ind w:left="107"/>
              <w:rPr>
                <w:b/>
                <w:sz w:val="24"/>
              </w:rPr>
            </w:pPr>
            <w:r>
              <w:rPr>
                <w:b/>
                <w:color w:val="00000A"/>
                <w:sz w:val="24"/>
              </w:rPr>
              <w:t>Учебные предметы</w:t>
            </w:r>
          </w:p>
        </w:tc>
        <w:tc>
          <w:tcPr>
            <w:tcW w:w="4323" w:type="dxa"/>
            <w:gridSpan w:val="6"/>
          </w:tcPr>
          <w:p w:rsidR="00FC2149" w:rsidRDefault="0003755F">
            <w:pPr>
              <w:pStyle w:val="TableParagraph"/>
              <w:spacing w:before="56"/>
              <w:ind w:left="11"/>
              <w:rPr>
                <w:b/>
                <w:sz w:val="24"/>
              </w:rPr>
            </w:pPr>
            <w:r>
              <w:rPr>
                <w:b/>
                <w:color w:val="00000A"/>
                <w:sz w:val="24"/>
              </w:rPr>
              <w:t>Количество часов в неделю по классам</w:t>
            </w:r>
          </w:p>
        </w:tc>
        <w:tc>
          <w:tcPr>
            <w:tcW w:w="1262" w:type="dxa"/>
            <w:gridSpan w:val="2"/>
          </w:tcPr>
          <w:p w:rsidR="00FC2149" w:rsidRDefault="0003755F">
            <w:pPr>
              <w:pStyle w:val="TableParagraph"/>
              <w:spacing w:before="56"/>
              <w:ind w:left="325"/>
              <w:rPr>
                <w:b/>
                <w:sz w:val="24"/>
              </w:rPr>
            </w:pPr>
            <w:r>
              <w:rPr>
                <w:b/>
                <w:color w:val="00000A"/>
                <w:sz w:val="24"/>
              </w:rPr>
              <w:t>Всего</w:t>
            </w:r>
          </w:p>
        </w:tc>
      </w:tr>
      <w:tr w:rsidR="00FC2149">
        <w:trPr>
          <w:trHeight w:val="395"/>
        </w:trPr>
        <w:tc>
          <w:tcPr>
            <w:tcW w:w="1620" w:type="dxa"/>
            <w:vMerge/>
            <w:tcBorders>
              <w:top w:val="nil"/>
            </w:tcBorders>
          </w:tcPr>
          <w:p w:rsidR="00FC2149" w:rsidRDefault="00FC2149">
            <w:pPr>
              <w:rPr>
                <w:sz w:val="2"/>
                <w:szCs w:val="2"/>
              </w:rPr>
            </w:pPr>
          </w:p>
        </w:tc>
        <w:tc>
          <w:tcPr>
            <w:tcW w:w="2700" w:type="dxa"/>
            <w:vMerge/>
            <w:tcBorders>
              <w:top w:val="nil"/>
            </w:tcBorders>
          </w:tcPr>
          <w:p w:rsidR="00FC2149" w:rsidRDefault="00FC2149">
            <w:pPr>
              <w:rPr>
                <w:sz w:val="2"/>
                <w:szCs w:val="2"/>
              </w:rPr>
            </w:pPr>
          </w:p>
        </w:tc>
        <w:tc>
          <w:tcPr>
            <w:tcW w:w="538" w:type="dxa"/>
            <w:vMerge w:val="restart"/>
          </w:tcPr>
          <w:p w:rsidR="00FC2149" w:rsidRDefault="0003755F">
            <w:pPr>
              <w:pStyle w:val="TableParagraph"/>
              <w:spacing w:before="56"/>
              <w:ind w:left="11"/>
              <w:jc w:val="center"/>
              <w:rPr>
                <w:b/>
                <w:sz w:val="24"/>
              </w:rPr>
            </w:pPr>
            <w:r>
              <w:rPr>
                <w:b/>
                <w:color w:val="00000A"/>
                <w:w w:val="99"/>
                <w:sz w:val="24"/>
              </w:rPr>
              <w:t>I</w:t>
            </w:r>
          </w:p>
          <w:p w:rsidR="00FC2149" w:rsidRDefault="0003755F">
            <w:pPr>
              <w:pStyle w:val="TableParagraph"/>
              <w:ind w:left="26" w:right="2" w:hanging="5"/>
              <w:jc w:val="both"/>
              <w:rPr>
                <w:b/>
                <w:sz w:val="24"/>
              </w:rPr>
            </w:pPr>
            <w:r>
              <w:rPr>
                <w:b/>
                <w:color w:val="00000A"/>
                <w:sz w:val="24"/>
              </w:rPr>
              <w:t>допо лни тель ный</w:t>
            </w:r>
          </w:p>
        </w:tc>
        <w:tc>
          <w:tcPr>
            <w:tcW w:w="1546" w:type="dxa"/>
            <w:gridSpan w:val="2"/>
          </w:tcPr>
          <w:p w:rsidR="00FC2149" w:rsidRDefault="0003755F">
            <w:pPr>
              <w:pStyle w:val="TableParagraph"/>
              <w:spacing w:before="56"/>
              <w:ind w:left="5"/>
              <w:jc w:val="center"/>
              <w:rPr>
                <w:b/>
                <w:sz w:val="24"/>
              </w:rPr>
            </w:pPr>
            <w:r>
              <w:rPr>
                <w:b/>
                <w:color w:val="00000A"/>
                <w:w w:val="99"/>
                <w:sz w:val="24"/>
              </w:rPr>
              <w:t>I</w:t>
            </w:r>
          </w:p>
        </w:tc>
        <w:tc>
          <w:tcPr>
            <w:tcW w:w="813" w:type="dxa"/>
            <w:vMerge w:val="restart"/>
          </w:tcPr>
          <w:p w:rsidR="00FC2149" w:rsidRDefault="0003755F">
            <w:pPr>
              <w:pStyle w:val="TableParagraph"/>
              <w:spacing w:before="56"/>
              <w:ind w:left="285" w:right="291"/>
              <w:jc w:val="center"/>
              <w:rPr>
                <w:b/>
                <w:sz w:val="24"/>
              </w:rPr>
            </w:pPr>
            <w:r>
              <w:rPr>
                <w:b/>
                <w:color w:val="00000A"/>
                <w:sz w:val="24"/>
              </w:rPr>
              <w:t>II</w:t>
            </w:r>
          </w:p>
        </w:tc>
        <w:tc>
          <w:tcPr>
            <w:tcW w:w="727" w:type="dxa"/>
            <w:vMerge w:val="restart"/>
          </w:tcPr>
          <w:p w:rsidR="00FC2149" w:rsidRDefault="0003755F">
            <w:pPr>
              <w:pStyle w:val="TableParagraph"/>
              <w:spacing w:before="56"/>
              <w:ind w:left="201"/>
              <w:rPr>
                <w:b/>
                <w:sz w:val="24"/>
              </w:rPr>
            </w:pPr>
            <w:r>
              <w:rPr>
                <w:b/>
                <w:color w:val="00000A"/>
                <w:sz w:val="24"/>
              </w:rPr>
              <w:t>III</w:t>
            </w:r>
          </w:p>
        </w:tc>
        <w:tc>
          <w:tcPr>
            <w:tcW w:w="699" w:type="dxa"/>
            <w:vMerge w:val="restart"/>
          </w:tcPr>
          <w:p w:rsidR="00FC2149" w:rsidRDefault="0003755F">
            <w:pPr>
              <w:pStyle w:val="TableParagraph"/>
              <w:spacing w:before="56"/>
              <w:ind w:left="203"/>
              <w:rPr>
                <w:b/>
                <w:sz w:val="24"/>
              </w:rPr>
            </w:pPr>
            <w:r>
              <w:rPr>
                <w:b/>
                <w:color w:val="00000A"/>
                <w:sz w:val="24"/>
              </w:rPr>
              <w:t>IV</w:t>
            </w:r>
          </w:p>
        </w:tc>
        <w:tc>
          <w:tcPr>
            <w:tcW w:w="721" w:type="dxa"/>
            <w:vMerge w:val="restart"/>
          </w:tcPr>
          <w:p w:rsidR="00FC2149" w:rsidRDefault="00FC2149">
            <w:pPr>
              <w:pStyle w:val="TableParagraph"/>
              <w:rPr>
                <w:b/>
                <w:sz w:val="26"/>
              </w:rPr>
            </w:pPr>
          </w:p>
          <w:p w:rsidR="00FC2149" w:rsidRDefault="00FC2149">
            <w:pPr>
              <w:pStyle w:val="TableParagraph"/>
              <w:spacing w:before="7"/>
              <w:rPr>
                <w:b/>
                <w:sz w:val="20"/>
              </w:rPr>
            </w:pPr>
          </w:p>
          <w:p w:rsidR="00FC2149" w:rsidRDefault="0003755F">
            <w:pPr>
              <w:pStyle w:val="TableParagraph"/>
              <w:ind w:left="188"/>
              <w:rPr>
                <w:b/>
                <w:sz w:val="24"/>
              </w:rPr>
            </w:pPr>
            <w:r>
              <w:rPr>
                <w:b/>
                <w:color w:val="00000A"/>
                <w:sz w:val="24"/>
              </w:rPr>
              <w:t>+I</w:t>
            </w:r>
          </w:p>
          <w:p w:rsidR="00FC2149" w:rsidRDefault="0003755F">
            <w:pPr>
              <w:pStyle w:val="TableParagraph"/>
              <w:ind w:left="8" w:right="63"/>
              <w:jc w:val="both"/>
              <w:rPr>
                <w:b/>
                <w:sz w:val="24"/>
              </w:rPr>
            </w:pPr>
            <w:r>
              <w:rPr>
                <w:b/>
                <w:color w:val="00000A"/>
                <w:sz w:val="24"/>
              </w:rPr>
              <w:t>допол нител ьный</w:t>
            </w:r>
          </w:p>
        </w:tc>
        <w:tc>
          <w:tcPr>
            <w:tcW w:w="541" w:type="dxa"/>
            <w:vMerge w:val="restart"/>
          </w:tcPr>
          <w:p w:rsidR="00FC2149" w:rsidRDefault="00FC2149">
            <w:pPr>
              <w:pStyle w:val="TableParagraph"/>
              <w:spacing w:before="6"/>
              <w:rPr>
                <w:b/>
                <w:sz w:val="34"/>
              </w:rPr>
            </w:pPr>
          </w:p>
          <w:p w:rsidR="00FC2149" w:rsidRDefault="0003755F">
            <w:pPr>
              <w:pStyle w:val="TableParagraph"/>
              <w:ind w:left="187"/>
              <w:rPr>
                <w:b/>
                <w:sz w:val="24"/>
              </w:rPr>
            </w:pPr>
            <w:r>
              <w:rPr>
                <w:b/>
                <w:color w:val="00000A"/>
                <w:sz w:val="24"/>
              </w:rPr>
              <w:t>-I</w:t>
            </w:r>
          </w:p>
          <w:p w:rsidR="00FC2149" w:rsidRDefault="0003755F">
            <w:pPr>
              <w:pStyle w:val="TableParagraph"/>
              <w:ind w:left="7" w:right="4"/>
              <w:rPr>
                <w:b/>
                <w:sz w:val="24"/>
              </w:rPr>
            </w:pPr>
            <w:r>
              <w:rPr>
                <w:b/>
                <w:color w:val="00000A"/>
                <w:sz w:val="24"/>
              </w:rPr>
              <w:t>допо лни тель ный</w:t>
            </w:r>
          </w:p>
        </w:tc>
      </w:tr>
      <w:tr w:rsidR="00FC2149">
        <w:trPr>
          <w:trHeight w:val="1775"/>
        </w:trPr>
        <w:tc>
          <w:tcPr>
            <w:tcW w:w="1620" w:type="dxa"/>
            <w:vMerge/>
            <w:tcBorders>
              <w:top w:val="nil"/>
            </w:tcBorders>
          </w:tcPr>
          <w:p w:rsidR="00FC2149" w:rsidRDefault="00FC2149">
            <w:pPr>
              <w:rPr>
                <w:sz w:val="2"/>
                <w:szCs w:val="2"/>
              </w:rPr>
            </w:pPr>
          </w:p>
        </w:tc>
        <w:tc>
          <w:tcPr>
            <w:tcW w:w="2700" w:type="dxa"/>
            <w:vMerge/>
            <w:tcBorders>
              <w:top w:val="nil"/>
            </w:tcBorders>
          </w:tcPr>
          <w:p w:rsidR="00FC2149" w:rsidRDefault="00FC2149">
            <w:pPr>
              <w:rPr>
                <w:sz w:val="2"/>
                <w:szCs w:val="2"/>
              </w:rPr>
            </w:pPr>
          </w:p>
        </w:tc>
        <w:tc>
          <w:tcPr>
            <w:tcW w:w="538" w:type="dxa"/>
            <w:vMerge/>
            <w:tcBorders>
              <w:top w:val="nil"/>
            </w:tcBorders>
          </w:tcPr>
          <w:p w:rsidR="00FC2149" w:rsidRDefault="00FC2149">
            <w:pPr>
              <w:rPr>
                <w:sz w:val="2"/>
                <w:szCs w:val="2"/>
              </w:rPr>
            </w:pPr>
          </w:p>
        </w:tc>
        <w:tc>
          <w:tcPr>
            <w:tcW w:w="852" w:type="dxa"/>
          </w:tcPr>
          <w:p w:rsidR="00FC2149" w:rsidRDefault="0003755F">
            <w:pPr>
              <w:pStyle w:val="TableParagraph"/>
              <w:spacing w:before="56"/>
              <w:ind w:left="107"/>
              <w:rPr>
                <w:b/>
                <w:sz w:val="24"/>
              </w:rPr>
            </w:pPr>
            <w:r>
              <w:rPr>
                <w:b/>
                <w:color w:val="00000A"/>
                <w:sz w:val="24"/>
              </w:rPr>
              <w:t>+I</w:t>
            </w:r>
          </w:p>
          <w:p w:rsidR="00FC2149" w:rsidRDefault="0003755F">
            <w:pPr>
              <w:pStyle w:val="TableParagraph"/>
              <w:ind w:left="107" w:right="80"/>
              <w:rPr>
                <w:b/>
                <w:sz w:val="24"/>
              </w:rPr>
            </w:pPr>
            <w:r>
              <w:rPr>
                <w:b/>
                <w:color w:val="00000A"/>
                <w:sz w:val="24"/>
              </w:rPr>
              <w:t>допол ните льны й</w:t>
            </w:r>
          </w:p>
        </w:tc>
        <w:tc>
          <w:tcPr>
            <w:tcW w:w="694" w:type="dxa"/>
          </w:tcPr>
          <w:p w:rsidR="00FC2149" w:rsidRDefault="0003755F">
            <w:pPr>
              <w:pStyle w:val="TableParagraph"/>
              <w:spacing w:before="56"/>
              <w:ind w:left="167"/>
              <w:rPr>
                <w:b/>
                <w:sz w:val="24"/>
              </w:rPr>
            </w:pPr>
            <w:r>
              <w:rPr>
                <w:b/>
                <w:color w:val="00000A"/>
                <w:sz w:val="24"/>
              </w:rPr>
              <w:t>-I</w:t>
            </w:r>
          </w:p>
          <w:p w:rsidR="00FC2149" w:rsidRDefault="0003755F">
            <w:pPr>
              <w:pStyle w:val="TableParagraph"/>
              <w:ind w:left="107" w:right="174"/>
              <w:jc w:val="both"/>
              <w:rPr>
                <w:b/>
                <w:sz w:val="24"/>
              </w:rPr>
            </w:pPr>
            <w:r>
              <w:rPr>
                <w:b/>
                <w:color w:val="00000A"/>
                <w:sz w:val="24"/>
              </w:rPr>
              <w:t>доп олн ите льн ый</w:t>
            </w:r>
          </w:p>
        </w:tc>
        <w:tc>
          <w:tcPr>
            <w:tcW w:w="813" w:type="dxa"/>
            <w:vMerge/>
            <w:tcBorders>
              <w:top w:val="nil"/>
            </w:tcBorders>
          </w:tcPr>
          <w:p w:rsidR="00FC2149" w:rsidRDefault="00FC2149">
            <w:pPr>
              <w:rPr>
                <w:sz w:val="2"/>
                <w:szCs w:val="2"/>
              </w:rPr>
            </w:pPr>
          </w:p>
        </w:tc>
        <w:tc>
          <w:tcPr>
            <w:tcW w:w="727" w:type="dxa"/>
            <w:vMerge/>
            <w:tcBorders>
              <w:top w:val="nil"/>
            </w:tcBorders>
          </w:tcPr>
          <w:p w:rsidR="00FC2149" w:rsidRDefault="00FC2149">
            <w:pPr>
              <w:rPr>
                <w:sz w:val="2"/>
                <w:szCs w:val="2"/>
              </w:rPr>
            </w:pPr>
          </w:p>
        </w:tc>
        <w:tc>
          <w:tcPr>
            <w:tcW w:w="699" w:type="dxa"/>
            <w:vMerge/>
            <w:tcBorders>
              <w:top w:val="nil"/>
            </w:tcBorders>
          </w:tcPr>
          <w:p w:rsidR="00FC2149" w:rsidRDefault="00FC2149">
            <w:pPr>
              <w:rPr>
                <w:sz w:val="2"/>
                <w:szCs w:val="2"/>
              </w:rPr>
            </w:pPr>
          </w:p>
        </w:tc>
        <w:tc>
          <w:tcPr>
            <w:tcW w:w="721" w:type="dxa"/>
            <w:vMerge/>
            <w:tcBorders>
              <w:top w:val="nil"/>
            </w:tcBorders>
          </w:tcPr>
          <w:p w:rsidR="00FC2149" w:rsidRDefault="00FC2149">
            <w:pPr>
              <w:rPr>
                <w:sz w:val="2"/>
                <w:szCs w:val="2"/>
              </w:rPr>
            </w:pPr>
          </w:p>
        </w:tc>
        <w:tc>
          <w:tcPr>
            <w:tcW w:w="541" w:type="dxa"/>
            <w:vMerge/>
            <w:tcBorders>
              <w:top w:val="nil"/>
            </w:tcBorders>
          </w:tcPr>
          <w:p w:rsidR="00FC2149" w:rsidRDefault="00FC2149">
            <w:pPr>
              <w:rPr>
                <w:sz w:val="2"/>
                <w:szCs w:val="2"/>
              </w:rPr>
            </w:pPr>
          </w:p>
        </w:tc>
      </w:tr>
      <w:tr w:rsidR="00FC2149">
        <w:trPr>
          <w:trHeight w:val="398"/>
        </w:trPr>
        <w:tc>
          <w:tcPr>
            <w:tcW w:w="9364" w:type="dxa"/>
            <w:gridSpan w:val="9"/>
          </w:tcPr>
          <w:p w:rsidR="00FC2149" w:rsidRDefault="0003755F">
            <w:pPr>
              <w:pStyle w:val="TableParagraph"/>
              <w:spacing w:before="59"/>
              <w:ind w:left="676"/>
              <w:rPr>
                <w:b/>
                <w:i/>
                <w:sz w:val="24"/>
              </w:rPr>
            </w:pPr>
            <w:r>
              <w:rPr>
                <w:b/>
                <w:i/>
                <w:color w:val="00000A"/>
                <w:sz w:val="24"/>
              </w:rPr>
              <w:t>Обязательная часть</w:t>
            </w:r>
          </w:p>
        </w:tc>
        <w:tc>
          <w:tcPr>
            <w:tcW w:w="541" w:type="dxa"/>
          </w:tcPr>
          <w:p w:rsidR="00FC2149" w:rsidRDefault="00FC2149">
            <w:pPr>
              <w:pStyle w:val="TableParagraph"/>
              <w:rPr>
                <w:sz w:val="24"/>
              </w:rPr>
            </w:pPr>
          </w:p>
        </w:tc>
      </w:tr>
      <w:tr w:rsidR="00FC2149">
        <w:trPr>
          <w:trHeight w:val="395"/>
        </w:trPr>
        <w:tc>
          <w:tcPr>
            <w:tcW w:w="1620" w:type="dxa"/>
            <w:vMerge w:val="restart"/>
          </w:tcPr>
          <w:p w:rsidR="00FC2149" w:rsidRDefault="00FC2149">
            <w:pPr>
              <w:pStyle w:val="TableParagraph"/>
              <w:spacing w:before="8"/>
              <w:rPr>
                <w:b/>
                <w:sz w:val="33"/>
              </w:rPr>
            </w:pPr>
          </w:p>
          <w:p w:rsidR="00FC2149" w:rsidRDefault="0003755F">
            <w:pPr>
              <w:pStyle w:val="TableParagraph"/>
              <w:ind w:left="11"/>
              <w:rPr>
                <w:sz w:val="24"/>
              </w:rPr>
            </w:pPr>
            <w:r>
              <w:rPr>
                <w:color w:val="00000A"/>
                <w:sz w:val="24"/>
              </w:rPr>
              <w:t>Филология</w:t>
            </w:r>
          </w:p>
        </w:tc>
        <w:tc>
          <w:tcPr>
            <w:tcW w:w="2700" w:type="dxa"/>
          </w:tcPr>
          <w:p w:rsidR="00FC2149" w:rsidRDefault="0003755F">
            <w:pPr>
              <w:pStyle w:val="TableParagraph"/>
              <w:spacing w:before="51"/>
              <w:ind w:left="11"/>
              <w:rPr>
                <w:sz w:val="24"/>
              </w:rPr>
            </w:pPr>
            <w:r>
              <w:rPr>
                <w:color w:val="00000A"/>
                <w:sz w:val="24"/>
              </w:rPr>
              <w:t>Русский язык</w:t>
            </w:r>
          </w:p>
        </w:tc>
        <w:tc>
          <w:tcPr>
            <w:tcW w:w="538" w:type="dxa"/>
          </w:tcPr>
          <w:p w:rsidR="00FC2149" w:rsidRDefault="0003755F">
            <w:pPr>
              <w:pStyle w:val="TableParagraph"/>
              <w:spacing w:before="51"/>
              <w:ind w:left="230"/>
              <w:rPr>
                <w:sz w:val="24"/>
              </w:rPr>
            </w:pPr>
            <w:r>
              <w:rPr>
                <w:color w:val="00000A"/>
                <w:w w:val="99"/>
                <w:sz w:val="24"/>
              </w:rPr>
              <w:t>-</w:t>
            </w:r>
          </w:p>
        </w:tc>
        <w:tc>
          <w:tcPr>
            <w:tcW w:w="852" w:type="dxa"/>
          </w:tcPr>
          <w:p w:rsidR="00FC2149" w:rsidRDefault="0003755F">
            <w:pPr>
              <w:pStyle w:val="TableParagraph"/>
              <w:spacing w:before="51"/>
              <w:ind w:left="9"/>
              <w:jc w:val="center"/>
              <w:rPr>
                <w:sz w:val="24"/>
              </w:rPr>
            </w:pPr>
            <w:r>
              <w:rPr>
                <w:color w:val="00000A"/>
                <w:w w:val="99"/>
                <w:sz w:val="24"/>
              </w:rPr>
              <w:t>-</w:t>
            </w:r>
          </w:p>
        </w:tc>
        <w:tc>
          <w:tcPr>
            <w:tcW w:w="694" w:type="dxa"/>
          </w:tcPr>
          <w:p w:rsidR="00FC2149" w:rsidRDefault="0003755F">
            <w:pPr>
              <w:pStyle w:val="TableParagraph"/>
              <w:spacing w:before="51"/>
              <w:ind w:right="295"/>
              <w:jc w:val="right"/>
              <w:rPr>
                <w:sz w:val="24"/>
              </w:rPr>
            </w:pPr>
            <w:r>
              <w:rPr>
                <w:color w:val="00000A"/>
                <w:w w:val="99"/>
                <w:sz w:val="24"/>
              </w:rPr>
              <w:t>-</w:t>
            </w:r>
          </w:p>
        </w:tc>
        <w:tc>
          <w:tcPr>
            <w:tcW w:w="813" w:type="dxa"/>
          </w:tcPr>
          <w:p w:rsidR="00FC2149" w:rsidRDefault="0003755F">
            <w:pPr>
              <w:pStyle w:val="TableParagraph"/>
              <w:spacing w:before="51"/>
              <w:ind w:right="326"/>
              <w:jc w:val="right"/>
              <w:rPr>
                <w:sz w:val="24"/>
              </w:rPr>
            </w:pPr>
            <w:r>
              <w:rPr>
                <w:color w:val="00000A"/>
                <w:sz w:val="24"/>
              </w:rPr>
              <w:t>4</w:t>
            </w:r>
          </w:p>
        </w:tc>
        <w:tc>
          <w:tcPr>
            <w:tcW w:w="727" w:type="dxa"/>
          </w:tcPr>
          <w:p w:rsidR="00FC2149" w:rsidRDefault="0003755F">
            <w:pPr>
              <w:pStyle w:val="TableParagraph"/>
              <w:spacing w:before="51"/>
              <w:ind w:left="45"/>
              <w:jc w:val="center"/>
              <w:rPr>
                <w:sz w:val="24"/>
              </w:rPr>
            </w:pPr>
            <w:r>
              <w:rPr>
                <w:color w:val="00000A"/>
                <w:sz w:val="24"/>
              </w:rPr>
              <w:t>4</w:t>
            </w:r>
          </w:p>
        </w:tc>
        <w:tc>
          <w:tcPr>
            <w:tcW w:w="699" w:type="dxa"/>
          </w:tcPr>
          <w:p w:rsidR="00FC2149" w:rsidRDefault="0003755F">
            <w:pPr>
              <w:pStyle w:val="TableParagraph"/>
              <w:spacing w:before="51"/>
              <w:ind w:left="25"/>
              <w:jc w:val="center"/>
              <w:rPr>
                <w:sz w:val="24"/>
              </w:rPr>
            </w:pPr>
            <w:r>
              <w:rPr>
                <w:color w:val="00000A"/>
                <w:sz w:val="24"/>
              </w:rPr>
              <w:t>4</w:t>
            </w:r>
          </w:p>
        </w:tc>
        <w:tc>
          <w:tcPr>
            <w:tcW w:w="721" w:type="dxa"/>
          </w:tcPr>
          <w:p w:rsidR="00FC2149" w:rsidRDefault="0003755F">
            <w:pPr>
              <w:pStyle w:val="TableParagraph"/>
              <w:spacing w:before="51"/>
              <w:ind w:right="232"/>
              <w:jc w:val="right"/>
              <w:rPr>
                <w:sz w:val="24"/>
              </w:rPr>
            </w:pPr>
            <w:r>
              <w:rPr>
                <w:color w:val="00000A"/>
                <w:sz w:val="24"/>
              </w:rPr>
              <w:t>12</w:t>
            </w:r>
          </w:p>
        </w:tc>
        <w:tc>
          <w:tcPr>
            <w:tcW w:w="541" w:type="dxa"/>
          </w:tcPr>
          <w:p w:rsidR="00FC2149" w:rsidRDefault="0003755F">
            <w:pPr>
              <w:pStyle w:val="TableParagraph"/>
              <w:spacing w:before="51"/>
              <w:ind w:left="146"/>
              <w:rPr>
                <w:sz w:val="24"/>
              </w:rPr>
            </w:pPr>
            <w:r>
              <w:rPr>
                <w:color w:val="00000A"/>
                <w:sz w:val="24"/>
              </w:rPr>
              <w:t>12</w:t>
            </w:r>
          </w:p>
        </w:tc>
      </w:tr>
      <w:tr w:rsidR="00FC2149">
        <w:trPr>
          <w:trHeight w:val="395"/>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51"/>
              <w:ind w:left="11"/>
              <w:rPr>
                <w:sz w:val="24"/>
              </w:rPr>
            </w:pPr>
            <w:r>
              <w:rPr>
                <w:color w:val="00000A"/>
                <w:sz w:val="24"/>
              </w:rPr>
              <w:t>Обучение грамоте</w:t>
            </w:r>
          </w:p>
        </w:tc>
        <w:tc>
          <w:tcPr>
            <w:tcW w:w="538" w:type="dxa"/>
          </w:tcPr>
          <w:p w:rsidR="00FC2149" w:rsidRDefault="0003755F">
            <w:pPr>
              <w:pStyle w:val="TableParagraph"/>
              <w:spacing w:before="51"/>
              <w:ind w:left="210"/>
              <w:rPr>
                <w:sz w:val="24"/>
              </w:rPr>
            </w:pPr>
            <w:r>
              <w:rPr>
                <w:color w:val="00000A"/>
                <w:sz w:val="24"/>
              </w:rPr>
              <w:t>5</w:t>
            </w:r>
          </w:p>
        </w:tc>
        <w:tc>
          <w:tcPr>
            <w:tcW w:w="852" w:type="dxa"/>
          </w:tcPr>
          <w:p w:rsidR="00FC2149" w:rsidRDefault="0003755F">
            <w:pPr>
              <w:pStyle w:val="TableParagraph"/>
              <w:spacing w:before="51"/>
              <w:ind w:left="6"/>
              <w:jc w:val="center"/>
              <w:rPr>
                <w:sz w:val="24"/>
              </w:rPr>
            </w:pPr>
            <w:r>
              <w:rPr>
                <w:color w:val="00000A"/>
                <w:sz w:val="24"/>
              </w:rPr>
              <w:t>4</w:t>
            </w:r>
          </w:p>
        </w:tc>
        <w:tc>
          <w:tcPr>
            <w:tcW w:w="694" w:type="dxa"/>
          </w:tcPr>
          <w:p w:rsidR="00FC2149" w:rsidRDefault="0003755F">
            <w:pPr>
              <w:pStyle w:val="TableParagraph"/>
              <w:spacing w:before="51"/>
              <w:ind w:right="278"/>
              <w:jc w:val="right"/>
              <w:rPr>
                <w:sz w:val="24"/>
              </w:rPr>
            </w:pPr>
            <w:r>
              <w:rPr>
                <w:color w:val="00000A"/>
                <w:sz w:val="24"/>
              </w:rPr>
              <w:t>5</w:t>
            </w:r>
          </w:p>
        </w:tc>
        <w:tc>
          <w:tcPr>
            <w:tcW w:w="813" w:type="dxa"/>
          </w:tcPr>
          <w:p w:rsidR="00FC2149" w:rsidRDefault="0003755F">
            <w:pPr>
              <w:pStyle w:val="TableParagraph"/>
              <w:spacing w:before="51"/>
              <w:ind w:left="23"/>
              <w:jc w:val="center"/>
              <w:rPr>
                <w:sz w:val="24"/>
              </w:rPr>
            </w:pPr>
            <w:r>
              <w:rPr>
                <w:color w:val="00000A"/>
                <w:w w:val="99"/>
                <w:sz w:val="24"/>
              </w:rPr>
              <w:t>-</w:t>
            </w:r>
          </w:p>
        </w:tc>
        <w:tc>
          <w:tcPr>
            <w:tcW w:w="727" w:type="dxa"/>
          </w:tcPr>
          <w:p w:rsidR="00FC2149" w:rsidRDefault="0003755F">
            <w:pPr>
              <w:pStyle w:val="TableParagraph"/>
              <w:spacing w:before="51"/>
              <w:ind w:left="43"/>
              <w:jc w:val="center"/>
              <w:rPr>
                <w:sz w:val="24"/>
              </w:rPr>
            </w:pPr>
            <w:r>
              <w:rPr>
                <w:color w:val="00000A"/>
                <w:w w:val="99"/>
                <w:sz w:val="24"/>
              </w:rPr>
              <w:t>-</w:t>
            </w:r>
          </w:p>
        </w:tc>
        <w:tc>
          <w:tcPr>
            <w:tcW w:w="699" w:type="dxa"/>
          </w:tcPr>
          <w:p w:rsidR="00FC2149" w:rsidRDefault="0003755F">
            <w:pPr>
              <w:pStyle w:val="TableParagraph"/>
              <w:spacing w:before="51"/>
              <w:ind w:left="24"/>
              <w:jc w:val="center"/>
              <w:rPr>
                <w:sz w:val="24"/>
              </w:rPr>
            </w:pPr>
            <w:r>
              <w:rPr>
                <w:color w:val="00000A"/>
                <w:w w:val="99"/>
                <w:sz w:val="24"/>
              </w:rPr>
              <w:t>-</w:t>
            </w:r>
          </w:p>
        </w:tc>
        <w:tc>
          <w:tcPr>
            <w:tcW w:w="721" w:type="dxa"/>
          </w:tcPr>
          <w:p w:rsidR="00FC2149" w:rsidRDefault="0003755F">
            <w:pPr>
              <w:pStyle w:val="TableParagraph"/>
              <w:spacing w:before="51"/>
              <w:ind w:left="2"/>
              <w:jc w:val="center"/>
              <w:rPr>
                <w:sz w:val="24"/>
              </w:rPr>
            </w:pPr>
            <w:r>
              <w:rPr>
                <w:color w:val="00000A"/>
                <w:sz w:val="24"/>
              </w:rPr>
              <w:t>9</w:t>
            </w:r>
          </w:p>
        </w:tc>
        <w:tc>
          <w:tcPr>
            <w:tcW w:w="541" w:type="dxa"/>
          </w:tcPr>
          <w:p w:rsidR="00FC2149" w:rsidRDefault="0003755F">
            <w:pPr>
              <w:pStyle w:val="TableParagraph"/>
              <w:spacing w:before="51"/>
              <w:ind w:left="206"/>
              <w:rPr>
                <w:sz w:val="24"/>
              </w:rPr>
            </w:pPr>
            <w:r>
              <w:rPr>
                <w:color w:val="00000A"/>
                <w:sz w:val="24"/>
              </w:rPr>
              <w:t>5</w:t>
            </w:r>
          </w:p>
        </w:tc>
      </w:tr>
      <w:tr w:rsidR="00FC2149">
        <w:trPr>
          <w:trHeight w:val="395"/>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51"/>
              <w:ind w:left="11"/>
              <w:rPr>
                <w:sz w:val="24"/>
              </w:rPr>
            </w:pPr>
            <w:r>
              <w:rPr>
                <w:color w:val="00000A"/>
                <w:sz w:val="24"/>
              </w:rPr>
              <w:t>Литературное чтение</w:t>
            </w:r>
          </w:p>
        </w:tc>
        <w:tc>
          <w:tcPr>
            <w:tcW w:w="538" w:type="dxa"/>
          </w:tcPr>
          <w:p w:rsidR="00FC2149" w:rsidRDefault="0003755F">
            <w:pPr>
              <w:pStyle w:val="TableParagraph"/>
              <w:spacing w:before="51"/>
              <w:ind w:left="230"/>
              <w:rPr>
                <w:sz w:val="24"/>
              </w:rPr>
            </w:pPr>
            <w:r>
              <w:rPr>
                <w:color w:val="00000A"/>
                <w:w w:val="99"/>
                <w:sz w:val="24"/>
              </w:rPr>
              <w:t>-</w:t>
            </w:r>
          </w:p>
        </w:tc>
        <w:tc>
          <w:tcPr>
            <w:tcW w:w="852" w:type="dxa"/>
          </w:tcPr>
          <w:p w:rsidR="00FC2149" w:rsidRDefault="0003755F">
            <w:pPr>
              <w:pStyle w:val="TableParagraph"/>
              <w:spacing w:before="51"/>
              <w:ind w:left="9"/>
              <w:jc w:val="center"/>
              <w:rPr>
                <w:sz w:val="24"/>
              </w:rPr>
            </w:pPr>
            <w:r>
              <w:rPr>
                <w:color w:val="00000A"/>
                <w:w w:val="99"/>
                <w:sz w:val="24"/>
              </w:rPr>
              <w:t>-</w:t>
            </w:r>
          </w:p>
        </w:tc>
        <w:tc>
          <w:tcPr>
            <w:tcW w:w="694" w:type="dxa"/>
          </w:tcPr>
          <w:p w:rsidR="00FC2149" w:rsidRDefault="0003755F">
            <w:pPr>
              <w:pStyle w:val="TableParagraph"/>
              <w:spacing w:before="51"/>
              <w:ind w:right="295"/>
              <w:jc w:val="right"/>
              <w:rPr>
                <w:sz w:val="24"/>
              </w:rPr>
            </w:pPr>
            <w:r>
              <w:rPr>
                <w:color w:val="00000A"/>
                <w:w w:val="99"/>
                <w:sz w:val="24"/>
              </w:rPr>
              <w:t>-</w:t>
            </w:r>
          </w:p>
        </w:tc>
        <w:tc>
          <w:tcPr>
            <w:tcW w:w="813" w:type="dxa"/>
          </w:tcPr>
          <w:p w:rsidR="00FC2149" w:rsidRDefault="0003755F">
            <w:pPr>
              <w:pStyle w:val="TableParagraph"/>
              <w:spacing w:before="51"/>
              <w:ind w:right="326"/>
              <w:jc w:val="right"/>
              <w:rPr>
                <w:sz w:val="24"/>
              </w:rPr>
            </w:pPr>
            <w:r>
              <w:rPr>
                <w:color w:val="00000A"/>
                <w:sz w:val="24"/>
              </w:rPr>
              <w:t>4</w:t>
            </w:r>
          </w:p>
        </w:tc>
        <w:tc>
          <w:tcPr>
            <w:tcW w:w="727" w:type="dxa"/>
          </w:tcPr>
          <w:p w:rsidR="00FC2149" w:rsidRDefault="0003755F">
            <w:pPr>
              <w:pStyle w:val="TableParagraph"/>
              <w:spacing w:before="51"/>
              <w:ind w:left="45"/>
              <w:jc w:val="center"/>
              <w:rPr>
                <w:sz w:val="24"/>
              </w:rPr>
            </w:pPr>
            <w:r>
              <w:rPr>
                <w:color w:val="00000A"/>
                <w:sz w:val="24"/>
              </w:rPr>
              <w:t>4</w:t>
            </w:r>
          </w:p>
        </w:tc>
        <w:tc>
          <w:tcPr>
            <w:tcW w:w="699" w:type="dxa"/>
          </w:tcPr>
          <w:p w:rsidR="00FC2149" w:rsidRDefault="0003755F">
            <w:pPr>
              <w:pStyle w:val="TableParagraph"/>
              <w:spacing w:before="51"/>
              <w:ind w:left="25"/>
              <w:jc w:val="center"/>
              <w:rPr>
                <w:sz w:val="24"/>
              </w:rPr>
            </w:pPr>
            <w:r>
              <w:rPr>
                <w:color w:val="00000A"/>
                <w:sz w:val="24"/>
              </w:rPr>
              <w:t>3</w:t>
            </w:r>
          </w:p>
        </w:tc>
        <w:tc>
          <w:tcPr>
            <w:tcW w:w="721" w:type="dxa"/>
          </w:tcPr>
          <w:p w:rsidR="00FC2149" w:rsidRDefault="0003755F">
            <w:pPr>
              <w:pStyle w:val="TableParagraph"/>
              <w:spacing w:before="51"/>
              <w:ind w:right="232"/>
              <w:jc w:val="right"/>
              <w:rPr>
                <w:sz w:val="24"/>
              </w:rPr>
            </w:pPr>
            <w:r>
              <w:rPr>
                <w:color w:val="00000A"/>
                <w:sz w:val="24"/>
              </w:rPr>
              <w:t>11</w:t>
            </w:r>
          </w:p>
        </w:tc>
        <w:tc>
          <w:tcPr>
            <w:tcW w:w="541" w:type="dxa"/>
          </w:tcPr>
          <w:p w:rsidR="00FC2149" w:rsidRDefault="0003755F">
            <w:pPr>
              <w:pStyle w:val="TableParagraph"/>
              <w:spacing w:before="51"/>
              <w:ind w:left="146"/>
              <w:rPr>
                <w:sz w:val="24"/>
              </w:rPr>
            </w:pPr>
            <w:r>
              <w:rPr>
                <w:color w:val="00000A"/>
                <w:sz w:val="24"/>
              </w:rPr>
              <w:t>11</w:t>
            </w:r>
          </w:p>
        </w:tc>
      </w:tr>
      <w:tr w:rsidR="00FC2149">
        <w:trPr>
          <w:trHeight w:val="671"/>
        </w:trPr>
        <w:tc>
          <w:tcPr>
            <w:tcW w:w="1620" w:type="dxa"/>
          </w:tcPr>
          <w:p w:rsidR="00FC2149" w:rsidRDefault="0003755F">
            <w:pPr>
              <w:pStyle w:val="TableParagraph"/>
              <w:tabs>
                <w:tab w:val="left" w:pos="1483"/>
              </w:tabs>
              <w:spacing w:before="51"/>
              <w:ind w:left="11" w:right="-15"/>
              <w:rPr>
                <w:sz w:val="24"/>
              </w:rPr>
            </w:pPr>
            <w:r>
              <w:rPr>
                <w:color w:val="00000A"/>
                <w:sz w:val="24"/>
              </w:rPr>
              <w:t>Математика</w:t>
            </w:r>
            <w:r>
              <w:rPr>
                <w:color w:val="00000A"/>
                <w:sz w:val="24"/>
              </w:rPr>
              <w:tab/>
              <w:t>и информатика</w:t>
            </w:r>
          </w:p>
        </w:tc>
        <w:tc>
          <w:tcPr>
            <w:tcW w:w="2700" w:type="dxa"/>
          </w:tcPr>
          <w:p w:rsidR="00FC2149" w:rsidRDefault="0003755F">
            <w:pPr>
              <w:pStyle w:val="TableParagraph"/>
              <w:spacing w:before="51"/>
              <w:ind w:left="11"/>
              <w:rPr>
                <w:sz w:val="24"/>
              </w:rPr>
            </w:pPr>
            <w:r>
              <w:rPr>
                <w:color w:val="00000A"/>
                <w:sz w:val="24"/>
              </w:rPr>
              <w:t>Математика</w:t>
            </w:r>
          </w:p>
        </w:tc>
        <w:tc>
          <w:tcPr>
            <w:tcW w:w="538" w:type="dxa"/>
          </w:tcPr>
          <w:p w:rsidR="00FC2149" w:rsidRDefault="0003755F">
            <w:pPr>
              <w:pStyle w:val="TableParagraph"/>
              <w:spacing w:before="51"/>
              <w:ind w:left="210"/>
              <w:rPr>
                <w:sz w:val="24"/>
              </w:rPr>
            </w:pPr>
            <w:r>
              <w:rPr>
                <w:color w:val="00000A"/>
                <w:sz w:val="24"/>
              </w:rPr>
              <w:t>4</w:t>
            </w:r>
          </w:p>
        </w:tc>
        <w:tc>
          <w:tcPr>
            <w:tcW w:w="852" w:type="dxa"/>
          </w:tcPr>
          <w:p w:rsidR="00FC2149" w:rsidRDefault="0003755F">
            <w:pPr>
              <w:pStyle w:val="TableParagraph"/>
              <w:spacing w:before="51"/>
              <w:ind w:left="6"/>
              <w:jc w:val="center"/>
              <w:rPr>
                <w:sz w:val="24"/>
              </w:rPr>
            </w:pPr>
            <w:r>
              <w:rPr>
                <w:color w:val="00000A"/>
                <w:sz w:val="24"/>
              </w:rPr>
              <w:t>4</w:t>
            </w:r>
          </w:p>
        </w:tc>
        <w:tc>
          <w:tcPr>
            <w:tcW w:w="694" w:type="dxa"/>
          </w:tcPr>
          <w:p w:rsidR="00FC2149" w:rsidRDefault="0003755F">
            <w:pPr>
              <w:pStyle w:val="TableParagraph"/>
              <w:spacing w:before="51"/>
              <w:ind w:right="278"/>
              <w:jc w:val="right"/>
              <w:rPr>
                <w:sz w:val="24"/>
              </w:rPr>
            </w:pPr>
            <w:r>
              <w:rPr>
                <w:color w:val="00000A"/>
                <w:sz w:val="24"/>
              </w:rPr>
              <w:t>4</w:t>
            </w:r>
          </w:p>
        </w:tc>
        <w:tc>
          <w:tcPr>
            <w:tcW w:w="813" w:type="dxa"/>
          </w:tcPr>
          <w:p w:rsidR="00FC2149" w:rsidRDefault="0003755F">
            <w:pPr>
              <w:pStyle w:val="TableParagraph"/>
              <w:spacing w:before="51"/>
              <w:ind w:right="326"/>
              <w:jc w:val="right"/>
              <w:rPr>
                <w:sz w:val="24"/>
              </w:rPr>
            </w:pPr>
            <w:r>
              <w:rPr>
                <w:color w:val="00000A"/>
                <w:sz w:val="24"/>
              </w:rPr>
              <w:t>4</w:t>
            </w:r>
          </w:p>
        </w:tc>
        <w:tc>
          <w:tcPr>
            <w:tcW w:w="727" w:type="dxa"/>
          </w:tcPr>
          <w:p w:rsidR="00FC2149" w:rsidRDefault="0003755F">
            <w:pPr>
              <w:pStyle w:val="TableParagraph"/>
              <w:spacing w:before="51"/>
              <w:ind w:left="45"/>
              <w:jc w:val="center"/>
              <w:rPr>
                <w:sz w:val="24"/>
              </w:rPr>
            </w:pPr>
            <w:r>
              <w:rPr>
                <w:color w:val="00000A"/>
                <w:sz w:val="24"/>
              </w:rPr>
              <w:t>4</w:t>
            </w:r>
          </w:p>
        </w:tc>
        <w:tc>
          <w:tcPr>
            <w:tcW w:w="699" w:type="dxa"/>
          </w:tcPr>
          <w:p w:rsidR="00FC2149" w:rsidRDefault="0003755F">
            <w:pPr>
              <w:pStyle w:val="TableParagraph"/>
              <w:spacing w:before="51"/>
              <w:ind w:left="25"/>
              <w:jc w:val="center"/>
              <w:rPr>
                <w:sz w:val="24"/>
              </w:rPr>
            </w:pPr>
            <w:r>
              <w:rPr>
                <w:color w:val="00000A"/>
                <w:sz w:val="24"/>
              </w:rPr>
              <w:t>4</w:t>
            </w:r>
          </w:p>
        </w:tc>
        <w:tc>
          <w:tcPr>
            <w:tcW w:w="721" w:type="dxa"/>
          </w:tcPr>
          <w:p w:rsidR="00FC2149" w:rsidRDefault="0003755F">
            <w:pPr>
              <w:pStyle w:val="TableParagraph"/>
              <w:spacing w:before="51"/>
              <w:ind w:right="232"/>
              <w:jc w:val="right"/>
              <w:rPr>
                <w:sz w:val="24"/>
              </w:rPr>
            </w:pPr>
            <w:r>
              <w:rPr>
                <w:color w:val="00000A"/>
                <w:sz w:val="24"/>
              </w:rPr>
              <w:t>20</w:t>
            </w:r>
          </w:p>
        </w:tc>
        <w:tc>
          <w:tcPr>
            <w:tcW w:w="541" w:type="dxa"/>
          </w:tcPr>
          <w:p w:rsidR="00FC2149" w:rsidRDefault="0003755F">
            <w:pPr>
              <w:pStyle w:val="TableParagraph"/>
              <w:spacing w:before="51"/>
              <w:ind w:left="147"/>
              <w:rPr>
                <w:sz w:val="24"/>
              </w:rPr>
            </w:pPr>
            <w:r>
              <w:rPr>
                <w:color w:val="00000A"/>
                <w:sz w:val="24"/>
              </w:rPr>
              <w:t>16</w:t>
            </w:r>
          </w:p>
        </w:tc>
      </w:tr>
      <w:tr w:rsidR="00FC2149">
        <w:trPr>
          <w:trHeight w:val="947"/>
        </w:trPr>
        <w:tc>
          <w:tcPr>
            <w:tcW w:w="1620" w:type="dxa"/>
          </w:tcPr>
          <w:p w:rsidR="00FC2149" w:rsidRDefault="0003755F">
            <w:pPr>
              <w:pStyle w:val="TableParagraph"/>
              <w:tabs>
                <w:tab w:val="left" w:pos="1482"/>
              </w:tabs>
              <w:spacing w:before="51"/>
              <w:ind w:left="11" w:right="-15"/>
              <w:rPr>
                <w:sz w:val="24"/>
              </w:rPr>
            </w:pPr>
            <w:r>
              <w:rPr>
                <w:color w:val="00000A"/>
                <w:sz w:val="24"/>
              </w:rPr>
              <w:t>Обществознан ие</w:t>
            </w:r>
            <w:r>
              <w:rPr>
                <w:color w:val="00000A"/>
                <w:sz w:val="24"/>
              </w:rPr>
              <w:tab/>
              <w:t>и</w:t>
            </w:r>
          </w:p>
          <w:p w:rsidR="00FC2149" w:rsidRDefault="0003755F">
            <w:pPr>
              <w:pStyle w:val="TableParagraph"/>
              <w:ind w:left="11"/>
              <w:rPr>
                <w:sz w:val="24"/>
              </w:rPr>
            </w:pPr>
            <w:r>
              <w:rPr>
                <w:color w:val="00000A"/>
                <w:sz w:val="24"/>
              </w:rPr>
              <w:t>естествознание</w:t>
            </w:r>
          </w:p>
        </w:tc>
        <w:tc>
          <w:tcPr>
            <w:tcW w:w="2700" w:type="dxa"/>
          </w:tcPr>
          <w:p w:rsidR="00FC2149" w:rsidRDefault="0003755F">
            <w:pPr>
              <w:pStyle w:val="TableParagraph"/>
              <w:spacing w:before="51"/>
              <w:ind w:left="11"/>
              <w:rPr>
                <w:sz w:val="24"/>
              </w:rPr>
            </w:pPr>
            <w:r>
              <w:rPr>
                <w:color w:val="00000A"/>
                <w:sz w:val="24"/>
              </w:rPr>
              <w:t>Окружающий мир</w:t>
            </w:r>
          </w:p>
        </w:tc>
        <w:tc>
          <w:tcPr>
            <w:tcW w:w="538" w:type="dxa"/>
          </w:tcPr>
          <w:p w:rsidR="00FC2149" w:rsidRDefault="0003755F">
            <w:pPr>
              <w:pStyle w:val="TableParagraph"/>
              <w:spacing w:before="51"/>
              <w:ind w:left="210"/>
              <w:rPr>
                <w:sz w:val="24"/>
              </w:rPr>
            </w:pPr>
            <w:r>
              <w:rPr>
                <w:color w:val="00000A"/>
                <w:sz w:val="24"/>
              </w:rPr>
              <w:t>2</w:t>
            </w:r>
          </w:p>
        </w:tc>
        <w:tc>
          <w:tcPr>
            <w:tcW w:w="852" w:type="dxa"/>
          </w:tcPr>
          <w:p w:rsidR="00FC2149" w:rsidRDefault="0003755F">
            <w:pPr>
              <w:pStyle w:val="TableParagraph"/>
              <w:spacing w:before="51"/>
              <w:ind w:left="6"/>
              <w:jc w:val="center"/>
              <w:rPr>
                <w:sz w:val="24"/>
              </w:rPr>
            </w:pPr>
            <w:r>
              <w:rPr>
                <w:color w:val="00000A"/>
                <w:sz w:val="24"/>
              </w:rPr>
              <w:t>2</w:t>
            </w:r>
          </w:p>
        </w:tc>
        <w:tc>
          <w:tcPr>
            <w:tcW w:w="694" w:type="dxa"/>
          </w:tcPr>
          <w:p w:rsidR="00FC2149" w:rsidRDefault="0003755F">
            <w:pPr>
              <w:pStyle w:val="TableParagraph"/>
              <w:spacing w:before="51"/>
              <w:ind w:right="278"/>
              <w:jc w:val="right"/>
              <w:rPr>
                <w:sz w:val="24"/>
              </w:rPr>
            </w:pPr>
            <w:r>
              <w:rPr>
                <w:color w:val="00000A"/>
                <w:sz w:val="24"/>
              </w:rPr>
              <w:t>2</w:t>
            </w:r>
          </w:p>
        </w:tc>
        <w:tc>
          <w:tcPr>
            <w:tcW w:w="813" w:type="dxa"/>
          </w:tcPr>
          <w:p w:rsidR="00FC2149" w:rsidRDefault="0003755F">
            <w:pPr>
              <w:pStyle w:val="TableParagraph"/>
              <w:spacing w:before="51"/>
              <w:ind w:right="326"/>
              <w:jc w:val="right"/>
              <w:rPr>
                <w:sz w:val="24"/>
              </w:rPr>
            </w:pPr>
            <w:r>
              <w:rPr>
                <w:color w:val="00000A"/>
                <w:sz w:val="24"/>
              </w:rPr>
              <w:t>2</w:t>
            </w:r>
          </w:p>
        </w:tc>
        <w:tc>
          <w:tcPr>
            <w:tcW w:w="727" w:type="dxa"/>
          </w:tcPr>
          <w:p w:rsidR="00FC2149" w:rsidRDefault="0003755F">
            <w:pPr>
              <w:pStyle w:val="TableParagraph"/>
              <w:spacing w:before="51"/>
              <w:ind w:left="45"/>
              <w:jc w:val="center"/>
              <w:rPr>
                <w:sz w:val="24"/>
              </w:rPr>
            </w:pPr>
            <w:r>
              <w:rPr>
                <w:color w:val="00000A"/>
                <w:sz w:val="24"/>
              </w:rPr>
              <w:t>2</w:t>
            </w:r>
          </w:p>
        </w:tc>
        <w:tc>
          <w:tcPr>
            <w:tcW w:w="699" w:type="dxa"/>
          </w:tcPr>
          <w:p w:rsidR="00FC2149" w:rsidRDefault="0003755F">
            <w:pPr>
              <w:pStyle w:val="TableParagraph"/>
              <w:spacing w:before="51"/>
              <w:ind w:left="25"/>
              <w:jc w:val="center"/>
              <w:rPr>
                <w:sz w:val="24"/>
              </w:rPr>
            </w:pPr>
            <w:r>
              <w:rPr>
                <w:color w:val="00000A"/>
                <w:sz w:val="24"/>
              </w:rPr>
              <w:t>2</w:t>
            </w:r>
          </w:p>
        </w:tc>
        <w:tc>
          <w:tcPr>
            <w:tcW w:w="721" w:type="dxa"/>
          </w:tcPr>
          <w:p w:rsidR="00FC2149" w:rsidRDefault="0003755F">
            <w:pPr>
              <w:pStyle w:val="TableParagraph"/>
              <w:spacing w:before="51"/>
              <w:ind w:right="232"/>
              <w:jc w:val="right"/>
              <w:rPr>
                <w:sz w:val="24"/>
              </w:rPr>
            </w:pPr>
            <w:r>
              <w:rPr>
                <w:color w:val="00000A"/>
                <w:sz w:val="24"/>
              </w:rPr>
              <w:t>10</w:t>
            </w:r>
          </w:p>
        </w:tc>
        <w:tc>
          <w:tcPr>
            <w:tcW w:w="541" w:type="dxa"/>
          </w:tcPr>
          <w:p w:rsidR="00FC2149" w:rsidRDefault="0003755F">
            <w:pPr>
              <w:pStyle w:val="TableParagraph"/>
              <w:spacing w:before="51"/>
              <w:ind w:left="207"/>
              <w:rPr>
                <w:sz w:val="24"/>
              </w:rPr>
            </w:pPr>
            <w:r>
              <w:rPr>
                <w:color w:val="00000A"/>
                <w:sz w:val="24"/>
              </w:rPr>
              <w:t>8</w:t>
            </w:r>
          </w:p>
        </w:tc>
      </w:tr>
      <w:tr w:rsidR="00FC2149">
        <w:trPr>
          <w:trHeight w:val="1223"/>
        </w:trPr>
        <w:tc>
          <w:tcPr>
            <w:tcW w:w="1620" w:type="dxa"/>
          </w:tcPr>
          <w:p w:rsidR="00FC2149" w:rsidRDefault="0003755F">
            <w:pPr>
              <w:pStyle w:val="TableParagraph"/>
              <w:tabs>
                <w:tab w:val="left" w:pos="1480"/>
              </w:tabs>
              <w:spacing w:before="51"/>
              <w:ind w:left="11"/>
              <w:rPr>
                <w:sz w:val="24"/>
              </w:rPr>
            </w:pPr>
            <w:r>
              <w:rPr>
                <w:color w:val="00000A"/>
                <w:sz w:val="24"/>
              </w:rPr>
              <w:t>Основы религиозных культур</w:t>
            </w:r>
            <w:r>
              <w:rPr>
                <w:color w:val="00000A"/>
                <w:sz w:val="24"/>
              </w:rPr>
              <w:tab/>
            </w:r>
            <w:r>
              <w:rPr>
                <w:color w:val="00000A"/>
                <w:spacing w:val="-19"/>
                <w:sz w:val="24"/>
              </w:rPr>
              <w:t xml:space="preserve">и </w:t>
            </w:r>
            <w:r>
              <w:rPr>
                <w:color w:val="00000A"/>
                <w:sz w:val="24"/>
              </w:rPr>
              <w:t>светской</w:t>
            </w:r>
            <w:r>
              <w:rPr>
                <w:color w:val="00000A"/>
                <w:spacing w:val="-2"/>
                <w:sz w:val="24"/>
              </w:rPr>
              <w:t xml:space="preserve"> </w:t>
            </w:r>
            <w:r>
              <w:rPr>
                <w:color w:val="00000A"/>
                <w:sz w:val="24"/>
              </w:rPr>
              <w:t>этики</w:t>
            </w:r>
          </w:p>
        </w:tc>
        <w:tc>
          <w:tcPr>
            <w:tcW w:w="2700" w:type="dxa"/>
          </w:tcPr>
          <w:p w:rsidR="00FC2149" w:rsidRDefault="0003755F">
            <w:pPr>
              <w:pStyle w:val="TableParagraph"/>
              <w:tabs>
                <w:tab w:val="left" w:pos="1365"/>
              </w:tabs>
              <w:spacing w:before="51"/>
              <w:ind w:left="11" w:right="-15"/>
              <w:rPr>
                <w:sz w:val="24"/>
              </w:rPr>
            </w:pPr>
            <w:r>
              <w:rPr>
                <w:color w:val="00000A"/>
                <w:sz w:val="24"/>
              </w:rPr>
              <w:t>Основы</w:t>
            </w:r>
            <w:r>
              <w:rPr>
                <w:color w:val="00000A"/>
                <w:sz w:val="24"/>
              </w:rPr>
              <w:tab/>
              <w:t>религиозных культур и светской</w:t>
            </w:r>
            <w:r>
              <w:rPr>
                <w:color w:val="00000A"/>
                <w:spacing w:val="-3"/>
                <w:sz w:val="24"/>
              </w:rPr>
              <w:t xml:space="preserve"> </w:t>
            </w:r>
            <w:r>
              <w:rPr>
                <w:color w:val="00000A"/>
                <w:sz w:val="24"/>
              </w:rPr>
              <w:t>этики.</w:t>
            </w:r>
          </w:p>
        </w:tc>
        <w:tc>
          <w:tcPr>
            <w:tcW w:w="538" w:type="dxa"/>
          </w:tcPr>
          <w:p w:rsidR="00FC2149" w:rsidRDefault="0003755F">
            <w:pPr>
              <w:pStyle w:val="TableParagraph"/>
              <w:spacing w:before="51"/>
              <w:ind w:left="230"/>
              <w:rPr>
                <w:sz w:val="24"/>
              </w:rPr>
            </w:pPr>
            <w:r>
              <w:rPr>
                <w:color w:val="00000A"/>
                <w:w w:val="99"/>
                <w:sz w:val="24"/>
              </w:rPr>
              <w:t>-</w:t>
            </w:r>
          </w:p>
        </w:tc>
        <w:tc>
          <w:tcPr>
            <w:tcW w:w="852" w:type="dxa"/>
          </w:tcPr>
          <w:p w:rsidR="00FC2149" w:rsidRDefault="0003755F">
            <w:pPr>
              <w:pStyle w:val="TableParagraph"/>
              <w:spacing w:before="51"/>
              <w:ind w:left="9"/>
              <w:jc w:val="center"/>
              <w:rPr>
                <w:sz w:val="24"/>
              </w:rPr>
            </w:pPr>
            <w:r>
              <w:rPr>
                <w:color w:val="00000A"/>
                <w:w w:val="99"/>
                <w:sz w:val="24"/>
              </w:rPr>
              <w:t>-</w:t>
            </w:r>
          </w:p>
        </w:tc>
        <w:tc>
          <w:tcPr>
            <w:tcW w:w="694" w:type="dxa"/>
          </w:tcPr>
          <w:p w:rsidR="00FC2149" w:rsidRDefault="00FC2149">
            <w:pPr>
              <w:pStyle w:val="TableParagraph"/>
              <w:rPr>
                <w:sz w:val="24"/>
              </w:rPr>
            </w:pPr>
          </w:p>
        </w:tc>
        <w:tc>
          <w:tcPr>
            <w:tcW w:w="813" w:type="dxa"/>
          </w:tcPr>
          <w:p w:rsidR="00FC2149" w:rsidRDefault="0003755F">
            <w:pPr>
              <w:pStyle w:val="TableParagraph"/>
              <w:spacing w:before="51"/>
              <w:ind w:left="23"/>
              <w:jc w:val="center"/>
              <w:rPr>
                <w:sz w:val="24"/>
              </w:rPr>
            </w:pPr>
            <w:r>
              <w:rPr>
                <w:color w:val="00000A"/>
                <w:w w:val="99"/>
                <w:sz w:val="24"/>
              </w:rPr>
              <w:t>-</w:t>
            </w:r>
          </w:p>
        </w:tc>
        <w:tc>
          <w:tcPr>
            <w:tcW w:w="727" w:type="dxa"/>
          </w:tcPr>
          <w:p w:rsidR="00FC2149" w:rsidRDefault="0003755F">
            <w:pPr>
              <w:pStyle w:val="TableParagraph"/>
              <w:spacing w:before="51"/>
              <w:ind w:left="43"/>
              <w:jc w:val="center"/>
              <w:rPr>
                <w:sz w:val="24"/>
              </w:rPr>
            </w:pPr>
            <w:r>
              <w:rPr>
                <w:color w:val="00000A"/>
                <w:w w:val="99"/>
                <w:sz w:val="24"/>
              </w:rPr>
              <w:t>-</w:t>
            </w:r>
          </w:p>
        </w:tc>
        <w:tc>
          <w:tcPr>
            <w:tcW w:w="699" w:type="dxa"/>
          </w:tcPr>
          <w:p w:rsidR="00FC2149" w:rsidRDefault="0003755F">
            <w:pPr>
              <w:pStyle w:val="TableParagraph"/>
              <w:spacing w:before="51"/>
              <w:ind w:left="25"/>
              <w:jc w:val="center"/>
              <w:rPr>
                <w:sz w:val="24"/>
              </w:rPr>
            </w:pPr>
            <w:r>
              <w:rPr>
                <w:color w:val="00000A"/>
                <w:sz w:val="24"/>
              </w:rPr>
              <w:t>1</w:t>
            </w:r>
          </w:p>
        </w:tc>
        <w:tc>
          <w:tcPr>
            <w:tcW w:w="721" w:type="dxa"/>
          </w:tcPr>
          <w:p w:rsidR="00FC2149" w:rsidRDefault="0003755F">
            <w:pPr>
              <w:pStyle w:val="TableParagraph"/>
              <w:spacing w:before="51"/>
              <w:ind w:left="2"/>
              <w:jc w:val="center"/>
              <w:rPr>
                <w:sz w:val="24"/>
              </w:rPr>
            </w:pPr>
            <w:r>
              <w:rPr>
                <w:color w:val="00000A"/>
                <w:sz w:val="24"/>
              </w:rPr>
              <w:t>1</w:t>
            </w:r>
          </w:p>
        </w:tc>
        <w:tc>
          <w:tcPr>
            <w:tcW w:w="541" w:type="dxa"/>
          </w:tcPr>
          <w:p w:rsidR="00FC2149" w:rsidRDefault="0003755F">
            <w:pPr>
              <w:pStyle w:val="TableParagraph"/>
              <w:spacing w:before="51"/>
              <w:ind w:left="206"/>
              <w:rPr>
                <w:sz w:val="24"/>
              </w:rPr>
            </w:pPr>
            <w:r>
              <w:rPr>
                <w:color w:val="00000A"/>
                <w:sz w:val="24"/>
              </w:rPr>
              <w:t>1</w:t>
            </w:r>
          </w:p>
        </w:tc>
      </w:tr>
      <w:tr w:rsidR="00FC2149">
        <w:trPr>
          <w:trHeight w:val="674"/>
        </w:trPr>
        <w:tc>
          <w:tcPr>
            <w:tcW w:w="1620" w:type="dxa"/>
            <w:vMerge w:val="restart"/>
          </w:tcPr>
          <w:p w:rsidR="00FC2149" w:rsidRDefault="00FC2149">
            <w:pPr>
              <w:pStyle w:val="TableParagraph"/>
              <w:spacing w:before="10"/>
              <w:rPr>
                <w:b/>
                <w:sz w:val="33"/>
              </w:rPr>
            </w:pPr>
          </w:p>
          <w:p w:rsidR="00FC2149" w:rsidRDefault="0003755F">
            <w:pPr>
              <w:pStyle w:val="TableParagraph"/>
              <w:ind w:left="11"/>
              <w:rPr>
                <w:sz w:val="24"/>
              </w:rPr>
            </w:pPr>
            <w:r>
              <w:rPr>
                <w:color w:val="00000A"/>
                <w:sz w:val="24"/>
              </w:rPr>
              <w:t>Искусство</w:t>
            </w:r>
          </w:p>
        </w:tc>
        <w:tc>
          <w:tcPr>
            <w:tcW w:w="2700" w:type="dxa"/>
          </w:tcPr>
          <w:p w:rsidR="00FC2149" w:rsidRDefault="0003755F">
            <w:pPr>
              <w:pStyle w:val="TableParagraph"/>
              <w:spacing w:before="54"/>
              <w:ind w:left="11" w:right="913"/>
              <w:rPr>
                <w:sz w:val="24"/>
              </w:rPr>
            </w:pPr>
            <w:r>
              <w:rPr>
                <w:color w:val="00000A"/>
                <w:sz w:val="24"/>
              </w:rPr>
              <w:t>Изобразительная деятельность</w:t>
            </w:r>
          </w:p>
        </w:tc>
        <w:tc>
          <w:tcPr>
            <w:tcW w:w="538" w:type="dxa"/>
          </w:tcPr>
          <w:p w:rsidR="00FC2149" w:rsidRDefault="0003755F">
            <w:pPr>
              <w:pStyle w:val="TableParagraph"/>
              <w:spacing w:before="54"/>
              <w:ind w:left="210"/>
              <w:rPr>
                <w:sz w:val="24"/>
              </w:rPr>
            </w:pPr>
            <w:r>
              <w:rPr>
                <w:color w:val="00000A"/>
                <w:sz w:val="24"/>
              </w:rPr>
              <w:t>1</w:t>
            </w:r>
          </w:p>
        </w:tc>
        <w:tc>
          <w:tcPr>
            <w:tcW w:w="852" w:type="dxa"/>
          </w:tcPr>
          <w:p w:rsidR="00FC2149" w:rsidRDefault="0003755F">
            <w:pPr>
              <w:pStyle w:val="TableParagraph"/>
              <w:spacing w:before="54"/>
              <w:ind w:left="6"/>
              <w:jc w:val="center"/>
              <w:rPr>
                <w:sz w:val="24"/>
              </w:rPr>
            </w:pPr>
            <w:r>
              <w:rPr>
                <w:color w:val="00000A"/>
                <w:sz w:val="24"/>
              </w:rPr>
              <w:t>1</w:t>
            </w:r>
          </w:p>
        </w:tc>
        <w:tc>
          <w:tcPr>
            <w:tcW w:w="694" w:type="dxa"/>
          </w:tcPr>
          <w:p w:rsidR="00FC2149" w:rsidRDefault="0003755F">
            <w:pPr>
              <w:pStyle w:val="TableParagraph"/>
              <w:spacing w:before="54"/>
              <w:ind w:right="278"/>
              <w:jc w:val="right"/>
              <w:rPr>
                <w:sz w:val="24"/>
              </w:rPr>
            </w:pPr>
            <w:r>
              <w:rPr>
                <w:color w:val="00000A"/>
                <w:sz w:val="24"/>
              </w:rPr>
              <w:t>1</w:t>
            </w:r>
          </w:p>
        </w:tc>
        <w:tc>
          <w:tcPr>
            <w:tcW w:w="813" w:type="dxa"/>
          </w:tcPr>
          <w:p w:rsidR="00FC2149" w:rsidRDefault="0003755F">
            <w:pPr>
              <w:pStyle w:val="TableParagraph"/>
              <w:spacing w:before="54"/>
              <w:ind w:right="326"/>
              <w:jc w:val="right"/>
              <w:rPr>
                <w:sz w:val="24"/>
              </w:rPr>
            </w:pPr>
            <w:r>
              <w:rPr>
                <w:color w:val="00000A"/>
                <w:sz w:val="24"/>
              </w:rPr>
              <w:t>1</w:t>
            </w:r>
          </w:p>
        </w:tc>
        <w:tc>
          <w:tcPr>
            <w:tcW w:w="727" w:type="dxa"/>
          </w:tcPr>
          <w:p w:rsidR="00FC2149" w:rsidRDefault="0003755F">
            <w:pPr>
              <w:pStyle w:val="TableParagraph"/>
              <w:spacing w:before="54"/>
              <w:ind w:left="45"/>
              <w:jc w:val="center"/>
              <w:rPr>
                <w:sz w:val="24"/>
              </w:rPr>
            </w:pPr>
            <w:r>
              <w:rPr>
                <w:color w:val="00000A"/>
                <w:sz w:val="24"/>
              </w:rPr>
              <w:t>1</w:t>
            </w:r>
          </w:p>
        </w:tc>
        <w:tc>
          <w:tcPr>
            <w:tcW w:w="699" w:type="dxa"/>
          </w:tcPr>
          <w:p w:rsidR="00FC2149" w:rsidRDefault="0003755F">
            <w:pPr>
              <w:pStyle w:val="TableParagraph"/>
              <w:spacing w:before="54"/>
              <w:ind w:left="25"/>
              <w:jc w:val="center"/>
              <w:rPr>
                <w:sz w:val="24"/>
              </w:rPr>
            </w:pPr>
            <w:r>
              <w:rPr>
                <w:color w:val="00000A"/>
                <w:sz w:val="24"/>
              </w:rPr>
              <w:t>1</w:t>
            </w:r>
          </w:p>
        </w:tc>
        <w:tc>
          <w:tcPr>
            <w:tcW w:w="721" w:type="dxa"/>
          </w:tcPr>
          <w:p w:rsidR="00FC2149" w:rsidRDefault="0003755F">
            <w:pPr>
              <w:pStyle w:val="TableParagraph"/>
              <w:spacing w:before="54"/>
              <w:ind w:left="2"/>
              <w:jc w:val="center"/>
              <w:rPr>
                <w:sz w:val="24"/>
              </w:rPr>
            </w:pPr>
            <w:r>
              <w:rPr>
                <w:color w:val="00000A"/>
                <w:sz w:val="24"/>
              </w:rPr>
              <w:t>5</w:t>
            </w:r>
          </w:p>
        </w:tc>
        <w:tc>
          <w:tcPr>
            <w:tcW w:w="541" w:type="dxa"/>
          </w:tcPr>
          <w:p w:rsidR="00FC2149" w:rsidRDefault="0003755F">
            <w:pPr>
              <w:pStyle w:val="TableParagraph"/>
              <w:spacing w:before="54"/>
              <w:ind w:left="207"/>
              <w:rPr>
                <w:sz w:val="24"/>
              </w:rPr>
            </w:pPr>
            <w:r>
              <w:rPr>
                <w:color w:val="00000A"/>
                <w:sz w:val="24"/>
              </w:rPr>
              <w:t>4</w:t>
            </w:r>
          </w:p>
        </w:tc>
      </w:tr>
      <w:tr w:rsidR="00FC2149">
        <w:trPr>
          <w:trHeight w:val="395"/>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51"/>
              <w:ind w:left="11"/>
              <w:rPr>
                <w:sz w:val="24"/>
              </w:rPr>
            </w:pPr>
            <w:r>
              <w:rPr>
                <w:color w:val="00000A"/>
                <w:sz w:val="24"/>
              </w:rPr>
              <w:t>Музыка</w:t>
            </w:r>
          </w:p>
        </w:tc>
        <w:tc>
          <w:tcPr>
            <w:tcW w:w="538" w:type="dxa"/>
          </w:tcPr>
          <w:p w:rsidR="00FC2149" w:rsidRDefault="0003755F">
            <w:pPr>
              <w:pStyle w:val="TableParagraph"/>
              <w:spacing w:before="51"/>
              <w:ind w:left="210"/>
              <w:rPr>
                <w:sz w:val="24"/>
              </w:rPr>
            </w:pPr>
            <w:r>
              <w:rPr>
                <w:color w:val="00000A"/>
                <w:sz w:val="24"/>
              </w:rPr>
              <w:t>1</w:t>
            </w:r>
          </w:p>
        </w:tc>
        <w:tc>
          <w:tcPr>
            <w:tcW w:w="852" w:type="dxa"/>
          </w:tcPr>
          <w:p w:rsidR="00FC2149" w:rsidRDefault="0003755F">
            <w:pPr>
              <w:pStyle w:val="TableParagraph"/>
              <w:spacing w:before="51"/>
              <w:ind w:left="6"/>
              <w:jc w:val="center"/>
              <w:rPr>
                <w:sz w:val="24"/>
              </w:rPr>
            </w:pPr>
            <w:r>
              <w:rPr>
                <w:color w:val="00000A"/>
                <w:sz w:val="24"/>
              </w:rPr>
              <w:t>1</w:t>
            </w:r>
          </w:p>
        </w:tc>
        <w:tc>
          <w:tcPr>
            <w:tcW w:w="694" w:type="dxa"/>
          </w:tcPr>
          <w:p w:rsidR="00FC2149" w:rsidRDefault="0003755F">
            <w:pPr>
              <w:pStyle w:val="TableParagraph"/>
              <w:spacing w:before="51"/>
              <w:ind w:right="278"/>
              <w:jc w:val="right"/>
              <w:rPr>
                <w:sz w:val="24"/>
              </w:rPr>
            </w:pPr>
            <w:r>
              <w:rPr>
                <w:color w:val="00000A"/>
                <w:sz w:val="24"/>
              </w:rPr>
              <w:t>1</w:t>
            </w:r>
          </w:p>
        </w:tc>
        <w:tc>
          <w:tcPr>
            <w:tcW w:w="813" w:type="dxa"/>
          </w:tcPr>
          <w:p w:rsidR="00FC2149" w:rsidRDefault="0003755F">
            <w:pPr>
              <w:pStyle w:val="TableParagraph"/>
              <w:spacing w:before="51"/>
              <w:ind w:right="326"/>
              <w:jc w:val="right"/>
              <w:rPr>
                <w:sz w:val="24"/>
              </w:rPr>
            </w:pPr>
            <w:r>
              <w:rPr>
                <w:color w:val="00000A"/>
                <w:sz w:val="24"/>
              </w:rPr>
              <w:t>1</w:t>
            </w:r>
          </w:p>
        </w:tc>
        <w:tc>
          <w:tcPr>
            <w:tcW w:w="727" w:type="dxa"/>
          </w:tcPr>
          <w:p w:rsidR="00FC2149" w:rsidRDefault="0003755F">
            <w:pPr>
              <w:pStyle w:val="TableParagraph"/>
              <w:spacing w:before="51"/>
              <w:ind w:left="45"/>
              <w:jc w:val="center"/>
              <w:rPr>
                <w:sz w:val="24"/>
              </w:rPr>
            </w:pPr>
            <w:r>
              <w:rPr>
                <w:color w:val="00000A"/>
                <w:sz w:val="24"/>
              </w:rPr>
              <w:t>1</w:t>
            </w:r>
          </w:p>
        </w:tc>
        <w:tc>
          <w:tcPr>
            <w:tcW w:w="699" w:type="dxa"/>
          </w:tcPr>
          <w:p w:rsidR="00FC2149" w:rsidRDefault="0003755F">
            <w:pPr>
              <w:pStyle w:val="TableParagraph"/>
              <w:spacing w:before="51"/>
              <w:ind w:left="25"/>
              <w:jc w:val="center"/>
              <w:rPr>
                <w:sz w:val="24"/>
              </w:rPr>
            </w:pPr>
            <w:r>
              <w:rPr>
                <w:color w:val="00000A"/>
                <w:sz w:val="24"/>
              </w:rPr>
              <w:t>1</w:t>
            </w:r>
          </w:p>
        </w:tc>
        <w:tc>
          <w:tcPr>
            <w:tcW w:w="721" w:type="dxa"/>
          </w:tcPr>
          <w:p w:rsidR="00FC2149" w:rsidRDefault="0003755F">
            <w:pPr>
              <w:pStyle w:val="TableParagraph"/>
              <w:spacing w:before="51"/>
              <w:ind w:left="2"/>
              <w:jc w:val="center"/>
              <w:rPr>
                <w:sz w:val="24"/>
              </w:rPr>
            </w:pPr>
            <w:r>
              <w:rPr>
                <w:color w:val="00000A"/>
                <w:sz w:val="24"/>
              </w:rPr>
              <w:t>5</w:t>
            </w:r>
          </w:p>
        </w:tc>
        <w:tc>
          <w:tcPr>
            <w:tcW w:w="541" w:type="dxa"/>
          </w:tcPr>
          <w:p w:rsidR="00FC2149" w:rsidRDefault="0003755F">
            <w:pPr>
              <w:pStyle w:val="TableParagraph"/>
              <w:spacing w:before="51"/>
              <w:ind w:left="207"/>
              <w:rPr>
                <w:sz w:val="24"/>
              </w:rPr>
            </w:pPr>
            <w:r>
              <w:rPr>
                <w:color w:val="00000A"/>
                <w:sz w:val="24"/>
              </w:rPr>
              <w:t>4</w:t>
            </w:r>
          </w:p>
        </w:tc>
      </w:tr>
      <w:tr w:rsidR="00FC2149">
        <w:trPr>
          <w:trHeight w:val="395"/>
        </w:trPr>
        <w:tc>
          <w:tcPr>
            <w:tcW w:w="1620" w:type="dxa"/>
          </w:tcPr>
          <w:p w:rsidR="00FC2149" w:rsidRDefault="0003755F">
            <w:pPr>
              <w:pStyle w:val="TableParagraph"/>
              <w:spacing w:before="51"/>
              <w:ind w:left="11"/>
              <w:rPr>
                <w:sz w:val="24"/>
              </w:rPr>
            </w:pPr>
            <w:r>
              <w:rPr>
                <w:color w:val="00000A"/>
                <w:sz w:val="24"/>
              </w:rPr>
              <w:t>Технология</w:t>
            </w:r>
          </w:p>
        </w:tc>
        <w:tc>
          <w:tcPr>
            <w:tcW w:w="2700" w:type="dxa"/>
          </w:tcPr>
          <w:p w:rsidR="00FC2149" w:rsidRDefault="0003755F">
            <w:pPr>
              <w:pStyle w:val="TableParagraph"/>
              <w:spacing w:before="51"/>
              <w:ind w:left="11"/>
              <w:rPr>
                <w:sz w:val="24"/>
              </w:rPr>
            </w:pPr>
            <w:r>
              <w:rPr>
                <w:color w:val="00000A"/>
                <w:sz w:val="24"/>
              </w:rPr>
              <w:t>Труд</w:t>
            </w:r>
          </w:p>
        </w:tc>
        <w:tc>
          <w:tcPr>
            <w:tcW w:w="538" w:type="dxa"/>
          </w:tcPr>
          <w:p w:rsidR="00FC2149" w:rsidRDefault="0003755F">
            <w:pPr>
              <w:pStyle w:val="TableParagraph"/>
              <w:spacing w:before="51"/>
              <w:ind w:left="210"/>
              <w:rPr>
                <w:sz w:val="24"/>
              </w:rPr>
            </w:pPr>
            <w:r>
              <w:rPr>
                <w:color w:val="00000A"/>
                <w:sz w:val="24"/>
              </w:rPr>
              <w:t>1</w:t>
            </w:r>
          </w:p>
        </w:tc>
        <w:tc>
          <w:tcPr>
            <w:tcW w:w="852" w:type="dxa"/>
          </w:tcPr>
          <w:p w:rsidR="00FC2149" w:rsidRDefault="0003755F">
            <w:pPr>
              <w:pStyle w:val="TableParagraph"/>
              <w:spacing w:before="51"/>
              <w:ind w:left="6"/>
              <w:jc w:val="center"/>
              <w:rPr>
                <w:sz w:val="24"/>
              </w:rPr>
            </w:pPr>
            <w:r>
              <w:rPr>
                <w:color w:val="00000A"/>
                <w:sz w:val="24"/>
              </w:rPr>
              <w:t>1</w:t>
            </w:r>
          </w:p>
        </w:tc>
        <w:tc>
          <w:tcPr>
            <w:tcW w:w="694" w:type="dxa"/>
          </w:tcPr>
          <w:p w:rsidR="00FC2149" w:rsidRDefault="0003755F">
            <w:pPr>
              <w:pStyle w:val="TableParagraph"/>
              <w:spacing w:before="51"/>
              <w:ind w:right="278"/>
              <w:jc w:val="right"/>
              <w:rPr>
                <w:sz w:val="24"/>
              </w:rPr>
            </w:pPr>
            <w:r>
              <w:rPr>
                <w:color w:val="00000A"/>
                <w:sz w:val="24"/>
              </w:rPr>
              <w:t>1</w:t>
            </w:r>
          </w:p>
        </w:tc>
        <w:tc>
          <w:tcPr>
            <w:tcW w:w="813" w:type="dxa"/>
          </w:tcPr>
          <w:p w:rsidR="00FC2149" w:rsidRDefault="0003755F">
            <w:pPr>
              <w:pStyle w:val="TableParagraph"/>
              <w:spacing w:before="51"/>
              <w:ind w:right="326"/>
              <w:jc w:val="right"/>
              <w:rPr>
                <w:sz w:val="24"/>
              </w:rPr>
            </w:pPr>
            <w:r>
              <w:rPr>
                <w:color w:val="00000A"/>
                <w:sz w:val="24"/>
              </w:rPr>
              <w:t>1</w:t>
            </w:r>
          </w:p>
        </w:tc>
        <w:tc>
          <w:tcPr>
            <w:tcW w:w="727" w:type="dxa"/>
          </w:tcPr>
          <w:p w:rsidR="00FC2149" w:rsidRDefault="0003755F">
            <w:pPr>
              <w:pStyle w:val="TableParagraph"/>
              <w:spacing w:before="51"/>
              <w:ind w:left="45"/>
              <w:jc w:val="center"/>
              <w:rPr>
                <w:sz w:val="24"/>
              </w:rPr>
            </w:pPr>
            <w:r>
              <w:rPr>
                <w:color w:val="00000A"/>
                <w:sz w:val="24"/>
              </w:rPr>
              <w:t>1</w:t>
            </w:r>
          </w:p>
        </w:tc>
        <w:tc>
          <w:tcPr>
            <w:tcW w:w="699" w:type="dxa"/>
          </w:tcPr>
          <w:p w:rsidR="00FC2149" w:rsidRDefault="0003755F">
            <w:pPr>
              <w:pStyle w:val="TableParagraph"/>
              <w:spacing w:before="51"/>
              <w:ind w:left="25"/>
              <w:jc w:val="center"/>
              <w:rPr>
                <w:sz w:val="24"/>
              </w:rPr>
            </w:pPr>
            <w:r>
              <w:rPr>
                <w:color w:val="00000A"/>
                <w:sz w:val="24"/>
              </w:rPr>
              <w:t>1</w:t>
            </w:r>
          </w:p>
        </w:tc>
        <w:tc>
          <w:tcPr>
            <w:tcW w:w="721" w:type="dxa"/>
          </w:tcPr>
          <w:p w:rsidR="00FC2149" w:rsidRDefault="0003755F">
            <w:pPr>
              <w:pStyle w:val="TableParagraph"/>
              <w:spacing w:before="51"/>
              <w:ind w:left="2"/>
              <w:jc w:val="center"/>
              <w:rPr>
                <w:sz w:val="24"/>
              </w:rPr>
            </w:pPr>
            <w:r>
              <w:rPr>
                <w:color w:val="00000A"/>
                <w:sz w:val="24"/>
              </w:rPr>
              <w:t>5</w:t>
            </w:r>
          </w:p>
        </w:tc>
        <w:tc>
          <w:tcPr>
            <w:tcW w:w="541" w:type="dxa"/>
          </w:tcPr>
          <w:p w:rsidR="00FC2149" w:rsidRDefault="0003755F">
            <w:pPr>
              <w:pStyle w:val="TableParagraph"/>
              <w:spacing w:before="51"/>
              <w:ind w:left="207"/>
              <w:rPr>
                <w:sz w:val="24"/>
              </w:rPr>
            </w:pPr>
            <w:r>
              <w:rPr>
                <w:color w:val="00000A"/>
                <w:sz w:val="24"/>
              </w:rPr>
              <w:t>4</w:t>
            </w:r>
          </w:p>
        </w:tc>
      </w:tr>
      <w:tr w:rsidR="00FC2149">
        <w:trPr>
          <w:trHeight w:val="671"/>
        </w:trPr>
        <w:tc>
          <w:tcPr>
            <w:tcW w:w="1620" w:type="dxa"/>
          </w:tcPr>
          <w:p w:rsidR="00FC2149" w:rsidRDefault="0003755F">
            <w:pPr>
              <w:pStyle w:val="TableParagraph"/>
              <w:spacing w:before="51"/>
              <w:ind w:left="11" w:right="370"/>
              <w:rPr>
                <w:sz w:val="24"/>
              </w:rPr>
            </w:pPr>
            <w:r>
              <w:rPr>
                <w:color w:val="00000A"/>
                <w:sz w:val="24"/>
              </w:rPr>
              <w:t>Физическая культура</w:t>
            </w:r>
          </w:p>
        </w:tc>
        <w:tc>
          <w:tcPr>
            <w:tcW w:w="2700" w:type="dxa"/>
          </w:tcPr>
          <w:p w:rsidR="00FC2149" w:rsidRDefault="0003755F">
            <w:pPr>
              <w:pStyle w:val="TableParagraph"/>
              <w:spacing w:before="51"/>
              <w:ind w:left="11"/>
              <w:rPr>
                <w:sz w:val="24"/>
              </w:rPr>
            </w:pPr>
            <w:r>
              <w:rPr>
                <w:color w:val="00000A"/>
                <w:sz w:val="24"/>
              </w:rPr>
              <w:t>Физическая культура</w:t>
            </w:r>
          </w:p>
        </w:tc>
        <w:tc>
          <w:tcPr>
            <w:tcW w:w="538" w:type="dxa"/>
          </w:tcPr>
          <w:p w:rsidR="00FC2149" w:rsidRDefault="0003755F">
            <w:pPr>
              <w:pStyle w:val="TableParagraph"/>
              <w:spacing w:before="51"/>
              <w:ind w:left="210"/>
              <w:rPr>
                <w:sz w:val="24"/>
              </w:rPr>
            </w:pPr>
            <w:r>
              <w:rPr>
                <w:color w:val="00000A"/>
                <w:sz w:val="24"/>
              </w:rPr>
              <w:t>3</w:t>
            </w:r>
          </w:p>
        </w:tc>
        <w:tc>
          <w:tcPr>
            <w:tcW w:w="852" w:type="dxa"/>
          </w:tcPr>
          <w:p w:rsidR="00FC2149" w:rsidRDefault="0003755F">
            <w:pPr>
              <w:pStyle w:val="TableParagraph"/>
              <w:spacing w:before="51"/>
              <w:ind w:left="6"/>
              <w:jc w:val="center"/>
              <w:rPr>
                <w:sz w:val="24"/>
              </w:rPr>
            </w:pPr>
            <w:r>
              <w:rPr>
                <w:color w:val="00000A"/>
                <w:sz w:val="24"/>
              </w:rPr>
              <w:t>3</w:t>
            </w:r>
          </w:p>
        </w:tc>
        <w:tc>
          <w:tcPr>
            <w:tcW w:w="694" w:type="dxa"/>
          </w:tcPr>
          <w:p w:rsidR="00FC2149" w:rsidRDefault="0003755F">
            <w:pPr>
              <w:pStyle w:val="TableParagraph"/>
              <w:spacing w:before="51"/>
              <w:ind w:right="278"/>
              <w:jc w:val="right"/>
              <w:rPr>
                <w:sz w:val="24"/>
              </w:rPr>
            </w:pPr>
            <w:r>
              <w:rPr>
                <w:color w:val="00000A"/>
                <w:sz w:val="24"/>
              </w:rPr>
              <w:t>3</w:t>
            </w:r>
          </w:p>
        </w:tc>
        <w:tc>
          <w:tcPr>
            <w:tcW w:w="813" w:type="dxa"/>
          </w:tcPr>
          <w:p w:rsidR="00FC2149" w:rsidRDefault="0003755F">
            <w:pPr>
              <w:pStyle w:val="TableParagraph"/>
              <w:spacing w:before="51"/>
              <w:ind w:right="326"/>
              <w:jc w:val="right"/>
              <w:rPr>
                <w:sz w:val="24"/>
              </w:rPr>
            </w:pPr>
            <w:r>
              <w:rPr>
                <w:color w:val="00000A"/>
                <w:sz w:val="24"/>
              </w:rPr>
              <w:t>3</w:t>
            </w:r>
          </w:p>
        </w:tc>
        <w:tc>
          <w:tcPr>
            <w:tcW w:w="727" w:type="dxa"/>
          </w:tcPr>
          <w:p w:rsidR="00FC2149" w:rsidRDefault="0003755F">
            <w:pPr>
              <w:pStyle w:val="TableParagraph"/>
              <w:spacing w:before="51"/>
              <w:ind w:left="45"/>
              <w:jc w:val="center"/>
              <w:rPr>
                <w:sz w:val="24"/>
              </w:rPr>
            </w:pPr>
            <w:r>
              <w:rPr>
                <w:color w:val="00000A"/>
                <w:sz w:val="24"/>
              </w:rPr>
              <w:t>3</w:t>
            </w:r>
          </w:p>
        </w:tc>
        <w:tc>
          <w:tcPr>
            <w:tcW w:w="699" w:type="dxa"/>
          </w:tcPr>
          <w:p w:rsidR="00FC2149" w:rsidRDefault="0003755F">
            <w:pPr>
              <w:pStyle w:val="TableParagraph"/>
              <w:spacing w:before="51"/>
              <w:ind w:left="25"/>
              <w:jc w:val="center"/>
              <w:rPr>
                <w:sz w:val="24"/>
              </w:rPr>
            </w:pPr>
            <w:r>
              <w:rPr>
                <w:color w:val="00000A"/>
                <w:sz w:val="24"/>
              </w:rPr>
              <w:t>3</w:t>
            </w:r>
          </w:p>
        </w:tc>
        <w:tc>
          <w:tcPr>
            <w:tcW w:w="721" w:type="dxa"/>
          </w:tcPr>
          <w:p w:rsidR="00FC2149" w:rsidRDefault="0003755F">
            <w:pPr>
              <w:pStyle w:val="TableParagraph"/>
              <w:spacing w:before="51"/>
              <w:ind w:right="232"/>
              <w:jc w:val="right"/>
              <w:rPr>
                <w:sz w:val="24"/>
              </w:rPr>
            </w:pPr>
            <w:r>
              <w:rPr>
                <w:color w:val="00000A"/>
                <w:sz w:val="24"/>
              </w:rPr>
              <w:t>15</w:t>
            </w:r>
          </w:p>
        </w:tc>
        <w:tc>
          <w:tcPr>
            <w:tcW w:w="541" w:type="dxa"/>
          </w:tcPr>
          <w:p w:rsidR="00FC2149" w:rsidRDefault="0003755F">
            <w:pPr>
              <w:pStyle w:val="TableParagraph"/>
              <w:spacing w:before="51"/>
              <w:ind w:left="147"/>
              <w:rPr>
                <w:sz w:val="24"/>
              </w:rPr>
            </w:pPr>
            <w:r>
              <w:rPr>
                <w:color w:val="00000A"/>
                <w:sz w:val="24"/>
              </w:rPr>
              <w:t>12</w:t>
            </w:r>
          </w:p>
        </w:tc>
      </w:tr>
      <w:tr w:rsidR="00FC2149">
        <w:trPr>
          <w:trHeight w:val="395"/>
        </w:trPr>
        <w:tc>
          <w:tcPr>
            <w:tcW w:w="4320" w:type="dxa"/>
            <w:gridSpan w:val="2"/>
          </w:tcPr>
          <w:p w:rsidR="00FC2149" w:rsidRDefault="0003755F">
            <w:pPr>
              <w:pStyle w:val="TableParagraph"/>
              <w:spacing w:before="56"/>
              <w:ind w:right="-15"/>
              <w:jc w:val="right"/>
              <w:rPr>
                <w:b/>
                <w:sz w:val="24"/>
              </w:rPr>
            </w:pPr>
            <w:r>
              <w:rPr>
                <w:b/>
                <w:color w:val="00000A"/>
                <w:sz w:val="24"/>
              </w:rPr>
              <w:t>Итого</w:t>
            </w:r>
          </w:p>
        </w:tc>
        <w:tc>
          <w:tcPr>
            <w:tcW w:w="538" w:type="dxa"/>
          </w:tcPr>
          <w:p w:rsidR="00FC2149" w:rsidRDefault="0003755F">
            <w:pPr>
              <w:pStyle w:val="TableParagraph"/>
              <w:spacing w:before="56"/>
              <w:ind w:left="150"/>
              <w:rPr>
                <w:b/>
                <w:sz w:val="24"/>
              </w:rPr>
            </w:pPr>
            <w:r>
              <w:rPr>
                <w:b/>
                <w:color w:val="00000A"/>
                <w:sz w:val="24"/>
              </w:rPr>
              <w:t>17</w:t>
            </w:r>
          </w:p>
        </w:tc>
        <w:tc>
          <w:tcPr>
            <w:tcW w:w="852" w:type="dxa"/>
          </w:tcPr>
          <w:p w:rsidR="00FC2149" w:rsidRDefault="0003755F">
            <w:pPr>
              <w:pStyle w:val="TableParagraph"/>
              <w:spacing w:before="56"/>
              <w:ind w:left="284" w:right="278"/>
              <w:jc w:val="center"/>
              <w:rPr>
                <w:b/>
                <w:sz w:val="24"/>
              </w:rPr>
            </w:pPr>
            <w:r>
              <w:rPr>
                <w:b/>
                <w:color w:val="00000A"/>
                <w:sz w:val="24"/>
              </w:rPr>
              <w:t>16</w:t>
            </w:r>
          </w:p>
        </w:tc>
        <w:tc>
          <w:tcPr>
            <w:tcW w:w="694" w:type="dxa"/>
          </w:tcPr>
          <w:p w:rsidR="00FC2149" w:rsidRDefault="0003755F">
            <w:pPr>
              <w:pStyle w:val="TableParagraph"/>
              <w:spacing w:before="56"/>
              <w:ind w:right="218"/>
              <w:jc w:val="right"/>
              <w:rPr>
                <w:b/>
                <w:sz w:val="24"/>
              </w:rPr>
            </w:pPr>
            <w:r>
              <w:rPr>
                <w:b/>
                <w:color w:val="00000A"/>
                <w:sz w:val="24"/>
              </w:rPr>
              <w:t>17</w:t>
            </w:r>
          </w:p>
        </w:tc>
        <w:tc>
          <w:tcPr>
            <w:tcW w:w="813" w:type="dxa"/>
          </w:tcPr>
          <w:p w:rsidR="00FC2149" w:rsidRDefault="0003755F">
            <w:pPr>
              <w:pStyle w:val="TableParagraph"/>
              <w:spacing w:before="56"/>
              <w:ind w:right="266"/>
              <w:jc w:val="right"/>
              <w:rPr>
                <w:b/>
                <w:sz w:val="24"/>
              </w:rPr>
            </w:pPr>
            <w:r>
              <w:rPr>
                <w:b/>
                <w:color w:val="00000A"/>
                <w:sz w:val="24"/>
              </w:rPr>
              <w:t>20</w:t>
            </w:r>
          </w:p>
        </w:tc>
        <w:tc>
          <w:tcPr>
            <w:tcW w:w="727" w:type="dxa"/>
          </w:tcPr>
          <w:p w:rsidR="00FC2149" w:rsidRDefault="0003755F">
            <w:pPr>
              <w:pStyle w:val="TableParagraph"/>
              <w:spacing w:before="56"/>
              <w:ind w:left="241" w:right="196"/>
              <w:jc w:val="center"/>
              <w:rPr>
                <w:b/>
                <w:sz w:val="24"/>
              </w:rPr>
            </w:pPr>
            <w:r>
              <w:rPr>
                <w:b/>
                <w:color w:val="00000A"/>
                <w:sz w:val="24"/>
              </w:rPr>
              <w:t>20</w:t>
            </w:r>
          </w:p>
        </w:tc>
        <w:tc>
          <w:tcPr>
            <w:tcW w:w="699" w:type="dxa"/>
          </w:tcPr>
          <w:p w:rsidR="00FC2149" w:rsidRDefault="0003755F">
            <w:pPr>
              <w:pStyle w:val="TableParagraph"/>
              <w:spacing w:before="56"/>
              <w:ind w:left="217" w:right="192"/>
              <w:jc w:val="center"/>
              <w:rPr>
                <w:b/>
                <w:sz w:val="24"/>
              </w:rPr>
            </w:pPr>
            <w:r>
              <w:rPr>
                <w:b/>
                <w:color w:val="00000A"/>
                <w:sz w:val="24"/>
              </w:rPr>
              <w:t>20</w:t>
            </w:r>
          </w:p>
        </w:tc>
        <w:tc>
          <w:tcPr>
            <w:tcW w:w="721" w:type="dxa"/>
          </w:tcPr>
          <w:p w:rsidR="00FC2149" w:rsidRDefault="0003755F">
            <w:pPr>
              <w:pStyle w:val="TableParagraph"/>
              <w:spacing w:before="56"/>
              <w:ind w:right="232"/>
              <w:jc w:val="right"/>
              <w:rPr>
                <w:b/>
                <w:sz w:val="24"/>
              </w:rPr>
            </w:pPr>
            <w:r>
              <w:rPr>
                <w:b/>
                <w:color w:val="00000A"/>
                <w:sz w:val="24"/>
              </w:rPr>
              <w:t>93</w:t>
            </w:r>
          </w:p>
        </w:tc>
        <w:tc>
          <w:tcPr>
            <w:tcW w:w="541" w:type="dxa"/>
          </w:tcPr>
          <w:p w:rsidR="00FC2149" w:rsidRDefault="0003755F">
            <w:pPr>
              <w:pStyle w:val="TableParagraph"/>
              <w:spacing w:before="56"/>
              <w:ind w:left="147"/>
              <w:rPr>
                <w:b/>
                <w:sz w:val="24"/>
              </w:rPr>
            </w:pPr>
            <w:r>
              <w:rPr>
                <w:b/>
                <w:color w:val="00000A"/>
                <w:sz w:val="24"/>
              </w:rPr>
              <w:t>77</w:t>
            </w:r>
          </w:p>
        </w:tc>
      </w:tr>
      <w:tr w:rsidR="00FC2149">
        <w:trPr>
          <w:trHeight w:val="1223"/>
        </w:trPr>
        <w:tc>
          <w:tcPr>
            <w:tcW w:w="4320" w:type="dxa"/>
            <w:gridSpan w:val="2"/>
          </w:tcPr>
          <w:p w:rsidR="00FC2149" w:rsidRDefault="0003755F">
            <w:pPr>
              <w:pStyle w:val="TableParagraph"/>
              <w:tabs>
                <w:tab w:val="left" w:pos="2421"/>
              </w:tabs>
              <w:spacing w:before="58" w:line="237" w:lineRule="auto"/>
              <w:ind w:left="11" w:right="-15"/>
              <w:jc w:val="both"/>
              <w:rPr>
                <w:sz w:val="24"/>
              </w:rPr>
            </w:pPr>
            <w:r>
              <w:rPr>
                <w:b/>
                <w:color w:val="00000A"/>
                <w:sz w:val="24"/>
              </w:rPr>
              <w:t>Часть учебного плана, формируемая участниками</w:t>
            </w:r>
            <w:r>
              <w:rPr>
                <w:b/>
                <w:color w:val="00000A"/>
                <w:sz w:val="24"/>
              </w:rPr>
              <w:tab/>
              <w:t xml:space="preserve">образовательных отношений </w:t>
            </w:r>
            <w:r>
              <w:rPr>
                <w:color w:val="00000A"/>
                <w:sz w:val="24"/>
              </w:rPr>
              <w:t>(при 5-дневной учебной неделе)</w:t>
            </w:r>
          </w:p>
        </w:tc>
        <w:tc>
          <w:tcPr>
            <w:tcW w:w="538" w:type="dxa"/>
          </w:tcPr>
          <w:p w:rsidR="00FC2149" w:rsidRDefault="0003755F">
            <w:pPr>
              <w:pStyle w:val="TableParagraph"/>
              <w:spacing w:before="51"/>
              <w:ind w:left="210"/>
              <w:rPr>
                <w:sz w:val="24"/>
              </w:rPr>
            </w:pPr>
            <w:r>
              <w:rPr>
                <w:color w:val="00000A"/>
                <w:sz w:val="24"/>
              </w:rPr>
              <w:t>4</w:t>
            </w:r>
          </w:p>
        </w:tc>
        <w:tc>
          <w:tcPr>
            <w:tcW w:w="852" w:type="dxa"/>
          </w:tcPr>
          <w:p w:rsidR="00FC2149" w:rsidRDefault="0003755F">
            <w:pPr>
              <w:pStyle w:val="TableParagraph"/>
              <w:spacing w:before="51"/>
              <w:ind w:left="6"/>
              <w:jc w:val="center"/>
              <w:rPr>
                <w:sz w:val="24"/>
              </w:rPr>
            </w:pPr>
            <w:r>
              <w:rPr>
                <w:color w:val="00000A"/>
                <w:sz w:val="24"/>
              </w:rPr>
              <w:t>5</w:t>
            </w:r>
          </w:p>
        </w:tc>
        <w:tc>
          <w:tcPr>
            <w:tcW w:w="694" w:type="dxa"/>
          </w:tcPr>
          <w:p w:rsidR="00FC2149" w:rsidRDefault="0003755F">
            <w:pPr>
              <w:pStyle w:val="TableParagraph"/>
              <w:spacing w:before="51"/>
              <w:ind w:right="278"/>
              <w:jc w:val="right"/>
              <w:rPr>
                <w:sz w:val="24"/>
              </w:rPr>
            </w:pPr>
            <w:r>
              <w:rPr>
                <w:color w:val="00000A"/>
                <w:sz w:val="24"/>
              </w:rPr>
              <w:t>4</w:t>
            </w:r>
          </w:p>
        </w:tc>
        <w:tc>
          <w:tcPr>
            <w:tcW w:w="813" w:type="dxa"/>
          </w:tcPr>
          <w:p w:rsidR="00FC2149" w:rsidRDefault="0003755F">
            <w:pPr>
              <w:pStyle w:val="TableParagraph"/>
              <w:spacing w:before="51"/>
              <w:ind w:right="326"/>
              <w:jc w:val="right"/>
              <w:rPr>
                <w:sz w:val="24"/>
              </w:rPr>
            </w:pPr>
            <w:r>
              <w:rPr>
                <w:color w:val="00000A"/>
                <w:sz w:val="24"/>
              </w:rPr>
              <w:t>3</w:t>
            </w:r>
          </w:p>
        </w:tc>
        <w:tc>
          <w:tcPr>
            <w:tcW w:w="727" w:type="dxa"/>
          </w:tcPr>
          <w:p w:rsidR="00FC2149" w:rsidRDefault="0003755F">
            <w:pPr>
              <w:pStyle w:val="TableParagraph"/>
              <w:spacing w:before="51"/>
              <w:ind w:left="45"/>
              <w:jc w:val="center"/>
              <w:rPr>
                <w:sz w:val="24"/>
              </w:rPr>
            </w:pPr>
            <w:r>
              <w:rPr>
                <w:color w:val="00000A"/>
                <w:sz w:val="24"/>
              </w:rPr>
              <w:t>3</w:t>
            </w:r>
          </w:p>
        </w:tc>
        <w:tc>
          <w:tcPr>
            <w:tcW w:w="699" w:type="dxa"/>
          </w:tcPr>
          <w:p w:rsidR="00FC2149" w:rsidRDefault="0003755F">
            <w:pPr>
              <w:pStyle w:val="TableParagraph"/>
              <w:spacing w:before="51"/>
              <w:ind w:left="25"/>
              <w:jc w:val="center"/>
              <w:rPr>
                <w:sz w:val="24"/>
              </w:rPr>
            </w:pPr>
            <w:r>
              <w:rPr>
                <w:color w:val="00000A"/>
                <w:sz w:val="24"/>
              </w:rPr>
              <w:t>3</w:t>
            </w:r>
          </w:p>
        </w:tc>
        <w:tc>
          <w:tcPr>
            <w:tcW w:w="721" w:type="dxa"/>
          </w:tcPr>
          <w:p w:rsidR="00FC2149" w:rsidRDefault="0003755F">
            <w:pPr>
              <w:pStyle w:val="TableParagraph"/>
              <w:spacing w:before="51"/>
              <w:ind w:right="232"/>
              <w:jc w:val="right"/>
              <w:rPr>
                <w:sz w:val="24"/>
              </w:rPr>
            </w:pPr>
            <w:r>
              <w:rPr>
                <w:color w:val="00000A"/>
                <w:sz w:val="24"/>
              </w:rPr>
              <w:t>18</w:t>
            </w:r>
          </w:p>
        </w:tc>
        <w:tc>
          <w:tcPr>
            <w:tcW w:w="541" w:type="dxa"/>
          </w:tcPr>
          <w:p w:rsidR="00FC2149" w:rsidRDefault="0003755F">
            <w:pPr>
              <w:pStyle w:val="TableParagraph"/>
              <w:spacing w:before="51"/>
              <w:ind w:left="147"/>
              <w:rPr>
                <w:sz w:val="24"/>
              </w:rPr>
            </w:pPr>
            <w:r>
              <w:rPr>
                <w:color w:val="00000A"/>
                <w:sz w:val="24"/>
              </w:rPr>
              <w:t>13</w:t>
            </w:r>
          </w:p>
        </w:tc>
      </w:tr>
      <w:tr w:rsidR="00FC2149">
        <w:trPr>
          <w:trHeight w:val="947"/>
        </w:trPr>
        <w:tc>
          <w:tcPr>
            <w:tcW w:w="4320" w:type="dxa"/>
            <w:gridSpan w:val="2"/>
          </w:tcPr>
          <w:p w:rsidR="00FC2149" w:rsidRDefault="0003755F">
            <w:pPr>
              <w:pStyle w:val="TableParagraph"/>
              <w:spacing w:before="58" w:line="237" w:lineRule="auto"/>
              <w:ind w:left="11" w:right="-15"/>
              <w:jc w:val="both"/>
              <w:rPr>
                <w:sz w:val="24"/>
              </w:rPr>
            </w:pPr>
            <w:r>
              <w:rPr>
                <w:b/>
                <w:color w:val="00000A"/>
                <w:sz w:val="24"/>
              </w:rPr>
              <w:t xml:space="preserve">Предельно допустимая недельная нагрузка </w:t>
            </w:r>
            <w:r>
              <w:rPr>
                <w:color w:val="00000A"/>
                <w:sz w:val="24"/>
              </w:rPr>
              <w:t>(при 5-дневной учебной неделе)</w:t>
            </w:r>
          </w:p>
        </w:tc>
        <w:tc>
          <w:tcPr>
            <w:tcW w:w="538" w:type="dxa"/>
          </w:tcPr>
          <w:p w:rsidR="00FC2149" w:rsidRDefault="0003755F">
            <w:pPr>
              <w:pStyle w:val="TableParagraph"/>
              <w:spacing w:before="51"/>
              <w:ind w:left="150"/>
              <w:rPr>
                <w:sz w:val="24"/>
              </w:rPr>
            </w:pPr>
            <w:r>
              <w:rPr>
                <w:color w:val="00000A"/>
                <w:sz w:val="24"/>
              </w:rPr>
              <w:t>21</w:t>
            </w:r>
          </w:p>
        </w:tc>
        <w:tc>
          <w:tcPr>
            <w:tcW w:w="852" w:type="dxa"/>
          </w:tcPr>
          <w:p w:rsidR="00FC2149" w:rsidRDefault="0003755F">
            <w:pPr>
              <w:pStyle w:val="TableParagraph"/>
              <w:spacing w:before="51"/>
              <w:ind w:left="284" w:right="278"/>
              <w:jc w:val="center"/>
              <w:rPr>
                <w:sz w:val="24"/>
              </w:rPr>
            </w:pPr>
            <w:r>
              <w:rPr>
                <w:color w:val="00000A"/>
                <w:sz w:val="24"/>
              </w:rPr>
              <w:t>21</w:t>
            </w:r>
          </w:p>
        </w:tc>
        <w:tc>
          <w:tcPr>
            <w:tcW w:w="694" w:type="dxa"/>
          </w:tcPr>
          <w:p w:rsidR="00FC2149" w:rsidRDefault="0003755F">
            <w:pPr>
              <w:pStyle w:val="TableParagraph"/>
              <w:spacing w:before="51"/>
              <w:ind w:right="218"/>
              <w:jc w:val="right"/>
              <w:rPr>
                <w:sz w:val="24"/>
              </w:rPr>
            </w:pPr>
            <w:r>
              <w:rPr>
                <w:color w:val="00000A"/>
                <w:sz w:val="24"/>
              </w:rPr>
              <w:t>21</w:t>
            </w:r>
          </w:p>
        </w:tc>
        <w:tc>
          <w:tcPr>
            <w:tcW w:w="813" w:type="dxa"/>
          </w:tcPr>
          <w:p w:rsidR="00FC2149" w:rsidRDefault="0003755F">
            <w:pPr>
              <w:pStyle w:val="TableParagraph"/>
              <w:spacing w:before="51"/>
              <w:ind w:right="266"/>
              <w:jc w:val="right"/>
              <w:rPr>
                <w:sz w:val="24"/>
              </w:rPr>
            </w:pPr>
            <w:r>
              <w:rPr>
                <w:color w:val="00000A"/>
                <w:sz w:val="24"/>
              </w:rPr>
              <w:t>23</w:t>
            </w:r>
          </w:p>
        </w:tc>
        <w:tc>
          <w:tcPr>
            <w:tcW w:w="727" w:type="dxa"/>
          </w:tcPr>
          <w:p w:rsidR="00FC2149" w:rsidRDefault="0003755F">
            <w:pPr>
              <w:pStyle w:val="TableParagraph"/>
              <w:spacing w:before="51"/>
              <w:ind w:left="241" w:right="196"/>
              <w:jc w:val="center"/>
              <w:rPr>
                <w:sz w:val="24"/>
              </w:rPr>
            </w:pPr>
            <w:r>
              <w:rPr>
                <w:color w:val="00000A"/>
                <w:sz w:val="24"/>
              </w:rPr>
              <w:t>23</w:t>
            </w:r>
          </w:p>
        </w:tc>
        <w:tc>
          <w:tcPr>
            <w:tcW w:w="699" w:type="dxa"/>
          </w:tcPr>
          <w:p w:rsidR="00FC2149" w:rsidRDefault="0003755F">
            <w:pPr>
              <w:pStyle w:val="TableParagraph"/>
              <w:spacing w:before="51"/>
              <w:ind w:left="217" w:right="192"/>
              <w:jc w:val="center"/>
              <w:rPr>
                <w:sz w:val="24"/>
              </w:rPr>
            </w:pPr>
            <w:r>
              <w:rPr>
                <w:color w:val="00000A"/>
                <w:sz w:val="24"/>
              </w:rPr>
              <w:t>23</w:t>
            </w:r>
          </w:p>
        </w:tc>
        <w:tc>
          <w:tcPr>
            <w:tcW w:w="721" w:type="dxa"/>
          </w:tcPr>
          <w:p w:rsidR="00FC2149" w:rsidRDefault="0003755F">
            <w:pPr>
              <w:pStyle w:val="TableParagraph"/>
              <w:spacing w:before="51"/>
              <w:ind w:right="172"/>
              <w:jc w:val="right"/>
              <w:rPr>
                <w:sz w:val="24"/>
              </w:rPr>
            </w:pPr>
            <w:r>
              <w:rPr>
                <w:color w:val="00000A"/>
                <w:sz w:val="24"/>
              </w:rPr>
              <w:t>111</w:t>
            </w:r>
          </w:p>
        </w:tc>
        <w:tc>
          <w:tcPr>
            <w:tcW w:w="541" w:type="dxa"/>
          </w:tcPr>
          <w:p w:rsidR="00FC2149" w:rsidRDefault="0003755F">
            <w:pPr>
              <w:pStyle w:val="TableParagraph"/>
              <w:spacing w:before="51"/>
              <w:ind w:left="147"/>
              <w:rPr>
                <w:sz w:val="24"/>
              </w:rPr>
            </w:pPr>
            <w:r>
              <w:rPr>
                <w:color w:val="00000A"/>
                <w:sz w:val="24"/>
              </w:rPr>
              <w:t>90</w:t>
            </w:r>
          </w:p>
        </w:tc>
      </w:tr>
      <w:tr w:rsidR="00FC2149">
        <w:trPr>
          <w:trHeight w:val="1285"/>
        </w:trPr>
        <w:tc>
          <w:tcPr>
            <w:tcW w:w="4320" w:type="dxa"/>
            <w:gridSpan w:val="2"/>
          </w:tcPr>
          <w:p w:rsidR="00FC2149" w:rsidRDefault="0003755F">
            <w:pPr>
              <w:pStyle w:val="TableParagraph"/>
              <w:tabs>
                <w:tab w:val="left" w:pos="3045"/>
              </w:tabs>
              <w:spacing w:before="59"/>
              <w:ind w:left="11" w:right="-15"/>
              <w:rPr>
                <w:b/>
                <w:sz w:val="24"/>
              </w:rPr>
            </w:pPr>
            <w:r>
              <w:rPr>
                <w:b/>
                <w:color w:val="00000A"/>
                <w:sz w:val="24"/>
              </w:rPr>
              <w:t>Направления</w:t>
            </w:r>
            <w:r>
              <w:rPr>
                <w:b/>
                <w:color w:val="00000A"/>
                <w:sz w:val="24"/>
              </w:rPr>
              <w:tab/>
            </w:r>
            <w:r>
              <w:rPr>
                <w:b/>
                <w:color w:val="00000A"/>
                <w:spacing w:val="-1"/>
                <w:sz w:val="24"/>
              </w:rPr>
              <w:t>внеурочной</w:t>
            </w:r>
          </w:p>
          <w:p w:rsidR="00FC2149" w:rsidRDefault="0003755F">
            <w:pPr>
              <w:pStyle w:val="TableParagraph"/>
              <w:tabs>
                <w:tab w:val="left" w:pos="3143"/>
              </w:tabs>
              <w:ind w:left="11" w:right="-15"/>
              <w:rPr>
                <w:b/>
                <w:sz w:val="24"/>
              </w:rPr>
            </w:pPr>
            <w:r>
              <w:rPr>
                <w:b/>
                <w:color w:val="00000A"/>
                <w:sz w:val="24"/>
              </w:rPr>
              <w:t>деятельности</w:t>
            </w:r>
            <w:r>
              <w:rPr>
                <w:b/>
                <w:color w:val="00000A"/>
                <w:sz w:val="24"/>
              </w:rPr>
              <w:tab/>
              <w:t>(исключая коррекционно-развивающую</w:t>
            </w:r>
            <w:r>
              <w:rPr>
                <w:b/>
                <w:color w:val="00000A"/>
                <w:spacing w:val="-5"/>
                <w:sz w:val="24"/>
              </w:rPr>
              <w:t xml:space="preserve"> </w:t>
            </w:r>
            <w:r>
              <w:rPr>
                <w:b/>
                <w:color w:val="00000A"/>
                <w:sz w:val="24"/>
              </w:rPr>
              <w:t>область)</w:t>
            </w:r>
          </w:p>
        </w:tc>
        <w:tc>
          <w:tcPr>
            <w:tcW w:w="538" w:type="dxa"/>
          </w:tcPr>
          <w:p w:rsidR="00FC2149" w:rsidRDefault="0003755F">
            <w:pPr>
              <w:pStyle w:val="TableParagraph"/>
              <w:spacing w:before="54"/>
              <w:ind w:left="210"/>
              <w:rPr>
                <w:sz w:val="24"/>
              </w:rPr>
            </w:pPr>
            <w:r>
              <w:rPr>
                <w:color w:val="00000A"/>
                <w:sz w:val="24"/>
              </w:rPr>
              <w:t>3</w:t>
            </w:r>
          </w:p>
        </w:tc>
        <w:tc>
          <w:tcPr>
            <w:tcW w:w="852" w:type="dxa"/>
          </w:tcPr>
          <w:p w:rsidR="00FC2149" w:rsidRDefault="0003755F">
            <w:pPr>
              <w:pStyle w:val="TableParagraph"/>
              <w:spacing w:before="54"/>
              <w:ind w:left="6"/>
              <w:jc w:val="center"/>
              <w:rPr>
                <w:sz w:val="24"/>
              </w:rPr>
            </w:pPr>
            <w:r>
              <w:rPr>
                <w:color w:val="00000A"/>
                <w:sz w:val="24"/>
              </w:rPr>
              <w:t>3</w:t>
            </w:r>
          </w:p>
        </w:tc>
        <w:tc>
          <w:tcPr>
            <w:tcW w:w="694" w:type="dxa"/>
          </w:tcPr>
          <w:p w:rsidR="00FC2149" w:rsidRDefault="0003755F">
            <w:pPr>
              <w:pStyle w:val="TableParagraph"/>
              <w:spacing w:before="54"/>
              <w:ind w:right="278"/>
              <w:jc w:val="right"/>
              <w:rPr>
                <w:sz w:val="24"/>
              </w:rPr>
            </w:pPr>
            <w:r>
              <w:rPr>
                <w:color w:val="00000A"/>
                <w:sz w:val="24"/>
              </w:rPr>
              <w:t>3</w:t>
            </w:r>
          </w:p>
        </w:tc>
        <w:tc>
          <w:tcPr>
            <w:tcW w:w="813" w:type="dxa"/>
          </w:tcPr>
          <w:p w:rsidR="00FC2149" w:rsidRDefault="0003755F">
            <w:pPr>
              <w:pStyle w:val="TableParagraph"/>
              <w:spacing w:before="54"/>
              <w:ind w:right="326"/>
              <w:jc w:val="right"/>
              <w:rPr>
                <w:sz w:val="24"/>
              </w:rPr>
            </w:pPr>
            <w:r>
              <w:rPr>
                <w:color w:val="00000A"/>
                <w:sz w:val="24"/>
              </w:rPr>
              <w:t>3</w:t>
            </w:r>
          </w:p>
        </w:tc>
        <w:tc>
          <w:tcPr>
            <w:tcW w:w="727" w:type="dxa"/>
          </w:tcPr>
          <w:p w:rsidR="00FC2149" w:rsidRDefault="0003755F">
            <w:pPr>
              <w:pStyle w:val="TableParagraph"/>
              <w:spacing w:before="54"/>
              <w:ind w:left="45"/>
              <w:jc w:val="center"/>
              <w:rPr>
                <w:sz w:val="24"/>
              </w:rPr>
            </w:pPr>
            <w:r>
              <w:rPr>
                <w:color w:val="00000A"/>
                <w:sz w:val="24"/>
              </w:rPr>
              <w:t>3</w:t>
            </w:r>
          </w:p>
        </w:tc>
        <w:tc>
          <w:tcPr>
            <w:tcW w:w="699" w:type="dxa"/>
          </w:tcPr>
          <w:p w:rsidR="00FC2149" w:rsidRDefault="0003755F">
            <w:pPr>
              <w:pStyle w:val="TableParagraph"/>
              <w:spacing w:before="54"/>
              <w:ind w:left="25"/>
              <w:jc w:val="center"/>
              <w:rPr>
                <w:sz w:val="24"/>
              </w:rPr>
            </w:pPr>
            <w:r>
              <w:rPr>
                <w:color w:val="00000A"/>
                <w:sz w:val="24"/>
              </w:rPr>
              <w:t>3</w:t>
            </w:r>
          </w:p>
        </w:tc>
        <w:tc>
          <w:tcPr>
            <w:tcW w:w="721" w:type="dxa"/>
          </w:tcPr>
          <w:p w:rsidR="00FC2149" w:rsidRDefault="0003755F">
            <w:pPr>
              <w:pStyle w:val="TableParagraph"/>
              <w:spacing w:before="54"/>
              <w:ind w:right="232"/>
              <w:jc w:val="right"/>
              <w:rPr>
                <w:sz w:val="24"/>
              </w:rPr>
            </w:pPr>
            <w:r>
              <w:rPr>
                <w:color w:val="00000A"/>
                <w:sz w:val="24"/>
              </w:rPr>
              <w:t>15</w:t>
            </w:r>
          </w:p>
        </w:tc>
        <w:tc>
          <w:tcPr>
            <w:tcW w:w="541" w:type="dxa"/>
          </w:tcPr>
          <w:p w:rsidR="00FC2149" w:rsidRDefault="0003755F">
            <w:pPr>
              <w:pStyle w:val="TableParagraph"/>
              <w:spacing w:before="54"/>
              <w:ind w:left="147"/>
              <w:rPr>
                <w:sz w:val="24"/>
              </w:rPr>
            </w:pPr>
            <w:r>
              <w:rPr>
                <w:color w:val="00000A"/>
                <w:sz w:val="24"/>
              </w:rPr>
              <w:t>12</w:t>
            </w:r>
          </w:p>
        </w:tc>
      </w:tr>
    </w:tbl>
    <w:p w:rsidR="00FC2149" w:rsidRDefault="00FC2149">
      <w:pPr>
        <w:rPr>
          <w:sz w:val="24"/>
        </w:rPr>
        <w:sectPr w:rsidR="00FC2149">
          <w:pgSz w:w="11910" w:h="16840"/>
          <w:pgMar w:top="1040" w:right="300" w:bottom="880" w:left="1460" w:header="0" w:footer="694"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2700"/>
        <w:gridCol w:w="720"/>
        <w:gridCol w:w="720"/>
        <w:gridCol w:w="658"/>
        <w:gridCol w:w="850"/>
        <w:gridCol w:w="711"/>
        <w:gridCol w:w="567"/>
        <w:gridCol w:w="850"/>
        <w:gridCol w:w="507"/>
      </w:tblGrid>
      <w:tr w:rsidR="00FC2149">
        <w:trPr>
          <w:trHeight w:val="673"/>
        </w:trPr>
        <w:tc>
          <w:tcPr>
            <w:tcW w:w="1620" w:type="dxa"/>
            <w:vMerge w:val="restart"/>
          </w:tcPr>
          <w:p w:rsidR="00FC2149" w:rsidRDefault="00FC2149">
            <w:pPr>
              <w:pStyle w:val="TableParagraph"/>
              <w:spacing w:before="9"/>
              <w:rPr>
                <w:b/>
                <w:sz w:val="33"/>
              </w:rPr>
            </w:pPr>
          </w:p>
          <w:p w:rsidR="00FC2149" w:rsidRDefault="0003755F">
            <w:pPr>
              <w:pStyle w:val="TableParagraph"/>
              <w:spacing w:before="1"/>
              <w:ind w:left="11"/>
              <w:rPr>
                <w:b/>
                <w:sz w:val="24"/>
              </w:rPr>
            </w:pPr>
            <w:r>
              <w:rPr>
                <w:b/>
                <w:color w:val="00000A"/>
                <w:sz w:val="24"/>
              </w:rPr>
              <w:t>Коррекционно</w:t>
            </w:r>
          </w:p>
          <w:p w:rsidR="00FC2149" w:rsidRDefault="0003755F">
            <w:pPr>
              <w:pStyle w:val="TableParagraph"/>
              <w:ind w:left="11" w:right="-5"/>
              <w:rPr>
                <w:b/>
                <w:sz w:val="24"/>
              </w:rPr>
            </w:pPr>
            <w:r>
              <w:rPr>
                <w:b/>
                <w:color w:val="00000A"/>
                <w:sz w:val="24"/>
              </w:rPr>
              <w:t>-развивающая область</w:t>
            </w:r>
          </w:p>
        </w:tc>
        <w:tc>
          <w:tcPr>
            <w:tcW w:w="2700" w:type="dxa"/>
            <w:vMerge w:val="restart"/>
          </w:tcPr>
          <w:p w:rsidR="00FC2149" w:rsidRDefault="00FC2149">
            <w:pPr>
              <w:pStyle w:val="TableParagraph"/>
              <w:spacing w:before="9"/>
              <w:rPr>
                <w:b/>
                <w:sz w:val="33"/>
              </w:rPr>
            </w:pPr>
          </w:p>
          <w:p w:rsidR="00FC2149" w:rsidRDefault="0003755F">
            <w:pPr>
              <w:pStyle w:val="TableParagraph"/>
              <w:spacing w:before="1"/>
              <w:ind w:left="11"/>
              <w:rPr>
                <w:b/>
                <w:sz w:val="24"/>
              </w:rPr>
            </w:pPr>
            <w:r>
              <w:rPr>
                <w:b/>
                <w:color w:val="00000A"/>
                <w:sz w:val="24"/>
              </w:rPr>
              <w:t>Коррекционные курсы</w:t>
            </w:r>
          </w:p>
        </w:tc>
        <w:tc>
          <w:tcPr>
            <w:tcW w:w="4226" w:type="dxa"/>
            <w:gridSpan w:val="6"/>
          </w:tcPr>
          <w:p w:rsidR="00FC2149" w:rsidRDefault="0003755F">
            <w:pPr>
              <w:pStyle w:val="TableParagraph"/>
              <w:tabs>
                <w:tab w:val="left" w:pos="1624"/>
                <w:tab w:val="left" w:pos="2469"/>
                <w:tab w:val="left" w:pos="2831"/>
                <w:tab w:val="left" w:pos="3854"/>
              </w:tabs>
              <w:spacing w:before="53"/>
              <w:ind w:left="107" w:right="100"/>
              <w:rPr>
                <w:b/>
                <w:sz w:val="24"/>
              </w:rPr>
            </w:pPr>
            <w:r>
              <w:rPr>
                <w:b/>
                <w:color w:val="00000A"/>
                <w:sz w:val="24"/>
              </w:rPr>
              <w:t>Количество</w:t>
            </w:r>
            <w:r>
              <w:rPr>
                <w:b/>
                <w:color w:val="00000A"/>
                <w:sz w:val="24"/>
              </w:rPr>
              <w:tab/>
              <w:t>часов</w:t>
            </w:r>
            <w:r>
              <w:rPr>
                <w:b/>
                <w:color w:val="00000A"/>
                <w:sz w:val="24"/>
              </w:rPr>
              <w:tab/>
              <w:t>в</w:t>
            </w:r>
            <w:r>
              <w:rPr>
                <w:b/>
                <w:color w:val="00000A"/>
                <w:sz w:val="24"/>
              </w:rPr>
              <w:tab/>
              <w:t>неделю</w:t>
            </w:r>
            <w:r>
              <w:rPr>
                <w:b/>
                <w:color w:val="00000A"/>
                <w:sz w:val="24"/>
              </w:rPr>
              <w:tab/>
            </w:r>
            <w:r>
              <w:rPr>
                <w:b/>
                <w:color w:val="00000A"/>
                <w:spacing w:val="-9"/>
                <w:sz w:val="24"/>
              </w:rPr>
              <w:t xml:space="preserve">по </w:t>
            </w:r>
            <w:r>
              <w:rPr>
                <w:b/>
                <w:color w:val="00000A"/>
                <w:sz w:val="24"/>
              </w:rPr>
              <w:t>классам</w:t>
            </w:r>
          </w:p>
        </w:tc>
        <w:tc>
          <w:tcPr>
            <w:tcW w:w="1357" w:type="dxa"/>
            <w:gridSpan w:val="2"/>
          </w:tcPr>
          <w:p w:rsidR="00FC2149" w:rsidRDefault="0003755F">
            <w:pPr>
              <w:pStyle w:val="TableParagraph"/>
              <w:spacing w:before="53"/>
              <w:ind w:left="374"/>
              <w:rPr>
                <w:b/>
                <w:sz w:val="24"/>
              </w:rPr>
            </w:pPr>
            <w:r>
              <w:rPr>
                <w:b/>
                <w:color w:val="00000A"/>
                <w:sz w:val="24"/>
              </w:rPr>
              <w:t>Всего</w:t>
            </w:r>
          </w:p>
        </w:tc>
      </w:tr>
      <w:tr w:rsidR="00FC2149">
        <w:trPr>
          <w:trHeight w:val="539"/>
        </w:trPr>
        <w:tc>
          <w:tcPr>
            <w:tcW w:w="1620" w:type="dxa"/>
            <w:vMerge/>
            <w:tcBorders>
              <w:top w:val="nil"/>
            </w:tcBorders>
          </w:tcPr>
          <w:p w:rsidR="00FC2149" w:rsidRDefault="00FC2149">
            <w:pPr>
              <w:rPr>
                <w:sz w:val="2"/>
                <w:szCs w:val="2"/>
              </w:rPr>
            </w:pPr>
          </w:p>
        </w:tc>
        <w:tc>
          <w:tcPr>
            <w:tcW w:w="2700" w:type="dxa"/>
            <w:vMerge/>
            <w:tcBorders>
              <w:top w:val="nil"/>
            </w:tcBorders>
          </w:tcPr>
          <w:p w:rsidR="00FC2149" w:rsidRDefault="00FC2149">
            <w:pPr>
              <w:rPr>
                <w:sz w:val="2"/>
                <w:szCs w:val="2"/>
              </w:rPr>
            </w:pPr>
          </w:p>
        </w:tc>
        <w:tc>
          <w:tcPr>
            <w:tcW w:w="720" w:type="dxa"/>
            <w:vMerge w:val="restart"/>
          </w:tcPr>
          <w:p w:rsidR="00FC2149" w:rsidRDefault="0003755F">
            <w:pPr>
              <w:pStyle w:val="TableParagraph"/>
              <w:spacing w:before="51"/>
              <w:ind w:right="39"/>
              <w:jc w:val="center"/>
              <w:rPr>
                <w:b/>
                <w:sz w:val="24"/>
              </w:rPr>
            </w:pPr>
            <w:r>
              <w:rPr>
                <w:b/>
                <w:color w:val="00000A"/>
                <w:w w:val="99"/>
                <w:sz w:val="24"/>
              </w:rPr>
              <w:t>I</w:t>
            </w:r>
          </w:p>
          <w:p w:rsidR="00FC2149" w:rsidRDefault="0003755F">
            <w:pPr>
              <w:pStyle w:val="TableParagraph"/>
              <w:ind w:left="107" w:right="83"/>
              <w:rPr>
                <w:b/>
                <w:sz w:val="24"/>
              </w:rPr>
            </w:pPr>
            <w:r>
              <w:rPr>
                <w:b/>
                <w:color w:val="00000A"/>
                <w:sz w:val="24"/>
              </w:rPr>
              <w:t>допо лни тель ный</w:t>
            </w:r>
          </w:p>
        </w:tc>
        <w:tc>
          <w:tcPr>
            <w:tcW w:w="1378" w:type="dxa"/>
            <w:gridSpan w:val="2"/>
          </w:tcPr>
          <w:p w:rsidR="00FC2149" w:rsidRDefault="0003755F">
            <w:pPr>
              <w:pStyle w:val="TableParagraph"/>
              <w:spacing w:before="51"/>
              <w:ind w:left="6"/>
              <w:jc w:val="center"/>
              <w:rPr>
                <w:b/>
                <w:sz w:val="24"/>
              </w:rPr>
            </w:pPr>
            <w:r>
              <w:rPr>
                <w:b/>
                <w:color w:val="00000A"/>
                <w:w w:val="99"/>
                <w:sz w:val="24"/>
              </w:rPr>
              <w:t>I</w:t>
            </w:r>
          </w:p>
        </w:tc>
        <w:tc>
          <w:tcPr>
            <w:tcW w:w="850" w:type="dxa"/>
            <w:vMerge w:val="restart"/>
          </w:tcPr>
          <w:p w:rsidR="00FC2149" w:rsidRDefault="0003755F">
            <w:pPr>
              <w:pStyle w:val="TableParagraph"/>
              <w:spacing w:before="51"/>
              <w:ind w:left="222" w:right="214"/>
              <w:jc w:val="center"/>
              <w:rPr>
                <w:b/>
                <w:sz w:val="24"/>
              </w:rPr>
            </w:pPr>
            <w:r>
              <w:rPr>
                <w:b/>
                <w:color w:val="00000A"/>
                <w:sz w:val="24"/>
              </w:rPr>
              <w:t>II</w:t>
            </w:r>
          </w:p>
        </w:tc>
        <w:tc>
          <w:tcPr>
            <w:tcW w:w="711" w:type="dxa"/>
            <w:vMerge w:val="restart"/>
          </w:tcPr>
          <w:p w:rsidR="00FC2149" w:rsidRDefault="0003755F">
            <w:pPr>
              <w:pStyle w:val="TableParagraph"/>
              <w:spacing w:before="51"/>
              <w:ind w:left="215"/>
              <w:rPr>
                <w:b/>
                <w:sz w:val="24"/>
              </w:rPr>
            </w:pPr>
            <w:r>
              <w:rPr>
                <w:b/>
                <w:color w:val="00000A"/>
                <w:sz w:val="24"/>
              </w:rPr>
              <w:t>III</w:t>
            </w:r>
          </w:p>
        </w:tc>
        <w:tc>
          <w:tcPr>
            <w:tcW w:w="567" w:type="dxa"/>
            <w:vMerge w:val="restart"/>
          </w:tcPr>
          <w:p w:rsidR="00FC2149" w:rsidRDefault="0003755F">
            <w:pPr>
              <w:pStyle w:val="TableParagraph"/>
              <w:spacing w:before="51"/>
              <w:ind w:left="147"/>
              <w:rPr>
                <w:b/>
                <w:sz w:val="24"/>
              </w:rPr>
            </w:pPr>
            <w:r>
              <w:rPr>
                <w:b/>
                <w:color w:val="00000A"/>
                <w:sz w:val="24"/>
              </w:rPr>
              <w:t>IV</w:t>
            </w:r>
          </w:p>
        </w:tc>
        <w:tc>
          <w:tcPr>
            <w:tcW w:w="850" w:type="dxa"/>
            <w:vMerge w:val="restart"/>
          </w:tcPr>
          <w:p w:rsidR="00FC2149" w:rsidRDefault="00FC2149">
            <w:pPr>
              <w:pStyle w:val="TableParagraph"/>
              <w:spacing w:before="4"/>
              <w:rPr>
                <w:b/>
                <w:sz w:val="28"/>
              </w:rPr>
            </w:pPr>
          </w:p>
          <w:p w:rsidR="00FC2149" w:rsidRDefault="0003755F">
            <w:pPr>
              <w:pStyle w:val="TableParagraph"/>
              <w:spacing w:before="1"/>
              <w:ind w:left="187"/>
              <w:rPr>
                <w:b/>
                <w:sz w:val="24"/>
              </w:rPr>
            </w:pPr>
            <w:r>
              <w:rPr>
                <w:b/>
                <w:color w:val="00000A"/>
                <w:sz w:val="24"/>
              </w:rPr>
              <w:t>+I</w:t>
            </w:r>
          </w:p>
          <w:p w:rsidR="00FC2149" w:rsidRDefault="0003755F">
            <w:pPr>
              <w:pStyle w:val="TableParagraph"/>
              <w:ind w:left="7" w:right="50"/>
              <w:rPr>
                <w:b/>
                <w:sz w:val="24"/>
              </w:rPr>
            </w:pPr>
            <w:r>
              <w:rPr>
                <w:b/>
                <w:color w:val="00000A"/>
                <w:sz w:val="24"/>
              </w:rPr>
              <w:t>допол нитель ный</w:t>
            </w:r>
          </w:p>
        </w:tc>
        <w:tc>
          <w:tcPr>
            <w:tcW w:w="507" w:type="dxa"/>
            <w:vMerge w:val="restart"/>
          </w:tcPr>
          <w:p w:rsidR="00FC2149" w:rsidRDefault="0003755F">
            <w:pPr>
              <w:pStyle w:val="TableParagraph"/>
              <w:spacing w:before="51"/>
              <w:ind w:left="129"/>
              <w:rPr>
                <w:b/>
                <w:sz w:val="24"/>
              </w:rPr>
            </w:pPr>
            <w:r>
              <w:rPr>
                <w:b/>
                <w:color w:val="00000A"/>
                <w:sz w:val="24"/>
              </w:rPr>
              <w:t>-I</w:t>
            </w:r>
          </w:p>
          <w:p w:rsidR="00FC2149" w:rsidRDefault="0003755F">
            <w:pPr>
              <w:pStyle w:val="TableParagraph"/>
              <w:ind w:left="9" w:right="85"/>
              <w:jc w:val="both"/>
              <w:rPr>
                <w:b/>
                <w:sz w:val="24"/>
              </w:rPr>
            </w:pPr>
            <w:r>
              <w:rPr>
                <w:b/>
                <w:color w:val="00000A"/>
                <w:sz w:val="24"/>
              </w:rPr>
              <w:t>доп олн ите льн ый</w:t>
            </w:r>
          </w:p>
        </w:tc>
      </w:tr>
      <w:tr w:rsidR="00FC2149">
        <w:trPr>
          <w:trHeight w:val="1225"/>
        </w:trPr>
        <w:tc>
          <w:tcPr>
            <w:tcW w:w="1620" w:type="dxa"/>
            <w:vMerge/>
            <w:tcBorders>
              <w:top w:val="nil"/>
            </w:tcBorders>
          </w:tcPr>
          <w:p w:rsidR="00FC2149" w:rsidRDefault="00FC2149">
            <w:pPr>
              <w:rPr>
                <w:sz w:val="2"/>
                <w:szCs w:val="2"/>
              </w:rPr>
            </w:pPr>
          </w:p>
        </w:tc>
        <w:tc>
          <w:tcPr>
            <w:tcW w:w="2700" w:type="dxa"/>
            <w:vMerge/>
            <w:tcBorders>
              <w:top w:val="nil"/>
            </w:tcBorders>
          </w:tcPr>
          <w:p w:rsidR="00FC2149" w:rsidRDefault="00FC2149">
            <w:pPr>
              <w:rPr>
                <w:sz w:val="2"/>
                <w:szCs w:val="2"/>
              </w:rPr>
            </w:pPr>
          </w:p>
        </w:tc>
        <w:tc>
          <w:tcPr>
            <w:tcW w:w="720" w:type="dxa"/>
            <w:vMerge/>
            <w:tcBorders>
              <w:top w:val="nil"/>
            </w:tcBorders>
          </w:tcPr>
          <w:p w:rsidR="00FC2149" w:rsidRDefault="00FC2149">
            <w:pPr>
              <w:rPr>
                <w:sz w:val="2"/>
                <w:szCs w:val="2"/>
              </w:rPr>
            </w:pPr>
          </w:p>
        </w:tc>
        <w:tc>
          <w:tcPr>
            <w:tcW w:w="720" w:type="dxa"/>
          </w:tcPr>
          <w:p w:rsidR="00FC2149" w:rsidRDefault="0003755F">
            <w:pPr>
              <w:pStyle w:val="TableParagraph"/>
              <w:spacing w:before="51"/>
              <w:ind w:left="191"/>
              <w:rPr>
                <w:b/>
                <w:sz w:val="24"/>
              </w:rPr>
            </w:pPr>
            <w:r>
              <w:rPr>
                <w:b/>
                <w:color w:val="00000A"/>
                <w:sz w:val="24"/>
              </w:rPr>
              <w:t>+I</w:t>
            </w:r>
          </w:p>
          <w:p w:rsidR="00FC2149" w:rsidRDefault="0003755F">
            <w:pPr>
              <w:pStyle w:val="TableParagraph"/>
              <w:ind w:left="11" w:right="59"/>
              <w:jc w:val="both"/>
              <w:rPr>
                <w:b/>
                <w:sz w:val="24"/>
              </w:rPr>
            </w:pPr>
            <w:r>
              <w:rPr>
                <w:b/>
                <w:color w:val="00000A"/>
                <w:sz w:val="24"/>
              </w:rPr>
              <w:t>допол нител ьный</w:t>
            </w:r>
          </w:p>
        </w:tc>
        <w:tc>
          <w:tcPr>
            <w:tcW w:w="658" w:type="dxa"/>
          </w:tcPr>
          <w:p w:rsidR="00FC2149" w:rsidRDefault="0003755F">
            <w:pPr>
              <w:pStyle w:val="TableParagraph"/>
              <w:spacing w:before="51"/>
              <w:ind w:left="191"/>
              <w:rPr>
                <w:b/>
                <w:sz w:val="24"/>
              </w:rPr>
            </w:pPr>
            <w:r>
              <w:rPr>
                <w:b/>
                <w:color w:val="00000A"/>
                <w:sz w:val="24"/>
              </w:rPr>
              <w:t>-I</w:t>
            </w:r>
          </w:p>
          <w:p w:rsidR="00FC2149" w:rsidRDefault="0003755F">
            <w:pPr>
              <w:pStyle w:val="TableParagraph"/>
              <w:ind w:left="11" w:right="-15"/>
              <w:jc w:val="both"/>
              <w:rPr>
                <w:b/>
                <w:sz w:val="24"/>
              </w:rPr>
            </w:pPr>
            <w:r>
              <w:rPr>
                <w:b/>
                <w:color w:val="00000A"/>
                <w:sz w:val="24"/>
              </w:rPr>
              <w:t>допол нител ьный</w:t>
            </w:r>
          </w:p>
        </w:tc>
        <w:tc>
          <w:tcPr>
            <w:tcW w:w="850" w:type="dxa"/>
            <w:vMerge/>
            <w:tcBorders>
              <w:top w:val="nil"/>
            </w:tcBorders>
          </w:tcPr>
          <w:p w:rsidR="00FC2149" w:rsidRDefault="00FC2149">
            <w:pPr>
              <w:rPr>
                <w:sz w:val="2"/>
                <w:szCs w:val="2"/>
              </w:rPr>
            </w:pPr>
          </w:p>
        </w:tc>
        <w:tc>
          <w:tcPr>
            <w:tcW w:w="711" w:type="dxa"/>
            <w:vMerge/>
            <w:tcBorders>
              <w:top w:val="nil"/>
            </w:tcBorders>
          </w:tcPr>
          <w:p w:rsidR="00FC2149" w:rsidRDefault="00FC2149">
            <w:pPr>
              <w:rPr>
                <w:sz w:val="2"/>
                <w:szCs w:val="2"/>
              </w:rPr>
            </w:pPr>
          </w:p>
        </w:tc>
        <w:tc>
          <w:tcPr>
            <w:tcW w:w="567" w:type="dxa"/>
            <w:vMerge/>
            <w:tcBorders>
              <w:top w:val="nil"/>
            </w:tcBorders>
          </w:tcPr>
          <w:p w:rsidR="00FC2149" w:rsidRDefault="00FC2149">
            <w:pPr>
              <w:rPr>
                <w:sz w:val="2"/>
                <w:szCs w:val="2"/>
              </w:rPr>
            </w:pPr>
          </w:p>
        </w:tc>
        <w:tc>
          <w:tcPr>
            <w:tcW w:w="850" w:type="dxa"/>
            <w:vMerge/>
            <w:tcBorders>
              <w:top w:val="nil"/>
            </w:tcBorders>
          </w:tcPr>
          <w:p w:rsidR="00FC2149" w:rsidRDefault="00FC2149">
            <w:pPr>
              <w:rPr>
                <w:sz w:val="2"/>
                <w:szCs w:val="2"/>
              </w:rPr>
            </w:pPr>
          </w:p>
        </w:tc>
        <w:tc>
          <w:tcPr>
            <w:tcW w:w="507" w:type="dxa"/>
            <w:vMerge/>
            <w:tcBorders>
              <w:top w:val="nil"/>
            </w:tcBorders>
          </w:tcPr>
          <w:p w:rsidR="00FC2149" w:rsidRDefault="00FC2149">
            <w:pPr>
              <w:rPr>
                <w:sz w:val="2"/>
                <w:szCs w:val="2"/>
              </w:rPr>
            </w:pPr>
          </w:p>
        </w:tc>
      </w:tr>
      <w:tr w:rsidR="00FC2149">
        <w:trPr>
          <w:trHeight w:val="395"/>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46"/>
              <w:ind w:left="11"/>
              <w:rPr>
                <w:sz w:val="24"/>
              </w:rPr>
            </w:pPr>
            <w:r>
              <w:rPr>
                <w:color w:val="00000A"/>
                <w:sz w:val="24"/>
              </w:rPr>
              <w:t>Произношение</w:t>
            </w:r>
          </w:p>
        </w:tc>
        <w:tc>
          <w:tcPr>
            <w:tcW w:w="720" w:type="dxa"/>
          </w:tcPr>
          <w:p w:rsidR="00FC2149" w:rsidRDefault="0003755F">
            <w:pPr>
              <w:pStyle w:val="TableParagraph"/>
              <w:spacing w:before="46"/>
              <w:ind w:right="285"/>
              <w:jc w:val="right"/>
              <w:rPr>
                <w:sz w:val="24"/>
              </w:rPr>
            </w:pPr>
            <w:r>
              <w:rPr>
                <w:color w:val="00000A"/>
                <w:sz w:val="24"/>
              </w:rPr>
              <w:t>2</w:t>
            </w:r>
          </w:p>
        </w:tc>
        <w:tc>
          <w:tcPr>
            <w:tcW w:w="720" w:type="dxa"/>
          </w:tcPr>
          <w:p w:rsidR="00FC2149" w:rsidRDefault="0003755F">
            <w:pPr>
              <w:pStyle w:val="TableParagraph"/>
              <w:spacing w:before="46"/>
              <w:ind w:right="285"/>
              <w:jc w:val="right"/>
              <w:rPr>
                <w:sz w:val="24"/>
              </w:rPr>
            </w:pPr>
            <w:r>
              <w:rPr>
                <w:color w:val="00000A"/>
                <w:sz w:val="24"/>
              </w:rPr>
              <w:t>2</w:t>
            </w:r>
          </w:p>
        </w:tc>
        <w:tc>
          <w:tcPr>
            <w:tcW w:w="658" w:type="dxa"/>
          </w:tcPr>
          <w:p w:rsidR="00FC2149" w:rsidRDefault="0003755F">
            <w:pPr>
              <w:pStyle w:val="TableParagraph"/>
              <w:spacing w:before="46"/>
              <w:ind w:right="257"/>
              <w:jc w:val="right"/>
              <w:rPr>
                <w:sz w:val="24"/>
              </w:rPr>
            </w:pPr>
            <w:r>
              <w:rPr>
                <w:color w:val="00000A"/>
                <w:sz w:val="24"/>
              </w:rPr>
              <w:t>2</w:t>
            </w:r>
          </w:p>
        </w:tc>
        <w:tc>
          <w:tcPr>
            <w:tcW w:w="850" w:type="dxa"/>
          </w:tcPr>
          <w:p w:rsidR="00FC2149" w:rsidRDefault="0003755F">
            <w:pPr>
              <w:pStyle w:val="TableParagraph"/>
              <w:spacing w:before="46"/>
              <w:ind w:right="353"/>
              <w:jc w:val="right"/>
              <w:rPr>
                <w:sz w:val="24"/>
              </w:rPr>
            </w:pPr>
            <w:r>
              <w:rPr>
                <w:color w:val="00000A"/>
                <w:sz w:val="24"/>
              </w:rPr>
              <w:t>2</w:t>
            </w:r>
          </w:p>
        </w:tc>
        <w:tc>
          <w:tcPr>
            <w:tcW w:w="711" w:type="dxa"/>
          </w:tcPr>
          <w:p w:rsidR="00FC2149" w:rsidRDefault="00FC2149">
            <w:pPr>
              <w:pStyle w:val="TableParagraph"/>
              <w:rPr>
                <w:sz w:val="24"/>
              </w:rPr>
            </w:pPr>
          </w:p>
        </w:tc>
        <w:tc>
          <w:tcPr>
            <w:tcW w:w="567" w:type="dxa"/>
          </w:tcPr>
          <w:p w:rsidR="00FC2149" w:rsidRDefault="00FC2149">
            <w:pPr>
              <w:pStyle w:val="TableParagraph"/>
              <w:rPr>
                <w:sz w:val="24"/>
              </w:rPr>
            </w:pPr>
          </w:p>
        </w:tc>
        <w:tc>
          <w:tcPr>
            <w:tcW w:w="850" w:type="dxa"/>
          </w:tcPr>
          <w:p w:rsidR="00FC2149" w:rsidRDefault="0003755F">
            <w:pPr>
              <w:pStyle w:val="TableParagraph"/>
              <w:spacing w:before="46"/>
              <w:ind w:left="5"/>
              <w:jc w:val="center"/>
              <w:rPr>
                <w:sz w:val="24"/>
              </w:rPr>
            </w:pPr>
            <w:r>
              <w:rPr>
                <w:color w:val="00000A"/>
                <w:sz w:val="24"/>
              </w:rPr>
              <w:t>6</w:t>
            </w:r>
          </w:p>
        </w:tc>
        <w:tc>
          <w:tcPr>
            <w:tcW w:w="507" w:type="dxa"/>
          </w:tcPr>
          <w:p w:rsidR="00FC2149" w:rsidRDefault="0003755F">
            <w:pPr>
              <w:pStyle w:val="TableParagraph"/>
              <w:spacing w:before="46"/>
              <w:ind w:left="6"/>
              <w:jc w:val="center"/>
              <w:rPr>
                <w:sz w:val="24"/>
              </w:rPr>
            </w:pPr>
            <w:r>
              <w:rPr>
                <w:color w:val="00000A"/>
                <w:sz w:val="24"/>
              </w:rPr>
              <w:t>4</w:t>
            </w:r>
          </w:p>
        </w:tc>
      </w:tr>
      <w:tr w:rsidR="00FC2149">
        <w:trPr>
          <w:trHeight w:val="395"/>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46"/>
              <w:ind w:left="11"/>
              <w:rPr>
                <w:sz w:val="24"/>
              </w:rPr>
            </w:pPr>
            <w:r>
              <w:rPr>
                <w:color w:val="00000A"/>
                <w:sz w:val="24"/>
              </w:rPr>
              <w:t>Развитие речи</w:t>
            </w:r>
          </w:p>
        </w:tc>
        <w:tc>
          <w:tcPr>
            <w:tcW w:w="720" w:type="dxa"/>
          </w:tcPr>
          <w:p w:rsidR="00FC2149" w:rsidRDefault="0003755F">
            <w:pPr>
              <w:pStyle w:val="TableParagraph"/>
              <w:spacing w:before="46"/>
              <w:ind w:right="285"/>
              <w:jc w:val="right"/>
              <w:rPr>
                <w:sz w:val="24"/>
              </w:rPr>
            </w:pPr>
            <w:r>
              <w:rPr>
                <w:color w:val="00000A"/>
                <w:sz w:val="24"/>
              </w:rPr>
              <w:t>2</w:t>
            </w:r>
          </w:p>
        </w:tc>
        <w:tc>
          <w:tcPr>
            <w:tcW w:w="720" w:type="dxa"/>
          </w:tcPr>
          <w:p w:rsidR="00FC2149" w:rsidRDefault="0003755F">
            <w:pPr>
              <w:pStyle w:val="TableParagraph"/>
              <w:spacing w:before="46"/>
              <w:ind w:right="285"/>
              <w:jc w:val="right"/>
              <w:rPr>
                <w:sz w:val="24"/>
              </w:rPr>
            </w:pPr>
            <w:r>
              <w:rPr>
                <w:color w:val="00000A"/>
                <w:sz w:val="24"/>
              </w:rPr>
              <w:t>2</w:t>
            </w:r>
          </w:p>
        </w:tc>
        <w:tc>
          <w:tcPr>
            <w:tcW w:w="658" w:type="dxa"/>
          </w:tcPr>
          <w:p w:rsidR="00FC2149" w:rsidRDefault="0003755F">
            <w:pPr>
              <w:pStyle w:val="TableParagraph"/>
              <w:spacing w:before="46"/>
              <w:ind w:right="257"/>
              <w:jc w:val="right"/>
              <w:rPr>
                <w:sz w:val="24"/>
              </w:rPr>
            </w:pPr>
            <w:r>
              <w:rPr>
                <w:color w:val="00000A"/>
                <w:sz w:val="24"/>
              </w:rPr>
              <w:t>2</w:t>
            </w:r>
          </w:p>
        </w:tc>
        <w:tc>
          <w:tcPr>
            <w:tcW w:w="850" w:type="dxa"/>
          </w:tcPr>
          <w:p w:rsidR="00FC2149" w:rsidRDefault="0003755F">
            <w:pPr>
              <w:pStyle w:val="TableParagraph"/>
              <w:spacing w:before="46"/>
              <w:ind w:right="353"/>
              <w:jc w:val="right"/>
              <w:rPr>
                <w:sz w:val="24"/>
              </w:rPr>
            </w:pPr>
            <w:r>
              <w:rPr>
                <w:color w:val="00000A"/>
                <w:sz w:val="24"/>
              </w:rPr>
              <w:t>2</w:t>
            </w:r>
          </w:p>
        </w:tc>
        <w:tc>
          <w:tcPr>
            <w:tcW w:w="711" w:type="dxa"/>
          </w:tcPr>
          <w:p w:rsidR="00FC2149" w:rsidRDefault="0003755F">
            <w:pPr>
              <w:pStyle w:val="TableParagraph"/>
              <w:spacing w:before="46"/>
              <w:ind w:left="294"/>
              <w:rPr>
                <w:sz w:val="24"/>
              </w:rPr>
            </w:pPr>
            <w:r>
              <w:rPr>
                <w:color w:val="00000A"/>
                <w:sz w:val="24"/>
              </w:rPr>
              <w:t>4</w:t>
            </w:r>
          </w:p>
        </w:tc>
        <w:tc>
          <w:tcPr>
            <w:tcW w:w="567" w:type="dxa"/>
          </w:tcPr>
          <w:p w:rsidR="00FC2149" w:rsidRDefault="0003755F">
            <w:pPr>
              <w:pStyle w:val="TableParagraph"/>
              <w:spacing w:before="46"/>
              <w:ind w:left="221"/>
              <w:rPr>
                <w:sz w:val="24"/>
              </w:rPr>
            </w:pPr>
            <w:r>
              <w:rPr>
                <w:color w:val="00000A"/>
                <w:sz w:val="24"/>
              </w:rPr>
              <w:t>4</w:t>
            </w:r>
          </w:p>
        </w:tc>
        <w:tc>
          <w:tcPr>
            <w:tcW w:w="850" w:type="dxa"/>
          </w:tcPr>
          <w:p w:rsidR="00FC2149" w:rsidRDefault="0003755F">
            <w:pPr>
              <w:pStyle w:val="TableParagraph"/>
              <w:spacing w:before="46"/>
              <w:ind w:left="222" w:right="217"/>
              <w:jc w:val="center"/>
              <w:rPr>
                <w:sz w:val="24"/>
              </w:rPr>
            </w:pPr>
            <w:r>
              <w:rPr>
                <w:color w:val="00000A"/>
                <w:sz w:val="24"/>
              </w:rPr>
              <w:t>14</w:t>
            </w:r>
          </w:p>
        </w:tc>
        <w:tc>
          <w:tcPr>
            <w:tcW w:w="507" w:type="dxa"/>
          </w:tcPr>
          <w:p w:rsidR="00FC2149" w:rsidRDefault="0003755F">
            <w:pPr>
              <w:pStyle w:val="TableParagraph"/>
              <w:spacing w:before="46"/>
              <w:ind w:left="131"/>
              <w:rPr>
                <w:sz w:val="24"/>
              </w:rPr>
            </w:pPr>
            <w:r>
              <w:rPr>
                <w:color w:val="00000A"/>
                <w:sz w:val="24"/>
              </w:rPr>
              <w:t>12</w:t>
            </w:r>
          </w:p>
        </w:tc>
      </w:tr>
      <w:tr w:rsidR="00FC2149">
        <w:trPr>
          <w:trHeight w:val="434"/>
        </w:trPr>
        <w:tc>
          <w:tcPr>
            <w:tcW w:w="1620" w:type="dxa"/>
            <w:vMerge/>
            <w:tcBorders>
              <w:top w:val="nil"/>
            </w:tcBorders>
          </w:tcPr>
          <w:p w:rsidR="00FC2149" w:rsidRDefault="00FC2149">
            <w:pPr>
              <w:rPr>
                <w:sz w:val="2"/>
                <w:szCs w:val="2"/>
              </w:rPr>
            </w:pPr>
          </w:p>
        </w:tc>
        <w:tc>
          <w:tcPr>
            <w:tcW w:w="2700" w:type="dxa"/>
          </w:tcPr>
          <w:p w:rsidR="00FC2149" w:rsidRDefault="0003755F">
            <w:pPr>
              <w:pStyle w:val="TableParagraph"/>
              <w:spacing w:before="46"/>
              <w:ind w:left="11"/>
              <w:rPr>
                <w:sz w:val="24"/>
              </w:rPr>
            </w:pPr>
            <w:r>
              <w:rPr>
                <w:color w:val="00000A"/>
                <w:sz w:val="24"/>
              </w:rPr>
              <w:t>Логопедическая ритмика</w:t>
            </w:r>
          </w:p>
        </w:tc>
        <w:tc>
          <w:tcPr>
            <w:tcW w:w="720" w:type="dxa"/>
          </w:tcPr>
          <w:p w:rsidR="00FC2149" w:rsidRDefault="0003755F">
            <w:pPr>
              <w:pStyle w:val="TableParagraph"/>
              <w:spacing w:before="46"/>
              <w:ind w:right="285"/>
              <w:jc w:val="right"/>
              <w:rPr>
                <w:sz w:val="24"/>
              </w:rPr>
            </w:pPr>
            <w:r>
              <w:rPr>
                <w:color w:val="00000A"/>
                <w:sz w:val="24"/>
              </w:rPr>
              <w:t>1</w:t>
            </w:r>
          </w:p>
        </w:tc>
        <w:tc>
          <w:tcPr>
            <w:tcW w:w="720" w:type="dxa"/>
          </w:tcPr>
          <w:p w:rsidR="00FC2149" w:rsidRDefault="0003755F">
            <w:pPr>
              <w:pStyle w:val="TableParagraph"/>
              <w:spacing w:before="46"/>
              <w:ind w:right="285"/>
              <w:jc w:val="right"/>
              <w:rPr>
                <w:sz w:val="24"/>
              </w:rPr>
            </w:pPr>
            <w:r>
              <w:rPr>
                <w:color w:val="00000A"/>
                <w:sz w:val="24"/>
              </w:rPr>
              <w:t>1</w:t>
            </w:r>
          </w:p>
        </w:tc>
        <w:tc>
          <w:tcPr>
            <w:tcW w:w="658" w:type="dxa"/>
          </w:tcPr>
          <w:p w:rsidR="00FC2149" w:rsidRDefault="0003755F">
            <w:pPr>
              <w:pStyle w:val="TableParagraph"/>
              <w:spacing w:before="46"/>
              <w:ind w:right="257"/>
              <w:jc w:val="right"/>
              <w:rPr>
                <w:sz w:val="24"/>
              </w:rPr>
            </w:pPr>
            <w:r>
              <w:rPr>
                <w:color w:val="00000A"/>
                <w:sz w:val="24"/>
              </w:rPr>
              <w:t>1</w:t>
            </w:r>
          </w:p>
        </w:tc>
        <w:tc>
          <w:tcPr>
            <w:tcW w:w="850" w:type="dxa"/>
          </w:tcPr>
          <w:p w:rsidR="00FC2149" w:rsidRDefault="0003755F">
            <w:pPr>
              <w:pStyle w:val="TableParagraph"/>
              <w:spacing w:before="46"/>
              <w:ind w:right="353"/>
              <w:jc w:val="right"/>
              <w:rPr>
                <w:sz w:val="24"/>
              </w:rPr>
            </w:pPr>
            <w:r>
              <w:rPr>
                <w:color w:val="00000A"/>
                <w:sz w:val="24"/>
              </w:rPr>
              <w:t>1</w:t>
            </w:r>
          </w:p>
        </w:tc>
        <w:tc>
          <w:tcPr>
            <w:tcW w:w="711" w:type="dxa"/>
          </w:tcPr>
          <w:p w:rsidR="00FC2149" w:rsidRDefault="0003755F">
            <w:pPr>
              <w:pStyle w:val="TableParagraph"/>
              <w:spacing w:before="46"/>
              <w:ind w:left="294"/>
              <w:rPr>
                <w:sz w:val="24"/>
              </w:rPr>
            </w:pPr>
            <w:r>
              <w:rPr>
                <w:color w:val="00000A"/>
                <w:sz w:val="24"/>
              </w:rPr>
              <w:t>1</w:t>
            </w:r>
          </w:p>
        </w:tc>
        <w:tc>
          <w:tcPr>
            <w:tcW w:w="567" w:type="dxa"/>
          </w:tcPr>
          <w:p w:rsidR="00FC2149" w:rsidRDefault="0003755F">
            <w:pPr>
              <w:pStyle w:val="TableParagraph"/>
              <w:spacing w:before="46"/>
              <w:ind w:left="221"/>
              <w:rPr>
                <w:sz w:val="24"/>
              </w:rPr>
            </w:pPr>
            <w:r>
              <w:rPr>
                <w:color w:val="00000A"/>
                <w:sz w:val="24"/>
              </w:rPr>
              <w:t>1</w:t>
            </w:r>
          </w:p>
        </w:tc>
        <w:tc>
          <w:tcPr>
            <w:tcW w:w="850" w:type="dxa"/>
          </w:tcPr>
          <w:p w:rsidR="00FC2149" w:rsidRDefault="0003755F">
            <w:pPr>
              <w:pStyle w:val="TableParagraph"/>
              <w:spacing w:before="46"/>
              <w:ind w:left="5"/>
              <w:jc w:val="center"/>
              <w:rPr>
                <w:sz w:val="24"/>
              </w:rPr>
            </w:pPr>
            <w:r>
              <w:rPr>
                <w:color w:val="00000A"/>
                <w:sz w:val="24"/>
              </w:rPr>
              <w:t>5</w:t>
            </w:r>
          </w:p>
        </w:tc>
        <w:tc>
          <w:tcPr>
            <w:tcW w:w="507" w:type="dxa"/>
          </w:tcPr>
          <w:p w:rsidR="00FC2149" w:rsidRDefault="0003755F">
            <w:pPr>
              <w:pStyle w:val="TableParagraph"/>
              <w:spacing w:before="46"/>
              <w:ind w:left="6"/>
              <w:jc w:val="center"/>
              <w:rPr>
                <w:sz w:val="24"/>
              </w:rPr>
            </w:pPr>
            <w:r>
              <w:rPr>
                <w:color w:val="00000A"/>
                <w:sz w:val="24"/>
              </w:rPr>
              <w:t>4</w:t>
            </w:r>
          </w:p>
        </w:tc>
      </w:tr>
      <w:tr w:rsidR="00FC2149">
        <w:trPr>
          <w:trHeight w:val="760"/>
        </w:trPr>
        <w:tc>
          <w:tcPr>
            <w:tcW w:w="4320" w:type="dxa"/>
            <w:gridSpan w:val="2"/>
          </w:tcPr>
          <w:p w:rsidR="00FC2149" w:rsidRDefault="0003755F">
            <w:pPr>
              <w:pStyle w:val="TableParagraph"/>
              <w:spacing w:before="91"/>
              <w:ind w:left="11"/>
              <w:rPr>
                <w:sz w:val="24"/>
              </w:rPr>
            </w:pPr>
            <w:r>
              <w:rPr>
                <w:color w:val="00000A"/>
                <w:sz w:val="24"/>
              </w:rPr>
              <w:t>Индивидуальная и подгрупповая логопедическая работа</w:t>
            </w:r>
          </w:p>
        </w:tc>
        <w:tc>
          <w:tcPr>
            <w:tcW w:w="720" w:type="dxa"/>
          </w:tcPr>
          <w:p w:rsidR="00FC2149" w:rsidRDefault="0003755F">
            <w:pPr>
              <w:pStyle w:val="TableParagraph"/>
              <w:spacing w:before="48"/>
              <w:ind w:right="285"/>
              <w:jc w:val="right"/>
              <w:rPr>
                <w:sz w:val="24"/>
              </w:rPr>
            </w:pPr>
            <w:r>
              <w:rPr>
                <w:color w:val="00000A"/>
                <w:sz w:val="24"/>
              </w:rPr>
              <w:t>2</w:t>
            </w:r>
          </w:p>
        </w:tc>
        <w:tc>
          <w:tcPr>
            <w:tcW w:w="720" w:type="dxa"/>
          </w:tcPr>
          <w:p w:rsidR="00FC2149" w:rsidRDefault="0003755F">
            <w:pPr>
              <w:pStyle w:val="TableParagraph"/>
              <w:spacing w:before="48"/>
              <w:ind w:right="285"/>
              <w:jc w:val="right"/>
              <w:rPr>
                <w:sz w:val="24"/>
              </w:rPr>
            </w:pPr>
            <w:r>
              <w:rPr>
                <w:color w:val="00000A"/>
                <w:sz w:val="24"/>
              </w:rPr>
              <w:t>2</w:t>
            </w:r>
          </w:p>
        </w:tc>
        <w:tc>
          <w:tcPr>
            <w:tcW w:w="658" w:type="dxa"/>
          </w:tcPr>
          <w:p w:rsidR="00FC2149" w:rsidRDefault="0003755F">
            <w:pPr>
              <w:pStyle w:val="TableParagraph"/>
              <w:spacing w:before="48"/>
              <w:ind w:right="257"/>
              <w:jc w:val="right"/>
              <w:rPr>
                <w:sz w:val="24"/>
              </w:rPr>
            </w:pPr>
            <w:r>
              <w:rPr>
                <w:color w:val="00000A"/>
                <w:sz w:val="24"/>
              </w:rPr>
              <w:t>2</w:t>
            </w:r>
          </w:p>
        </w:tc>
        <w:tc>
          <w:tcPr>
            <w:tcW w:w="850" w:type="dxa"/>
          </w:tcPr>
          <w:p w:rsidR="00FC2149" w:rsidRDefault="0003755F">
            <w:pPr>
              <w:pStyle w:val="TableParagraph"/>
              <w:spacing w:before="48"/>
              <w:ind w:right="353"/>
              <w:jc w:val="right"/>
              <w:rPr>
                <w:sz w:val="24"/>
              </w:rPr>
            </w:pPr>
            <w:r>
              <w:rPr>
                <w:color w:val="00000A"/>
                <w:sz w:val="24"/>
              </w:rPr>
              <w:t>2</w:t>
            </w:r>
          </w:p>
        </w:tc>
        <w:tc>
          <w:tcPr>
            <w:tcW w:w="711" w:type="dxa"/>
          </w:tcPr>
          <w:p w:rsidR="00FC2149" w:rsidRDefault="0003755F">
            <w:pPr>
              <w:pStyle w:val="TableParagraph"/>
              <w:spacing w:before="48"/>
              <w:ind w:left="294"/>
              <w:rPr>
                <w:sz w:val="24"/>
              </w:rPr>
            </w:pPr>
            <w:r>
              <w:rPr>
                <w:color w:val="00000A"/>
                <w:sz w:val="24"/>
              </w:rPr>
              <w:t>2</w:t>
            </w:r>
          </w:p>
        </w:tc>
        <w:tc>
          <w:tcPr>
            <w:tcW w:w="567" w:type="dxa"/>
          </w:tcPr>
          <w:p w:rsidR="00FC2149" w:rsidRDefault="0003755F">
            <w:pPr>
              <w:pStyle w:val="TableParagraph"/>
              <w:spacing w:before="48"/>
              <w:ind w:left="221"/>
              <w:rPr>
                <w:sz w:val="24"/>
              </w:rPr>
            </w:pPr>
            <w:r>
              <w:rPr>
                <w:color w:val="00000A"/>
                <w:sz w:val="24"/>
              </w:rPr>
              <w:t>2</w:t>
            </w:r>
          </w:p>
        </w:tc>
        <w:tc>
          <w:tcPr>
            <w:tcW w:w="850" w:type="dxa"/>
          </w:tcPr>
          <w:p w:rsidR="00FC2149" w:rsidRDefault="0003755F">
            <w:pPr>
              <w:pStyle w:val="TableParagraph"/>
              <w:spacing w:before="48"/>
              <w:ind w:left="222" w:right="217"/>
              <w:jc w:val="center"/>
              <w:rPr>
                <w:sz w:val="24"/>
              </w:rPr>
            </w:pPr>
            <w:r>
              <w:rPr>
                <w:color w:val="00000A"/>
                <w:sz w:val="24"/>
              </w:rPr>
              <w:t>10</w:t>
            </w:r>
          </w:p>
        </w:tc>
        <w:tc>
          <w:tcPr>
            <w:tcW w:w="507" w:type="dxa"/>
          </w:tcPr>
          <w:p w:rsidR="00FC2149" w:rsidRDefault="0003755F">
            <w:pPr>
              <w:pStyle w:val="TableParagraph"/>
              <w:spacing w:before="48"/>
              <w:ind w:left="6"/>
              <w:jc w:val="center"/>
              <w:rPr>
                <w:sz w:val="24"/>
              </w:rPr>
            </w:pPr>
            <w:r>
              <w:rPr>
                <w:color w:val="00000A"/>
                <w:sz w:val="24"/>
              </w:rPr>
              <w:t>8</w:t>
            </w:r>
          </w:p>
        </w:tc>
      </w:tr>
      <w:tr w:rsidR="00FC2149">
        <w:trPr>
          <w:trHeight w:val="671"/>
        </w:trPr>
        <w:tc>
          <w:tcPr>
            <w:tcW w:w="4320" w:type="dxa"/>
            <w:gridSpan w:val="2"/>
          </w:tcPr>
          <w:p w:rsidR="00FC2149" w:rsidRDefault="0003755F">
            <w:pPr>
              <w:pStyle w:val="TableParagraph"/>
              <w:tabs>
                <w:tab w:val="left" w:pos="1091"/>
              </w:tabs>
              <w:spacing w:before="51"/>
              <w:ind w:left="11" w:right="-15"/>
              <w:rPr>
                <w:b/>
                <w:sz w:val="24"/>
              </w:rPr>
            </w:pPr>
            <w:r>
              <w:rPr>
                <w:b/>
                <w:color w:val="00000A"/>
                <w:sz w:val="24"/>
              </w:rPr>
              <w:t>Итого</w:t>
            </w:r>
            <w:r>
              <w:rPr>
                <w:b/>
                <w:color w:val="00000A"/>
                <w:sz w:val="24"/>
              </w:rPr>
              <w:tab/>
            </w:r>
            <w:r>
              <w:rPr>
                <w:b/>
                <w:color w:val="00000A"/>
                <w:spacing w:val="-1"/>
                <w:sz w:val="24"/>
              </w:rPr>
              <w:t xml:space="preserve">(коррекционно-развивающая </w:t>
            </w:r>
            <w:r>
              <w:rPr>
                <w:b/>
                <w:color w:val="00000A"/>
                <w:sz w:val="24"/>
              </w:rPr>
              <w:t>область)</w:t>
            </w:r>
          </w:p>
        </w:tc>
        <w:tc>
          <w:tcPr>
            <w:tcW w:w="720" w:type="dxa"/>
          </w:tcPr>
          <w:p w:rsidR="00FC2149" w:rsidRDefault="0003755F">
            <w:pPr>
              <w:pStyle w:val="TableParagraph"/>
              <w:spacing w:before="46"/>
              <w:ind w:right="285"/>
              <w:jc w:val="right"/>
              <w:rPr>
                <w:sz w:val="24"/>
              </w:rPr>
            </w:pPr>
            <w:r>
              <w:rPr>
                <w:color w:val="00000A"/>
                <w:sz w:val="24"/>
              </w:rPr>
              <w:t>7</w:t>
            </w:r>
          </w:p>
        </w:tc>
        <w:tc>
          <w:tcPr>
            <w:tcW w:w="720" w:type="dxa"/>
          </w:tcPr>
          <w:p w:rsidR="00FC2149" w:rsidRDefault="0003755F">
            <w:pPr>
              <w:pStyle w:val="TableParagraph"/>
              <w:spacing w:before="46"/>
              <w:ind w:right="285"/>
              <w:jc w:val="right"/>
              <w:rPr>
                <w:sz w:val="24"/>
              </w:rPr>
            </w:pPr>
            <w:r>
              <w:rPr>
                <w:color w:val="00000A"/>
                <w:sz w:val="24"/>
              </w:rPr>
              <w:t>7</w:t>
            </w:r>
          </w:p>
        </w:tc>
        <w:tc>
          <w:tcPr>
            <w:tcW w:w="658" w:type="dxa"/>
          </w:tcPr>
          <w:p w:rsidR="00FC2149" w:rsidRDefault="0003755F">
            <w:pPr>
              <w:pStyle w:val="TableParagraph"/>
              <w:spacing w:before="46"/>
              <w:ind w:right="257"/>
              <w:jc w:val="right"/>
              <w:rPr>
                <w:sz w:val="24"/>
              </w:rPr>
            </w:pPr>
            <w:r>
              <w:rPr>
                <w:color w:val="00000A"/>
                <w:sz w:val="24"/>
              </w:rPr>
              <w:t>7</w:t>
            </w:r>
          </w:p>
        </w:tc>
        <w:tc>
          <w:tcPr>
            <w:tcW w:w="850" w:type="dxa"/>
          </w:tcPr>
          <w:p w:rsidR="00FC2149" w:rsidRDefault="0003755F">
            <w:pPr>
              <w:pStyle w:val="TableParagraph"/>
              <w:spacing w:before="46"/>
              <w:ind w:right="353"/>
              <w:jc w:val="right"/>
              <w:rPr>
                <w:sz w:val="24"/>
              </w:rPr>
            </w:pPr>
            <w:r>
              <w:rPr>
                <w:color w:val="00000A"/>
                <w:sz w:val="24"/>
              </w:rPr>
              <w:t>7</w:t>
            </w:r>
          </w:p>
        </w:tc>
        <w:tc>
          <w:tcPr>
            <w:tcW w:w="711" w:type="dxa"/>
          </w:tcPr>
          <w:p w:rsidR="00FC2149" w:rsidRDefault="0003755F">
            <w:pPr>
              <w:pStyle w:val="TableParagraph"/>
              <w:spacing w:before="46"/>
              <w:ind w:left="294"/>
              <w:rPr>
                <w:sz w:val="24"/>
              </w:rPr>
            </w:pPr>
            <w:r>
              <w:rPr>
                <w:color w:val="00000A"/>
                <w:sz w:val="24"/>
              </w:rPr>
              <w:t>7</w:t>
            </w:r>
          </w:p>
        </w:tc>
        <w:tc>
          <w:tcPr>
            <w:tcW w:w="567" w:type="dxa"/>
          </w:tcPr>
          <w:p w:rsidR="00FC2149" w:rsidRDefault="0003755F">
            <w:pPr>
              <w:pStyle w:val="TableParagraph"/>
              <w:spacing w:before="46"/>
              <w:ind w:left="221"/>
              <w:rPr>
                <w:sz w:val="24"/>
              </w:rPr>
            </w:pPr>
            <w:r>
              <w:rPr>
                <w:color w:val="00000A"/>
                <w:sz w:val="24"/>
              </w:rPr>
              <w:t>7</w:t>
            </w:r>
          </w:p>
        </w:tc>
        <w:tc>
          <w:tcPr>
            <w:tcW w:w="850" w:type="dxa"/>
          </w:tcPr>
          <w:p w:rsidR="00FC2149" w:rsidRDefault="0003755F">
            <w:pPr>
              <w:pStyle w:val="TableParagraph"/>
              <w:spacing w:before="46"/>
              <w:ind w:left="222" w:right="217"/>
              <w:jc w:val="center"/>
              <w:rPr>
                <w:sz w:val="24"/>
              </w:rPr>
            </w:pPr>
            <w:r>
              <w:rPr>
                <w:color w:val="00000A"/>
                <w:sz w:val="24"/>
              </w:rPr>
              <w:t>35</w:t>
            </w:r>
          </w:p>
        </w:tc>
        <w:tc>
          <w:tcPr>
            <w:tcW w:w="507" w:type="dxa"/>
          </w:tcPr>
          <w:p w:rsidR="00FC2149" w:rsidRDefault="0003755F">
            <w:pPr>
              <w:pStyle w:val="TableParagraph"/>
              <w:spacing w:before="46"/>
              <w:ind w:left="131"/>
              <w:rPr>
                <w:sz w:val="24"/>
              </w:rPr>
            </w:pPr>
            <w:r>
              <w:rPr>
                <w:color w:val="00000A"/>
                <w:sz w:val="24"/>
              </w:rPr>
              <w:t>28</w:t>
            </w:r>
          </w:p>
        </w:tc>
      </w:tr>
      <w:tr w:rsidR="00FC2149">
        <w:trPr>
          <w:trHeight w:val="674"/>
        </w:trPr>
        <w:tc>
          <w:tcPr>
            <w:tcW w:w="4320" w:type="dxa"/>
            <w:gridSpan w:val="2"/>
          </w:tcPr>
          <w:p w:rsidR="00FC2149" w:rsidRDefault="0003755F">
            <w:pPr>
              <w:pStyle w:val="TableParagraph"/>
              <w:tabs>
                <w:tab w:val="left" w:pos="1218"/>
                <w:tab w:val="left" w:pos="3033"/>
              </w:tabs>
              <w:spacing w:before="53"/>
              <w:ind w:left="11" w:right="-15"/>
              <w:rPr>
                <w:b/>
                <w:sz w:val="24"/>
              </w:rPr>
            </w:pPr>
            <w:r>
              <w:rPr>
                <w:b/>
                <w:color w:val="00000A"/>
                <w:sz w:val="24"/>
              </w:rPr>
              <w:t>Всего</w:t>
            </w:r>
            <w:r>
              <w:rPr>
                <w:b/>
                <w:color w:val="00000A"/>
                <w:sz w:val="24"/>
              </w:rPr>
              <w:tab/>
              <w:t>(направления</w:t>
            </w:r>
            <w:r>
              <w:rPr>
                <w:b/>
                <w:color w:val="00000A"/>
                <w:sz w:val="24"/>
              </w:rPr>
              <w:tab/>
              <w:t>внеурочной деятельности)</w:t>
            </w:r>
          </w:p>
        </w:tc>
        <w:tc>
          <w:tcPr>
            <w:tcW w:w="720" w:type="dxa"/>
          </w:tcPr>
          <w:p w:rsidR="00FC2149" w:rsidRDefault="0003755F">
            <w:pPr>
              <w:pStyle w:val="TableParagraph"/>
              <w:spacing w:before="48"/>
              <w:ind w:right="225"/>
              <w:jc w:val="right"/>
              <w:rPr>
                <w:sz w:val="24"/>
              </w:rPr>
            </w:pPr>
            <w:r>
              <w:rPr>
                <w:color w:val="00000A"/>
                <w:sz w:val="24"/>
              </w:rPr>
              <w:t>10</w:t>
            </w:r>
          </w:p>
        </w:tc>
        <w:tc>
          <w:tcPr>
            <w:tcW w:w="720" w:type="dxa"/>
          </w:tcPr>
          <w:p w:rsidR="00FC2149" w:rsidRDefault="0003755F">
            <w:pPr>
              <w:pStyle w:val="TableParagraph"/>
              <w:spacing w:before="48"/>
              <w:ind w:right="225"/>
              <w:jc w:val="right"/>
              <w:rPr>
                <w:sz w:val="24"/>
              </w:rPr>
            </w:pPr>
            <w:r>
              <w:rPr>
                <w:color w:val="00000A"/>
                <w:sz w:val="24"/>
              </w:rPr>
              <w:t>10</w:t>
            </w:r>
          </w:p>
        </w:tc>
        <w:tc>
          <w:tcPr>
            <w:tcW w:w="658" w:type="dxa"/>
          </w:tcPr>
          <w:p w:rsidR="00FC2149" w:rsidRDefault="0003755F">
            <w:pPr>
              <w:pStyle w:val="TableParagraph"/>
              <w:spacing w:before="48"/>
              <w:ind w:right="197"/>
              <w:jc w:val="right"/>
              <w:rPr>
                <w:sz w:val="24"/>
              </w:rPr>
            </w:pPr>
            <w:r>
              <w:rPr>
                <w:color w:val="00000A"/>
                <w:sz w:val="24"/>
              </w:rPr>
              <w:t>10</w:t>
            </w:r>
          </w:p>
        </w:tc>
        <w:tc>
          <w:tcPr>
            <w:tcW w:w="850" w:type="dxa"/>
          </w:tcPr>
          <w:p w:rsidR="00FC2149" w:rsidRDefault="0003755F">
            <w:pPr>
              <w:pStyle w:val="TableParagraph"/>
              <w:spacing w:before="48"/>
              <w:ind w:right="293"/>
              <w:jc w:val="right"/>
              <w:rPr>
                <w:sz w:val="24"/>
              </w:rPr>
            </w:pPr>
            <w:r>
              <w:rPr>
                <w:color w:val="00000A"/>
                <w:sz w:val="24"/>
              </w:rPr>
              <w:t>10</w:t>
            </w:r>
          </w:p>
        </w:tc>
        <w:tc>
          <w:tcPr>
            <w:tcW w:w="711" w:type="dxa"/>
          </w:tcPr>
          <w:p w:rsidR="00FC2149" w:rsidRDefault="0003755F">
            <w:pPr>
              <w:pStyle w:val="TableParagraph"/>
              <w:spacing w:before="48"/>
              <w:ind w:left="234"/>
              <w:rPr>
                <w:sz w:val="24"/>
              </w:rPr>
            </w:pPr>
            <w:r>
              <w:rPr>
                <w:color w:val="00000A"/>
                <w:sz w:val="24"/>
              </w:rPr>
              <w:t>10</w:t>
            </w:r>
          </w:p>
        </w:tc>
        <w:tc>
          <w:tcPr>
            <w:tcW w:w="567" w:type="dxa"/>
          </w:tcPr>
          <w:p w:rsidR="00FC2149" w:rsidRDefault="0003755F">
            <w:pPr>
              <w:pStyle w:val="TableParagraph"/>
              <w:spacing w:before="48"/>
              <w:ind w:left="161"/>
              <w:rPr>
                <w:sz w:val="24"/>
              </w:rPr>
            </w:pPr>
            <w:r>
              <w:rPr>
                <w:color w:val="00000A"/>
                <w:sz w:val="24"/>
              </w:rPr>
              <w:t>10</w:t>
            </w:r>
          </w:p>
        </w:tc>
        <w:tc>
          <w:tcPr>
            <w:tcW w:w="850" w:type="dxa"/>
          </w:tcPr>
          <w:p w:rsidR="00FC2149" w:rsidRDefault="0003755F">
            <w:pPr>
              <w:pStyle w:val="TableParagraph"/>
              <w:spacing w:before="48"/>
              <w:ind w:left="222" w:right="217"/>
              <w:jc w:val="center"/>
              <w:rPr>
                <w:sz w:val="24"/>
              </w:rPr>
            </w:pPr>
            <w:r>
              <w:rPr>
                <w:color w:val="00000A"/>
                <w:sz w:val="24"/>
              </w:rPr>
              <w:t>50</w:t>
            </w:r>
          </w:p>
        </w:tc>
        <w:tc>
          <w:tcPr>
            <w:tcW w:w="507" w:type="dxa"/>
          </w:tcPr>
          <w:p w:rsidR="00FC2149" w:rsidRDefault="0003755F">
            <w:pPr>
              <w:pStyle w:val="TableParagraph"/>
              <w:spacing w:before="48"/>
              <w:ind w:left="131"/>
              <w:rPr>
                <w:sz w:val="24"/>
              </w:rPr>
            </w:pPr>
            <w:r>
              <w:rPr>
                <w:color w:val="00000A"/>
                <w:sz w:val="24"/>
              </w:rPr>
              <w:t>40</w:t>
            </w:r>
          </w:p>
        </w:tc>
      </w:tr>
      <w:tr w:rsidR="00FC2149">
        <w:trPr>
          <w:trHeight w:val="414"/>
        </w:trPr>
        <w:tc>
          <w:tcPr>
            <w:tcW w:w="4320" w:type="dxa"/>
            <w:gridSpan w:val="2"/>
          </w:tcPr>
          <w:p w:rsidR="00FC2149" w:rsidRDefault="0003755F">
            <w:pPr>
              <w:pStyle w:val="TableParagraph"/>
              <w:spacing w:before="51"/>
              <w:ind w:left="11"/>
              <w:rPr>
                <w:b/>
                <w:sz w:val="24"/>
              </w:rPr>
            </w:pPr>
            <w:r>
              <w:rPr>
                <w:b/>
                <w:color w:val="00000A"/>
                <w:sz w:val="24"/>
              </w:rPr>
              <w:t>Всего к финансированию</w:t>
            </w:r>
          </w:p>
        </w:tc>
        <w:tc>
          <w:tcPr>
            <w:tcW w:w="720" w:type="dxa"/>
          </w:tcPr>
          <w:p w:rsidR="00FC2149" w:rsidRDefault="0003755F">
            <w:pPr>
              <w:pStyle w:val="TableParagraph"/>
              <w:spacing w:before="51"/>
              <w:ind w:right="225"/>
              <w:jc w:val="right"/>
              <w:rPr>
                <w:b/>
                <w:sz w:val="24"/>
              </w:rPr>
            </w:pPr>
            <w:r>
              <w:rPr>
                <w:b/>
                <w:color w:val="00000A"/>
                <w:sz w:val="24"/>
              </w:rPr>
              <w:t>31</w:t>
            </w:r>
          </w:p>
        </w:tc>
        <w:tc>
          <w:tcPr>
            <w:tcW w:w="720" w:type="dxa"/>
          </w:tcPr>
          <w:p w:rsidR="00FC2149" w:rsidRDefault="0003755F">
            <w:pPr>
              <w:pStyle w:val="TableParagraph"/>
              <w:spacing w:before="51"/>
              <w:ind w:right="225"/>
              <w:jc w:val="right"/>
              <w:rPr>
                <w:b/>
                <w:sz w:val="24"/>
              </w:rPr>
            </w:pPr>
            <w:r>
              <w:rPr>
                <w:b/>
                <w:color w:val="00000A"/>
                <w:sz w:val="24"/>
              </w:rPr>
              <w:t>31</w:t>
            </w:r>
          </w:p>
        </w:tc>
        <w:tc>
          <w:tcPr>
            <w:tcW w:w="658" w:type="dxa"/>
          </w:tcPr>
          <w:p w:rsidR="00FC2149" w:rsidRDefault="0003755F">
            <w:pPr>
              <w:pStyle w:val="TableParagraph"/>
              <w:spacing w:before="51"/>
              <w:ind w:right="197"/>
              <w:jc w:val="right"/>
              <w:rPr>
                <w:b/>
                <w:sz w:val="24"/>
              </w:rPr>
            </w:pPr>
            <w:r>
              <w:rPr>
                <w:b/>
                <w:color w:val="00000A"/>
                <w:sz w:val="24"/>
              </w:rPr>
              <w:t>31</w:t>
            </w:r>
          </w:p>
        </w:tc>
        <w:tc>
          <w:tcPr>
            <w:tcW w:w="850" w:type="dxa"/>
          </w:tcPr>
          <w:p w:rsidR="00FC2149" w:rsidRDefault="0003755F">
            <w:pPr>
              <w:pStyle w:val="TableParagraph"/>
              <w:spacing w:before="51"/>
              <w:ind w:right="293"/>
              <w:jc w:val="right"/>
              <w:rPr>
                <w:b/>
                <w:sz w:val="24"/>
              </w:rPr>
            </w:pPr>
            <w:r>
              <w:rPr>
                <w:b/>
                <w:color w:val="00000A"/>
                <w:sz w:val="24"/>
              </w:rPr>
              <w:t>33</w:t>
            </w:r>
          </w:p>
        </w:tc>
        <w:tc>
          <w:tcPr>
            <w:tcW w:w="711" w:type="dxa"/>
          </w:tcPr>
          <w:p w:rsidR="00FC2149" w:rsidRDefault="0003755F">
            <w:pPr>
              <w:pStyle w:val="TableParagraph"/>
              <w:spacing w:before="51"/>
              <w:ind w:left="234"/>
              <w:rPr>
                <w:b/>
                <w:sz w:val="24"/>
              </w:rPr>
            </w:pPr>
            <w:r>
              <w:rPr>
                <w:b/>
                <w:color w:val="00000A"/>
                <w:sz w:val="24"/>
              </w:rPr>
              <w:t>33</w:t>
            </w:r>
          </w:p>
        </w:tc>
        <w:tc>
          <w:tcPr>
            <w:tcW w:w="567" w:type="dxa"/>
          </w:tcPr>
          <w:p w:rsidR="00FC2149" w:rsidRDefault="0003755F">
            <w:pPr>
              <w:pStyle w:val="TableParagraph"/>
              <w:spacing w:before="51"/>
              <w:ind w:left="161"/>
              <w:rPr>
                <w:b/>
                <w:sz w:val="24"/>
              </w:rPr>
            </w:pPr>
            <w:r>
              <w:rPr>
                <w:b/>
                <w:color w:val="00000A"/>
                <w:sz w:val="24"/>
              </w:rPr>
              <w:t>33</w:t>
            </w:r>
          </w:p>
        </w:tc>
        <w:tc>
          <w:tcPr>
            <w:tcW w:w="850" w:type="dxa"/>
          </w:tcPr>
          <w:p w:rsidR="00FC2149" w:rsidRDefault="0003755F">
            <w:pPr>
              <w:pStyle w:val="TableParagraph"/>
              <w:spacing w:before="51"/>
              <w:ind w:left="222" w:right="217"/>
              <w:jc w:val="center"/>
              <w:rPr>
                <w:b/>
                <w:sz w:val="24"/>
              </w:rPr>
            </w:pPr>
            <w:r>
              <w:rPr>
                <w:b/>
                <w:color w:val="00000A"/>
                <w:sz w:val="24"/>
              </w:rPr>
              <w:t>161</w:t>
            </w:r>
          </w:p>
        </w:tc>
        <w:tc>
          <w:tcPr>
            <w:tcW w:w="507" w:type="dxa"/>
          </w:tcPr>
          <w:p w:rsidR="00FC2149" w:rsidRDefault="0003755F">
            <w:pPr>
              <w:pStyle w:val="TableParagraph"/>
              <w:spacing w:before="51"/>
              <w:ind w:left="71"/>
              <w:rPr>
                <w:b/>
                <w:sz w:val="24"/>
              </w:rPr>
            </w:pPr>
            <w:r>
              <w:rPr>
                <w:b/>
                <w:color w:val="00000A"/>
                <w:sz w:val="24"/>
              </w:rPr>
              <w:t>130</w:t>
            </w:r>
          </w:p>
        </w:tc>
      </w:tr>
    </w:tbl>
    <w:p w:rsidR="00FC2149" w:rsidRDefault="0003755F">
      <w:pPr>
        <w:spacing w:before="112"/>
        <w:ind w:left="666" w:right="748"/>
        <w:jc w:val="center"/>
        <w:rPr>
          <w:b/>
          <w:sz w:val="28"/>
        </w:rPr>
      </w:pPr>
      <w:r>
        <w:rPr>
          <w:b/>
          <w:color w:val="00000A"/>
          <w:sz w:val="28"/>
        </w:rPr>
        <w:t>Примерный годовой учебный план начального общего образования обучающихся с тяжелыми нарушениями речи (вариант 5.2)</w:t>
      </w:r>
    </w:p>
    <w:p w:rsidR="00FC2149" w:rsidRDefault="0003755F">
      <w:pPr>
        <w:spacing w:line="321" w:lineRule="exact"/>
        <w:ind w:left="666" w:right="753"/>
        <w:jc w:val="center"/>
        <w:rPr>
          <w:b/>
          <w:sz w:val="28"/>
        </w:rPr>
      </w:pPr>
      <w:r>
        <w:rPr>
          <w:b/>
          <w:color w:val="00000A"/>
          <w:sz w:val="28"/>
        </w:rPr>
        <w:t>(II отделение)</w:t>
      </w:r>
    </w:p>
    <w:p w:rsidR="00FC2149" w:rsidRDefault="00FC2149">
      <w:pPr>
        <w:pStyle w:val="a3"/>
        <w:spacing w:before="7"/>
        <w:ind w:left="0" w:right="0" w:firstLine="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311"/>
        <w:gridCol w:w="684"/>
        <w:gridCol w:w="132"/>
        <w:gridCol w:w="955"/>
        <w:gridCol w:w="1039"/>
        <w:gridCol w:w="1135"/>
        <w:gridCol w:w="1178"/>
      </w:tblGrid>
      <w:tr w:rsidR="00FC2149">
        <w:trPr>
          <w:trHeight w:val="551"/>
        </w:trPr>
        <w:tc>
          <w:tcPr>
            <w:tcW w:w="2465" w:type="dxa"/>
            <w:vMerge w:val="restart"/>
          </w:tcPr>
          <w:p w:rsidR="00FC2149" w:rsidRDefault="0003755F">
            <w:pPr>
              <w:pStyle w:val="TableParagraph"/>
              <w:ind w:left="107" w:right="959"/>
              <w:rPr>
                <w:b/>
                <w:sz w:val="24"/>
              </w:rPr>
            </w:pPr>
            <w:r>
              <w:rPr>
                <w:b/>
                <w:color w:val="00000A"/>
                <w:sz w:val="24"/>
              </w:rPr>
              <w:t>Предметные области</w:t>
            </w:r>
          </w:p>
        </w:tc>
        <w:tc>
          <w:tcPr>
            <w:tcW w:w="2311" w:type="dxa"/>
            <w:vMerge w:val="restart"/>
          </w:tcPr>
          <w:p w:rsidR="00FC2149" w:rsidRDefault="0003755F">
            <w:pPr>
              <w:pStyle w:val="TableParagraph"/>
              <w:ind w:left="616" w:right="590" w:firstLine="55"/>
              <w:rPr>
                <w:b/>
                <w:sz w:val="24"/>
              </w:rPr>
            </w:pPr>
            <w:r>
              <w:rPr>
                <w:b/>
                <w:color w:val="00000A"/>
                <w:sz w:val="24"/>
              </w:rPr>
              <w:t>Учебные предметы</w:t>
            </w:r>
          </w:p>
        </w:tc>
        <w:tc>
          <w:tcPr>
            <w:tcW w:w="3945" w:type="dxa"/>
            <w:gridSpan w:val="5"/>
          </w:tcPr>
          <w:p w:rsidR="00FC2149" w:rsidRDefault="0003755F">
            <w:pPr>
              <w:pStyle w:val="TableParagraph"/>
              <w:tabs>
                <w:tab w:val="left" w:pos="1665"/>
                <w:tab w:val="left" w:pos="2550"/>
                <w:tab w:val="left" w:pos="2954"/>
                <w:tab w:val="left" w:pos="3578"/>
              </w:tabs>
              <w:spacing w:line="276" w:lineRule="exact"/>
              <w:ind w:left="107" w:right="95"/>
              <w:rPr>
                <w:b/>
                <w:sz w:val="24"/>
              </w:rPr>
            </w:pPr>
            <w:r>
              <w:rPr>
                <w:b/>
                <w:color w:val="00000A"/>
                <w:sz w:val="24"/>
              </w:rPr>
              <w:t>Количество</w:t>
            </w:r>
            <w:r>
              <w:rPr>
                <w:b/>
                <w:color w:val="00000A"/>
                <w:sz w:val="24"/>
              </w:rPr>
              <w:tab/>
              <w:t>часов</w:t>
            </w:r>
            <w:r>
              <w:rPr>
                <w:b/>
                <w:color w:val="00000A"/>
                <w:sz w:val="24"/>
              </w:rPr>
              <w:tab/>
              <w:t>в</w:t>
            </w:r>
            <w:r>
              <w:rPr>
                <w:b/>
                <w:color w:val="00000A"/>
                <w:sz w:val="24"/>
              </w:rPr>
              <w:tab/>
              <w:t>год</w:t>
            </w:r>
            <w:r>
              <w:rPr>
                <w:b/>
                <w:color w:val="00000A"/>
                <w:sz w:val="24"/>
              </w:rPr>
              <w:tab/>
            </w:r>
            <w:r>
              <w:rPr>
                <w:b/>
                <w:color w:val="00000A"/>
                <w:spacing w:val="-9"/>
                <w:sz w:val="24"/>
              </w:rPr>
              <w:t xml:space="preserve">по </w:t>
            </w:r>
            <w:r>
              <w:rPr>
                <w:b/>
                <w:color w:val="00000A"/>
                <w:sz w:val="24"/>
              </w:rPr>
              <w:t>классам</w:t>
            </w:r>
          </w:p>
        </w:tc>
        <w:tc>
          <w:tcPr>
            <w:tcW w:w="1178" w:type="dxa"/>
          </w:tcPr>
          <w:p w:rsidR="00FC2149" w:rsidRDefault="0003755F">
            <w:pPr>
              <w:pStyle w:val="TableParagraph"/>
              <w:spacing w:line="273" w:lineRule="exact"/>
              <w:ind w:right="278"/>
              <w:jc w:val="right"/>
              <w:rPr>
                <w:b/>
                <w:sz w:val="24"/>
              </w:rPr>
            </w:pPr>
            <w:r>
              <w:rPr>
                <w:b/>
                <w:color w:val="00000A"/>
                <w:sz w:val="24"/>
              </w:rPr>
              <w:t>Всего</w:t>
            </w:r>
          </w:p>
        </w:tc>
      </w:tr>
      <w:tr w:rsidR="00FC2149">
        <w:trPr>
          <w:trHeight w:val="278"/>
        </w:trPr>
        <w:tc>
          <w:tcPr>
            <w:tcW w:w="2465" w:type="dxa"/>
            <w:vMerge/>
            <w:tcBorders>
              <w:top w:val="nil"/>
            </w:tcBorders>
          </w:tcPr>
          <w:p w:rsidR="00FC2149" w:rsidRDefault="00FC2149">
            <w:pPr>
              <w:rPr>
                <w:sz w:val="2"/>
                <w:szCs w:val="2"/>
              </w:rPr>
            </w:pPr>
          </w:p>
        </w:tc>
        <w:tc>
          <w:tcPr>
            <w:tcW w:w="2311" w:type="dxa"/>
            <w:vMerge/>
            <w:tcBorders>
              <w:top w:val="nil"/>
            </w:tcBorders>
          </w:tcPr>
          <w:p w:rsidR="00FC2149" w:rsidRDefault="00FC2149">
            <w:pPr>
              <w:rPr>
                <w:sz w:val="2"/>
                <w:szCs w:val="2"/>
              </w:rPr>
            </w:pPr>
          </w:p>
        </w:tc>
        <w:tc>
          <w:tcPr>
            <w:tcW w:w="684" w:type="dxa"/>
          </w:tcPr>
          <w:p w:rsidR="00FC2149" w:rsidRDefault="0003755F">
            <w:pPr>
              <w:pStyle w:val="TableParagraph"/>
              <w:spacing w:line="258" w:lineRule="exact"/>
              <w:ind w:left="9"/>
              <w:jc w:val="center"/>
              <w:rPr>
                <w:b/>
                <w:sz w:val="24"/>
              </w:rPr>
            </w:pPr>
            <w:r>
              <w:rPr>
                <w:b/>
                <w:color w:val="00000A"/>
                <w:w w:val="99"/>
                <w:sz w:val="24"/>
              </w:rPr>
              <w:t>I</w:t>
            </w:r>
          </w:p>
        </w:tc>
        <w:tc>
          <w:tcPr>
            <w:tcW w:w="1087" w:type="dxa"/>
            <w:gridSpan w:val="2"/>
          </w:tcPr>
          <w:p w:rsidR="00FC2149" w:rsidRDefault="0003755F">
            <w:pPr>
              <w:pStyle w:val="TableParagraph"/>
              <w:spacing w:line="258" w:lineRule="exact"/>
              <w:ind w:left="428" w:right="421"/>
              <w:jc w:val="center"/>
              <w:rPr>
                <w:b/>
                <w:sz w:val="24"/>
              </w:rPr>
            </w:pPr>
            <w:r>
              <w:rPr>
                <w:b/>
                <w:color w:val="00000A"/>
                <w:sz w:val="24"/>
              </w:rPr>
              <w:t>II</w:t>
            </w:r>
          </w:p>
        </w:tc>
        <w:tc>
          <w:tcPr>
            <w:tcW w:w="1039" w:type="dxa"/>
          </w:tcPr>
          <w:p w:rsidR="00FC2149" w:rsidRDefault="0003755F">
            <w:pPr>
              <w:pStyle w:val="TableParagraph"/>
              <w:spacing w:line="258" w:lineRule="exact"/>
              <w:ind w:left="318" w:right="308"/>
              <w:jc w:val="center"/>
              <w:rPr>
                <w:b/>
                <w:sz w:val="24"/>
              </w:rPr>
            </w:pPr>
            <w:r>
              <w:rPr>
                <w:b/>
                <w:color w:val="00000A"/>
                <w:sz w:val="24"/>
              </w:rPr>
              <w:t>III</w:t>
            </w:r>
          </w:p>
        </w:tc>
        <w:tc>
          <w:tcPr>
            <w:tcW w:w="1135" w:type="dxa"/>
          </w:tcPr>
          <w:p w:rsidR="00FC2149" w:rsidRDefault="0003755F">
            <w:pPr>
              <w:pStyle w:val="TableParagraph"/>
              <w:spacing w:line="258" w:lineRule="exact"/>
              <w:ind w:right="421"/>
              <w:jc w:val="right"/>
              <w:rPr>
                <w:b/>
                <w:sz w:val="24"/>
              </w:rPr>
            </w:pPr>
            <w:r>
              <w:rPr>
                <w:b/>
                <w:color w:val="00000A"/>
                <w:w w:val="95"/>
                <w:sz w:val="24"/>
              </w:rPr>
              <w:t>IV</w:t>
            </w:r>
          </w:p>
        </w:tc>
        <w:tc>
          <w:tcPr>
            <w:tcW w:w="1178" w:type="dxa"/>
          </w:tcPr>
          <w:p w:rsidR="00FC2149" w:rsidRDefault="00FC2149">
            <w:pPr>
              <w:pStyle w:val="TableParagraph"/>
              <w:rPr>
                <w:sz w:val="20"/>
              </w:rPr>
            </w:pPr>
          </w:p>
        </w:tc>
      </w:tr>
      <w:tr w:rsidR="00FC2149">
        <w:trPr>
          <w:trHeight w:val="275"/>
        </w:trPr>
        <w:tc>
          <w:tcPr>
            <w:tcW w:w="9899" w:type="dxa"/>
            <w:gridSpan w:val="8"/>
          </w:tcPr>
          <w:p w:rsidR="00FC2149" w:rsidRDefault="0003755F">
            <w:pPr>
              <w:pStyle w:val="TableParagraph"/>
              <w:spacing w:line="256" w:lineRule="exact"/>
              <w:ind w:left="676"/>
              <w:rPr>
                <w:b/>
                <w:i/>
                <w:sz w:val="24"/>
              </w:rPr>
            </w:pPr>
            <w:r>
              <w:rPr>
                <w:b/>
                <w:i/>
                <w:color w:val="00000A"/>
                <w:sz w:val="24"/>
              </w:rPr>
              <w:t>Обязательная часть</w:t>
            </w:r>
          </w:p>
        </w:tc>
      </w:tr>
      <w:tr w:rsidR="00FC2149">
        <w:trPr>
          <w:trHeight w:val="275"/>
        </w:trPr>
        <w:tc>
          <w:tcPr>
            <w:tcW w:w="2465" w:type="dxa"/>
            <w:vMerge w:val="restart"/>
          </w:tcPr>
          <w:p w:rsidR="00FC2149" w:rsidRDefault="00FC2149">
            <w:pPr>
              <w:pStyle w:val="TableParagraph"/>
              <w:spacing w:before="3"/>
              <w:rPr>
                <w:b/>
                <w:sz w:val="23"/>
              </w:rPr>
            </w:pPr>
          </w:p>
          <w:p w:rsidR="00FC2149" w:rsidRDefault="0003755F">
            <w:pPr>
              <w:pStyle w:val="TableParagraph"/>
              <w:ind w:left="407"/>
              <w:rPr>
                <w:sz w:val="24"/>
              </w:rPr>
            </w:pPr>
            <w:r>
              <w:rPr>
                <w:color w:val="00000A"/>
                <w:sz w:val="24"/>
              </w:rPr>
              <w:t>Филология</w:t>
            </w:r>
          </w:p>
        </w:tc>
        <w:tc>
          <w:tcPr>
            <w:tcW w:w="2311" w:type="dxa"/>
          </w:tcPr>
          <w:p w:rsidR="00FC2149" w:rsidRDefault="0003755F">
            <w:pPr>
              <w:pStyle w:val="TableParagraph"/>
              <w:spacing w:line="256" w:lineRule="exact"/>
              <w:ind w:left="107"/>
              <w:rPr>
                <w:sz w:val="24"/>
              </w:rPr>
            </w:pPr>
            <w:r>
              <w:rPr>
                <w:color w:val="00000A"/>
                <w:sz w:val="24"/>
              </w:rPr>
              <w:t>Русский язык</w:t>
            </w:r>
          </w:p>
        </w:tc>
        <w:tc>
          <w:tcPr>
            <w:tcW w:w="816" w:type="dxa"/>
            <w:gridSpan w:val="2"/>
          </w:tcPr>
          <w:p w:rsidR="00FC2149" w:rsidRDefault="0003755F">
            <w:pPr>
              <w:pStyle w:val="TableParagraph"/>
              <w:spacing w:line="256" w:lineRule="exact"/>
              <w:ind w:left="12"/>
              <w:jc w:val="center"/>
              <w:rPr>
                <w:sz w:val="24"/>
              </w:rPr>
            </w:pPr>
            <w:r>
              <w:rPr>
                <w:color w:val="00000A"/>
                <w:w w:val="99"/>
                <w:sz w:val="24"/>
              </w:rPr>
              <w:t>-</w:t>
            </w:r>
          </w:p>
        </w:tc>
        <w:tc>
          <w:tcPr>
            <w:tcW w:w="955" w:type="dxa"/>
          </w:tcPr>
          <w:p w:rsidR="00FC2149" w:rsidRDefault="0003755F">
            <w:pPr>
              <w:pStyle w:val="TableParagraph"/>
              <w:spacing w:line="256" w:lineRule="exact"/>
              <w:ind w:right="285"/>
              <w:jc w:val="right"/>
              <w:rPr>
                <w:sz w:val="24"/>
              </w:rPr>
            </w:pPr>
            <w:r>
              <w:rPr>
                <w:color w:val="00000A"/>
                <w:sz w:val="24"/>
              </w:rPr>
              <w:t>136</w:t>
            </w:r>
          </w:p>
        </w:tc>
        <w:tc>
          <w:tcPr>
            <w:tcW w:w="1039" w:type="dxa"/>
          </w:tcPr>
          <w:p w:rsidR="00FC2149" w:rsidRDefault="0003755F">
            <w:pPr>
              <w:pStyle w:val="TableParagraph"/>
              <w:spacing w:line="256" w:lineRule="exact"/>
              <w:ind w:left="318" w:right="311"/>
              <w:jc w:val="center"/>
              <w:rPr>
                <w:sz w:val="24"/>
              </w:rPr>
            </w:pPr>
            <w:r>
              <w:rPr>
                <w:color w:val="00000A"/>
                <w:sz w:val="24"/>
              </w:rPr>
              <w:t>136</w:t>
            </w:r>
          </w:p>
        </w:tc>
        <w:tc>
          <w:tcPr>
            <w:tcW w:w="1135" w:type="dxa"/>
          </w:tcPr>
          <w:p w:rsidR="00FC2149" w:rsidRDefault="0003755F">
            <w:pPr>
              <w:pStyle w:val="TableParagraph"/>
              <w:spacing w:line="256" w:lineRule="exact"/>
              <w:ind w:right="376"/>
              <w:jc w:val="right"/>
              <w:rPr>
                <w:sz w:val="24"/>
              </w:rPr>
            </w:pPr>
            <w:r>
              <w:rPr>
                <w:color w:val="00000A"/>
                <w:sz w:val="24"/>
              </w:rPr>
              <w:t>136</w:t>
            </w:r>
          </w:p>
        </w:tc>
        <w:tc>
          <w:tcPr>
            <w:tcW w:w="1178" w:type="dxa"/>
          </w:tcPr>
          <w:p w:rsidR="00FC2149" w:rsidRDefault="0003755F">
            <w:pPr>
              <w:pStyle w:val="TableParagraph"/>
              <w:spacing w:line="256" w:lineRule="exact"/>
              <w:ind w:left="388" w:right="380"/>
              <w:jc w:val="center"/>
              <w:rPr>
                <w:sz w:val="24"/>
              </w:rPr>
            </w:pPr>
            <w:r>
              <w:rPr>
                <w:color w:val="00000A"/>
                <w:sz w:val="24"/>
              </w:rPr>
              <w:t>408</w:t>
            </w:r>
          </w:p>
        </w:tc>
      </w:tr>
      <w:tr w:rsidR="00FC2149">
        <w:trPr>
          <w:trHeight w:val="275"/>
        </w:trPr>
        <w:tc>
          <w:tcPr>
            <w:tcW w:w="2465" w:type="dxa"/>
            <w:vMerge/>
            <w:tcBorders>
              <w:top w:val="nil"/>
            </w:tcBorders>
          </w:tcPr>
          <w:p w:rsidR="00FC2149" w:rsidRDefault="00FC2149">
            <w:pPr>
              <w:rPr>
                <w:sz w:val="2"/>
                <w:szCs w:val="2"/>
              </w:rPr>
            </w:pPr>
          </w:p>
        </w:tc>
        <w:tc>
          <w:tcPr>
            <w:tcW w:w="2311" w:type="dxa"/>
          </w:tcPr>
          <w:p w:rsidR="00FC2149" w:rsidRDefault="0003755F">
            <w:pPr>
              <w:pStyle w:val="TableParagraph"/>
              <w:spacing w:line="256" w:lineRule="exact"/>
              <w:ind w:left="107"/>
              <w:rPr>
                <w:sz w:val="24"/>
              </w:rPr>
            </w:pPr>
            <w:r>
              <w:rPr>
                <w:color w:val="00000A"/>
                <w:sz w:val="24"/>
              </w:rPr>
              <w:t>Обучение грамоте</w:t>
            </w:r>
          </w:p>
        </w:tc>
        <w:tc>
          <w:tcPr>
            <w:tcW w:w="816" w:type="dxa"/>
            <w:gridSpan w:val="2"/>
          </w:tcPr>
          <w:p w:rsidR="00FC2149" w:rsidRDefault="0003755F">
            <w:pPr>
              <w:pStyle w:val="TableParagraph"/>
              <w:spacing w:line="256" w:lineRule="exact"/>
              <w:ind w:left="227"/>
              <w:rPr>
                <w:sz w:val="24"/>
              </w:rPr>
            </w:pPr>
            <w:r>
              <w:rPr>
                <w:color w:val="00000A"/>
                <w:sz w:val="24"/>
              </w:rPr>
              <w:t>165</w:t>
            </w:r>
          </w:p>
        </w:tc>
        <w:tc>
          <w:tcPr>
            <w:tcW w:w="955" w:type="dxa"/>
          </w:tcPr>
          <w:p w:rsidR="00FC2149" w:rsidRDefault="00FC2149">
            <w:pPr>
              <w:pStyle w:val="TableParagraph"/>
              <w:rPr>
                <w:sz w:val="20"/>
              </w:rPr>
            </w:pPr>
          </w:p>
        </w:tc>
        <w:tc>
          <w:tcPr>
            <w:tcW w:w="1039" w:type="dxa"/>
          </w:tcPr>
          <w:p w:rsidR="00FC2149" w:rsidRDefault="0003755F">
            <w:pPr>
              <w:pStyle w:val="TableParagraph"/>
              <w:spacing w:line="256" w:lineRule="exact"/>
              <w:ind w:left="10"/>
              <w:jc w:val="center"/>
              <w:rPr>
                <w:sz w:val="24"/>
              </w:rPr>
            </w:pPr>
            <w:r>
              <w:rPr>
                <w:color w:val="00000A"/>
                <w:w w:val="99"/>
                <w:sz w:val="24"/>
              </w:rPr>
              <w:t>-</w:t>
            </w:r>
          </w:p>
        </w:tc>
        <w:tc>
          <w:tcPr>
            <w:tcW w:w="1135" w:type="dxa"/>
          </w:tcPr>
          <w:p w:rsidR="00FC2149" w:rsidRDefault="0003755F">
            <w:pPr>
              <w:pStyle w:val="TableParagraph"/>
              <w:spacing w:line="256" w:lineRule="exact"/>
              <w:ind w:left="11"/>
              <w:jc w:val="center"/>
              <w:rPr>
                <w:sz w:val="24"/>
              </w:rPr>
            </w:pPr>
            <w:r>
              <w:rPr>
                <w:color w:val="00000A"/>
                <w:w w:val="99"/>
                <w:sz w:val="24"/>
              </w:rPr>
              <w:t>-</w:t>
            </w:r>
          </w:p>
        </w:tc>
        <w:tc>
          <w:tcPr>
            <w:tcW w:w="1178" w:type="dxa"/>
          </w:tcPr>
          <w:p w:rsidR="00FC2149" w:rsidRDefault="0003755F">
            <w:pPr>
              <w:pStyle w:val="TableParagraph"/>
              <w:spacing w:line="256" w:lineRule="exact"/>
              <w:ind w:left="388" w:right="380"/>
              <w:jc w:val="center"/>
              <w:rPr>
                <w:sz w:val="24"/>
              </w:rPr>
            </w:pPr>
            <w:r>
              <w:rPr>
                <w:color w:val="00000A"/>
                <w:sz w:val="24"/>
              </w:rPr>
              <w:t>165</w:t>
            </w:r>
          </w:p>
        </w:tc>
      </w:tr>
      <w:tr w:rsidR="00FC2149">
        <w:trPr>
          <w:trHeight w:val="551"/>
        </w:trPr>
        <w:tc>
          <w:tcPr>
            <w:tcW w:w="2465" w:type="dxa"/>
            <w:vMerge/>
            <w:tcBorders>
              <w:top w:val="nil"/>
            </w:tcBorders>
          </w:tcPr>
          <w:p w:rsidR="00FC2149" w:rsidRDefault="00FC2149">
            <w:pPr>
              <w:rPr>
                <w:sz w:val="2"/>
                <w:szCs w:val="2"/>
              </w:rPr>
            </w:pPr>
          </w:p>
        </w:tc>
        <w:tc>
          <w:tcPr>
            <w:tcW w:w="2311" w:type="dxa"/>
          </w:tcPr>
          <w:p w:rsidR="00FC2149" w:rsidRDefault="0003755F">
            <w:pPr>
              <w:pStyle w:val="TableParagraph"/>
              <w:spacing w:line="268" w:lineRule="exact"/>
              <w:ind w:left="107"/>
              <w:rPr>
                <w:sz w:val="24"/>
              </w:rPr>
            </w:pPr>
            <w:r>
              <w:rPr>
                <w:color w:val="00000A"/>
                <w:sz w:val="24"/>
              </w:rPr>
              <w:t>Литературное</w:t>
            </w:r>
          </w:p>
          <w:p w:rsidR="00FC2149" w:rsidRDefault="0003755F">
            <w:pPr>
              <w:pStyle w:val="TableParagraph"/>
              <w:spacing w:line="264" w:lineRule="exact"/>
              <w:ind w:left="107"/>
              <w:rPr>
                <w:sz w:val="24"/>
              </w:rPr>
            </w:pPr>
            <w:r>
              <w:rPr>
                <w:color w:val="00000A"/>
                <w:sz w:val="24"/>
              </w:rPr>
              <w:t>чтение</w:t>
            </w:r>
          </w:p>
        </w:tc>
        <w:tc>
          <w:tcPr>
            <w:tcW w:w="816" w:type="dxa"/>
            <w:gridSpan w:val="2"/>
          </w:tcPr>
          <w:p w:rsidR="00FC2149" w:rsidRDefault="0003755F">
            <w:pPr>
              <w:pStyle w:val="TableParagraph"/>
              <w:spacing w:line="268" w:lineRule="exact"/>
              <w:ind w:left="12"/>
              <w:jc w:val="center"/>
              <w:rPr>
                <w:sz w:val="24"/>
              </w:rPr>
            </w:pPr>
            <w:r>
              <w:rPr>
                <w:color w:val="00000A"/>
                <w:w w:val="99"/>
                <w:sz w:val="24"/>
              </w:rPr>
              <w:t>-</w:t>
            </w:r>
          </w:p>
        </w:tc>
        <w:tc>
          <w:tcPr>
            <w:tcW w:w="955" w:type="dxa"/>
          </w:tcPr>
          <w:p w:rsidR="00FC2149" w:rsidRDefault="0003755F">
            <w:pPr>
              <w:pStyle w:val="TableParagraph"/>
              <w:spacing w:line="268" w:lineRule="exact"/>
              <w:ind w:right="285"/>
              <w:jc w:val="right"/>
              <w:rPr>
                <w:sz w:val="24"/>
              </w:rPr>
            </w:pPr>
            <w:r>
              <w:rPr>
                <w:color w:val="00000A"/>
                <w:sz w:val="24"/>
              </w:rPr>
              <w:t>136</w:t>
            </w:r>
          </w:p>
        </w:tc>
        <w:tc>
          <w:tcPr>
            <w:tcW w:w="1039" w:type="dxa"/>
          </w:tcPr>
          <w:p w:rsidR="00FC2149" w:rsidRDefault="0003755F">
            <w:pPr>
              <w:pStyle w:val="TableParagraph"/>
              <w:spacing w:line="268" w:lineRule="exact"/>
              <w:ind w:left="318" w:right="311"/>
              <w:jc w:val="center"/>
              <w:rPr>
                <w:sz w:val="24"/>
              </w:rPr>
            </w:pPr>
            <w:r>
              <w:rPr>
                <w:color w:val="00000A"/>
                <w:sz w:val="24"/>
              </w:rPr>
              <w:t>136</w:t>
            </w:r>
          </w:p>
        </w:tc>
        <w:tc>
          <w:tcPr>
            <w:tcW w:w="1135" w:type="dxa"/>
          </w:tcPr>
          <w:p w:rsidR="00FC2149" w:rsidRDefault="0003755F">
            <w:pPr>
              <w:pStyle w:val="TableParagraph"/>
              <w:spacing w:line="268" w:lineRule="exact"/>
              <w:ind w:right="376"/>
              <w:jc w:val="right"/>
              <w:rPr>
                <w:sz w:val="24"/>
              </w:rPr>
            </w:pPr>
            <w:r>
              <w:rPr>
                <w:color w:val="00000A"/>
                <w:sz w:val="24"/>
              </w:rPr>
              <w:t>102</w:t>
            </w:r>
          </w:p>
        </w:tc>
        <w:tc>
          <w:tcPr>
            <w:tcW w:w="1178" w:type="dxa"/>
          </w:tcPr>
          <w:p w:rsidR="00FC2149" w:rsidRDefault="0003755F">
            <w:pPr>
              <w:pStyle w:val="TableParagraph"/>
              <w:spacing w:line="268" w:lineRule="exact"/>
              <w:ind w:left="388" w:right="380"/>
              <w:jc w:val="center"/>
              <w:rPr>
                <w:sz w:val="24"/>
              </w:rPr>
            </w:pPr>
            <w:r>
              <w:rPr>
                <w:color w:val="00000A"/>
                <w:sz w:val="24"/>
              </w:rPr>
              <w:t>374</w:t>
            </w:r>
          </w:p>
        </w:tc>
      </w:tr>
      <w:tr w:rsidR="00FC2149">
        <w:trPr>
          <w:trHeight w:val="275"/>
        </w:trPr>
        <w:tc>
          <w:tcPr>
            <w:tcW w:w="2465" w:type="dxa"/>
            <w:vMerge/>
            <w:tcBorders>
              <w:top w:val="nil"/>
            </w:tcBorders>
          </w:tcPr>
          <w:p w:rsidR="00FC2149" w:rsidRDefault="00FC2149">
            <w:pPr>
              <w:rPr>
                <w:sz w:val="2"/>
                <w:szCs w:val="2"/>
              </w:rPr>
            </w:pPr>
          </w:p>
        </w:tc>
        <w:tc>
          <w:tcPr>
            <w:tcW w:w="2311" w:type="dxa"/>
          </w:tcPr>
          <w:p w:rsidR="00FC2149" w:rsidRDefault="0003755F">
            <w:pPr>
              <w:pStyle w:val="TableParagraph"/>
              <w:spacing w:line="256" w:lineRule="exact"/>
              <w:ind w:left="107"/>
              <w:rPr>
                <w:sz w:val="24"/>
              </w:rPr>
            </w:pPr>
            <w:r>
              <w:rPr>
                <w:color w:val="00000A"/>
                <w:sz w:val="24"/>
              </w:rPr>
              <w:t>Иностранный язык</w:t>
            </w:r>
          </w:p>
        </w:tc>
        <w:tc>
          <w:tcPr>
            <w:tcW w:w="816" w:type="dxa"/>
            <w:gridSpan w:val="2"/>
          </w:tcPr>
          <w:p w:rsidR="00FC2149" w:rsidRDefault="0003755F">
            <w:pPr>
              <w:pStyle w:val="TableParagraph"/>
              <w:spacing w:line="256" w:lineRule="exact"/>
              <w:ind w:left="12"/>
              <w:jc w:val="center"/>
              <w:rPr>
                <w:sz w:val="24"/>
              </w:rPr>
            </w:pPr>
            <w:r>
              <w:rPr>
                <w:color w:val="00000A"/>
                <w:w w:val="99"/>
                <w:sz w:val="24"/>
              </w:rPr>
              <w:t>-</w:t>
            </w:r>
          </w:p>
        </w:tc>
        <w:tc>
          <w:tcPr>
            <w:tcW w:w="955" w:type="dxa"/>
          </w:tcPr>
          <w:p w:rsidR="00FC2149" w:rsidRDefault="0003755F">
            <w:pPr>
              <w:pStyle w:val="TableParagraph"/>
              <w:spacing w:line="256" w:lineRule="exact"/>
              <w:ind w:right="345"/>
              <w:jc w:val="right"/>
              <w:rPr>
                <w:sz w:val="24"/>
              </w:rPr>
            </w:pPr>
            <w:r>
              <w:rPr>
                <w:color w:val="00000A"/>
                <w:sz w:val="24"/>
              </w:rPr>
              <w:t>68</w:t>
            </w:r>
          </w:p>
        </w:tc>
        <w:tc>
          <w:tcPr>
            <w:tcW w:w="1039" w:type="dxa"/>
          </w:tcPr>
          <w:p w:rsidR="00FC2149" w:rsidRDefault="0003755F">
            <w:pPr>
              <w:pStyle w:val="TableParagraph"/>
              <w:spacing w:line="256" w:lineRule="exact"/>
              <w:ind w:left="318" w:right="311"/>
              <w:jc w:val="center"/>
              <w:rPr>
                <w:sz w:val="24"/>
              </w:rPr>
            </w:pPr>
            <w:r>
              <w:rPr>
                <w:color w:val="00000A"/>
                <w:sz w:val="24"/>
              </w:rPr>
              <w:t>68</w:t>
            </w:r>
          </w:p>
        </w:tc>
        <w:tc>
          <w:tcPr>
            <w:tcW w:w="1135" w:type="dxa"/>
          </w:tcPr>
          <w:p w:rsidR="00FC2149" w:rsidRDefault="0003755F">
            <w:pPr>
              <w:pStyle w:val="TableParagraph"/>
              <w:spacing w:line="256" w:lineRule="exact"/>
              <w:ind w:right="436"/>
              <w:jc w:val="right"/>
              <w:rPr>
                <w:sz w:val="24"/>
              </w:rPr>
            </w:pPr>
            <w:r>
              <w:rPr>
                <w:color w:val="00000A"/>
                <w:sz w:val="24"/>
              </w:rPr>
              <w:t>68</w:t>
            </w:r>
          </w:p>
        </w:tc>
        <w:tc>
          <w:tcPr>
            <w:tcW w:w="1178" w:type="dxa"/>
          </w:tcPr>
          <w:p w:rsidR="00FC2149" w:rsidRDefault="0003755F">
            <w:pPr>
              <w:pStyle w:val="TableParagraph"/>
              <w:spacing w:line="256" w:lineRule="exact"/>
              <w:ind w:left="388" w:right="380"/>
              <w:jc w:val="center"/>
              <w:rPr>
                <w:sz w:val="24"/>
              </w:rPr>
            </w:pPr>
            <w:r>
              <w:rPr>
                <w:color w:val="00000A"/>
                <w:sz w:val="24"/>
              </w:rPr>
              <w:t>204</w:t>
            </w:r>
          </w:p>
        </w:tc>
      </w:tr>
      <w:tr w:rsidR="00FC2149">
        <w:trPr>
          <w:trHeight w:val="553"/>
        </w:trPr>
        <w:tc>
          <w:tcPr>
            <w:tcW w:w="2465" w:type="dxa"/>
          </w:tcPr>
          <w:p w:rsidR="00FC2149" w:rsidRDefault="0003755F">
            <w:pPr>
              <w:pStyle w:val="TableParagraph"/>
              <w:tabs>
                <w:tab w:val="left" w:pos="2227"/>
              </w:tabs>
              <w:spacing w:line="270" w:lineRule="exact"/>
              <w:ind w:left="107"/>
              <w:rPr>
                <w:sz w:val="24"/>
              </w:rPr>
            </w:pPr>
            <w:r>
              <w:rPr>
                <w:color w:val="00000A"/>
                <w:sz w:val="24"/>
              </w:rPr>
              <w:t>Математика</w:t>
            </w:r>
            <w:r>
              <w:rPr>
                <w:color w:val="00000A"/>
                <w:sz w:val="24"/>
              </w:rPr>
              <w:tab/>
              <w:t>и</w:t>
            </w:r>
          </w:p>
          <w:p w:rsidR="00FC2149" w:rsidRDefault="0003755F">
            <w:pPr>
              <w:pStyle w:val="TableParagraph"/>
              <w:spacing w:line="264" w:lineRule="exact"/>
              <w:ind w:left="107"/>
              <w:rPr>
                <w:sz w:val="24"/>
              </w:rPr>
            </w:pPr>
            <w:r>
              <w:rPr>
                <w:color w:val="00000A"/>
                <w:sz w:val="24"/>
              </w:rPr>
              <w:t>информатика</w:t>
            </w:r>
          </w:p>
        </w:tc>
        <w:tc>
          <w:tcPr>
            <w:tcW w:w="2311" w:type="dxa"/>
          </w:tcPr>
          <w:p w:rsidR="00FC2149" w:rsidRDefault="0003755F">
            <w:pPr>
              <w:pStyle w:val="TableParagraph"/>
              <w:spacing w:line="270" w:lineRule="exact"/>
              <w:ind w:left="107"/>
              <w:rPr>
                <w:sz w:val="24"/>
              </w:rPr>
            </w:pPr>
            <w:r>
              <w:rPr>
                <w:color w:val="00000A"/>
                <w:sz w:val="24"/>
              </w:rPr>
              <w:t>Математика</w:t>
            </w:r>
          </w:p>
        </w:tc>
        <w:tc>
          <w:tcPr>
            <w:tcW w:w="816" w:type="dxa"/>
            <w:gridSpan w:val="2"/>
          </w:tcPr>
          <w:p w:rsidR="00FC2149" w:rsidRDefault="0003755F">
            <w:pPr>
              <w:pStyle w:val="TableParagraph"/>
              <w:spacing w:line="270" w:lineRule="exact"/>
              <w:ind w:left="227"/>
              <w:rPr>
                <w:sz w:val="24"/>
              </w:rPr>
            </w:pPr>
            <w:r>
              <w:rPr>
                <w:color w:val="00000A"/>
                <w:sz w:val="24"/>
              </w:rPr>
              <w:t>132</w:t>
            </w:r>
          </w:p>
        </w:tc>
        <w:tc>
          <w:tcPr>
            <w:tcW w:w="955" w:type="dxa"/>
          </w:tcPr>
          <w:p w:rsidR="00FC2149" w:rsidRDefault="0003755F">
            <w:pPr>
              <w:pStyle w:val="TableParagraph"/>
              <w:spacing w:line="270" w:lineRule="exact"/>
              <w:ind w:right="285"/>
              <w:jc w:val="right"/>
              <w:rPr>
                <w:sz w:val="24"/>
              </w:rPr>
            </w:pPr>
            <w:r>
              <w:rPr>
                <w:color w:val="00000A"/>
                <w:sz w:val="24"/>
              </w:rPr>
              <w:t>136</w:t>
            </w:r>
          </w:p>
        </w:tc>
        <w:tc>
          <w:tcPr>
            <w:tcW w:w="1039" w:type="dxa"/>
          </w:tcPr>
          <w:p w:rsidR="00FC2149" w:rsidRDefault="0003755F">
            <w:pPr>
              <w:pStyle w:val="TableParagraph"/>
              <w:spacing w:line="270" w:lineRule="exact"/>
              <w:ind w:left="318" w:right="311"/>
              <w:jc w:val="center"/>
              <w:rPr>
                <w:sz w:val="24"/>
              </w:rPr>
            </w:pPr>
            <w:r>
              <w:rPr>
                <w:color w:val="00000A"/>
                <w:sz w:val="24"/>
              </w:rPr>
              <w:t>136</w:t>
            </w:r>
          </w:p>
        </w:tc>
        <w:tc>
          <w:tcPr>
            <w:tcW w:w="1135" w:type="dxa"/>
          </w:tcPr>
          <w:p w:rsidR="00FC2149" w:rsidRDefault="0003755F">
            <w:pPr>
              <w:pStyle w:val="TableParagraph"/>
              <w:spacing w:line="270" w:lineRule="exact"/>
              <w:ind w:right="376"/>
              <w:jc w:val="right"/>
              <w:rPr>
                <w:sz w:val="24"/>
              </w:rPr>
            </w:pPr>
            <w:r>
              <w:rPr>
                <w:color w:val="00000A"/>
                <w:sz w:val="24"/>
              </w:rPr>
              <w:t>136</w:t>
            </w:r>
          </w:p>
        </w:tc>
        <w:tc>
          <w:tcPr>
            <w:tcW w:w="1178" w:type="dxa"/>
          </w:tcPr>
          <w:p w:rsidR="00FC2149" w:rsidRDefault="0003755F">
            <w:pPr>
              <w:pStyle w:val="TableParagraph"/>
              <w:spacing w:line="270" w:lineRule="exact"/>
              <w:ind w:left="388" w:right="380"/>
              <w:jc w:val="center"/>
              <w:rPr>
                <w:sz w:val="24"/>
              </w:rPr>
            </w:pPr>
            <w:r>
              <w:rPr>
                <w:color w:val="00000A"/>
                <w:sz w:val="24"/>
              </w:rPr>
              <w:t>540</w:t>
            </w:r>
          </w:p>
        </w:tc>
      </w:tr>
      <w:tr w:rsidR="00FC2149">
        <w:trPr>
          <w:trHeight w:val="551"/>
        </w:trPr>
        <w:tc>
          <w:tcPr>
            <w:tcW w:w="2465" w:type="dxa"/>
          </w:tcPr>
          <w:p w:rsidR="00FC2149" w:rsidRDefault="0003755F">
            <w:pPr>
              <w:pStyle w:val="TableParagraph"/>
              <w:tabs>
                <w:tab w:val="left" w:pos="2229"/>
              </w:tabs>
              <w:spacing w:line="268" w:lineRule="exact"/>
              <w:ind w:left="107"/>
              <w:rPr>
                <w:sz w:val="24"/>
              </w:rPr>
            </w:pPr>
            <w:r>
              <w:rPr>
                <w:color w:val="00000A"/>
                <w:sz w:val="24"/>
              </w:rPr>
              <w:t>Обществознание</w:t>
            </w:r>
            <w:r>
              <w:rPr>
                <w:color w:val="00000A"/>
                <w:sz w:val="24"/>
              </w:rPr>
              <w:tab/>
              <w:t>и</w:t>
            </w:r>
          </w:p>
          <w:p w:rsidR="00FC2149" w:rsidRDefault="0003755F">
            <w:pPr>
              <w:pStyle w:val="TableParagraph"/>
              <w:spacing w:line="264" w:lineRule="exact"/>
              <w:ind w:left="107"/>
              <w:rPr>
                <w:sz w:val="24"/>
              </w:rPr>
            </w:pPr>
            <w:r>
              <w:rPr>
                <w:color w:val="00000A"/>
                <w:sz w:val="24"/>
              </w:rPr>
              <w:t>естествознание</w:t>
            </w:r>
          </w:p>
        </w:tc>
        <w:tc>
          <w:tcPr>
            <w:tcW w:w="2311" w:type="dxa"/>
          </w:tcPr>
          <w:p w:rsidR="00FC2149" w:rsidRDefault="0003755F">
            <w:pPr>
              <w:pStyle w:val="TableParagraph"/>
              <w:spacing w:line="268" w:lineRule="exact"/>
              <w:ind w:left="107"/>
              <w:rPr>
                <w:sz w:val="24"/>
              </w:rPr>
            </w:pPr>
            <w:r>
              <w:rPr>
                <w:color w:val="00000A"/>
                <w:sz w:val="24"/>
              </w:rPr>
              <w:t>Окружающий мир</w:t>
            </w:r>
          </w:p>
        </w:tc>
        <w:tc>
          <w:tcPr>
            <w:tcW w:w="816" w:type="dxa"/>
            <w:gridSpan w:val="2"/>
          </w:tcPr>
          <w:p w:rsidR="00FC2149" w:rsidRDefault="0003755F">
            <w:pPr>
              <w:pStyle w:val="TableParagraph"/>
              <w:spacing w:line="268" w:lineRule="exact"/>
              <w:ind w:left="267" w:right="258"/>
              <w:jc w:val="center"/>
              <w:rPr>
                <w:sz w:val="24"/>
              </w:rPr>
            </w:pPr>
            <w:r>
              <w:rPr>
                <w:color w:val="00000A"/>
                <w:sz w:val="24"/>
              </w:rPr>
              <w:t>66</w:t>
            </w:r>
          </w:p>
        </w:tc>
        <w:tc>
          <w:tcPr>
            <w:tcW w:w="955" w:type="dxa"/>
          </w:tcPr>
          <w:p w:rsidR="00FC2149" w:rsidRDefault="0003755F">
            <w:pPr>
              <w:pStyle w:val="TableParagraph"/>
              <w:spacing w:line="268" w:lineRule="exact"/>
              <w:ind w:right="345"/>
              <w:jc w:val="right"/>
              <w:rPr>
                <w:sz w:val="24"/>
              </w:rPr>
            </w:pPr>
            <w:r>
              <w:rPr>
                <w:color w:val="00000A"/>
                <w:sz w:val="24"/>
              </w:rPr>
              <w:t>68</w:t>
            </w:r>
          </w:p>
        </w:tc>
        <w:tc>
          <w:tcPr>
            <w:tcW w:w="1039" w:type="dxa"/>
          </w:tcPr>
          <w:p w:rsidR="00FC2149" w:rsidRDefault="0003755F">
            <w:pPr>
              <w:pStyle w:val="TableParagraph"/>
              <w:spacing w:line="268" w:lineRule="exact"/>
              <w:ind w:left="318" w:right="311"/>
              <w:jc w:val="center"/>
              <w:rPr>
                <w:sz w:val="24"/>
              </w:rPr>
            </w:pPr>
            <w:r>
              <w:rPr>
                <w:color w:val="00000A"/>
                <w:sz w:val="24"/>
              </w:rPr>
              <w:t>68</w:t>
            </w:r>
          </w:p>
        </w:tc>
        <w:tc>
          <w:tcPr>
            <w:tcW w:w="1135" w:type="dxa"/>
          </w:tcPr>
          <w:p w:rsidR="00FC2149" w:rsidRDefault="0003755F">
            <w:pPr>
              <w:pStyle w:val="TableParagraph"/>
              <w:spacing w:line="268" w:lineRule="exact"/>
              <w:ind w:right="436"/>
              <w:jc w:val="right"/>
              <w:rPr>
                <w:sz w:val="24"/>
              </w:rPr>
            </w:pPr>
            <w:r>
              <w:rPr>
                <w:color w:val="00000A"/>
                <w:sz w:val="24"/>
              </w:rPr>
              <w:t>68</w:t>
            </w:r>
          </w:p>
        </w:tc>
        <w:tc>
          <w:tcPr>
            <w:tcW w:w="1178" w:type="dxa"/>
          </w:tcPr>
          <w:p w:rsidR="00FC2149" w:rsidRDefault="0003755F">
            <w:pPr>
              <w:pStyle w:val="TableParagraph"/>
              <w:spacing w:line="268" w:lineRule="exact"/>
              <w:ind w:left="388" w:right="380"/>
              <w:jc w:val="center"/>
              <w:rPr>
                <w:sz w:val="24"/>
              </w:rPr>
            </w:pPr>
            <w:r>
              <w:rPr>
                <w:color w:val="00000A"/>
                <w:sz w:val="24"/>
              </w:rPr>
              <w:t>270</w:t>
            </w:r>
          </w:p>
        </w:tc>
      </w:tr>
      <w:tr w:rsidR="00FC2149">
        <w:trPr>
          <w:trHeight w:val="1103"/>
        </w:trPr>
        <w:tc>
          <w:tcPr>
            <w:tcW w:w="2465" w:type="dxa"/>
          </w:tcPr>
          <w:p w:rsidR="00FC2149" w:rsidRDefault="0003755F">
            <w:pPr>
              <w:pStyle w:val="TableParagraph"/>
              <w:ind w:left="107" w:right="96"/>
              <w:jc w:val="both"/>
              <w:rPr>
                <w:sz w:val="24"/>
              </w:rPr>
            </w:pPr>
            <w:r>
              <w:rPr>
                <w:color w:val="00000A"/>
                <w:sz w:val="24"/>
              </w:rPr>
              <w:t>Основы религиозных культур и светской этики.</w:t>
            </w:r>
          </w:p>
        </w:tc>
        <w:tc>
          <w:tcPr>
            <w:tcW w:w="2311" w:type="dxa"/>
          </w:tcPr>
          <w:p w:rsidR="00FC2149" w:rsidRDefault="0003755F">
            <w:pPr>
              <w:pStyle w:val="TableParagraph"/>
              <w:ind w:left="107" w:right="77" w:firstLine="60"/>
              <w:rPr>
                <w:sz w:val="24"/>
              </w:rPr>
            </w:pPr>
            <w:r>
              <w:rPr>
                <w:color w:val="00000A"/>
                <w:sz w:val="24"/>
              </w:rPr>
              <w:t>Основы религиозных культур и светской</w:t>
            </w:r>
          </w:p>
          <w:p w:rsidR="00FC2149" w:rsidRDefault="0003755F">
            <w:pPr>
              <w:pStyle w:val="TableParagraph"/>
              <w:spacing w:line="264" w:lineRule="exact"/>
              <w:ind w:left="107"/>
              <w:rPr>
                <w:sz w:val="24"/>
              </w:rPr>
            </w:pPr>
            <w:r>
              <w:rPr>
                <w:color w:val="00000A"/>
                <w:sz w:val="24"/>
              </w:rPr>
              <w:t>этики.</w:t>
            </w:r>
          </w:p>
        </w:tc>
        <w:tc>
          <w:tcPr>
            <w:tcW w:w="816" w:type="dxa"/>
            <w:gridSpan w:val="2"/>
          </w:tcPr>
          <w:p w:rsidR="00FC2149" w:rsidRDefault="0003755F">
            <w:pPr>
              <w:pStyle w:val="TableParagraph"/>
              <w:spacing w:line="268" w:lineRule="exact"/>
              <w:ind w:left="12"/>
              <w:jc w:val="center"/>
              <w:rPr>
                <w:sz w:val="24"/>
              </w:rPr>
            </w:pPr>
            <w:r>
              <w:rPr>
                <w:color w:val="00000A"/>
                <w:w w:val="99"/>
                <w:sz w:val="24"/>
              </w:rPr>
              <w:t>-</w:t>
            </w:r>
          </w:p>
        </w:tc>
        <w:tc>
          <w:tcPr>
            <w:tcW w:w="955" w:type="dxa"/>
          </w:tcPr>
          <w:p w:rsidR="00FC2149" w:rsidRDefault="0003755F">
            <w:pPr>
              <w:pStyle w:val="TableParagraph"/>
              <w:spacing w:line="268" w:lineRule="exact"/>
              <w:ind w:left="12"/>
              <w:jc w:val="center"/>
              <w:rPr>
                <w:sz w:val="24"/>
              </w:rPr>
            </w:pPr>
            <w:r>
              <w:rPr>
                <w:color w:val="00000A"/>
                <w:w w:val="99"/>
                <w:sz w:val="24"/>
              </w:rPr>
              <w:t>-</w:t>
            </w:r>
          </w:p>
        </w:tc>
        <w:tc>
          <w:tcPr>
            <w:tcW w:w="1039" w:type="dxa"/>
          </w:tcPr>
          <w:p w:rsidR="00FC2149" w:rsidRDefault="0003755F">
            <w:pPr>
              <w:pStyle w:val="TableParagraph"/>
              <w:spacing w:line="268" w:lineRule="exact"/>
              <w:ind w:left="10"/>
              <w:jc w:val="center"/>
              <w:rPr>
                <w:sz w:val="24"/>
              </w:rPr>
            </w:pPr>
            <w:r>
              <w:rPr>
                <w:color w:val="00000A"/>
                <w:w w:val="99"/>
                <w:sz w:val="24"/>
              </w:rPr>
              <w:t>-</w:t>
            </w:r>
          </w:p>
        </w:tc>
        <w:tc>
          <w:tcPr>
            <w:tcW w:w="1135" w:type="dxa"/>
          </w:tcPr>
          <w:p w:rsidR="00FC2149" w:rsidRDefault="0003755F">
            <w:pPr>
              <w:pStyle w:val="TableParagraph"/>
              <w:spacing w:line="268" w:lineRule="exact"/>
              <w:ind w:right="436"/>
              <w:jc w:val="right"/>
              <w:rPr>
                <w:sz w:val="24"/>
              </w:rPr>
            </w:pPr>
            <w:r>
              <w:rPr>
                <w:color w:val="00000A"/>
                <w:sz w:val="24"/>
              </w:rPr>
              <w:t>34</w:t>
            </w:r>
          </w:p>
        </w:tc>
        <w:tc>
          <w:tcPr>
            <w:tcW w:w="1178" w:type="dxa"/>
          </w:tcPr>
          <w:p w:rsidR="00FC2149" w:rsidRDefault="0003755F">
            <w:pPr>
              <w:pStyle w:val="TableParagraph"/>
              <w:spacing w:line="268" w:lineRule="exact"/>
              <w:ind w:left="388" w:right="380"/>
              <w:jc w:val="center"/>
              <w:rPr>
                <w:sz w:val="24"/>
              </w:rPr>
            </w:pPr>
            <w:r>
              <w:rPr>
                <w:color w:val="00000A"/>
                <w:sz w:val="24"/>
              </w:rPr>
              <w:t>34</w:t>
            </w:r>
          </w:p>
        </w:tc>
      </w:tr>
      <w:tr w:rsidR="00FC2149">
        <w:trPr>
          <w:trHeight w:val="551"/>
        </w:trPr>
        <w:tc>
          <w:tcPr>
            <w:tcW w:w="2465" w:type="dxa"/>
            <w:vMerge w:val="restart"/>
          </w:tcPr>
          <w:p w:rsidR="00FC2149" w:rsidRDefault="00FC2149">
            <w:pPr>
              <w:pStyle w:val="TableParagraph"/>
              <w:spacing w:before="3"/>
              <w:rPr>
                <w:b/>
                <w:sz w:val="23"/>
              </w:rPr>
            </w:pPr>
          </w:p>
          <w:p w:rsidR="00FC2149" w:rsidRDefault="0003755F">
            <w:pPr>
              <w:pStyle w:val="TableParagraph"/>
              <w:ind w:left="467"/>
              <w:rPr>
                <w:sz w:val="24"/>
              </w:rPr>
            </w:pPr>
            <w:r>
              <w:rPr>
                <w:color w:val="00000A"/>
                <w:sz w:val="24"/>
              </w:rPr>
              <w:t>Искусство</w:t>
            </w:r>
          </w:p>
        </w:tc>
        <w:tc>
          <w:tcPr>
            <w:tcW w:w="2311" w:type="dxa"/>
          </w:tcPr>
          <w:p w:rsidR="00FC2149" w:rsidRDefault="0003755F">
            <w:pPr>
              <w:pStyle w:val="TableParagraph"/>
              <w:spacing w:line="268" w:lineRule="exact"/>
              <w:ind w:left="107"/>
              <w:rPr>
                <w:sz w:val="24"/>
              </w:rPr>
            </w:pPr>
            <w:r>
              <w:rPr>
                <w:color w:val="00000A"/>
                <w:sz w:val="24"/>
              </w:rPr>
              <w:t>Изобразительная</w:t>
            </w:r>
          </w:p>
          <w:p w:rsidR="00FC2149" w:rsidRDefault="0003755F">
            <w:pPr>
              <w:pStyle w:val="TableParagraph"/>
              <w:spacing w:line="264" w:lineRule="exact"/>
              <w:ind w:left="107"/>
              <w:rPr>
                <w:sz w:val="24"/>
              </w:rPr>
            </w:pPr>
            <w:r>
              <w:rPr>
                <w:color w:val="00000A"/>
                <w:sz w:val="24"/>
              </w:rPr>
              <w:t>деятельность</w:t>
            </w:r>
          </w:p>
        </w:tc>
        <w:tc>
          <w:tcPr>
            <w:tcW w:w="816" w:type="dxa"/>
            <w:gridSpan w:val="2"/>
          </w:tcPr>
          <w:p w:rsidR="00FC2149" w:rsidRDefault="0003755F">
            <w:pPr>
              <w:pStyle w:val="TableParagraph"/>
              <w:spacing w:line="268" w:lineRule="exact"/>
              <w:ind w:left="267" w:right="258"/>
              <w:jc w:val="center"/>
              <w:rPr>
                <w:sz w:val="24"/>
              </w:rPr>
            </w:pPr>
            <w:r>
              <w:rPr>
                <w:color w:val="00000A"/>
                <w:sz w:val="24"/>
              </w:rPr>
              <w:t>33</w:t>
            </w:r>
          </w:p>
        </w:tc>
        <w:tc>
          <w:tcPr>
            <w:tcW w:w="955" w:type="dxa"/>
          </w:tcPr>
          <w:p w:rsidR="00FC2149" w:rsidRDefault="0003755F">
            <w:pPr>
              <w:pStyle w:val="TableParagraph"/>
              <w:spacing w:line="268" w:lineRule="exact"/>
              <w:ind w:right="345"/>
              <w:jc w:val="right"/>
              <w:rPr>
                <w:sz w:val="24"/>
              </w:rPr>
            </w:pPr>
            <w:r>
              <w:rPr>
                <w:color w:val="00000A"/>
                <w:sz w:val="24"/>
              </w:rPr>
              <w:t>34</w:t>
            </w:r>
          </w:p>
        </w:tc>
        <w:tc>
          <w:tcPr>
            <w:tcW w:w="1039" w:type="dxa"/>
          </w:tcPr>
          <w:p w:rsidR="00FC2149" w:rsidRDefault="0003755F">
            <w:pPr>
              <w:pStyle w:val="TableParagraph"/>
              <w:spacing w:line="268" w:lineRule="exact"/>
              <w:ind w:left="318" w:right="311"/>
              <w:jc w:val="center"/>
              <w:rPr>
                <w:sz w:val="24"/>
              </w:rPr>
            </w:pPr>
            <w:r>
              <w:rPr>
                <w:color w:val="00000A"/>
                <w:sz w:val="24"/>
              </w:rPr>
              <w:t>34</w:t>
            </w:r>
          </w:p>
        </w:tc>
        <w:tc>
          <w:tcPr>
            <w:tcW w:w="1135" w:type="dxa"/>
          </w:tcPr>
          <w:p w:rsidR="00FC2149" w:rsidRDefault="0003755F">
            <w:pPr>
              <w:pStyle w:val="TableParagraph"/>
              <w:spacing w:line="268" w:lineRule="exact"/>
              <w:ind w:right="436"/>
              <w:jc w:val="right"/>
              <w:rPr>
                <w:sz w:val="24"/>
              </w:rPr>
            </w:pPr>
            <w:r>
              <w:rPr>
                <w:color w:val="00000A"/>
                <w:sz w:val="24"/>
              </w:rPr>
              <w:t>34</w:t>
            </w:r>
          </w:p>
        </w:tc>
        <w:tc>
          <w:tcPr>
            <w:tcW w:w="1178" w:type="dxa"/>
          </w:tcPr>
          <w:p w:rsidR="00FC2149" w:rsidRDefault="0003755F">
            <w:pPr>
              <w:pStyle w:val="TableParagraph"/>
              <w:spacing w:line="268" w:lineRule="exact"/>
              <w:ind w:left="388" w:right="380"/>
              <w:jc w:val="center"/>
              <w:rPr>
                <w:sz w:val="24"/>
              </w:rPr>
            </w:pPr>
            <w:r>
              <w:rPr>
                <w:color w:val="00000A"/>
                <w:sz w:val="24"/>
              </w:rPr>
              <w:t>135</w:t>
            </w:r>
          </w:p>
        </w:tc>
      </w:tr>
      <w:tr w:rsidR="00FC2149">
        <w:trPr>
          <w:trHeight w:val="275"/>
        </w:trPr>
        <w:tc>
          <w:tcPr>
            <w:tcW w:w="2465" w:type="dxa"/>
            <w:vMerge/>
            <w:tcBorders>
              <w:top w:val="nil"/>
            </w:tcBorders>
          </w:tcPr>
          <w:p w:rsidR="00FC2149" w:rsidRDefault="00FC2149">
            <w:pPr>
              <w:rPr>
                <w:sz w:val="2"/>
                <w:szCs w:val="2"/>
              </w:rPr>
            </w:pPr>
          </w:p>
        </w:tc>
        <w:tc>
          <w:tcPr>
            <w:tcW w:w="2311" w:type="dxa"/>
          </w:tcPr>
          <w:p w:rsidR="00FC2149" w:rsidRDefault="0003755F">
            <w:pPr>
              <w:pStyle w:val="TableParagraph"/>
              <w:spacing w:line="256" w:lineRule="exact"/>
              <w:ind w:left="107"/>
              <w:rPr>
                <w:sz w:val="24"/>
              </w:rPr>
            </w:pPr>
            <w:r>
              <w:rPr>
                <w:color w:val="00000A"/>
                <w:sz w:val="24"/>
              </w:rPr>
              <w:t>Музыка</w:t>
            </w:r>
          </w:p>
        </w:tc>
        <w:tc>
          <w:tcPr>
            <w:tcW w:w="816" w:type="dxa"/>
            <w:gridSpan w:val="2"/>
          </w:tcPr>
          <w:p w:rsidR="00FC2149" w:rsidRDefault="0003755F">
            <w:pPr>
              <w:pStyle w:val="TableParagraph"/>
              <w:spacing w:line="256" w:lineRule="exact"/>
              <w:ind w:left="267" w:right="258"/>
              <w:jc w:val="center"/>
              <w:rPr>
                <w:sz w:val="24"/>
              </w:rPr>
            </w:pPr>
            <w:r>
              <w:rPr>
                <w:color w:val="00000A"/>
                <w:sz w:val="24"/>
              </w:rPr>
              <w:t>33</w:t>
            </w:r>
          </w:p>
        </w:tc>
        <w:tc>
          <w:tcPr>
            <w:tcW w:w="955" w:type="dxa"/>
          </w:tcPr>
          <w:p w:rsidR="00FC2149" w:rsidRDefault="0003755F">
            <w:pPr>
              <w:pStyle w:val="TableParagraph"/>
              <w:spacing w:line="256" w:lineRule="exact"/>
              <w:ind w:right="345"/>
              <w:jc w:val="right"/>
              <w:rPr>
                <w:sz w:val="24"/>
              </w:rPr>
            </w:pPr>
            <w:r>
              <w:rPr>
                <w:color w:val="00000A"/>
                <w:sz w:val="24"/>
              </w:rPr>
              <w:t>34</w:t>
            </w:r>
          </w:p>
        </w:tc>
        <w:tc>
          <w:tcPr>
            <w:tcW w:w="1039" w:type="dxa"/>
          </w:tcPr>
          <w:p w:rsidR="00FC2149" w:rsidRDefault="0003755F">
            <w:pPr>
              <w:pStyle w:val="TableParagraph"/>
              <w:spacing w:line="256" w:lineRule="exact"/>
              <w:ind w:left="318" w:right="311"/>
              <w:jc w:val="center"/>
              <w:rPr>
                <w:sz w:val="24"/>
              </w:rPr>
            </w:pPr>
            <w:r>
              <w:rPr>
                <w:color w:val="00000A"/>
                <w:sz w:val="24"/>
              </w:rPr>
              <w:t>34</w:t>
            </w:r>
          </w:p>
        </w:tc>
        <w:tc>
          <w:tcPr>
            <w:tcW w:w="1135" w:type="dxa"/>
          </w:tcPr>
          <w:p w:rsidR="00FC2149" w:rsidRDefault="0003755F">
            <w:pPr>
              <w:pStyle w:val="TableParagraph"/>
              <w:spacing w:line="256" w:lineRule="exact"/>
              <w:ind w:right="436"/>
              <w:jc w:val="right"/>
              <w:rPr>
                <w:sz w:val="24"/>
              </w:rPr>
            </w:pPr>
            <w:r>
              <w:rPr>
                <w:color w:val="00000A"/>
                <w:sz w:val="24"/>
              </w:rPr>
              <w:t>34</w:t>
            </w:r>
          </w:p>
        </w:tc>
        <w:tc>
          <w:tcPr>
            <w:tcW w:w="1178" w:type="dxa"/>
          </w:tcPr>
          <w:p w:rsidR="00FC2149" w:rsidRDefault="0003755F">
            <w:pPr>
              <w:pStyle w:val="TableParagraph"/>
              <w:spacing w:line="256" w:lineRule="exact"/>
              <w:ind w:left="388" w:right="380"/>
              <w:jc w:val="center"/>
              <w:rPr>
                <w:sz w:val="24"/>
              </w:rPr>
            </w:pPr>
            <w:r>
              <w:rPr>
                <w:color w:val="00000A"/>
                <w:sz w:val="24"/>
              </w:rPr>
              <w:t>135</w:t>
            </w:r>
          </w:p>
        </w:tc>
      </w:tr>
      <w:tr w:rsidR="00FC2149">
        <w:trPr>
          <w:trHeight w:val="275"/>
        </w:trPr>
        <w:tc>
          <w:tcPr>
            <w:tcW w:w="2465" w:type="dxa"/>
          </w:tcPr>
          <w:p w:rsidR="00FC2149" w:rsidRDefault="0003755F">
            <w:pPr>
              <w:pStyle w:val="TableParagraph"/>
              <w:spacing w:line="256" w:lineRule="exact"/>
              <w:ind w:left="407"/>
              <w:rPr>
                <w:sz w:val="24"/>
              </w:rPr>
            </w:pPr>
            <w:r>
              <w:rPr>
                <w:color w:val="00000A"/>
                <w:sz w:val="24"/>
              </w:rPr>
              <w:t>Технология</w:t>
            </w:r>
          </w:p>
        </w:tc>
        <w:tc>
          <w:tcPr>
            <w:tcW w:w="2311" w:type="dxa"/>
          </w:tcPr>
          <w:p w:rsidR="00FC2149" w:rsidRDefault="0003755F">
            <w:pPr>
              <w:pStyle w:val="TableParagraph"/>
              <w:spacing w:line="256" w:lineRule="exact"/>
              <w:ind w:left="107"/>
              <w:rPr>
                <w:sz w:val="24"/>
              </w:rPr>
            </w:pPr>
            <w:r>
              <w:rPr>
                <w:color w:val="00000A"/>
                <w:sz w:val="24"/>
              </w:rPr>
              <w:t>Труд</w:t>
            </w:r>
          </w:p>
        </w:tc>
        <w:tc>
          <w:tcPr>
            <w:tcW w:w="816" w:type="dxa"/>
            <w:gridSpan w:val="2"/>
          </w:tcPr>
          <w:p w:rsidR="00FC2149" w:rsidRDefault="0003755F">
            <w:pPr>
              <w:pStyle w:val="TableParagraph"/>
              <w:spacing w:line="256" w:lineRule="exact"/>
              <w:ind w:left="267" w:right="258"/>
              <w:jc w:val="center"/>
              <w:rPr>
                <w:sz w:val="24"/>
              </w:rPr>
            </w:pPr>
            <w:r>
              <w:rPr>
                <w:color w:val="00000A"/>
                <w:sz w:val="24"/>
              </w:rPr>
              <w:t>33</w:t>
            </w:r>
          </w:p>
        </w:tc>
        <w:tc>
          <w:tcPr>
            <w:tcW w:w="955" w:type="dxa"/>
          </w:tcPr>
          <w:p w:rsidR="00FC2149" w:rsidRDefault="0003755F">
            <w:pPr>
              <w:pStyle w:val="TableParagraph"/>
              <w:spacing w:line="256" w:lineRule="exact"/>
              <w:ind w:right="345"/>
              <w:jc w:val="right"/>
              <w:rPr>
                <w:sz w:val="24"/>
              </w:rPr>
            </w:pPr>
            <w:r>
              <w:rPr>
                <w:color w:val="00000A"/>
                <w:sz w:val="24"/>
              </w:rPr>
              <w:t>34</w:t>
            </w:r>
          </w:p>
        </w:tc>
        <w:tc>
          <w:tcPr>
            <w:tcW w:w="1039" w:type="dxa"/>
          </w:tcPr>
          <w:p w:rsidR="00FC2149" w:rsidRDefault="0003755F">
            <w:pPr>
              <w:pStyle w:val="TableParagraph"/>
              <w:spacing w:line="256" w:lineRule="exact"/>
              <w:ind w:left="318" w:right="311"/>
              <w:jc w:val="center"/>
              <w:rPr>
                <w:sz w:val="24"/>
              </w:rPr>
            </w:pPr>
            <w:r>
              <w:rPr>
                <w:color w:val="00000A"/>
                <w:sz w:val="24"/>
              </w:rPr>
              <w:t>34</w:t>
            </w:r>
          </w:p>
        </w:tc>
        <w:tc>
          <w:tcPr>
            <w:tcW w:w="1135" w:type="dxa"/>
          </w:tcPr>
          <w:p w:rsidR="00FC2149" w:rsidRDefault="0003755F">
            <w:pPr>
              <w:pStyle w:val="TableParagraph"/>
              <w:spacing w:line="256" w:lineRule="exact"/>
              <w:ind w:right="436"/>
              <w:jc w:val="right"/>
              <w:rPr>
                <w:sz w:val="24"/>
              </w:rPr>
            </w:pPr>
            <w:r>
              <w:rPr>
                <w:color w:val="00000A"/>
                <w:sz w:val="24"/>
              </w:rPr>
              <w:t>34</w:t>
            </w:r>
          </w:p>
        </w:tc>
        <w:tc>
          <w:tcPr>
            <w:tcW w:w="1178" w:type="dxa"/>
          </w:tcPr>
          <w:p w:rsidR="00FC2149" w:rsidRDefault="0003755F">
            <w:pPr>
              <w:pStyle w:val="TableParagraph"/>
              <w:spacing w:line="256" w:lineRule="exact"/>
              <w:ind w:left="388" w:right="380"/>
              <w:jc w:val="center"/>
              <w:rPr>
                <w:sz w:val="24"/>
              </w:rPr>
            </w:pPr>
            <w:r>
              <w:rPr>
                <w:color w:val="00000A"/>
                <w:sz w:val="24"/>
              </w:rPr>
              <w:t>135</w:t>
            </w:r>
          </w:p>
        </w:tc>
      </w:tr>
      <w:tr w:rsidR="00FC2149">
        <w:trPr>
          <w:trHeight w:val="551"/>
        </w:trPr>
        <w:tc>
          <w:tcPr>
            <w:tcW w:w="2465" w:type="dxa"/>
          </w:tcPr>
          <w:p w:rsidR="00FC2149" w:rsidRDefault="0003755F">
            <w:pPr>
              <w:pStyle w:val="TableParagraph"/>
              <w:spacing w:line="268" w:lineRule="exact"/>
              <w:ind w:left="107"/>
              <w:rPr>
                <w:sz w:val="24"/>
              </w:rPr>
            </w:pPr>
            <w:r>
              <w:rPr>
                <w:color w:val="00000A"/>
                <w:sz w:val="24"/>
              </w:rPr>
              <w:t>Физическая культура</w:t>
            </w:r>
          </w:p>
        </w:tc>
        <w:tc>
          <w:tcPr>
            <w:tcW w:w="2311" w:type="dxa"/>
          </w:tcPr>
          <w:p w:rsidR="00FC2149" w:rsidRDefault="0003755F">
            <w:pPr>
              <w:pStyle w:val="TableParagraph"/>
              <w:spacing w:line="268" w:lineRule="exact"/>
              <w:ind w:left="107"/>
              <w:rPr>
                <w:sz w:val="24"/>
              </w:rPr>
            </w:pPr>
            <w:r>
              <w:rPr>
                <w:color w:val="00000A"/>
                <w:sz w:val="24"/>
              </w:rPr>
              <w:t>Физическая</w:t>
            </w:r>
          </w:p>
          <w:p w:rsidR="00FC2149" w:rsidRDefault="0003755F">
            <w:pPr>
              <w:pStyle w:val="TableParagraph"/>
              <w:spacing w:line="264" w:lineRule="exact"/>
              <w:ind w:left="107"/>
              <w:rPr>
                <w:sz w:val="24"/>
              </w:rPr>
            </w:pPr>
            <w:r>
              <w:rPr>
                <w:color w:val="00000A"/>
                <w:sz w:val="24"/>
              </w:rPr>
              <w:t>культура</w:t>
            </w:r>
          </w:p>
        </w:tc>
        <w:tc>
          <w:tcPr>
            <w:tcW w:w="816" w:type="dxa"/>
            <w:gridSpan w:val="2"/>
          </w:tcPr>
          <w:p w:rsidR="00FC2149" w:rsidRDefault="0003755F">
            <w:pPr>
              <w:pStyle w:val="TableParagraph"/>
              <w:spacing w:line="268" w:lineRule="exact"/>
              <w:ind w:left="267" w:right="258"/>
              <w:jc w:val="center"/>
              <w:rPr>
                <w:sz w:val="24"/>
              </w:rPr>
            </w:pPr>
            <w:r>
              <w:rPr>
                <w:color w:val="00000A"/>
                <w:sz w:val="24"/>
              </w:rPr>
              <w:t>99</w:t>
            </w:r>
          </w:p>
        </w:tc>
        <w:tc>
          <w:tcPr>
            <w:tcW w:w="955" w:type="dxa"/>
          </w:tcPr>
          <w:p w:rsidR="00FC2149" w:rsidRDefault="0003755F">
            <w:pPr>
              <w:pStyle w:val="TableParagraph"/>
              <w:spacing w:line="268" w:lineRule="exact"/>
              <w:ind w:left="110"/>
              <w:rPr>
                <w:sz w:val="24"/>
              </w:rPr>
            </w:pPr>
            <w:r>
              <w:rPr>
                <w:color w:val="00000A"/>
                <w:sz w:val="24"/>
              </w:rPr>
              <w:t>102</w:t>
            </w:r>
          </w:p>
        </w:tc>
        <w:tc>
          <w:tcPr>
            <w:tcW w:w="1039" w:type="dxa"/>
          </w:tcPr>
          <w:p w:rsidR="00FC2149" w:rsidRDefault="0003755F">
            <w:pPr>
              <w:pStyle w:val="TableParagraph"/>
              <w:spacing w:line="268" w:lineRule="exact"/>
              <w:ind w:left="318" w:right="311"/>
              <w:jc w:val="center"/>
              <w:rPr>
                <w:sz w:val="24"/>
              </w:rPr>
            </w:pPr>
            <w:r>
              <w:rPr>
                <w:color w:val="00000A"/>
                <w:sz w:val="24"/>
              </w:rPr>
              <w:t>102</w:t>
            </w:r>
          </w:p>
        </w:tc>
        <w:tc>
          <w:tcPr>
            <w:tcW w:w="1135" w:type="dxa"/>
          </w:tcPr>
          <w:p w:rsidR="00FC2149" w:rsidRDefault="0003755F">
            <w:pPr>
              <w:pStyle w:val="TableParagraph"/>
              <w:spacing w:line="268" w:lineRule="exact"/>
              <w:ind w:right="436"/>
              <w:jc w:val="right"/>
              <w:rPr>
                <w:sz w:val="24"/>
              </w:rPr>
            </w:pPr>
            <w:r>
              <w:rPr>
                <w:color w:val="00000A"/>
                <w:sz w:val="24"/>
              </w:rPr>
              <w:t>68</w:t>
            </w:r>
          </w:p>
        </w:tc>
        <w:tc>
          <w:tcPr>
            <w:tcW w:w="1178" w:type="dxa"/>
          </w:tcPr>
          <w:p w:rsidR="00FC2149" w:rsidRDefault="0003755F">
            <w:pPr>
              <w:pStyle w:val="TableParagraph"/>
              <w:spacing w:line="268" w:lineRule="exact"/>
              <w:ind w:left="388" w:right="380"/>
              <w:jc w:val="center"/>
              <w:rPr>
                <w:sz w:val="24"/>
              </w:rPr>
            </w:pPr>
            <w:r>
              <w:rPr>
                <w:color w:val="00000A"/>
                <w:sz w:val="24"/>
              </w:rPr>
              <w:t>374</w:t>
            </w:r>
          </w:p>
        </w:tc>
      </w:tr>
      <w:tr w:rsidR="00FC2149">
        <w:trPr>
          <w:trHeight w:val="554"/>
        </w:trPr>
        <w:tc>
          <w:tcPr>
            <w:tcW w:w="4776" w:type="dxa"/>
            <w:gridSpan w:val="2"/>
          </w:tcPr>
          <w:p w:rsidR="00FC2149" w:rsidRDefault="0003755F">
            <w:pPr>
              <w:pStyle w:val="TableParagraph"/>
              <w:spacing w:line="275" w:lineRule="exact"/>
              <w:ind w:right="94"/>
              <w:jc w:val="right"/>
              <w:rPr>
                <w:b/>
                <w:sz w:val="24"/>
              </w:rPr>
            </w:pPr>
            <w:r>
              <w:rPr>
                <w:b/>
                <w:color w:val="00000A"/>
                <w:sz w:val="24"/>
              </w:rPr>
              <w:t>Итого</w:t>
            </w:r>
          </w:p>
        </w:tc>
        <w:tc>
          <w:tcPr>
            <w:tcW w:w="816" w:type="dxa"/>
            <w:gridSpan w:val="2"/>
          </w:tcPr>
          <w:p w:rsidR="00FC2149" w:rsidRDefault="0003755F">
            <w:pPr>
              <w:pStyle w:val="TableParagraph"/>
              <w:spacing w:line="275" w:lineRule="exact"/>
              <w:ind w:left="227"/>
              <w:rPr>
                <w:b/>
                <w:sz w:val="24"/>
              </w:rPr>
            </w:pPr>
            <w:r>
              <w:rPr>
                <w:b/>
                <w:color w:val="00000A"/>
                <w:sz w:val="24"/>
              </w:rPr>
              <w:t>561</w:t>
            </w:r>
          </w:p>
        </w:tc>
        <w:tc>
          <w:tcPr>
            <w:tcW w:w="955" w:type="dxa"/>
          </w:tcPr>
          <w:p w:rsidR="00FC2149" w:rsidRDefault="0003755F">
            <w:pPr>
              <w:pStyle w:val="TableParagraph"/>
              <w:spacing w:line="275" w:lineRule="exact"/>
              <w:ind w:right="285"/>
              <w:jc w:val="right"/>
              <w:rPr>
                <w:b/>
                <w:sz w:val="24"/>
              </w:rPr>
            </w:pPr>
            <w:r>
              <w:rPr>
                <w:b/>
                <w:color w:val="00000A"/>
                <w:sz w:val="24"/>
              </w:rPr>
              <w:t>748</w:t>
            </w:r>
          </w:p>
        </w:tc>
        <w:tc>
          <w:tcPr>
            <w:tcW w:w="1039" w:type="dxa"/>
          </w:tcPr>
          <w:p w:rsidR="00FC2149" w:rsidRDefault="0003755F">
            <w:pPr>
              <w:pStyle w:val="TableParagraph"/>
              <w:spacing w:line="275" w:lineRule="exact"/>
              <w:ind w:left="318" w:right="311"/>
              <w:jc w:val="center"/>
              <w:rPr>
                <w:b/>
                <w:sz w:val="24"/>
              </w:rPr>
            </w:pPr>
            <w:r>
              <w:rPr>
                <w:b/>
                <w:color w:val="00000A"/>
                <w:sz w:val="24"/>
              </w:rPr>
              <w:t>748</w:t>
            </w:r>
          </w:p>
        </w:tc>
        <w:tc>
          <w:tcPr>
            <w:tcW w:w="1135" w:type="dxa"/>
          </w:tcPr>
          <w:p w:rsidR="00FC2149" w:rsidRDefault="0003755F">
            <w:pPr>
              <w:pStyle w:val="TableParagraph"/>
              <w:spacing w:line="275" w:lineRule="exact"/>
              <w:ind w:right="376"/>
              <w:jc w:val="right"/>
              <w:rPr>
                <w:b/>
                <w:sz w:val="24"/>
              </w:rPr>
            </w:pPr>
            <w:r>
              <w:rPr>
                <w:b/>
                <w:color w:val="00000A"/>
                <w:sz w:val="24"/>
              </w:rPr>
              <w:t>748</w:t>
            </w:r>
          </w:p>
        </w:tc>
        <w:tc>
          <w:tcPr>
            <w:tcW w:w="1178" w:type="dxa"/>
          </w:tcPr>
          <w:p w:rsidR="00FC2149" w:rsidRDefault="0003755F">
            <w:pPr>
              <w:pStyle w:val="TableParagraph"/>
              <w:spacing w:line="275" w:lineRule="exact"/>
              <w:ind w:right="337"/>
              <w:jc w:val="right"/>
              <w:rPr>
                <w:b/>
                <w:sz w:val="24"/>
              </w:rPr>
            </w:pPr>
            <w:r>
              <w:rPr>
                <w:b/>
                <w:color w:val="00000A"/>
                <w:sz w:val="24"/>
              </w:rPr>
              <w:t>2805</w:t>
            </w:r>
          </w:p>
        </w:tc>
      </w:tr>
    </w:tbl>
    <w:p w:rsidR="00FC2149" w:rsidRDefault="00FC2149">
      <w:pPr>
        <w:spacing w:line="275" w:lineRule="exact"/>
        <w:jc w:val="right"/>
        <w:rPr>
          <w:sz w:val="24"/>
        </w:rPr>
        <w:sectPr w:rsidR="00FC2149">
          <w:pgSz w:w="11910" w:h="16840"/>
          <w:pgMar w:top="1120" w:right="300" w:bottom="960" w:left="1460" w:header="0" w:footer="694"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463"/>
        <w:gridCol w:w="809"/>
        <w:gridCol w:w="959"/>
        <w:gridCol w:w="1065"/>
        <w:gridCol w:w="1113"/>
        <w:gridCol w:w="1174"/>
      </w:tblGrid>
      <w:tr w:rsidR="00FC2149">
        <w:trPr>
          <w:trHeight w:val="1105"/>
        </w:trPr>
        <w:tc>
          <w:tcPr>
            <w:tcW w:w="4784" w:type="dxa"/>
            <w:gridSpan w:val="2"/>
          </w:tcPr>
          <w:p w:rsidR="00FC2149" w:rsidRDefault="0003755F">
            <w:pPr>
              <w:pStyle w:val="TableParagraph"/>
              <w:tabs>
                <w:tab w:val="left" w:pos="2776"/>
              </w:tabs>
              <w:spacing w:line="237" w:lineRule="auto"/>
              <w:ind w:left="107" w:right="104"/>
              <w:jc w:val="both"/>
              <w:rPr>
                <w:sz w:val="24"/>
              </w:rPr>
            </w:pPr>
            <w:r>
              <w:rPr>
                <w:b/>
                <w:color w:val="00000A"/>
                <w:sz w:val="24"/>
              </w:rPr>
              <w:lastRenderedPageBreak/>
              <w:t>Часть учебного плана, формируемого участниками</w:t>
            </w:r>
            <w:r>
              <w:rPr>
                <w:b/>
                <w:color w:val="00000A"/>
                <w:sz w:val="24"/>
              </w:rPr>
              <w:tab/>
            </w:r>
            <w:r>
              <w:rPr>
                <w:b/>
                <w:color w:val="00000A"/>
                <w:spacing w:val="-1"/>
                <w:sz w:val="24"/>
              </w:rPr>
              <w:t xml:space="preserve">образовательных </w:t>
            </w:r>
            <w:r>
              <w:rPr>
                <w:b/>
                <w:color w:val="00000A"/>
                <w:sz w:val="24"/>
              </w:rPr>
              <w:t xml:space="preserve">отношений </w:t>
            </w:r>
            <w:r>
              <w:rPr>
                <w:color w:val="00000A"/>
                <w:sz w:val="24"/>
              </w:rPr>
              <w:t>(при 5-дневной</w:t>
            </w:r>
            <w:r>
              <w:rPr>
                <w:color w:val="00000A"/>
                <w:spacing w:val="13"/>
                <w:sz w:val="24"/>
              </w:rPr>
              <w:t xml:space="preserve"> </w:t>
            </w:r>
            <w:r>
              <w:rPr>
                <w:color w:val="00000A"/>
                <w:sz w:val="24"/>
              </w:rPr>
              <w:t>учебной</w:t>
            </w:r>
          </w:p>
          <w:p w:rsidR="00FC2149" w:rsidRDefault="0003755F">
            <w:pPr>
              <w:pStyle w:val="TableParagraph"/>
              <w:spacing w:line="269" w:lineRule="exact"/>
              <w:ind w:left="107"/>
              <w:rPr>
                <w:sz w:val="24"/>
              </w:rPr>
            </w:pPr>
            <w:r>
              <w:rPr>
                <w:color w:val="00000A"/>
                <w:sz w:val="24"/>
              </w:rPr>
              <w:t>неделе)</w:t>
            </w:r>
          </w:p>
        </w:tc>
        <w:tc>
          <w:tcPr>
            <w:tcW w:w="809" w:type="dxa"/>
          </w:tcPr>
          <w:p w:rsidR="00FC2149" w:rsidRDefault="0003755F">
            <w:pPr>
              <w:pStyle w:val="TableParagraph"/>
              <w:spacing w:line="265" w:lineRule="exact"/>
              <w:ind w:left="132" w:right="132"/>
              <w:jc w:val="center"/>
              <w:rPr>
                <w:sz w:val="24"/>
              </w:rPr>
            </w:pPr>
            <w:r>
              <w:rPr>
                <w:color w:val="00000A"/>
                <w:sz w:val="24"/>
              </w:rPr>
              <w:t>132</w:t>
            </w:r>
          </w:p>
        </w:tc>
        <w:tc>
          <w:tcPr>
            <w:tcW w:w="959" w:type="dxa"/>
          </w:tcPr>
          <w:p w:rsidR="00FC2149" w:rsidRDefault="0003755F">
            <w:pPr>
              <w:pStyle w:val="TableParagraph"/>
              <w:spacing w:line="265" w:lineRule="exact"/>
              <w:ind w:left="208" w:right="205"/>
              <w:jc w:val="center"/>
              <w:rPr>
                <w:sz w:val="24"/>
              </w:rPr>
            </w:pPr>
            <w:r>
              <w:rPr>
                <w:color w:val="00000A"/>
                <w:sz w:val="24"/>
              </w:rPr>
              <w:t>34</w:t>
            </w:r>
          </w:p>
        </w:tc>
        <w:tc>
          <w:tcPr>
            <w:tcW w:w="1065" w:type="dxa"/>
          </w:tcPr>
          <w:p w:rsidR="00FC2149" w:rsidRDefault="0003755F">
            <w:pPr>
              <w:pStyle w:val="TableParagraph"/>
              <w:spacing w:line="265" w:lineRule="exact"/>
              <w:ind w:left="224" w:right="250"/>
              <w:jc w:val="center"/>
              <w:rPr>
                <w:sz w:val="24"/>
              </w:rPr>
            </w:pPr>
            <w:r>
              <w:rPr>
                <w:color w:val="00000A"/>
                <w:sz w:val="24"/>
              </w:rPr>
              <w:t>34</w:t>
            </w:r>
          </w:p>
        </w:tc>
        <w:tc>
          <w:tcPr>
            <w:tcW w:w="1113" w:type="dxa"/>
          </w:tcPr>
          <w:p w:rsidR="00FC2149" w:rsidRDefault="0003755F">
            <w:pPr>
              <w:pStyle w:val="TableParagraph"/>
              <w:spacing w:line="265" w:lineRule="exact"/>
              <w:ind w:left="352" w:right="381"/>
              <w:jc w:val="center"/>
              <w:rPr>
                <w:sz w:val="24"/>
              </w:rPr>
            </w:pPr>
            <w:r>
              <w:rPr>
                <w:color w:val="00000A"/>
                <w:sz w:val="24"/>
              </w:rPr>
              <w:t>34</w:t>
            </w:r>
          </w:p>
        </w:tc>
        <w:tc>
          <w:tcPr>
            <w:tcW w:w="1174" w:type="dxa"/>
          </w:tcPr>
          <w:p w:rsidR="00FC2149" w:rsidRDefault="0003755F">
            <w:pPr>
              <w:pStyle w:val="TableParagraph"/>
              <w:spacing w:line="265" w:lineRule="exact"/>
              <w:ind w:left="301" w:right="304"/>
              <w:jc w:val="center"/>
              <w:rPr>
                <w:sz w:val="24"/>
              </w:rPr>
            </w:pPr>
            <w:r>
              <w:rPr>
                <w:color w:val="00000A"/>
                <w:sz w:val="24"/>
              </w:rPr>
              <w:t>234</w:t>
            </w:r>
          </w:p>
        </w:tc>
      </w:tr>
      <w:tr w:rsidR="00FC2149">
        <w:trPr>
          <w:trHeight w:val="551"/>
        </w:trPr>
        <w:tc>
          <w:tcPr>
            <w:tcW w:w="4784" w:type="dxa"/>
            <w:gridSpan w:val="2"/>
          </w:tcPr>
          <w:p w:rsidR="00FC2149" w:rsidRDefault="0003755F">
            <w:pPr>
              <w:pStyle w:val="TableParagraph"/>
              <w:spacing w:line="265" w:lineRule="exact"/>
              <w:ind w:left="107"/>
              <w:rPr>
                <w:b/>
                <w:sz w:val="24"/>
              </w:rPr>
            </w:pPr>
            <w:r>
              <w:rPr>
                <w:b/>
                <w:color w:val="00000A"/>
                <w:sz w:val="24"/>
              </w:rPr>
              <w:t>Предельно допустимая годовая нагрузка</w:t>
            </w:r>
          </w:p>
          <w:p w:rsidR="00FC2149" w:rsidRDefault="0003755F">
            <w:pPr>
              <w:pStyle w:val="TableParagraph"/>
              <w:spacing w:line="267" w:lineRule="exact"/>
              <w:ind w:left="107"/>
              <w:rPr>
                <w:sz w:val="24"/>
              </w:rPr>
            </w:pPr>
            <w:r>
              <w:rPr>
                <w:color w:val="00000A"/>
                <w:sz w:val="24"/>
              </w:rPr>
              <w:t>(при 5-дневной учебной неделе)</w:t>
            </w:r>
          </w:p>
        </w:tc>
        <w:tc>
          <w:tcPr>
            <w:tcW w:w="809" w:type="dxa"/>
          </w:tcPr>
          <w:p w:rsidR="00FC2149" w:rsidRDefault="0003755F">
            <w:pPr>
              <w:pStyle w:val="TableParagraph"/>
              <w:spacing w:line="262" w:lineRule="exact"/>
              <w:ind w:left="124" w:right="132"/>
              <w:jc w:val="center"/>
              <w:rPr>
                <w:sz w:val="24"/>
              </w:rPr>
            </w:pPr>
            <w:r>
              <w:rPr>
                <w:color w:val="00000A"/>
                <w:sz w:val="24"/>
              </w:rPr>
              <w:t>693</w:t>
            </w:r>
          </w:p>
        </w:tc>
        <w:tc>
          <w:tcPr>
            <w:tcW w:w="959" w:type="dxa"/>
          </w:tcPr>
          <w:p w:rsidR="00FC2149" w:rsidRDefault="0003755F">
            <w:pPr>
              <w:pStyle w:val="TableParagraph"/>
              <w:spacing w:line="262" w:lineRule="exact"/>
              <w:ind w:left="197" w:right="205"/>
              <w:jc w:val="center"/>
              <w:rPr>
                <w:sz w:val="24"/>
              </w:rPr>
            </w:pPr>
            <w:r>
              <w:rPr>
                <w:color w:val="00000A"/>
                <w:sz w:val="24"/>
              </w:rPr>
              <w:t>782</w:t>
            </w:r>
          </w:p>
        </w:tc>
        <w:tc>
          <w:tcPr>
            <w:tcW w:w="1065" w:type="dxa"/>
          </w:tcPr>
          <w:p w:rsidR="00FC2149" w:rsidRDefault="0003755F">
            <w:pPr>
              <w:pStyle w:val="TableParagraph"/>
              <w:spacing w:line="262" w:lineRule="exact"/>
              <w:ind w:left="229" w:right="250"/>
              <w:jc w:val="center"/>
              <w:rPr>
                <w:sz w:val="24"/>
              </w:rPr>
            </w:pPr>
            <w:r>
              <w:rPr>
                <w:color w:val="00000A"/>
                <w:sz w:val="24"/>
              </w:rPr>
              <w:t>782</w:t>
            </w:r>
          </w:p>
        </w:tc>
        <w:tc>
          <w:tcPr>
            <w:tcW w:w="1113" w:type="dxa"/>
          </w:tcPr>
          <w:p w:rsidR="00FC2149" w:rsidRDefault="0003755F">
            <w:pPr>
              <w:pStyle w:val="TableParagraph"/>
              <w:spacing w:line="262" w:lineRule="exact"/>
              <w:ind w:left="338"/>
              <w:rPr>
                <w:sz w:val="24"/>
              </w:rPr>
            </w:pPr>
            <w:r>
              <w:rPr>
                <w:color w:val="00000A"/>
                <w:sz w:val="24"/>
              </w:rPr>
              <w:t>782</w:t>
            </w:r>
          </w:p>
        </w:tc>
        <w:tc>
          <w:tcPr>
            <w:tcW w:w="1174" w:type="dxa"/>
          </w:tcPr>
          <w:p w:rsidR="00FC2149" w:rsidRDefault="0003755F">
            <w:pPr>
              <w:pStyle w:val="TableParagraph"/>
              <w:spacing w:line="262" w:lineRule="exact"/>
              <w:ind w:left="279" w:right="320"/>
              <w:jc w:val="center"/>
              <w:rPr>
                <w:sz w:val="24"/>
              </w:rPr>
            </w:pPr>
            <w:r>
              <w:rPr>
                <w:color w:val="00000A"/>
                <w:sz w:val="24"/>
              </w:rPr>
              <w:t>3039</w:t>
            </w:r>
          </w:p>
        </w:tc>
      </w:tr>
      <w:tr w:rsidR="00FC2149">
        <w:trPr>
          <w:trHeight w:val="827"/>
        </w:trPr>
        <w:tc>
          <w:tcPr>
            <w:tcW w:w="4784" w:type="dxa"/>
            <w:gridSpan w:val="2"/>
          </w:tcPr>
          <w:p w:rsidR="00FC2149" w:rsidRDefault="0003755F">
            <w:pPr>
              <w:pStyle w:val="TableParagraph"/>
              <w:tabs>
                <w:tab w:val="left" w:pos="1821"/>
              </w:tabs>
              <w:ind w:left="107" w:right="95"/>
              <w:rPr>
                <w:b/>
                <w:sz w:val="24"/>
              </w:rPr>
            </w:pPr>
            <w:r>
              <w:rPr>
                <w:b/>
                <w:color w:val="00000A"/>
                <w:sz w:val="24"/>
              </w:rPr>
              <w:t>Направления</w:t>
            </w:r>
            <w:r>
              <w:rPr>
                <w:b/>
                <w:color w:val="00000A"/>
                <w:sz w:val="24"/>
              </w:rPr>
              <w:tab/>
              <w:t>внеурочной деятельности (исключая</w:t>
            </w:r>
            <w:r>
              <w:rPr>
                <w:b/>
                <w:color w:val="00000A"/>
                <w:spacing w:val="5"/>
                <w:sz w:val="24"/>
              </w:rPr>
              <w:t xml:space="preserve"> </w:t>
            </w:r>
            <w:r>
              <w:rPr>
                <w:b/>
                <w:color w:val="00000A"/>
                <w:sz w:val="24"/>
              </w:rPr>
              <w:t>коррекционно-развивающую</w:t>
            </w:r>
          </w:p>
          <w:p w:rsidR="00FC2149" w:rsidRDefault="0003755F">
            <w:pPr>
              <w:pStyle w:val="TableParagraph"/>
              <w:spacing w:line="265" w:lineRule="exact"/>
              <w:ind w:left="107"/>
              <w:rPr>
                <w:b/>
                <w:sz w:val="24"/>
              </w:rPr>
            </w:pPr>
            <w:r>
              <w:rPr>
                <w:b/>
                <w:color w:val="00000A"/>
                <w:sz w:val="24"/>
              </w:rPr>
              <w:t>область)</w:t>
            </w:r>
          </w:p>
        </w:tc>
        <w:tc>
          <w:tcPr>
            <w:tcW w:w="809" w:type="dxa"/>
          </w:tcPr>
          <w:p w:rsidR="00FC2149" w:rsidRDefault="0003755F">
            <w:pPr>
              <w:pStyle w:val="TableParagraph"/>
              <w:spacing w:line="262" w:lineRule="exact"/>
              <w:ind w:left="124" w:right="132"/>
              <w:jc w:val="center"/>
              <w:rPr>
                <w:sz w:val="24"/>
              </w:rPr>
            </w:pPr>
            <w:r>
              <w:rPr>
                <w:color w:val="00000A"/>
                <w:sz w:val="24"/>
              </w:rPr>
              <w:t>99</w:t>
            </w:r>
          </w:p>
        </w:tc>
        <w:tc>
          <w:tcPr>
            <w:tcW w:w="959" w:type="dxa"/>
          </w:tcPr>
          <w:p w:rsidR="00FC2149" w:rsidRDefault="0003755F">
            <w:pPr>
              <w:pStyle w:val="TableParagraph"/>
              <w:spacing w:line="262" w:lineRule="exact"/>
              <w:ind w:left="197" w:right="205"/>
              <w:jc w:val="center"/>
              <w:rPr>
                <w:sz w:val="24"/>
              </w:rPr>
            </w:pPr>
            <w:r>
              <w:rPr>
                <w:color w:val="00000A"/>
                <w:sz w:val="24"/>
              </w:rPr>
              <w:t>102</w:t>
            </w:r>
          </w:p>
        </w:tc>
        <w:tc>
          <w:tcPr>
            <w:tcW w:w="1065" w:type="dxa"/>
          </w:tcPr>
          <w:p w:rsidR="00FC2149" w:rsidRDefault="0003755F">
            <w:pPr>
              <w:pStyle w:val="TableParagraph"/>
              <w:spacing w:line="262" w:lineRule="exact"/>
              <w:ind w:left="229" w:right="250"/>
              <w:jc w:val="center"/>
              <w:rPr>
                <w:sz w:val="24"/>
              </w:rPr>
            </w:pPr>
            <w:r>
              <w:rPr>
                <w:color w:val="00000A"/>
                <w:sz w:val="24"/>
              </w:rPr>
              <w:t>102</w:t>
            </w:r>
          </w:p>
        </w:tc>
        <w:tc>
          <w:tcPr>
            <w:tcW w:w="1113" w:type="dxa"/>
          </w:tcPr>
          <w:p w:rsidR="00FC2149" w:rsidRDefault="0003755F">
            <w:pPr>
              <w:pStyle w:val="TableParagraph"/>
              <w:spacing w:line="262" w:lineRule="exact"/>
              <w:ind w:left="338"/>
              <w:rPr>
                <w:sz w:val="24"/>
              </w:rPr>
            </w:pPr>
            <w:r>
              <w:rPr>
                <w:color w:val="00000A"/>
                <w:sz w:val="24"/>
              </w:rPr>
              <w:t>102</w:t>
            </w:r>
          </w:p>
        </w:tc>
        <w:tc>
          <w:tcPr>
            <w:tcW w:w="1174" w:type="dxa"/>
          </w:tcPr>
          <w:p w:rsidR="00FC2149" w:rsidRDefault="0003755F">
            <w:pPr>
              <w:pStyle w:val="TableParagraph"/>
              <w:spacing w:line="262" w:lineRule="exact"/>
              <w:ind w:left="279" w:right="320"/>
              <w:jc w:val="center"/>
              <w:rPr>
                <w:sz w:val="24"/>
              </w:rPr>
            </w:pPr>
            <w:r>
              <w:rPr>
                <w:color w:val="00000A"/>
                <w:sz w:val="24"/>
              </w:rPr>
              <w:t>405</w:t>
            </w:r>
          </w:p>
        </w:tc>
      </w:tr>
      <w:tr w:rsidR="00FC2149">
        <w:trPr>
          <w:trHeight w:val="587"/>
        </w:trPr>
        <w:tc>
          <w:tcPr>
            <w:tcW w:w="2321" w:type="dxa"/>
            <w:vMerge w:val="restart"/>
          </w:tcPr>
          <w:p w:rsidR="00FC2149" w:rsidRDefault="0003755F">
            <w:pPr>
              <w:pStyle w:val="TableParagraph"/>
              <w:ind w:left="11" w:firstLine="60"/>
              <w:rPr>
                <w:b/>
                <w:sz w:val="24"/>
              </w:rPr>
            </w:pPr>
            <w:r>
              <w:rPr>
                <w:b/>
                <w:color w:val="00000A"/>
                <w:sz w:val="24"/>
              </w:rPr>
              <w:t>Коррекционно- развивающая область</w:t>
            </w:r>
          </w:p>
        </w:tc>
        <w:tc>
          <w:tcPr>
            <w:tcW w:w="2463" w:type="dxa"/>
            <w:vMerge w:val="restart"/>
          </w:tcPr>
          <w:p w:rsidR="00FC2149" w:rsidRDefault="0003755F">
            <w:pPr>
              <w:pStyle w:val="TableParagraph"/>
              <w:ind w:left="9" w:right="5"/>
              <w:rPr>
                <w:b/>
                <w:sz w:val="24"/>
              </w:rPr>
            </w:pPr>
            <w:r>
              <w:rPr>
                <w:b/>
                <w:color w:val="00000A"/>
                <w:sz w:val="24"/>
              </w:rPr>
              <w:t>Коррекционные курсы</w:t>
            </w:r>
          </w:p>
        </w:tc>
        <w:tc>
          <w:tcPr>
            <w:tcW w:w="3946" w:type="dxa"/>
            <w:gridSpan w:val="4"/>
          </w:tcPr>
          <w:p w:rsidR="00FC2149" w:rsidRDefault="0003755F">
            <w:pPr>
              <w:pStyle w:val="TableParagraph"/>
              <w:ind w:left="1525" w:right="510" w:hanging="992"/>
              <w:rPr>
                <w:b/>
                <w:sz w:val="24"/>
              </w:rPr>
            </w:pPr>
            <w:r>
              <w:rPr>
                <w:b/>
                <w:color w:val="00000A"/>
                <w:sz w:val="24"/>
              </w:rPr>
              <w:t>Количество часов в год по классам</w:t>
            </w:r>
          </w:p>
        </w:tc>
        <w:tc>
          <w:tcPr>
            <w:tcW w:w="1174" w:type="dxa"/>
            <w:vMerge w:val="restart"/>
          </w:tcPr>
          <w:p w:rsidR="00FC2149" w:rsidRDefault="0003755F">
            <w:pPr>
              <w:pStyle w:val="TableParagraph"/>
              <w:spacing w:line="267" w:lineRule="exact"/>
              <w:ind w:left="284"/>
              <w:rPr>
                <w:b/>
                <w:sz w:val="24"/>
              </w:rPr>
            </w:pPr>
            <w:r>
              <w:rPr>
                <w:b/>
                <w:color w:val="00000A"/>
                <w:sz w:val="24"/>
              </w:rPr>
              <w:t>Всего</w:t>
            </w:r>
          </w:p>
        </w:tc>
      </w:tr>
      <w:tr w:rsidR="00FC2149">
        <w:trPr>
          <w:trHeight w:val="515"/>
        </w:trPr>
        <w:tc>
          <w:tcPr>
            <w:tcW w:w="2321" w:type="dxa"/>
            <w:vMerge/>
            <w:tcBorders>
              <w:top w:val="nil"/>
            </w:tcBorders>
          </w:tcPr>
          <w:p w:rsidR="00FC2149" w:rsidRDefault="00FC2149">
            <w:pPr>
              <w:rPr>
                <w:sz w:val="2"/>
                <w:szCs w:val="2"/>
              </w:rPr>
            </w:pPr>
          </w:p>
        </w:tc>
        <w:tc>
          <w:tcPr>
            <w:tcW w:w="2463" w:type="dxa"/>
            <w:vMerge/>
            <w:tcBorders>
              <w:top w:val="nil"/>
            </w:tcBorders>
          </w:tcPr>
          <w:p w:rsidR="00FC2149" w:rsidRDefault="00FC2149">
            <w:pPr>
              <w:rPr>
                <w:sz w:val="2"/>
                <w:szCs w:val="2"/>
              </w:rPr>
            </w:pPr>
          </w:p>
        </w:tc>
        <w:tc>
          <w:tcPr>
            <w:tcW w:w="809" w:type="dxa"/>
            <w:tcBorders>
              <w:right w:val="single" w:sz="6" w:space="0" w:color="000000"/>
            </w:tcBorders>
          </w:tcPr>
          <w:p w:rsidR="00FC2149" w:rsidRDefault="0003755F">
            <w:pPr>
              <w:pStyle w:val="TableParagraph"/>
              <w:spacing w:line="267" w:lineRule="exact"/>
              <w:ind w:left="24"/>
              <w:jc w:val="center"/>
              <w:rPr>
                <w:b/>
                <w:sz w:val="24"/>
              </w:rPr>
            </w:pPr>
            <w:r>
              <w:rPr>
                <w:b/>
                <w:color w:val="00000A"/>
                <w:w w:val="99"/>
                <w:sz w:val="24"/>
              </w:rPr>
              <w:t>I</w:t>
            </w:r>
          </w:p>
        </w:tc>
        <w:tc>
          <w:tcPr>
            <w:tcW w:w="959" w:type="dxa"/>
            <w:tcBorders>
              <w:left w:val="single" w:sz="6" w:space="0" w:color="000000"/>
            </w:tcBorders>
          </w:tcPr>
          <w:p w:rsidR="00FC2149" w:rsidRDefault="0003755F">
            <w:pPr>
              <w:pStyle w:val="TableParagraph"/>
              <w:spacing w:line="267" w:lineRule="exact"/>
              <w:ind w:left="367" w:right="352"/>
              <w:jc w:val="center"/>
              <w:rPr>
                <w:b/>
                <w:sz w:val="24"/>
              </w:rPr>
            </w:pPr>
            <w:r>
              <w:rPr>
                <w:b/>
                <w:color w:val="00000A"/>
                <w:sz w:val="24"/>
              </w:rPr>
              <w:t>II</w:t>
            </w:r>
          </w:p>
        </w:tc>
        <w:tc>
          <w:tcPr>
            <w:tcW w:w="1065" w:type="dxa"/>
          </w:tcPr>
          <w:p w:rsidR="00FC2149" w:rsidRDefault="0003755F">
            <w:pPr>
              <w:pStyle w:val="TableParagraph"/>
              <w:spacing w:line="267" w:lineRule="exact"/>
              <w:ind w:left="277" w:right="250"/>
              <w:jc w:val="center"/>
              <w:rPr>
                <w:b/>
                <w:sz w:val="24"/>
              </w:rPr>
            </w:pPr>
            <w:r>
              <w:rPr>
                <w:b/>
                <w:color w:val="00000A"/>
                <w:sz w:val="24"/>
              </w:rPr>
              <w:t>III</w:t>
            </w:r>
          </w:p>
        </w:tc>
        <w:tc>
          <w:tcPr>
            <w:tcW w:w="1113" w:type="dxa"/>
          </w:tcPr>
          <w:p w:rsidR="00FC2149" w:rsidRDefault="0003755F">
            <w:pPr>
              <w:pStyle w:val="TableParagraph"/>
              <w:spacing w:line="267" w:lineRule="exact"/>
              <w:ind w:left="397" w:right="364"/>
              <w:jc w:val="center"/>
              <w:rPr>
                <w:b/>
                <w:sz w:val="24"/>
              </w:rPr>
            </w:pPr>
            <w:r>
              <w:rPr>
                <w:b/>
                <w:color w:val="00000A"/>
                <w:sz w:val="24"/>
              </w:rPr>
              <w:t>IV</w:t>
            </w:r>
          </w:p>
        </w:tc>
        <w:tc>
          <w:tcPr>
            <w:tcW w:w="1174" w:type="dxa"/>
            <w:vMerge/>
            <w:tcBorders>
              <w:top w:val="nil"/>
            </w:tcBorders>
          </w:tcPr>
          <w:p w:rsidR="00FC2149" w:rsidRDefault="00FC2149">
            <w:pPr>
              <w:rPr>
                <w:sz w:val="2"/>
                <w:szCs w:val="2"/>
              </w:rPr>
            </w:pPr>
          </w:p>
        </w:tc>
      </w:tr>
      <w:tr w:rsidR="00FC2149">
        <w:trPr>
          <w:trHeight w:val="275"/>
        </w:trPr>
        <w:tc>
          <w:tcPr>
            <w:tcW w:w="2321" w:type="dxa"/>
            <w:vMerge/>
            <w:tcBorders>
              <w:top w:val="nil"/>
            </w:tcBorders>
          </w:tcPr>
          <w:p w:rsidR="00FC2149" w:rsidRDefault="00FC2149">
            <w:pPr>
              <w:rPr>
                <w:sz w:val="2"/>
                <w:szCs w:val="2"/>
              </w:rPr>
            </w:pPr>
          </w:p>
        </w:tc>
        <w:tc>
          <w:tcPr>
            <w:tcW w:w="2463" w:type="dxa"/>
          </w:tcPr>
          <w:p w:rsidR="00FC2149" w:rsidRDefault="0003755F">
            <w:pPr>
              <w:pStyle w:val="TableParagraph"/>
              <w:spacing w:line="256" w:lineRule="exact"/>
              <w:ind w:left="9"/>
              <w:rPr>
                <w:sz w:val="24"/>
              </w:rPr>
            </w:pPr>
            <w:r>
              <w:rPr>
                <w:color w:val="00000A"/>
                <w:sz w:val="24"/>
              </w:rPr>
              <w:t>Произношение</w:t>
            </w:r>
          </w:p>
        </w:tc>
        <w:tc>
          <w:tcPr>
            <w:tcW w:w="809" w:type="dxa"/>
          </w:tcPr>
          <w:p w:rsidR="00FC2149" w:rsidRDefault="0003755F">
            <w:pPr>
              <w:pStyle w:val="TableParagraph"/>
              <w:spacing w:line="256" w:lineRule="exact"/>
              <w:ind w:left="147" w:right="132"/>
              <w:jc w:val="center"/>
              <w:rPr>
                <w:sz w:val="24"/>
              </w:rPr>
            </w:pPr>
            <w:r>
              <w:rPr>
                <w:color w:val="00000A"/>
                <w:sz w:val="24"/>
              </w:rPr>
              <w:t>33</w:t>
            </w:r>
          </w:p>
        </w:tc>
        <w:tc>
          <w:tcPr>
            <w:tcW w:w="959" w:type="dxa"/>
          </w:tcPr>
          <w:p w:rsidR="00FC2149" w:rsidRDefault="0003755F">
            <w:pPr>
              <w:pStyle w:val="TableParagraph"/>
              <w:spacing w:line="256" w:lineRule="exact"/>
              <w:ind w:left="223" w:right="205"/>
              <w:jc w:val="center"/>
              <w:rPr>
                <w:sz w:val="24"/>
              </w:rPr>
            </w:pPr>
            <w:r>
              <w:rPr>
                <w:color w:val="00000A"/>
                <w:sz w:val="24"/>
              </w:rPr>
              <w:t>34</w:t>
            </w:r>
          </w:p>
        </w:tc>
        <w:tc>
          <w:tcPr>
            <w:tcW w:w="1065" w:type="dxa"/>
          </w:tcPr>
          <w:p w:rsidR="00FC2149" w:rsidRDefault="0003755F">
            <w:pPr>
              <w:pStyle w:val="TableParagraph"/>
              <w:spacing w:line="256" w:lineRule="exact"/>
              <w:ind w:left="37"/>
              <w:jc w:val="center"/>
              <w:rPr>
                <w:i/>
                <w:sz w:val="24"/>
              </w:rPr>
            </w:pPr>
            <w:r>
              <w:rPr>
                <w:i/>
                <w:color w:val="00000A"/>
                <w:w w:val="99"/>
                <w:sz w:val="24"/>
              </w:rPr>
              <w:t>-</w:t>
            </w:r>
          </w:p>
        </w:tc>
        <w:tc>
          <w:tcPr>
            <w:tcW w:w="1113" w:type="dxa"/>
          </w:tcPr>
          <w:p w:rsidR="00FC2149" w:rsidRDefault="0003755F">
            <w:pPr>
              <w:pStyle w:val="TableParagraph"/>
              <w:spacing w:line="256" w:lineRule="exact"/>
              <w:ind w:left="33"/>
              <w:jc w:val="center"/>
              <w:rPr>
                <w:i/>
                <w:sz w:val="24"/>
              </w:rPr>
            </w:pPr>
            <w:r>
              <w:rPr>
                <w:i/>
                <w:color w:val="00000A"/>
                <w:w w:val="99"/>
                <w:sz w:val="24"/>
              </w:rPr>
              <w:t>-</w:t>
            </w:r>
          </w:p>
        </w:tc>
        <w:tc>
          <w:tcPr>
            <w:tcW w:w="1174" w:type="dxa"/>
          </w:tcPr>
          <w:p w:rsidR="00FC2149" w:rsidRDefault="0003755F">
            <w:pPr>
              <w:pStyle w:val="TableParagraph"/>
              <w:spacing w:line="256" w:lineRule="exact"/>
              <w:ind w:left="301" w:right="297"/>
              <w:jc w:val="center"/>
              <w:rPr>
                <w:sz w:val="24"/>
              </w:rPr>
            </w:pPr>
            <w:r>
              <w:rPr>
                <w:color w:val="00000A"/>
                <w:sz w:val="24"/>
              </w:rPr>
              <w:t>67</w:t>
            </w:r>
          </w:p>
        </w:tc>
      </w:tr>
      <w:tr w:rsidR="00FC2149">
        <w:trPr>
          <w:trHeight w:val="277"/>
        </w:trPr>
        <w:tc>
          <w:tcPr>
            <w:tcW w:w="2321" w:type="dxa"/>
            <w:vMerge/>
            <w:tcBorders>
              <w:top w:val="nil"/>
            </w:tcBorders>
          </w:tcPr>
          <w:p w:rsidR="00FC2149" w:rsidRDefault="00FC2149">
            <w:pPr>
              <w:rPr>
                <w:sz w:val="2"/>
                <w:szCs w:val="2"/>
              </w:rPr>
            </w:pPr>
          </w:p>
        </w:tc>
        <w:tc>
          <w:tcPr>
            <w:tcW w:w="2463" w:type="dxa"/>
          </w:tcPr>
          <w:p w:rsidR="00FC2149" w:rsidRDefault="0003755F">
            <w:pPr>
              <w:pStyle w:val="TableParagraph"/>
              <w:spacing w:line="258" w:lineRule="exact"/>
              <w:ind w:left="9"/>
              <w:rPr>
                <w:sz w:val="24"/>
              </w:rPr>
            </w:pPr>
            <w:r>
              <w:rPr>
                <w:color w:val="00000A"/>
                <w:sz w:val="24"/>
              </w:rPr>
              <w:t>Развитие речи</w:t>
            </w:r>
          </w:p>
        </w:tc>
        <w:tc>
          <w:tcPr>
            <w:tcW w:w="809" w:type="dxa"/>
          </w:tcPr>
          <w:p w:rsidR="00FC2149" w:rsidRDefault="0003755F">
            <w:pPr>
              <w:pStyle w:val="TableParagraph"/>
              <w:spacing w:line="258" w:lineRule="exact"/>
              <w:ind w:left="147" w:right="132"/>
              <w:jc w:val="center"/>
              <w:rPr>
                <w:sz w:val="24"/>
              </w:rPr>
            </w:pPr>
            <w:r>
              <w:rPr>
                <w:color w:val="00000A"/>
                <w:sz w:val="24"/>
              </w:rPr>
              <w:t>66</w:t>
            </w:r>
          </w:p>
        </w:tc>
        <w:tc>
          <w:tcPr>
            <w:tcW w:w="959" w:type="dxa"/>
          </w:tcPr>
          <w:p w:rsidR="00FC2149" w:rsidRDefault="0003755F">
            <w:pPr>
              <w:pStyle w:val="TableParagraph"/>
              <w:spacing w:line="258" w:lineRule="exact"/>
              <w:ind w:left="223" w:right="205"/>
              <w:jc w:val="center"/>
              <w:rPr>
                <w:sz w:val="24"/>
              </w:rPr>
            </w:pPr>
            <w:r>
              <w:rPr>
                <w:color w:val="00000A"/>
                <w:sz w:val="24"/>
              </w:rPr>
              <w:t>68</w:t>
            </w:r>
          </w:p>
        </w:tc>
        <w:tc>
          <w:tcPr>
            <w:tcW w:w="1065" w:type="dxa"/>
          </w:tcPr>
          <w:p w:rsidR="00FC2149" w:rsidRDefault="0003755F">
            <w:pPr>
              <w:pStyle w:val="TableParagraph"/>
              <w:spacing w:line="258" w:lineRule="exact"/>
              <w:ind w:left="284" w:right="250"/>
              <w:jc w:val="center"/>
              <w:rPr>
                <w:sz w:val="24"/>
              </w:rPr>
            </w:pPr>
            <w:r>
              <w:rPr>
                <w:color w:val="00000A"/>
                <w:sz w:val="24"/>
              </w:rPr>
              <w:t>68</w:t>
            </w:r>
          </w:p>
        </w:tc>
        <w:tc>
          <w:tcPr>
            <w:tcW w:w="1113" w:type="dxa"/>
          </w:tcPr>
          <w:p w:rsidR="00FC2149" w:rsidRDefault="0003755F">
            <w:pPr>
              <w:pStyle w:val="TableParagraph"/>
              <w:spacing w:line="258" w:lineRule="exact"/>
              <w:ind w:left="397" w:right="367"/>
              <w:jc w:val="center"/>
              <w:rPr>
                <w:sz w:val="24"/>
              </w:rPr>
            </w:pPr>
            <w:r>
              <w:rPr>
                <w:color w:val="00000A"/>
                <w:sz w:val="24"/>
              </w:rPr>
              <w:t>68</w:t>
            </w:r>
          </w:p>
        </w:tc>
        <w:tc>
          <w:tcPr>
            <w:tcW w:w="1174" w:type="dxa"/>
          </w:tcPr>
          <w:p w:rsidR="00FC2149" w:rsidRDefault="0003755F">
            <w:pPr>
              <w:pStyle w:val="TableParagraph"/>
              <w:spacing w:line="258" w:lineRule="exact"/>
              <w:ind w:left="301" w:right="297"/>
              <w:jc w:val="center"/>
              <w:rPr>
                <w:sz w:val="24"/>
              </w:rPr>
            </w:pPr>
            <w:r>
              <w:rPr>
                <w:color w:val="00000A"/>
                <w:sz w:val="24"/>
              </w:rPr>
              <w:t>270</w:t>
            </w:r>
          </w:p>
        </w:tc>
      </w:tr>
      <w:tr w:rsidR="00FC2149">
        <w:trPr>
          <w:trHeight w:val="551"/>
        </w:trPr>
        <w:tc>
          <w:tcPr>
            <w:tcW w:w="2321" w:type="dxa"/>
            <w:vMerge/>
            <w:tcBorders>
              <w:top w:val="nil"/>
            </w:tcBorders>
          </w:tcPr>
          <w:p w:rsidR="00FC2149" w:rsidRDefault="00FC2149">
            <w:pPr>
              <w:rPr>
                <w:sz w:val="2"/>
                <w:szCs w:val="2"/>
              </w:rPr>
            </w:pPr>
          </w:p>
        </w:tc>
        <w:tc>
          <w:tcPr>
            <w:tcW w:w="2463" w:type="dxa"/>
          </w:tcPr>
          <w:p w:rsidR="00FC2149" w:rsidRDefault="0003755F">
            <w:pPr>
              <w:pStyle w:val="TableParagraph"/>
              <w:spacing w:line="262" w:lineRule="exact"/>
              <w:ind w:left="9"/>
              <w:rPr>
                <w:sz w:val="24"/>
              </w:rPr>
            </w:pPr>
            <w:r>
              <w:rPr>
                <w:color w:val="00000A"/>
                <w:sz w:val="24"/>
              </w:rPr>
              <w:t>Логопедическая</w:t>
            </w:r>
          </w:p>
          <w:p w:rsidR="00FC2149" w:rsidRDefault="0003755F">
            <w:pPr>
              <w:pStyle w:val="TableParagraph"/>
              <w:spacing w:line="269" w:lineRule="exact"/>
              <w:ind w:left="9"/>
              <w:rPr>
                <w:sz w:val="24"/>
              </w:rPr>
            </w:pPr>
            <w:r>
              <w:rPr>
                <w:color w:val="00000A"/>
                <w:sz w:val="24"/>
              </w:rPr>
              <w:t>ритмика</w:t>
            </w:r>
          </w:p>
        </w:tc>
        <w:tc>
          <w:tcPr>
            <w:tcW w:w="809" w:type="dxa"/>
          </w:tcPr>
          <w:p w:rsidR="00FC2149" w:rsidRDefault="0003755F">
            <w:pPr>
              <w:pStyle w:val="TableParagraph"/>
              <w:spacing w:line="262" w:lineRule="exact"/>
              <w:ind w:left="147" w:right="132"/>
              <w:jc w:val="center"/>
              <w:rPr>
                <w:sz w:val="24"/>
              </w:rPr>
            </w:pPr>
            <w:r>
              <w:rPr>
                <w:color w:val="00000A"/>
                <w:sz w:val="24"/>
              </w:rPr>
              <w:t>66</w:t>
            </w:r>
          </w:p>
        </w:tc>
        <w:tc>
          <w:tcPr>
            <w:tcW w:w="959" w:type="dxa"/>
          </w:tcPr>
          <w:p w:rsidR="00FC2149" w:rsidRDefault="0003755F">
            <w:pPr>
              <w:pStyle w:val="TableParagraph"/>
              <w:spacing w:line="262" w:lineRule="exact"/>
              <w:ind w:left="223" w:right="205"/>
              <w:jc w:val="center"/>
              <w:rPr>
                <w:sz w:val="24"/>
              </w:rPr>
            </w:pPr>
            <w:r>
              <w:rPr>
                <w:color w:val="00000A"/>
                <w:sz w:val="24"/>
              </w:rPr>
              <w:t>68</w:t>
            </w:r>
          </w:p>
        </w:tc>
        <w:tc>
          <w:tcPr>
            <w:tcW w:w="1065" w:type="dxa"/>
          </w:tcPr>
          <w:p w:rsidR="00FC2149" w:rsidRDefault="0003755F">
            <w:pPr>
              <w:pStyle w:val="TableParagraph"/>
              <w:spacing w:line="262" w:lineRule="exact"/>
              <w:ind w:left="284" w:right="250"/>
              <w:jc w:val="center"/>
              <w:rPr>
                <w:sz w:val="24"/>
              </w:rPr>
            </w:pPr>
            <w:r>
              <w:rPr>
                <w:color w:val="00000A"/>
                <w:sz w:val="24"/>
              </w:rPr>
              <w:t>102</w:t>
            </w:r>
          </w:p>
        </w:tc>
        <w:tc>
          <w:tcPr>
            <w:tcW w:w="1113" w:type="dxa"/>
          </w:tcPr>
          <w:p w:rsidR="00FC2149" w:rsidRDefault="0003755F">
            <w:pPr>
              <w:pStyle w:val="TableParagraph"/>
              <w:spacing w:line="262" w:lineRule="exact"/>
              <w:ind w:left="386"/>
              <w:rPr>
                <w:sz w:val="24"/>
              </w:rPr>
            </w:pPr>
            <w:r>
              <w:rPr>
                <w:color w:val="00000A"/>
                <w:sz w:val="24"/>
              </w:rPr>
              <w:t>102</w:t>
            </w:r>
          </w:p>
        </w:tc>
        <w:tc>
          <w:tcPr>
            <w:tcW w:w="1174" w:type="dxa"/>
          </w:tcPr>
          <w:p w:rsidR="00FC2149" w:rsidRDefault="0003755F">
            <w:pPr>
              <w:pStyle w:val="TableParagraph"/>
              <w:spacing w:line="262" w:lineRule="exact"/>
              <w:ind w:left="301" w:right="297"/>
              <w:jc w:val="center"/>
              <w:rPr>
                <w:sz w:val="24"/>
              </w:rPr>
            </w:pPr>
            <w:r>
              <w:rPr>
                <w:color w:val="00000A"/>
                <w:sz w:val="24"/>
              </w:rPr>
              <w:t>338</w:t>
            </w:r>
          </w:p>
        </w:tc>
      </w:tr>
      <w:tr w:rsidR="00FC2149">
        <w:trPr>
          <w:trHeight w:val="551"/>
        </w:trPr>
        <w:tc>
          <w:tcPr>
            <w:tcW w:w="4784" w:type="dxa"/>
            <w:gridSpan w:val="2"/>
          </w:tcPr>
          <w:p w:rsidR="00FC2149" w:rsidRDefault="0003755F">
            <w:pPr>
              <w:pStyle w:val="TableParagraph"/>
              <w:tabs>
                <w:tab w:val="left" w:pos="2485"/>
                <w:tab w:val="left" w:pos="3371"/>
              </w:tabs>
              <w:spacing w:line="262" w:lineRule="exact"/>
              <w:ind w:left="11" w:right="-15"/>
              <w:rPr>
                <w:sz w:val="24"/>
              </w:rPr>
            </w:pPr>
            <w:r>
              <w:rPr>
                <w:color w:val="00000A"/>
                <w:sz w:val="24"/>
              </w:rPr>
              <w:t>Индивидуальная</w:t>
            </w:r>
            <w:r>
              <w:rPr>
                <w:color w:val="00000A"/>
                <w:sz w:val="24"/>
              </w:rPr>
              <w:tab/>
              <w:t>и</w:t>
            </w:r>
            <w:r>
              <w:rPr>
                <w:color w:val="00000A"/>
                <w:sz w:val="24"/>
              </w:rPr>
              <w:tab/>
            </w:r>
            <w:r>
              <w:rPr>
                <w:color w:val="00000A"/>
                <w:spacing w:val="-1"/>
                <w:sz w:val="24"/>
              </w:rPr>
              <w:t>подгрупповая</w:t>
            </w:r>
          </w:p>
          <w:p w:rsidR="00FC2149" w:rsidRDefault="0003755F">
            <w:pPr>
              <w:pStyle w:val="TableParagraph"/>
              <w:spacing w:line="269" w:lineRule="exact"/>
              <w:ind w:left="11"/>
              <w:rPr>
                <w:sz w:val="24"/>
              </w:rPr>
            </w:pPr>
            <w:r>
              <w:rPr>
                <w:color w:val="00000A"/>
                <w:sz w:val="24"/>
              </w:rPr>
              <w:t>логопедическая работа</w:t>
            </w:r>
          </w:p>
        </w:tc>
        <w:tc>
          <w:tcPr>
            <w:tcW w:w="809" w:type="dxa"/>
          </w:tcPr>
          <w:p w:rsidR="00FC2149" w:rsidRDefault="0003755F">
            <w:pPr>
              <w:pStyle w:val="TableParagraph"/>
              <w:spacing w:line="262" w:lineRule="exact"/>
              <w:ind w:left="147" w:right="132"/>
              <w:jc w:val="center"/>
              <w:rPr>
                <w:sz w:val="24"/>
              </w:rPr>
            </w:pPr>
            <w:r>
              <w:rPr>
                <w:color w:val="00000A"/>
                <w:sz w:val="24"/>
              </w:rPr>
              <w:t>66</w:t>
            </w:r>
          </w:p>
        </w:tc>
        <w:tc>
          <w:tcPr>
            <w:tcW w:w="959" w:type="dxa"/>
          </w:tcPr>
          <w:p w:rsidR="00FC2149" w:rsidRDefault="0003755F">
            <w:pPr>
              <w:pStyle w:val="TableParagraph"/>
              <w:spacing w:line="262" w:lineRule="exact"/>
              <w:ind w:left="223" w:right="205"/>
              <w:jc w:val="center"/>
              <w:rPr>
                <w:sz w:val="24"/>
              </w:rPr>
            </w:pPr>
            <w:r>
              <w:rPr>
                <w:color w:val="00000A"/>
                <w:sz w:val="24"/>
              </w:rPr>
              <w:t>68</w:t>
            </w:r>
          </w:p>
        </w:tc>
        <w:tc>
          <w:tcPr>
            <w:tcW w:w="1065" w:type="dxa"/>
          </w:tcPr>
          <w:p w:rsidR="00FC2149" w:rsidRDefault="0003755F">
            <w:pPr>
              <w:pStyle w:val="TableParagraph"/>
              <w:spacing w:line="262" w:lineRule="exact"/>
              <w:ind w:left="284" w:right="250"/>
              <w:jc w:val="center"/>
              <w:rPr>
                <w:sz w:val="24"/>
              </w:rPr>
            </w:pPr>
            <w:r>
              <w:rPr>
                <w:color w:val="00000A"/>
                <w:sz w:val="24"/>
              </w:rPr>
              <w:t>68</w:t>
            </w:r>
          </w:p>
        </w:tc>
        <w:tc>
          <w:tcPr>
            <w:tcW w:w="1113" w:type="dxa"/>
          </w:tcPr>
          <w:p w:rsidR="00FC2149" w:rsidRDefault="0003755F">
            <w:pPr>
              <w:pStyle w:val="TableParagraph"/>
              <w:spacing w:line="262" w:lineRule="exact"/>
              <w:ind w:left="397" w:right="367"/>
              <w:jc w:val="center"/>
              <w:rPr>
                <w:sz w:val="24"/>
              </w:rPr>
            </w:pPr>
            <w:r>
              <w:rPr>
                <w:color w:val="00000A"/>
                <w:sz w:val="24"/>
              </w:rPr>
              <w:t>68</w:t>
            </w:r>
          </w:p>
        </w:tc>
        <w:tc>
          <w:tcPr>
            <w:tcW w:w="1174" w:type="dxa"/>
          </w:tcPr>
          <w:p w:rsidR="00FC2149" w:rsidRDefault="0003755F">
            <w:pPr>
              <w:pStyle w:val="TableParagraph"/>
              <w:spacing w:line="262" w:lineRule="exact"/>
              <w:ind w:left="301" w:right="297"/>
              <w:jc w:val="center"/>
              <w:rPr>
                <w:sz w:val="24"/>
              </w:rPr>
            </w:pPr>
            <w:r>
              <w:rPr>
                <w:color w:val="00000A"/>
                <w:sz w:val="24"/>
              </w:rPr>
              <w:t>270</w:t>
            </w:r>
          </w:p>
        </w:tc>
      </w:tr>
      <w:tr w:rsidR="00FC2149">
        <w:trPr>
          <w:trHeight w:val="551"/>
        </w:trPr>
        <w:tc>
          <w:tcPr>
            <w:tcW w:w="4784" w:type="dxa"/>
            <w:gridSpan w:val="2"/>
          </w:tcPr>
          <w:p w:rsidR="00FC2149" w:rsidRDefault="0003755F">
            <w:pPr>
              <w:pStyle w:val="TableParagraph"/>
              <w:tabs>
                <w:tab w:val="left" w:pos="1454"/>
              </w:tabs>
              <w:spacing w:line="267" w:lineRule="exact"/>
              <w:ind w:left="107"/>
              <w:rPr>
                <w:b/>
                <w:sz w:val="24"/>
              </w:rPr>
            </w:pPr>
            <w:r>
              <w:rPr>
                <w:b/>
                <w:color w:val="00000A"/>
                <w:sz w:val="24"/>
              </w:rPr>
              <w:t>Итого</w:t>
            </w:r>
            <w:r>
              <w:rPr>
                <w:b/>
                <w:color w:val="00000A"/>
                <w:sz w:val="24"/>
              </w:rPr>
              <w:tab/>
              <w:t>(коррекционно-развивающая</w:t>
            </w:r>
          </w:p>
          <w:p w:rsidR="00FC2149" w:rsidRDefault="0003755F">
            <w:pPr>
              <w:pStyle w:val="TableParagraph"/>
              <w:spacing w:line="265" w:lineRule="exact"/>
              <w:ind w:left="107"/>
              <w:rPr>
                <w:b/>
                <w:sz w:val="24"/>
              </w:rPr>
            </w:pPr>
            <w:r>
              <w:rPr>
                <w:b/>
                <w:color w:val="00000A"/>
                <w:sz w:val="24"/>
              </w:rPr>
              <w:t>область)</w:t>
            </w:r>
          </w:p>
        </w:tc>
        <w:tc>
          <w:tcPr>
            <w:tcW w:w="809" w:type="dxa"/>
          </w:tcPr>
          <w:p w:rsidR="00FC2149" w:rsidRDefault="0003755F">
            <w:pPr>
              <w:pStyle w:val="TableParagraph"/>
              <w:spacing w:line="262" w:lineRule="exact"/>
              <w:ind w:left="147" w:right="132"/>
              <w:jc w:val="center"/>
              <w:rPr>
                <w:sz w:val="24"/>
              </w:rPr>
            </w:pPr>
            <w:r>
              <w:rPr>
                <w:color w:val="00000A"/>
                <w:sz w:val="24"/>
              </w:rPr>
              <w:t>231</w:t>
            </w:r>
          </w:p>
        </w:tc>
        <w:tc>
          <w:tcPr>
            <w:tcW w:w="959" w:type="dxa"/>
          </w:tcPr>
          <w:p w:rsidR="00FC2149" w:rsidRDefault="0003755F">
            <w:pPr>
              <w:pStyle w:val="TableParagraph"/>
              <w:spacing w:line="262" w:lineRule="exact"/>
              <w:ind w:left="223" w:right="205"/>
              <w:jc w:val="center"/>
              <w:rPr>
                <w:sz w:val="24"/>
              </w:rPr>
            </w:pPr>
            <w:r>
              <w:rPr>
                <w:color w:val="00000A"/>
                <w:sz w:val="24"/>
              </w:rPr>
              <w:t>238</w:t>
            </w:r>
          </w:p>
        </w:tc>
        <w:tc>
          <w:tcPr>
            <w:tcW w:w="1065" w:type="dxa"/>
          </w:tcPr>
          <w:p w:rsidR="00FC2149" w:rsidRDefault="0003755F">
            <w:pPr>
              <w:pStyle w:val="TableParagraph"/>
              <w:spacing w:line="262" w:lineRule="exact"/>
              <w:ind w:left="284" w:right="250"/>
              <w:jc w:val="center"/>
              <w:rPr>
                <w:sz w:val="24"/>
              </w:rPr>
            </w:pPr>
            <w:r>
              <w:rPr>
                <w:color w:val="00000A"/>
                <w:sz w:val="24"/>
              </w:rPr>
              <w:t>238</w:t>
            </w:r>
          </w:p>
        </w:tc>
        <w:tc>
          <w:tcPr>
            <w:tcW w:w="1113" w:type="dxa"/>
          </w:tcPr>
          <w:p w:rsidR="00FC2149" w:rsidRDefault="0003755F">
            <w:pPr>
              <w:pStyle w:val="TableParagraph"/>
              <w:spacing w:line="262" w:lineRule="exact"/>
              <w:ind w:left="386"/>
              <w:rPr>
                <w:sz w:val="24"/>
              </w:rPr>
            </w:pPr>
            <w:r>
              <w:rPr>
                <w:color w:val="00000A"/>
                <w:sz w:val="24"/>
              </w:rPr>
              <w:t>238</w:t>
            </w:r>
          </w:p>
        </w:tc>
        <w:tc>
          <w:tcPr>
            <w:tcW w:w="1174" w:type="dxa"/>
          </w:tcPr>
          <w:p w:rsidR="00FC2149" w:rsidRDefault="0003755F">
            <w:pPr>
              <w:pStyle w:val="TableParagraph"/>
              <w:spacing w:line="262" w:lineRule="exact"/>
              <w:ind w:left="301" w:right="297"/>
              <w:jc w:val="center"/>
              <w:rPr>
                <w:sz w:val="24"/>
              </w:rPr>
            </w:pPr>
            <w:r>
              <w:rPr>
                <w:color w:val="00000A"/>
                <w:sz w:val="24"/>
              </w:rPr>
              <w:t>945</w:t>
            </w:r>
          </w:p>
        </w:tc>
      </w:tr>
      <w:tr w:rsidR="00FC2149">
        <w:trPr>
          <w:trHeight w:val="551"/>
        </w:trPr>
        <w:tc>
          <w:tcPr>
            <w:tcW w:w="4784" w:type="dxa"/>
            <w:gridSpan w:val="2"/>
          </w:tcPr>
          <w:p w:rsidR="00FC2149" w:rsidRDefault="0003755F">
            <w:pPr>
              <w:pStyle w:val="TableParagraph"/>
              <w:tabs>
                <w:tab w:val="left" w:pos="1295"/>
                <w:tab w:val="left" w:pos="3395"/>
              </w:tabs>
              <w:spacing w:line="267" w:lineRule="exact"/>
              <w:ind w:left="107"/>
              <w:rPr>
                <w:b/>
                <w:sz w:val="24"/>
              </w:rPr>
            </w:pPr>
            <w:r>
              <w:rPr>
                <w:b/>
                <w:color w:val="00000A"/>
                <w:sz w:val="24"/>
              </w:rPr>
              <w:t>Всего</w:t>
            </w:r>
            <w:r>
              <w:rPr>
                <w:b/>
                <w:color w:val="00000A"/>
                <w:sz w:val="24"/>
              </w:rPr>
              <w:tab/>
              <w:t>(направления</w:t>
            </w:r>
            <w:r>
              <w:rPr>
                <w:b/>
                <w:color w:val="00000A"/>
                <w:sz w:val="24"/>
              </w:rPr>
              <w:tab/>
              <w:t>внеурочной</w:t>
            </w:r>
          </w:p>
          <w:p w:rsidR="00FC2149" w:rsidRDefault="0003755F">
            <w:pPr>
              <w:pStyle w:val="TableParagraph"/>
              <w:spacing w:line="265" w:lineRule="exact"/>
              <w:ind w:left="107"/>
              <w:rPr>
                <w:b/>
                <w:sz w:val="24"/>
              </w:rPr>
            </w:pPr>
            <w:r>
              <w:rPr>
                <w:b/>
                <w:color w:val="00000A"/>
                <w:sz w:val="24"/>
              </w:rPr>
              <w:t>деятельности)</w:t>
            </w:r>
          </w:p>
        </w:tc>
        <w:tc>
          <w:tcPr>
            <w:tcW w:w="809" w:type="dxa"/>
          </w:tcPr>
          <w:p w:rsidR="00FC2149" w:rsidRDefault="0003755F">
            <w:pPr>
              <w:pStyle w:val="TableParagraph"/>
              <w:spacing w:line="262" w:lineRule="exact"/>
              <w:ind w:left="147" w:right="132"/>
              <w:jc w:val="center"/>
              <w:rPr>
                <w:sz w:val="24"/>
              </w:rPr>
            </w:pPr>
            <w:r>
              <w:rPr>
                <w:color w:val="00000A"/>
                <w:sz w:val="24"/>
              </w:rPr>
              <w:t>330</w:t>
            </w:r>
          </w:p>
        </w:tc>
        <w:tc>
          <w:tcPr>
            <w:tcW w:w="959" w:type="dxa"/>
          </w:tcPr>
          <w:p w:rsidR="00FC2149" w:rsidRDefault="0003755F">
            <w:pPr>
              <w:pStyle w:val="TableParagraph"/>
              <w:spacing w:line="262" w:lineRule="exact"/>
              <w:ind w:left="223" w:right="205"/>
              <w:jc w:val="center"/>
              <w:rPr>
                <w:sz w:val="24"/>
              </w:rPr>
            </w:pPr>
            <w:r>
              <w:rPr>
                <w:color w:val="00000A"/>
                <w:sz w:val="24"/>
              </w:rPr>
              <w:t>340</w:t>
            </w:r>
          </w:p>
        </w:tc>
        <w:tc>
          <w:tcPr>
            <w:tcW w:w="1065" w:type="dxa"/>
          </w:tcPr>
          <w:p w:rsidR="00FC2149" w:rsidRDefault="0003755F">
            <w:pPr>
              <w:pStyle w:val="TableParagraph"/>
              <w:spacing w:line="262" w:lineRule="exact"/>
              <w:ind w:left="284" w:right="250"/>
              <w:jc w:val="center"/>
              <w:rPr>
                <w:sz w:val="24"/>
              </w:rPr>
            </w:pPr>
            <w:r>
              <w:rPr>
                <w:color w:val="00000A"/>
                <w:sz w:val="24"/>
              </w:rPr>
              <w:t>340</w:t>
            </w:r>
          </w:p>
        </w:tc>
        <w:tc>
          <w:tcPr>
            <w:tcW w:w="1113" w:type="dxa"/>
          </w:tcPr>
          <w:p w:rsidR="00FC2149" w:rsidRDefault="0003755F">
            <w:pPr>
              <w:pStyle w:val="TableParagraph"/>
              <w:spacing w:line="262" w:lineRule="exact"/>
              <w:ind w:left="386"/>
              <w:rPr>
                <w:sz w:val="24"/>
              </w:rPr>
            </w:pPr>
            <w:r>
              <w:rPr>
                <w:color w:val="00000A"/>
                <w:sz w:val="24"/>
              </w:rPr>
              <w:t>340</w:t>
            </w:r>
          </w:p>
        </w:tc>
        <w:tc>
          <w:tcPr>
            <w:tcW w:w="1174" w:type="dxa"/>
          </w:tcPr>
          <w:p w:rsidR="00FC2149" w:rsidRDefault="0003755F">
            <w:pPr>
              <w:pStyle w:val="TableParagraph"/>
              <w:spacing w:line="262" w:lineRule="exact"/>
              <w:ind w:left="301" w:right="297"/>
              <w:jc w:val="center"/>
              <w:rPr>
                <w:sz w:val="24"/>
              </w:rPr>
            </w:pPr>
            <w:r>
              <w:rPr>
                <w:color w:val="00000A"/>
                <w:sz w:val="24"/>
              </w:rPr>
              <w:t>1350</w:t>
            </w:r>
          </w:p>
        </w:tc>
      </w:tr>
      <w:tr w:rsidR="00FC2149">
        <w:trPr>
          <w:trHeight w:val="275"/>
        </w:trPr>
        <w:tc>
          <w:tcPr>
            <w:tcW w:w="4784" w:type="dxa"/>
            <w:gridSpan w:val="2"/>
          </w:tcPr>
          <w:p w:rsidR="00FC2149" w:rsidRDefault="0003755F">
            <w:pPr>
              <w:pStyle w:val="TableParagraph"/>
              <w:spacing w:line="256" w:lineRule="exact"/>
              <w:ind w:left="107"/>
              <w:rPr>
                <w:b/>
                <w:sz w:val="24"/>
              </w:rPr>
            </w:pPr>
            <w:r>
              <w:rPr>
                <w:b/>
                <w:color w:val="00000A"/>
                <w:sz w:val="24"/>
              </w:rPr>
              <w:t>Всего к финансированию</w:t>
            </w:r>
          </w:p>
        </w:tc>
        <w:tc>
          <w:tcPr>
            <w:tcW w:w="809" w:type="dxa"/>
          </w:tcPr>
          <w:p w:rsidR="00FC2149" w:rsidRDefault="0003755F">
            <w:pPr>
              <w:pStyle w:val="TableParagraph"/>
              <w:spacing w:line="256" w:lineRule="exact"/>
              <w:ind w:left="147" w:right="132"/>
              <w:jc w:val="center"/>
              <w:rPr>
                <w:b/>
                <w:sz w:val="24"/>
              </w:rPr>
            </w:pPr>
            <w:r>
              <w:rPr>
                <w:b/>
                <w:color w:val="00000A"/>
                <w:sz w:val="24"/>
              </w:rPr>
              <w:t>1023</w:t>
            </w:r>
          </w:p>
        </w:tc>
        <w:tc>
          <w:tcPr>
            <w:tcW w:w="959" w:type="dxa"/>
          </w:tcPr>
          <w:p w:rsidR="00FC2149" w:rsidRDefault="0003755F">
            <w:pPr>
              <w:pStyle w:val="TableParagraph"/>
              <w:spacing w:line="256" w:lineRule="exact"/>
              <w:ind w:left="223" w:right="205"/>
              <w:jc w:val="center"/>
              <w:rPr>
                <w:b/>
                <w:sz w:val="24"/>
              </w:rPr>
            </w:pPr>
            <w:r>
              <w:rPr>
                <w:b/>
                <w:color w:val="00000A"/>
                <w:sz w:val="24"/>
              </w:rPr>
              <w:t>1122</w:t>
            </w:r>
          </w:p>
        </w:tc>
        <w:tc>
          <w:tcPr>
            <w:tcW w:w="1065" w:type="dxa"/>
          </w:tcPr>
          <w:p w:rsidR="00FC2149" w:rsidRDefault="0003755F">
            <w:pPr>
              <w:pStyle w:val="TableParagraph"/>
              <w:spacing w:line="256" w:lineRule="exact"/>
              <w:ind w:left="284" w:right="250"/>
              <w:jc w:val="center"/>
              <w:rPr>
                <w:b/>
                <w:sz w:val="24"/>
              </w:rPr>
            </w:pPr>
            <w:r>
              <w:rPr>
                <w:b/>
                <w:color w:val="00000A"/>
                <w:sz w:val="24"/>
              </w:rPr>
              <w:t>1122</w:t>
            </w:r>
          </w:p>
        </w:tc>
        <w:tc>
          <w:tcPr>
            <w:tcW w:w="1113" w:type="dxa"/>
          </w:tcPr>
          <w:p w:rsidR="00FC2149" w:rsidRDefault="0003755F">
            <w:pPr>
              <w:pStyle w:val="TableParagraph"/>
              <w:spacing w:line="256" w:lineRule="exact"/>
              <w:ind w:left="326"/>
              <w:rPr>
                <w:b/>
                <w:sz w:val="24"/>
              </w:rPr>
            </w:pPr>
            <w:r>
              <w:rPr>
                <w:b/>
                <w:color w:val="00000A"/>
                <w:sz w:val="24"/>
              </w:rPr>
              <w:t>1122</w:t>
            </w:r>
          </w:p>
        </w:tc>
        <w:tc>
          <w:tcPr>
            <w:tcW w:w="1174" w:type="dxa"/>
          </w:tcPr>
          <w:p w:rsidR="00FC2149" w:rsidRDefault="0003755F">
            <w:pPr>
              <w:pStyle w:val="TableParagraph"/>
              <w:spacing w:line="256" w:lineRule="exact"/>
              <w:ind w:left="301" w:right="297"/>
              <w:jc w:val="center"/>
              <w:rPr>
                <w:b/>
                <w:sz w:val="24"/>
              </w:rPr>
            </w:pPr>
            <w:r>
              <w:rPr>
                <w:b/>
                <w:color w:val="00000A"/>
                <w:sz w:val="24"/>
              </w:rPr>
              <w:t>4389</w:t>
            </w:r>
          </w:p>
        </w:tc>
      </w:tr>
    </w:tbl>
    <w:p w:rsidR="00FC2149" w:rsidRDefault="0003755F">
      <w:pPr>
        <w:spacing w:before="112" w:line="242" w:lineRule="auto"/>
        <w:ind w:left="408" w:right="495"/>
        <w:jc w:val="center"/>
        <w:rPr>
          <w:b/>
          <w:sz w:val="28"/>
        </w:rPr>
      </w:pPr>
      <w:r>
        <w:rPr>
          <w:b/>
          <w:sz w:val="28"/>
        </w:rPr>
        <w:t xml:space="preserve">Примерный недельный учебный план начального общего образования </w:t>
      </w:r>
      <w:r>
        <w:rPr>
          <w:b/>
          <w:color w:val="00000A"/>
          <w:sz w:val="28"/>
        </w:rPr>
        <w:t>обучающихся с тяжелыми нарушениями речи (вариант 5.2)</w:t>
      </w:r>
    </w:p>
    <w:p w:rsidR="00FC2149" w:rsidRDefault="0003755F">
      <w:pPr>
        <w:spacing w:line="317" w:lineRule="exact"/>
        <w:ind w:left="666" w:right="753"/>
        <w:jc w:val="center"/>
        <w:rPr>
          <w:b/>
          <w:sz w:val="28"/>
        </w:rPr>
      </w:pPr>
      <w:r>
        <w:rPr>
          <w:b/>
          <w:sz w:val="28"/>
        </w:rPr>
        <w:t>(II отделение)</w:t>
      </w:r>
    </w:p>
    <w:p w:rsidR="00FC2149" w:rsidRDefault="00FC2149">
      <w:pPr>
        <w:pStyle w:val="a3"/>
        <w:spacing w:before="7"/>
        <w:ind w:left="0" w:right="0" w:firstLine="0"/>
        <w:jc w:val="left"/>
        <w:rPr>
          <w:b/>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8"/>
        <w:gridCol w:w="461"/>
        <w:gridCol w:w="1114"/>
        <w:gridCol w:w="1627"/>
        <w:gridCol w:w="556"/>
        <w:gridCol w:w="830"/>
        <w:gridCol w:w="976"/>
        <w:gridCol w:w="983"/>
        <w:gridCol w:w="1288"/>
      </w:tblGrid>
      <w:tr w:rsidR="00FC2149">
        <w:trPr>
          <w:trHeight w:val="551"/>
        </w:trPr>
        <w:tc>
          <w:tcPr>
            <w:tcW w:w="2519" w:type="dxa"/>
            <w:gridSpan w:val="2"/>
            <w:tcBorders>
              <w:bottom w:val="nil"/>
            </w:tcBorders>
          </w:tcPr>
          <w:p w:rsidR="00FC2149" w:rsidRDefault="0003755F">
            <w:pPr>
              <w:pStyle w:val="TableParagraph"/>
              <w:spacing w:line="273" w:lineRule="exact"/>
              <w:ind w:left="107"/>
              <w:rPr>
                <w:b/>
                <w:sz w:val="24"/>
              </w:rPr>
            </w:pPr>
            <w:r>
              <w:rPr>
                <w:b/>
                <w:color w:val="00000A"/>
                <w:sz w:val="24"/>
              </w:rPr>
              <w:t>Предметные области</w:t>
            </w:r>
          </w:p>
        </w:tc>
        <w:tc>
          <w:tcPr>
            <w:tcW w:w="2741" w:type="dxa"/>
            <w:gridSpan w:val="2"/>
            <w:tcBorders>
              <w:bottom w:val="nil"/>
            </w:tcBorders>
          </w:tcPr>
          <w:p w:rsidR="00FC2149" w:rsidRDefault="0003755F">
            <w:pPr>
              <w:pStyle w:val="TableParagraph"/>
              <w:spacing w:line="273" w:lineRule="exact"/>
              <w:ind w:left="108"/>
              <w:rPr>
                <w:b/>
                <w:sz w:val="24"/>
              </w:rPr>
            </w:pPr>
            <w:r>
              <w:rPr>
                <w:b/>
                <w:color w:val="00000A"/>
                <w:sz w:val="24"/>
              </w:rPr>
              <w:t>Учебные предметы</w:t>
            </w:r>
          </w:p>
        </w:tc>
        <w:tc>
          <w:tcPr>
            <w:tcW w:w="3345" w:type="dxa"/>
            <w:gridSpan w:val="4"/>
          </w:tcPr>
          <w:p w:rsidR="00FC2149" w:rsidRDefault="0003755F">
            <w:pPr>
              <w:pStyle w:val="TableParagraph"/>
              <w:spacing w:line="276" w:lineRule="exact"/>
              <w:ind w:left="113"/>
              <w:rPr>
                <w:b/>
                <w:sz w:val="24"/>
              </w:rPr>
            </w:pPr>
            <w:r>
              <w:rPr>
                <w:b/>
                <w:color w:val="00000A"/>
                <w:sz w:val="24"/>
              </w:rPr>
              <w:t>Количество часов в неделю по классам</w:t>
            </w:r>
          </w:p>
        </w:tc>
        <w:tc>
          <w:tcPr>
            <w:tcW w:w="1288" w:type="dxa"/>
          </w:tcPr>
          <w:p w:rsidR="00FC2149" w:rsidRDefault="0003755F">
            <w:pPr>
              <w:pStyle w:val="TableParagraph"/>
              <w:spacing w:line="273" w:lineRule="exact"/>
              <w:ind w:right="560"/>
              <w:jc w:val="right"/>
              <w:rPr>
                <w:b/>
                <w:sz w:val="24"/>
              </w:rPr>
            </w:pPr>
            <w:r>
              <w:rPr>
                <w:b/>
                <w:color w:val="00000A"/>
                <w:sz w:val="24"/>
              </w:rPr>
              <w:t>Всего</w:t>
            </w:r>
          </w:p>
        </w:tc>
      </w:tr>
      <w:tr w:rsidR="00FC2149">
        <w:trPr>
          <w:trHeight w:val="275"/>
        </w:trPr>
        <w:tc>
          <w:tcPr>
            <w:tcW w:w="5260" w:type="dxa"/>
            <w:gridSpan w:val="4"/>
            <w:tcBorders>
              <w:top w:val="nil"/>
            </w:tcBorders>
          </w:tcPr>
          <w:p w:rsidR="00FC2149" w:rsidRDefault="00FC2149">
            <w:pPr>
              <w:pStyle w:val="TableParagraph"/>
              <w:rPr>
                <w:sz w:val="20"/>
              </w:rPr>
            </w:pPr>
          </w:p>
        </w:tc>
        <w:tc>
          <w:tcPr>
            <w:tcW w:w="556" w:type="dxa"/>
          </w:tcPr>
          <w:p w:rsidR="00FC2149" w:rsidRDefault="0003755F">
            <w:pPr>
              <w:pStyle w:val="TableParagraph"/>
              <w:spacing w:line="255" w:lineRule="exact"/>
              <w:ind w:left="235"/>
              <w:rPr>
                <w:b/>
                <w:sz w:val="24"/>
              </w:rPr>
            </w:pPr>
            <w:r>
              <w:rPr>
                <w:b/>
                <w:color w:val="00000A"/>
                <w:w w:val="99"/>
                <w:sz w:val="24"/>
              </w:rPr>
              <w:t>I</w:t>
            </w:r>
          </w:p>
        </w:tc>
        <w:tc>
          <w:tcPr>
            <w:tcW w:w="830" w:type="dxa"/>
          </w:tcPr>
          <w:p w:rsidR="00FC2149" w:rsidRDefault="0003755F">
            <w:pPr>
              <w:pStyle w:val="TableParagraph"/>
              <w:spacing w:line="255" w:lineRule="exact"/>
              <w:ind w:left="279" w:right="261"/>
              <w:jc w:val="center"/>
              <w:rPr>
                <w:b/>
                <w:sz w:val="24"/>
              </w:rPr>
            </w:pPr>
            <w:r>
              <w:rPr>
                <w:b/>
                <w:color w:val="00000A"/>
                <w:sz w:val="24"/>
              </w:rPr>
              <w:t>II</w:t>
            </w:r>
          </w:p>
        </w:tc>
        <w:tc>
          <w:tcPr>
            <w:tcW w:w="976" w:type="dxa"/>
          </w:tcPr>
          <w:p w:rsidR="00FC2149" w:rsidRDefault="0003755F">
            <w:pPr>
              <w:pStyle w:val="TableParagraph"/>
              <w:spacing w:line="255" w:lineRule="exact"/>
              <w:ind w:left="332" w:right="313"/>
              <w:jc w:val="center"/>
              <w:rPr>
                <w:b/>
                <w:sz w:val="24"/>
              </w:rPr>
            </w:pPr>
            <w:r>
              <w:rPr>
                <w:b/>
                <w:color w:val="00000A"/>
                <w:sz w:val="24"/>
              </w:rPr>
              <w:t>III</w:t>
            </w:r>
          </w:p>
        </w:tc>
        <w:tc>
          <w:tcPr>
            <w:tcW w:w="983" w:type="dxa"/>
          </w:tcPr>
          <w:p w:rsidR="00FC2149" w:rsidRDefault="0003755F">
            <w:pPr>
              <w:pStyle w:val="TableParagraph"/>
              <w:spacing w:line="255" w:lineRule="exact"/>
              <w:ind w:left="345" w:right="321"/>
              <w:jc w:val="center"/>
              <w:rPr>
                <w:b/>
                <w:sz w:val="24"/>
              </w:rPr>
            </w:pPr>
            <w:r>
              <w:rPr>
                <w:b/>
                <w:color w:val="00000A"/>
                <w:sz w:val="24"/>
              </w:rPr>
              <w:t>IV</w:t>
            </w:r>
          </w:p>
        </w:tc>
        <w:tc>
          <w:tcPr>
            <w:tcW w:w="1288" w:type="dxa"/>
          </w:tcPr>
          <w:p w:rsidR="00FC2149" w:rsidRDefault="00FC2149">
            <w:pPr>
              <w:pStyle w:val="TableParagraph"/>
              <w:rPr>
                <w:sz w:val="20"/>
              </w:rPr>
            </w:pPr>
          </w:p>
        </w:tc>
      </w:tr>
      <w:tr w:rsidR="00FC2149">
        <w:trPr>
          <w:trHeight w:val="275"/>
        </w:trPr>
        <w:tc>
          <w:tcPr>
            <w:tcW w:w="9893" w:type="dxa"/>
            <w:gridSpan w:val="9"/>
          </w:tcPr>
          <w:p w:rsidR="00FC2149" w:rsidRDefault="0003755F">
            <w:pPr>
              <w:pStyle w:val="TableParagraph"/>
              <w:spacing w:line="256" w:lineRule="exact"/>
              <w:ind w:left="676"/>
              <w:rPr>
                <w:b/>
                <w:i/>
                <w:sz w:val="24"/>
              </w:rPr>
            </w:pPr>
            <w:r>
              <w:rPr>
                <w:b/>
                <w:i/>
                <w:color w:val="00000A"/>
                <w:sz w:val="24"/>
              </w:rPr>
              <w:t>Обязательная часть</w:t>
            </w:r>
          </w:p>
        </w:tc>
      </w:tr>
      <w:tr w:rsidR="00FC2149">
        <w:trPr>
          <w:trHeight w:val="277"/>
        </w:trPr>
        <w:tc>
          <w:tcPr>
            <w:tcW w:w="2519" w:type="dxa"/>
            <w:gridSpan w:val="2"/>
            <w:vMerge w:val="restart"/>
          </w:tcPr>
          <w:p w:rsidR="00FC2149" w:rsidRDefault="00FC2149">
            <w:pPr>
              <w:pStyle w:val="TableParagraph"/>
              <w:rPr>
                <w:b/>
                <w:sz w:val="26"/>
              </w:rPr>
            </w:pPr>
          </w:p>
          <w:p w:rsidR="00FC2149" w:rsidRDefault="00FC2149">
            <w:pPr>
              <w:pStyle w:val="TableParagraph"/>
              <w:spacing w:before="5"/>
              <w:rPr>
                <w:b/>
                <w:sz w:val="21"/>
              </w:rPr>
            </w:pPr>
          </w:p>
          <w:p w:rsidR="00FC2149" w:rsidRDefault="0003755F">
            <w:pPr>
              <w:pStyle w:val="TableParagraph"/>
              <w:ind w:left="467"/>
              <w:rPr>
                <w:sz w:val="24"/>
              </w:rPr>
            </w:pPr>
            <w:r>
              <w:rPr>
                <w:color w:val="00000A"/>
                <w:sz w:val="24"/>
              </w:rPr>
              <w:t>Филология</w:t>
            </w:r>
          </w:p>
        </w:tc>
        <w:tc>
          <w:tcPr>
            <w:tcW w:w="2741" w:type="dxa"/>
            <w:gridSpan w:val="2"/>
          </w:tcPr>
          <w:p w:rsidR="00FC2149" w:rsidRDefault="0003755F">
            <w:pPr>
              <w:pStyle w:val="TableParagraph"/>
              <w:spacing w:line="258" w:lineRule="exact"/>
              <w:ind w:left="108"/>
              <w:rPr>
                <w:sz w:val="24"/>
              </w:rPr>
            </w:pPr>
            <w:r>
              <w:rPr>
                <w:color w:val="00000A"/>
                <w:sz w:val="24"/>
              </w:rPr>
              <w:t>Русский язык</w:t>
            </w:r>
          </w:p>
        </w:tc>
        <w:tc>
          <w:tcPr>
            <w:tcW w:w="556" w:type="dxa"/>
          </w:tcPr>
          <w:p w:rsidR="00FC2149" w:rsidRDefault="0003755F">
            <w:pPr>
              <w:pStyle w:val="TableParagraph"/>
              <w:spacing w:line="258" w:lineRule="exact"/>
              <w:ind w:left="242"/>
              <w:rPr>
                <w:sz w:val="24"/>
              </w:rPr>
            </w:pPr>
            <w:r>
              <w:rPr>
                <w:color w:val="00000A"/>
                <w:w w:val="99"/>
                <w:sz w:val="24"/>
              </w:rPr>
              <w:t>-</w:t>
            </w:r>
          </w:p>
        </w:tc>
        <w:tc>
          <w:tcPr>
            <w:tcW w:w="830" w:type="dxa"/>
          </w:tcPr>
          <w:p w:rsidR="00FC2149" w:rsidRDefault="0003755F">
            <w:pPr>
              <w:pStyle w:val="TableParagraph"/>
              <w:spacing w:line="258" w:lineRule="exact"/>
              <w:ind w:left="18"/>
              <w:jc w:val="center"/>
              <w:rPr>
                <w:sz w:val="24"/>
              </w:rPr>
            </w:pPr>
            <w:r>
              <w:rPr>
                <w:color w:val="00000A"/>
                <w:sz w:val="24"/>
              </w:rPr>
              <w:t>4</w:t>
            </w:r>
          </w:p>
        </w:tc>
        <w:tc>
          <w:tcPr>
            <w:tcW w:w="976" w:type="dxa"/>
          </w:tcPr>
          <w:p w:rsidR="00FC2149" w:rsidRDefault="0003755F">
            <w:pPr>
              <w:pStyle w:val="TableParagraph"/>
              <w:spacing w:line="258" w:lineRule="exact"/>
              <w:ind w:left="21"/>
              <w:jc w:val="center"/>
              <w:rPr>
                <w:sz w:val="24"/>
              </w:rPr>
            </w:pPr>
            <w:r>
              <w:rPr>
                <w:color w:val="00000A"/>
                <w:sz w:val="24"/>
              </w:rPr>
              <w:t>4</w:t>
            </w:r>
          </w:p>
        </w:tc>
        <w:tc>
          <w:tcPr>
            <w:tcW w:w="983" w:type="dxa"/>
          </w:tcPr>
          <w:p w:rsidR="00FC2149" w:rsidRDefault="0003755F">
            <w:pPr>
              <w:pStyle w:val="TableParagraph"/>
              <w:spacing w:line="258" w:lineRule="exact"/>
              <w:ind w:left="25"/>
              <w:jc w:val="center"/>
              <w:rPr>
                <w:sz w:val="24"/>
              </w:rPr>
            </w:pPr>
            <w:r>
              <w:rPr>
                <w:color w:val="00000A"/>
                <w:sz w:val="24"/>
              </w:rPr>
              <w:t>4</w:t>
            </w:r>
          </w:p>
        </w:tc>
        <w:tc>
          <w:tcPr>
            <w:tcW w:w="1288" w:type="dxa"/>
          </w:tcPr>
          <w:p w:rsidR="00FC2149" w:rsidRDefault="0003755F">
            <w:pPr>
              <w:pStyle w:val="TableParagraph"/>
              <w:spacing w:line="258" w:lineRule="exact"/>
              <w:ind w:right="504"/>
              <w:jc w:val="right"/>
              <w:rPr>
                <w:sz w:val="24"/>
              </w:rPr>
            </w:pPr>
            <w:r>
              <w:rPr>
                <w:color w:val="00000A"/>
                <w:sz w:val="24"/>
              </w:rPr>
              <w:t>12</w:t>
            </w:r>
          </w:p>
        </w:tc>
      </w:tr>
      <w:tr w:rsidR="00FC2149">
        <w:trPr>
          <w:trHeight w:val="275"/>
        </w:trPr>
        <w:tc>
          <w:tcPr>
            <w:tcW w:w="2519" w:type="dxa"/>
            <w:gridSpan w:val="2"/>
            <w:vMerge/>
            <w:tcBorders>
              <w:top w:val="nil"/>
            </w:tcBorders>
          </w:tcPr>
          <w:p w:rsidR="00FC2149" w:rsidRDefault="00FC2149">
            <w:pPr>
              <w:rPr>
                <w:sz w:val="2"/>
                <w:szCs w:val="2"/>
              </w:rPr>
            </w:pPr>
          </w:p>
        </w:tc>
        <w:tc>
          <w:tcPr>
            <w:tcW w:w="2741" w:type="dxa"/>
            <w:gridSpan w:val="2"/>
          </w:tcPr>
          <w:p w:rsidR="00FC2149" w:rsidRDefault="0003755F">
            <w:pPr>
              <w:pStyle w:val="TableParagraph"/>
              <w:spacing w:line="256" w:lineRule="exact"/>
              <w:ind w:left="108"/>
              <w:rPr>
                <w:sz w:val="24"/>
              </w:rPr>
            </w:pPr>
            <w:r>
              <w:rPr>
                <w:color w:val="00000A"/>
                <w:sz w:val="24"/>
              </w:rPr>
              <w:t>Обучение грамоте</w:t>
            </w:r>
          </w:p>
        </w:tc>
        <w:tc>
          <w:tcPr>
            <w:tcW w:w="556" w:type="dxa"/>
          </w:tcPr>
          <w:p w:rsidR="00FC2149" w:rsidRDefault="0003755F">
            <w:pPr>
              <w:pStyle w:val="TableParagraph"/>
              <w:spacing w:line="256" w:lineRule="exact"/>
              <w:ind w:left="223"/>
              <w:rPr>
                <w:sz w:val="24"/>
              </w:rPr>
            </w:pPr>
            <w:r>
              <w:rPr>
                <w:color w:val="00000A"/>
                <w:sz w:val="24"/>
              </w:rPr>
              <w:t>5</w:t>
            </w:r>
          </w:p>
        </w:tc>
        <w:tc>
          <w:tcPr>
            <w:tcW w:w="830" w:type="dxa"/>
          </w:tcPr>
          <w:p w:rsidR="00FC2149" w:rsidRDefault="0003755F">
            <w:pPr>
              <w:pStyle w:val="TableParagraph"/>
              <w:spacing w:line="256" w:lineRule="exact"/>
              <w:ind w:left="16"/>
              <w:jc w:val="center"/>
              <w:rPr>
                <w:sz w:val="24"/>
              </w:rPr>
            </w:pPr>
            <w:r>
              <w:rPr>
                <w:color w:val="00000A"/>
                <w:w w:val="99"/>
                <w:sz w:val="24"/>
              </w:rPr>
              <w:t>-</w:t>
            </w:r>
          </w:p>
        </w:tc>
        <w:tc>
          <w:tcPr>
            <w:tcW w:w="976" w:type="dxa"/>
          </w:tcPr>
          <w:p w:rsidR="00FC2149" w:rsidRDefault="0003755F">
            <w:pPr>
              <w:pStyle w:val="TableParagraph"/>
              <w:spacing w:line="256" w:lineRule="exact"/>
              <w:ind w:left="19"/>
              <w:jc w:val="center"/>
              <w:rPr>
                <w:sz w:val="24"/>
              </w:rPr>
            </w:pPr>
            <w:r>
              <w:rPr>
                <w:color w:val="00000A"/>
                <w:w w:val="99"/>
                <w:sz w:val="24"/>
              </w:rPr>
              <w:t>-</w:t>
            </w:r>
          </w:p>
        </w:tc>
        <w:tc>
          <w:tcPr>
            <w:tcW w:w="983" w:type="dxa"/>
          </w:tcPr>
          <w:p w:rsidR="00FC2149" w:rsidRDefault="0003755F">
            <w:pPr>
              <w:pStyle w:val="TableParagraph"/>
              <w:spacing w:line="256" w:lineRule="exact"/>
              <w:ind w:left="24"/>
              <w:jc w:val="center"/>
              <w:rPr>
                <w:sz w:val="24"/>
              </w:rPr>
            </w:pPr>
            <w:r>
              <w:rPr>
                <w:color w:val="00000A"/>
                <w:w w:val="99"/>
                <w:sz w:val="24"/>
              </w:rPr>
              <w:t>-</w:t>
            </w:r>
          </w:p>
        </w:tc>
        <w:tc>
          <w:tcPr>
            <w:tcW w:w="1288" w:type="dxa"/>
          </w:tcPr>
          <w:p w:rsidR="00FC2149" w:rsidRDefault="0003755F">
            <w:pPr>
              <w:pStyle w:val="TableParagraph"/>
              <w:spacing w:line="256" w:lineRule="exact"/>
              <w:ind w:right="564"/>
              <w:jc w:val="right"/>
              <w:rPr>
                <w:sz w:val="24"/>
              </w:rPr>
            </w:pPr>
            <w:r>
              <w:rPr>
                <w:color w:val="00000A"/>
                <w:sz w:val="24"/>
              </w:rPr>
              <w:t>5</w:t>
            </w:r>
          </w:p>
        </w:tc>
      </w:tr>
      <w:tr w:rsidR="00FC2149">
        <w:trPr>
          <w:trHeight w:val="551"/>
        </w:trPr>
        <w:tc>
          <w:tcPr>
            <w:tcW w:w="2519" w:type="dxa"/>
            <w:gridSpan w:val="2"/>
            <w:vMerge/>
            <w:tcBorders>
              <w:top w:val="nil"/>
            </w:tcBorders>
          </w:tcPr>
          <w:p w:rsidR="00FC2149" w:rsidRDefault="00FC2149">
            <w:pPr>
              <w:rPr>
                <w:sz w:val="2"/>
                <w:szCs w:val="2"/>
              </w:rPr>
            </w:pPr>
          </w:p>
        </w:tc>
        <w:tc>
          <w:tcPr>
            <w:tcW w:w="2741" w:type="dxa"/>
            <w:gridSpan w:val="2"/>
          </w:tcPr>
          <w:p w:rsidR="00FC2149" w:rsidRDefault="0003755F">
            <w:pPr>
              <w:pStyle w:val="TableParagraph"/>
              <w:spacing w:line="268" w:lineRule="exact"/>
              <w:ind w:left="108"/>
              <w:rPr>
                <w:sz w:val="24"/>
              </w:rPr>
            </w:pPr>
            <w:r>
              <w:rPr>
                <w:color w:val="00000A"/>
                <w:sz w:val="24"/>
              </w:rPr>
              <w:t>Литературное чтение</w:t>
            </w:r>
          </w:p>
        </w:tc>
        <w:tc>
          <w:tcPr>
            <w:tcW w:w="556" w:type="dxa"/>
          </w:tcPr>
          <w:p w:rsidR="00FC2149" w:rsidRDefault="0003755F">
            <w:pPr>
              <w:pStyle w:val="TableParagraph"/>
              <w:spacing w:line="268" w:lineRule="exact"/>
              <w:ind w:left="242"/>
              <w:rPr>
                <w:sz w:val="24"/>
              </w:rPr>
            </w:pPr>
            <w:r>
              <w:rPr>
                <w:color w:val="00000A"/>
                <w:w w:val="99"/>
                <w:sz w:val="24"/>
              </w:rPr>
              <w:t>-</w:t>
            </w:r>
          </w:p>
        </w:tc>
        <w:tc>
          <w:tcPr>
            <w:tcW w:w="830" w:type="dxa"/>
          </w:tcPr>
          <w:p w:rsidR="00FC2149" w:rsidRDefault="0003755F">
            <w:pPr>
              <w:pStyle w:val="TableParagraph"/>
              <w:spacing w:line="268" w:lineRule="exact"/>
              <w:ind w:left="18"/>
              <w:jc w:val="center"/>
              <w:rPr>
                <w:sz w:val="24"/>
              </w:rPr>
            </w:pPr>
            <w:r>
              <w:rPr>
                <w:color w:val="00000A"/>
                <w:sz w:val="24"/>
              </w:rPr>
              <w:t>4</w:t>
            </w:r>
          </w:p>
        </w:tc>
        <w:tc>
          <w:tcPr>
            <w:tcW w:w="976" w:type="dxa"/>
          </w:tcPr>
          <w:p w:rsidR="00FC2149" w:rsidRDefault="0003755F">
            <w:pPr>
              <w:pStyle w:val="TableParagraph"/>
              <w:spacing w:line="268" w:lineRule="exact"/>
              <w:ind w:left="21"/>
              <w:jc w:val="center"/>
              <w:rPr>
                <w:sz w:val="24"/>
              </w:rPr>
            </w:pPr>
            <w:r>
              <w:rPr>
                <w:color w:val="00000A"/>
                <w:sz w:val="24"/>
              </w:rPr>
              <w:t>4</w:t>
            </w:r>
          </w:p>
        </w:tc>
        <w:tc>
          <w:tcPr>
            <w:tcW w:w="983" w:type="dxa"/>
          </w:tcPr>
          <w:p w:rsidR="00FC2149" w:rsidRDefault="0003755F">
            <w:pPr>
              <w:pStyle w:val="TableParagraph"/>
              <w:spacing w:line="268" w:lineRule="exact"/>
              <w:ind w:left="25"/>
              <w:jc w:val="center"/>
              <w:rPr>
                <w:sz w:val="24"/>
              </w:rPr>
            </w:pPr>
            <w:r>
              <w:rPr>
                <w:color w:val="00000A"/>
                <w:sz w:val="24"/>
              </w:rPr>
              <w:t>4</w:t>
            </w:r>
          </w:p>
        </w:tc>
        <w:tc>
          <w:tcPr>
            <w:tcW w:w="1288" w:type="dxa"/>
          </w:tcPr>
          <w:p w:rsidR="00FC2149" w:rsidRDefault="0003755F">
            <w:pPr>
              <w:pStyle w:val="TableParagraph"/>
              <w:spacing w:line="268" w:lineRule="exact"/>
              <w:ind w:right="504"/>
              <w:jc w:val="right"/>
              <w:rPr>
                <w:sz w:val="24"/>
              </w:rPr>
            </w:pPr>
            <w:r>
              <w:rPr>
                <w:color w:val="00000A"/>
                <w:sz w:val="24"/>
              </w:rPr>
              <w:t>12</w:t>
            </w:r>
          </w:p>
        </w:tc>
      </w:tr>
      <w:tr w:rsidR="00FC2149">
        <w:trPr>
          <w:trHeight w:val="275"/>
        </w:trPr>
        <w:tc>
          <w:tcPr>
            <w:tcW w:w="2519" w:type="dxa"/>
            <w:gridSpan w:val="2"/>
            <w:vMerge/>
            <w:tcBorders>
              <w:top w:val="nil"/>
            </w:tcBorders>
          </w:tcPr>
          <w:p w:rsidR="00FC2149" w:rsidRDefault="00FC2149">
            <w:pPr>
              <w:rPr>
                <w:sz w:val="2"/>
                <w:szCs w:val="2"/>
              </w:rPr>
            </w:pPr>
          </w:p>
        </w:tc>
        <w:tc>
          <w:tcPr>
            <w:tcW w:w="2741" w:type="dxa"/>
            <w:gridSpan w:val="2"/>
          </w:tcPr>
          <w:p w:rsidR="00FC2149" w:rsidRDefault="0003755F">
            <w:pPr>
              <w:pStyle w:val="TableParagraph"/>
              <w:spacing w:line="256" w:lineRule="exact"/>
              <w:ind w:left="108"/>
              <w:rPr>
                <w:sz w:val="24"/>
              </w:rPr>
            </w:pPr>
            <w:r>
              <w:rPr>
                <w:color w:val="00000A"/>
                <w:sz w:val="24"/>
              </w:rPr>
              <w:t>Иностранный язык</w:t>
            </w:r>
          </w:p>
        </w:tc>
        <w:tc>
          <w:tcPr>
            <w:tcW w:w="556" w:type="dxa"/>
          </w:tcPr>
          <w:p w:rsidR="00FC2149" w:rsidRDefault="0003755F">
            <w:pPr>
              <w:pStyle w:val="TableParagraph"/>
              <w:spacing w:line="256" w:lineRule="exact"/>
              <w:ind w:left="242"/>
              <w:rPr>
                <w:sz w:val="24"/>
              </w:rPr>
            </w:pPr>
            <w:r>
              <w:rPr>
                <w:color w:val="00000A"/>
                <w:w w:val="99"/>
                <w:sz w:val="24"/>
              </w:rPr>
              <w:t>-</w:t>
            </w:r>
          </w:p>
        </w:tc>
        <w:tc>
          <w:tcPr>
            <w:tcW w:w="830" w:type="dxa"/>
          </w:tcPr>
          <w:p w:rsidR="00FC2149" w:rsidRDefault="0003755F">
            <w:pPr>
              <w:pStyle w:val="TableParagraph"/>
              <w:spacing w:line="256" w:lineRule="exact"/>
              <w:ind w:left="18"/>
              <w:jc w:val="center"/>
              <w:rPr>
                <w:sz w:val="24"/>
              </w:rPr>
            </w:pPr>
            <w:r>
              <w:rPr>
                <w:color w:val="00000A"/>
                <w:sz w:val="24"/>
              </w:rPr>
              <w:t>1</w:t>
            </w:r>
          </w:p>
        </w:tc>
        <w:tc>
          <w:tcPr>
            <w:tcW w:w="976" w:type="dxa"/>
          </w:tcPr>
          <w:p w:rsidR="00FC2149" w:rsidRDefault="0003755F">
            <w:pPr>
              <w:pStyle w:val="TableParagraph"/>
              <w:spacing w:line="256" w:lineRule="exact"/>
              <w:ind w:left="21"/>
              <w:jc w:val="center"/>
              <w:rPr>
                <w:sz w:val="24"/>
              </w:rPr>
            </w:pPr>
            <w:r>
              <w:rPr>
                <w:color w:val="00000A"/>
                <w:sz w:val="24"/>
              </w:rPr>
              <w:t>1</w:t>
            </w:r>
          </w:p>
        </w:tc>
        <w:tc>
          <w:tcPr>
            <w:tcW w:w="983" w:type="dxa"/>
          </w:tcPr>
          <w:p w:rsidR="00FC2149" w:rsidRDefault="0003755F">
            <w:pPr>
              <w:pStyle w:val="TableParagraph"/>
              <w:spacing w:line="256" w:lineRule="exact"/>
              <w:ind w:left="25"/>
              <w:jc w:val="center"/>
              <w:rPr>
                <w:sz w:val="24"/>
              </w:rPr>
            </w:pPr>
            <w:r>
              <w:rPr>
                <w:color w:val="00000A"/>
                <w:sz w:val="24"/>
              </w:rPr>
              <w:t>1</w:t>
            </w:r>
          </w:p>
        </w:tc>
        <w:tc>
          <w:tcPr>
            <w:tcW w:w="1288" w:type="dxa"/>
          </w:tcPr>
          <w:p w:rsidR="00FC2149" w:rsidRDefault="0003755F">
            <w:pPr>
              <w:pStyle w:val="TableParagraph"/>
              <w:spacing w:line="256" w:lineRule="exact"/>
              <w:ind w:right="564"/>
              <w:jc w:val="right"/>
              <w:rPr>
                <w:sz w:val="24"/>
              </w:rPr>
            </w:pPr>
            <w:r>
              <w:rPr>
                <w:color w:val="00000A"/>
                <w:sz w:val="24"/>
              </w:rPr>
              <w:t>3</w:t>
            </w:r>
          </w:p>
        </w:tc>
      </w:tr>
      <w:tr w:rsidR="00FC2149">
        <w:trPr>
          <w:trHeight w:val="551"/>
        </w:trPr>
        <w:tc>
          <w:tcPr>
            <w:tcW w:w="2058" w:type="dxa"/>
            <w:tcBorders>
              <w:right w:val="nil"/>
            </w:tcBorders>
          </w:tcPr>
          <w:p w:rsidR="00FC2149" w:rsidRDefault="0003755F">
            <w:pPr>
              <w:pStyle w:val="TableParagraph"/>
              <w:spacing w:line="268" w:lineRule="exact"/>
              <w:ind w:left="107"/>
              <w:rPr>
                <w:sz w:val="24"/>
              </w:rPr>
            </w:pPr>
            <w:r>
              <w:rPr>
                <w:color w:val="00000A"/>
                <w:sz w:val="24"/>
              </w:rPr>
              <w:t>Математика</w:t>
            </w:r>
          </w:p>
          <w:p w:rsidR="00FC2149" w:rsidRDefault="0003755F">
            <w:pPr>
              <w:pStyle w:val="TableParagraph"/>
              <w:spacing w:line="264" w:lineRule="exact"/>
              <w:ind w:left="107"/>
              <w:rPr>
                <w:sz w:val="24"/>
              </w:rPr>
            </w:pPr>
            <w:r>
              <w:rPr>
                <w:color w:val="00000A"/>
                <w:sz w:val="24"/>
              </w:rPr>
              <w:t>информатика</w:t>
            </w:r>
          </w:p>
        </w:tc>
        <w:tc>
          <w:tcPr>
            <w:tcW w:w="461" w:type="dxa"/>
            <w:tcBorders>
              <w:left w:val="nil"/>
            </w:tcBorders>
          </w:tcPr>
          <w:p w:rsidR="00FC2149" w:rsidRDefault="0003755F">
            <w:pPr>
              <w:pStyle w:val="TableParagraph"/>
              <w:spacing w:line="268" w:lineRule="exact"/>
              <w:ind w:right="96"/>
              <w:jc w:val="right"/>
              <w:rPr>
                <w:sz w:val="24"/>
              </w:rPr>
            </w:pPr>
            <w:r>
              <w:rPr>
                <w:color w:val="00000A"/>
                <w:sz w:val="24"/>
              </w:rPr>
              <w:t>и</w:t>
            </w:r>
          </w:p>
        </w:tc>
        <w:tc>
          <w:tcPr>
            <w:tcW w:w="2741" w:type="dxa"/>
            <w:gridSpan w:val="2"/>
          </w:tcPr>
          <w:p w:rsidR="00FC2149" w:rsidRDefault="0003755F">
            <w:pPr>
              <w:pStyle w:val="TableParagraph"/>
              <w:spacing w:line="268" w:lineRule="exact"/>
              <w:ind w:left="108"/>
              <w:rPr>
                <w:sz w:val="24"/>
              </w:rPr>
            </w:pPr>
            <w:r>
              <w:rPr>
                <w:color w:val="00000A"/>
                <w:sz w:val="24"/>
              </w:rPr>
              <w:t>Математика</w:t>
            </w:r>
          </w:p>
        </w:tc>
        <w:tc>
          <w:tcPr>
            <w:tcW w:w="556" w:type="dxa"/>
          </w:tcPr>
          <w:p w:rsidR="00FC2149" w:rsidRDefault="0003755F">
            <w:pPr>
              <w:pStyle w:val="TableParagraph"/>
              <w:spacing w:line="268" w:lineRule="exact"/>
              <w:ind w:left="223"/>
              <w:rPr>
                <w:sz w:val="24"/>
              </w:rPr>
            </w:pPr>
            <w:r>
              <w:rPr>
                <w:color w:val="00000A"/>
                <w:sz w:val="24"/>
              </w:rPr>
              <w:t>4</w:t>
            </w:r>
          </w:p>
        </w:tc>
        <w:tc>
          <w:tcPr>
            <w:tcW w:w="830" w:type="dxa"/>
          </w:tcPr>
          <w:p w:rsidR="00FC2149" w:rsidRDefault="0003755F">
            <w:pPr>
              <w:pStyle w:val="TableParagraph"/>
              <w:spacing w:line="268" w:lineRule="exact"/>
              <w:ind w:left="18"/>
              <w:jc w:val="center"/>
              <w:rPr>
                <w:sz w:val="24"/>
              </w:rPr>
            </w:pPr>
            <w:r>
              <w:rPr>
                <w:color w:val="00000A"/>
                <w:sz w:val="24"/>
              </w:rPr>
              <w:t>4</w:t>
            </w:r>
          </w:p>
        </w:tc>
        <w:tc>
          <w:tcPr>
            <w:tcW w:w="976" w:type="dxa"/>
          </w:tcPr>
          <w:p w:rsidR="00FC2149" w:rsidRDefault="0003755F">
            <w:pPr>
              <w:pStyle w:val="TableParagraph"/>
              <w:spacing w:line="268" w:lineRule="exact"/>
              <w:ind w:left="21"/>
              <w:jc w:val="center"/>
              <w:rPr>
                <w:sz w:val="24"/>
              </w:rPr>
            </w:pPr>
            <w:r>
              <w:rPr>
                <w:color w:val="00000A"/>
                <w:sz w:val="24"/>
              </w:rPr>
              <w:t>4</w:t>
            </w:r>
          </w:p>
        </w:tc>
        <w:tc>
          <w:tcPr>
            <w:tcW w:w="983" w:type="dxa"/>
          </w:tcPr>
          <w:p w:rsidR="00FC2149" w:rsidRDefault="0003755F">
            <w:pPr>
              <w:pStyle w:val="TableParagraph"/>
              <w:spacing w:line="268" w:lineRule="exact"/>
              <w:ind w:left="25"/>
              <w:jc w:val="center"/>
              <w:rPr>
                <w:sz w:val="24"/>
              </w:rPr>
            </w:pPr>
            <w:r>
              <w:rPr>
                <w:color w:val="00000A"/>
                <w:sz w:val="24"/>
              </w:rPr>
              <w:t>4</w:t>
            </w:r>
          </w:p>
        </w:tc>
        <w:tc>
          <w:tcPr>
            <w:tcW w:w="1288" w:type="dxa"/>
          </w:tcPr>
          <w:p w:rsidR="00FC2149" w:rsidRDefault="0003755F">
            <w:pPr>
              <w:pStyle w:val="TableParagraph"/>
              <w:spacing w:line="268" w:lineRule="exact"/>
              <w:ind w:right="504"/>
              <w:jc w:val="right"/>
              <w:rPr>
                <w:sz w:val="24"/>
              </w:rPr>
            </w:pPr>
            <w:r>
              <w:rPr>
                <w:color w:val="00000A"/>
                <w:sz w:val="24"/>
              </w:rPr>
              <w:t>16</w:t>
            </w:r>
          </w:p>
        </w:tc>
      </w:tr>
      <w:tr w:rsidR="00FC2149">
        <w:trPr>
          <w:trHeight w:val="551"/>
        </w:trPr>
        <w:tc>
          <w:tcPr>
            <w:tcW w:w="2058" w:type="dxa"/>
            <w:tcBorders>
              <w:right w:val="nil"/>
            </w:tcBorders>
          </w:tcPr>
          <w:p w:rsidR="00FC2149" w:rsidRDefault="0003755F">
            <w:pPr>
              <w:pStyle w:val="TableParagraph"/>
              <w:spacing w:line="268" w:lineRule="exact"/>
              <w:ind w:left="107"/>
              <w:rPr>
                <w:sz w:val="24"/>
              </w:rPr>
            </w:pPr>
            <w:r>
              <w:rPr>
                <w:color w:val="00000A"/>
                <w:sz w:val="24"/>
              </w:rPr>
              <w:t>Обществознание</w:t>
            </w:r>
          </w:p>
          <w:p w:rsidR="00FC2149" w:rsidRDefault="0003755F">
            <w:pPr>
              <w:pStyle w:val="TableParagraph"/>
              <w:spacing w:line="264" w:lineRule="exact"/>
              <w:ind w:left="107"/>
              <w:rPr>
                <w:sz w:val="24"/>
              </w:rPr>
            </w:pPr>
            <w:r>
              <w:rPr>
                <w:color w:val="00000A"/>
                <w:sz w:val="24"/>
              </w:rPr>
              <w:t>естествознание</w:t>
            </w:r>
          </w:p>
        </w:tc>
        <w:tc>
          <w:tcPr>
            <w:tcW w:w="461" w:type="dxa"/>
            <w:tcBorders>
              <w:left w:val="nil"/>
            </w:tcBorders>
          </w:tcPr>
          <w:p w:rsidR="00FC2149" w:rsidRDefault="0003755F">
            <w:pPr>
              <w:pStyle w:val="TableParagraph"/>
              <w:spacing w:line="268" w:lineRule="exact"/>
              <w:ind w:right="96"/>
              <w:jc w:val="right"/>
              <w:rPr>
                <w:sz w:val="24"/>
              </w:rPr>
            </w:pPr>
            <w:r>
              <w:rPr>
                <w:color w:val="00000A"/>
                <w:sz w:val="24"/>
              </w:rPr>
              <w:t>и</w:t>
            </w:r>
          </w:p>
        </w:tc>
        <w:tc>
          <w:tcPr>
            <w:tcW w:w="2741" w:type="dxa"/>
            <w:gridSpan w:val="2"/>
          </w:tcPr>
          <w:p w:rsidR="00FC2149" w:rsidRDefault="0003755F">
            <w:pPr>
              <w:pStyle w:val="TableParagraph"/>
              <w:spacing w:line="268" w:lineRule="exact"/>
              <w:ind w:left="108"/>
              <w:rPr>
                <w:sz w:val="24"/>
              </w:rPr>
            </w:pPr>
            <w:r>
              <w:rPr>
                <w:color w:val="00000A"/>
                <w:sz w:val="24"/>
              </w:rPr>
              <w:t>Окружающий мир</w:t>
            </w:r>
          </w:p>
        </w:tc>
        <w:tc>
          <w:tcPr>
            <w:tcW w:w="556" w:type="dxa"/>
          </w:tcPr>
          <w:p w:rsidR="00FC2149" w:rsidRDefault="0003755F">
            <w:pPr>
              <w:pStyle w:val="TableParagraph"/>
              <w:spacing w:line="268" w:lineRule="exact"/>
              <w:ind w:left="223"/>
              <w:rPr>
                <w:sz w:val="24"/>
              </w:rPr>
            </w:pPr>
            <w:r>
              <w:rPr>
                <w:color w:val="00000A"/>
                <w:sz w:val="24"/>
              </w:rPr>
              <w:t>2</w:t>
            </w:r>
          </w:p>
        </w:tc>
        <w:tc>
          <w:tcPr>
            <w:tcW w:w="830" w:type="dxa"/>
          </w:tcPr>
          <w:p w:rsidR="00FC2149" w:rsidRDefault="0003755F">
            <w:pPr>
              <w:pStyle w:val="TableParagraph"/>
              <w:spacing w:line="268" w:lineRule="exact"/>
              <w:ind w:left="18"/>
              <w:jc w:val="center"/>
              <w:rPr>
                <w:sz w:val="24"/>
              </w:rPr>
            </w:pPr>
            <w:r>
              <w:rPr>
                <w:color w:val="00000A"/>
                <w:sz w:val="24"/>
              </w:rPr>
              <w:t>2</w:t>
            </w:r>
          </w:p>
        </w:tc>
        <w:tc>
          <w:tcPr>
            <w:tcW w:w="976" w:type="dxa"/>
          </w:tcPr>
          <w:p w:rsidR="00FC2149" w:rsidRDefault="0003755F">
            <w:pPr>
              <w:pStyle w:val="TableParagraph"/>
              <w:spacing w:line="268" w:lineRule="exact"/>
              <w:ind w:left="21"/>
              <w:jc w:val="center"/>
              <w:rPr>
                <w:sz w:val="24"/>
              </w:rPr>
            </w:pPr>
            <w:r>
              <w:rPr>
                <w:color w:val="00000A"/>
                <w:sz w:val="24"/>
              </w:rPr>
              <w:t>2</w:t>
            </w:r>
          </w:p>
        </w:tc>
        <w:tc>
          <w:tcPr>
            <w:tcW w:w="983" w:type="dxa"/>
          </w:tcPr>
          <w:p w:rsidR="00FC2149" w:rsidRDefault="0003755F">
            <w:pPr>
              <w:pStyle w:val="TableParagraph"/>
              <w:spacing w:line="268" w:lineRule="exact"/>
              <w:ind w:left="25"/>
              <w:jc w:val="center"/>
              <w:rPr>
                <w:sz w:val="24"/>
              </w:rPr>
            </w:pPr>
            <w:r>
              <w:rPr>
                <w:color w:val="00000A"/>
                <w:sz w:val="24"/>
              </w:rPr>
              <w:t>2</w:t>
            </w:r>
          </w:p>
        </w:tc>
        <w:tc>
          <w:tcPr>
            <w:tcW w:w="1288" w:type="dxa"/>
          </w:tcPr>
          <w:p w:rsidR="00FC2149" w:rsidRDefault="0003755F">
            <w:pPr>
              <w:pStyle w:val="TableParagraph"/>
              <w:spacing w:line="268" w:lineRule="exact"/>
              <w:ind w:right="564"/>
              <w:jc w:val="right"/>
              <w:rPr>
                <w:sz w:val="24"/>
              </w:rPr>
            </w:pPr>
            <w:r>
              <w:rPr>
                <w:color w:val="00000A"/>
                <w:sz w:val="24"/>
              </w:rPr>
              <w:t>8</w:t>
            </w:r>
          </w:p>
        </w:tc>
      </w:tr>
      <w:tr w:rsidR="00FC2149">
        <w:trPr>
          <w:trHeight w:val="827"/>
        </w:trPr>
        <w:tc>
          <w:tcPr>
            <w:tcW w:w="2519" w:type="dxa"/>
            <w:gridSpan w:val="2"/>
          </w:tcPr>
          <w:p w:rsidR="00FC2149" w:rsidRDefault="0003755F">
            <w:pPr>
              <w:pStyle w:val="TableParagraph"/>
              <w:tabs>
                <w:tab w:val="left" w:pos="1146"/>
                <w:tab w:val="left" w:pos="1506"/>
              </w:tabs>
              <w:ind w:left="107" w:right="95"/>
              <w:rPr>
                <w:sz w:val="24"/>
              </w:rPr>
            </w:pPr>
            <w:r>
              <w:rPr>
                <w:color w:val="00000A"/>
                <w:sz w:val="24"/>
              </w:rPr>
              <w:t xml:space="preserve">Основы </w:t>
            </w:r>
            <w:r>
              <w:rPr>
                <w:color w:val="00000A"/>
                <w:spacing w:val="-3"/>
                <w:sz w:val="24"/>
              </w:rPr>
              <w:t xml:space="preserve">религиозных </w:t>
            </w:r>
            <w:r>
              <w:rPr>
                <w:color w:val="00000A"/>
                <w:sz w:val="24"/>
              </w:rPr>
              <w:t>культур</w:t>
            </w:r>
            <w:r>
              <w:rPr>
                <w:color w:val="00000A"/>
                <w:sz w:val="24"/>
              </w:rPr>
              <w:tab/>
              <w:t>и</w:t>
            </w:r>
            <w:r>
              <w:rPr>
                <w:color w:val="00000A"/>
                <w:sz w:val="24"/>
              </w:rPr>
              <w:tab/>
            </w:r>
            <w:r>
              <w:rPr>
                <w:color w:val="00000A"/>
                <w:spacing w:val="-1"/>
                <w:sz w:val="24"/>
              </w:rPr>
              <w:t>светской</w:t>
            </w:r>
          </w:p>
          <w:p w:rsidR="00FC2149" w:rsidRDefault="0003755F">
            <w:pPr>
              <w:pStyle w:val="TableParagraph"/>
              <w:spacing w:line="264" w:lineRule="exact"/>
              <w:ind w:left="107"/>
              <w:rPr>
                <w:sz w:val="24"/>
              </w:rPr>
            </w:pPr>
            <w:r>
              <w:rPr>
                <w:color w:val="00000A"/>
                <w:sz w:val="24"/>
              </w:rPr>
              <w:t>этики</w:t>
            </w:r>
          </w:p>
        </w:tc>
        <w:tc>
          <w:tcPr>
            <w:tcW w:w="1114" w:type="dxa"/>
            <w:tcBorders>
              <w:right w:val="nil"/>
            </w:tcBorders>
          </w:tcPr>
          <w:p w:rsidR="00FC2149" w:rsidRDefault="0003755F">
            <w:pPr>
              <w:pStyle w:val="TableParagraph"/>
              <w:ind w:left="108" w:right="118" w:firstLine="60"/>
              <w:rPr>
                <w:sz w:val="24"/>
              </w:rPr>
            </w:pPr>
            <w:r>
              <w:rPr>
                <w:color w:val="00000A"/>
                <w:sz w:val="24"/>
              </w:rPr>
              <w:t>Основы культур</w:t>
            </w:r>
          </w:p>
          <w:p w:rsidR="00FC2149" w:rsidRDefault="0003755F">
            <w:pPr>
              <w:pStyle w:val="TableParagraph"/>
              <w:spacing w:line="264" w:lineRule="exact"/>
              <w:ind w:left="108"/>
              <w:rPr>
                <w:sz w:val="24"/>
              </w:rPr>
            </w:pPr>
            <w:r>
              <w:rPr>
                <w:color w:val="00000A"/>
                <w:sz w:val="24"/>
              </w:rPr>
              <w:t>этики</w:t>
            </w:r>
          </w:p>
        </w:tc>
        <w:tc>
          <w:tcPr>
            <w:tcW w:w="1627" w:type="dxa"/>
            <w:tcBorders>
              <w:left w:val="nil"/>
            </w:tcBorders>
          </w:tcPr>
          <w:p w:rsidR="00FC2149" w:rsidRDefault="0003755F">
            <w:pPr>
              <w:pStyle w:val="TableParagraph"/>
              <w:tabs>
                <w:tab w:val="left" w:pos="624"/>
              </w:tabs>
              <w:ind w:left="151" w:right="90" w:firstLine="50"/>
              <w:rPr>
                <w:sz w:val="24"/>
              </w:rPr>
            </w:pPr>
            <w:r>
              <w:rPr>
                <w:color w:val="00000A"/>
                <w:sz w:val="24"/>
              </w:rPr>
              <w:t>религиозных и</w:t>
            </w:r>
            <w:r>
              <w:rPr>
                <w:color w:val="00000A"/>
                <w:sz w:val="24"/>
              </w:rPr>
              <w:tab/>
            </w:r>
            <w:r>
              <w:rPr>
                <w:color w:val="00000A"/>
                <w:spacing w:val="-3"/>
                <w:sz w:val="24"/>
              </w:rPr>
              <w:t>светской</w:t>
            </w:r>
          </w:p>
        </w:tc>
        <w:tc>
          <w:tcPr>
            <w:tcW w:w="556" w:type="dxa"/>
          </w:tcPr>
          <w:p w:rsidR="00FC2149" w:rsidRDefault="0003755F">
            <w:pPr>
              <w:pStyle w:val="TableParagraph"/>
              <w:spacing w:line="268" w:lineRule="exact"/>
              <w:ind w:left="242"/>
              <w:rPr>
                <w:sz w:val="24"/>
              </w:rPr>
            </w:pPr>
            <w:r>
              <w:rPr>
                <w:color w:val="00000A"/>
                <w:w w:val="99"/>
                <w:sz w:val="24"/>
              </w:rPr>
              <w:t>-</w:t>
            </w:r>
          </w:p>
        </w:tc>
        <w:tc>
          <w:tcPr>
            <w:tcW w:w="830" w:type="dxa"/>
          </w:tcPr>
          <w:p w:rsidR="00FC2149" w:rsidRDefault="0003755F">
            <w:pPr>
              <w:pStyle w:val="TableParagraph"/>
              <w:spacing w:line="268" w:lineRule="exact"/>
              <w:ind w:left="16"/>
              <w:jc w:val="center"/>
              <w:rPr>
                <w:sz w:val="24"/>
              </w:rPr>
            </w:pPr>
            <w:r>
              <w:rPr>
                <w:color w:val="00000A"/>
                <w:w w:val="99"/>
                <w:sz w:val="24"/>
              </w:rPr>
              <w:t>-</w:t>
            </w:r>
          </w:p>
        </w:tc>
        <w:tc>
          <w:tcPr>
            <w:tcW w:w="976" w:type="dxa"/>
          </w:tcPr>
          <w:p w:rsidR="00FC2149" w:rsidRDefault="0003755F">
            <w:pPr>
              <w:pStyle w:val="TableParagraph"/>
              <w:spacing w:line="268" w:lineRule="exact"/>
              <w:ind w:left="19"/>
              <w:jc w:val="center"/>
              <w:rPr>
                <w:sz w:val="24"/>
              </w:rPr>
            </w:pPr>
            <w:r>
              <w:rPr>
                <w:color w:val="00000A"/>
                <w:w w:val="99"/>
                <w:sz w:val="24"/>
              </w:rPr>
              <w:t>-</w:t>
            </w:r>
          </w:p>
        </w:tc>
        <w:tc>
          <w:tcPr>
            <w:tcW w:w="983" w:type="dxa"/>
          </w:tcPr>
          <w:p w:rsidR="00FC2149" w:rsidRDefault="0003755F">
            <w:pPr>
              <w:pStyle w:val="TableParagraph"/>
              <w:spacing w:line="268" w:lineRule="exact"/>
              <w:ind w:left="25"/>
              <w:jc w:val="center"/>
              <w:rPr>
                <w:sz w:val="24"/>
              </w:rPr>
            </w:pPr>
            <w:r>
              <w:rPr>
                <w:color w:val="00000A"/>
                <w:sz w:val="24"/>
              </w:rPr>
              <w:t>1</w:t>
            </w:r>
          </w:p>
        </w:tc>
        <w:tc>
          <w:tcPr>
            <w:tcW w:w="1288" w:type="dxa"/>
          </w:tcPr>
          <w:p w:rsidR="00FC2149" w:rsidRDefault="0003755F">
            <w:pPr>
              <w:pStyle w:val="TableParagraph"/>
              <w:spacing w:line="268" w:lineRule="exact"/>
              <w:ind w:right="564"/>
              <w:jc w:val="right"/>
              <w:rPr>
                <w:sz w:val="24"/>
              </w:rPr>
            </w:pPr>
            <w:r>
              <w:rPr>
                <w:color w:val="00000A"/>
                <w:sz w:val="24"/>
              </w:rPr>
              <w:t>1</w:t>
            </w:r>
          </w:p>
        </w:tc>
      </w:tr>
      <w:tr w:rsidR="00FC2149">
        <w:trPr>
          <w:trHeight w:val="554"/>
        </w:trPr>
        <w:tc>
          <w:tcPr>
            <w:tcW w:w="2519" w:type="dxa"/>
            <w:gridSpan w:val="2"/>
            <w:vMerge w:val="restart"/>
          </w:tcPr>
          <w:p w:rsidR="00FC2149" w:rsidRDefault="00FC2149">
            <w:pPr>
              <w:pStyle w:val="TableParagraph"/>
              <w:spacing w:before="5"/>
              <w:rPr>
                <w:b/>
                <w:sz w:val="23"/>
              </w:rPr>
            </w:pPr>
          </w:p>
          <w:p w:rsidR="00FC2149" w:rsidRDefault="0003755F">
            <w:pPr>
              <w:pStyle w:val="TableParagraph"/>
              <w:ind w:left="467"/>
              <w:rPr>
                <w:sz w:val="24"/>
              </w:rPr>
            </w:pPr>
            <w:r>
              <w:rPr>
                <w:color w:val="00000A"/>
                <w:sz w:val="24"/>
              </w:rPr>
              <w:t>Искусство</w:t>
            </w:r>
          </w:p>
        </w:tc>
        <w:tc>
          <w:tcPr>
            <w:tcW w:w="2741" w:type="dxa"/>
            <w:gridSpan w:val="2"/>
          </w:tcPr>
          <w:p w:rsidR="00FC2149" w:rsidRDefault="0003755F">
            <w:pPr>
              <w:pStyle w:val="TableParagraph"/>
              <w:spacing w:line="270" w:lineRule="exact"/>
              <w:ind w:left="108"/>
              <w:rPr>
                <w:sz w:val="24"/>
              </w:rPr>
            </w:pPr>
            <w:r>
              <w:rPr>
                <w:color w:val="00000A"/>
                <w:sz w:val="24"/>
              </w:rPr>
              <w:t>Изобразительная</w:t>
            </w:r>
          </w:p>
          <w:p w:rsidR="00FC2149" w:rsidRDefault="0003755F">
            <w:pPr>
              <w:pStyle w:val="TableParagraph"/>
              <w:spacing w:line="264" w:lineRule="exact"/>
              <w:ind w:left="108"/>
              <w:rPr>
                <w:sz w:val="24"/>
              </w:rPr>
            </w:pPr>
            <w:r>
              <w:rPr>
                <w:color w:val="00000A"/>
                <w:sz w:val="24"/>
              </w:rPr>
              <w:t>деятельность</w:t>
            </w:r>
          </w:p>
        </w:tc>
        <w:tc>
          <w:tcPr>
            <w:tcW w:w="556" w:type="dxa"/>
          </w:tcPr>
          <w:p w:rsidR="00FC2149" w:rsidRDefault="0003755F">
            <w:pPr>
              <w:pStyle w:val="TableParagraph"/>
              <w:spacing w:line="270" w:lineRule="exact"/>
              <w:ind w:left="223"/>
              <w:rPr>
                <w:sz w:val="24"/>
              </w:rPr>
            </w:pPr>
            <w:r>
              <w:rPr>
                <w:color w:val="00000A"/>
                <w:sz w:val="24"/>
              </w:rPr>
              <w:t>1</w:t>
            </w:r>
          </w:p>
        </w:tc>
        <w:tc>
          <w:tcPr>
            <w:tcW w:w="830" w:type="dxa"/>
          </w:tcPr>
          <w:p w:rsidR="00FC2149" w:rsidRDefault="0003755F">
            <w:pPr>
              <w:pStyle w:val="TableParagraph"/>
              <w:spacing w:line="270" w:lineRule="exact"/>
              <w:ind w:left="18"/>
              <w:jc w:val="center"/>
              <w:rPr>
                <w:sz w:val="24"/>
              </w:rPr>
            </w:pPr>
            <w:r>
              <w:rPr>
                <w:color w:val="00000A"/>
                <w:sz w:val="24"/>
              </w:rPr>
              <w:t>1</w:t>
            </w:r>
          </w:p>
        </w:tc>
        <w:tc>
          <w:tcPr>
            <w:tcW w:w="976" w:type="dxa"/>
          </w:tcPr>
          <w:p w:rsidR="00FC2149" w:rsidRDefault="0003755F">
            <w:pPr>
              <w:pStyle w:val="TableParagraph"/>
              <w:spacing w:line="270" w:lineRule="exact"/>
              <w:ind w:left="21"/>
              <w:jc w:val="center"/>
              <w:rPr>
                <w:sz w:val="24"/>
              </w:rPr>
            </w:pPr>
            <w:r>
              <w:rPr>
                <w:color w:val="00000A"/>
                <w:sz w:val="24"/>
              </w:rPr>
              <w:t>1</w:t>
            </w:r>
          </w:p>
        </w:tc>
        <w:tc>
          <w:tcPr>
            <w:tcW w:w="983" w:type="dxa"/>
          </w:tcPr>
          <w:p w:rsidR="00FC2149" w:rsidRDefault="0003755F">
            <w:pPr>
              <w:pStyle w:val="TableParagraph"/>
              <w:spacing w:line="270" w:lineRule="exact"/>
              <w:ind w:left="25"/>
              <w:jc w:val="center"/>
              <w:rPr>
                <w:sz w:val="24"/>
              </w:rPr>
            </w:pPr>
            <w:r>
              <w:rPr>
                <w:color w:val="00000A"/>
                <w:sz w:val="24"/>
              </w:rPr>
              <w:t>1</w:t>
            </w:r>
          </w:p>
        </w:tc>
        <w:tc>
          <w:tcPr>
            <w:tcW w:w="1288" w:type="dxa"/>
          </w:tcPr>
          <w:p w:rsidR="00FC2149" w:rsidRDefault="0003755F">
            <w:pPr>
              <w:pStyle w:val="TableParagraph"/>
              <w:spacing w:line="270" w:lineRule="exact"/>
              <w:ind w:right="564"/>
              <w:jc w:val="right"/>
              <w:rPr>
                <w:sz w:val="24"/>
              </w:rPr>
            </w:pPr>
            <w:r>
              <w:rPr>
                <w:color w:val="00000A"/>
                <w:sz w:val="24"/>
              </w:rPr>
              <w:t>4</w:t>
            </w:r>
          </w:p>
        </w:tc>
      </w:tr>
      <w:tr w:rsidR="00FC2149">
        <w:trPr>
          <w:trHeight w:val="275"/>
        </w:trPr>
        <w:tc>
          <w:tcPr>
            <w:tcW w:w="2519" w:type="dxa"/>
            <w:gridSpan w:val="2"/>
            <w:vMerge/>
            <w:tcBorders>
              <w:top w:val="nil"/>
            </w:tcBorders>
          </w:tcPr>
          <w:p w:rsidR="00FC2149" w:rsidRDefault="00FC2149">
            <w:pPr>
              <w:rPr>
                <w:sz w:val="2"/>
                <w:szCs w:val="2"/>
              </w:rPr>
            </w:pPr>
          </w:p>
        </w:tc>
        <w:tc>
          <w:tcPr>
            <w:tcW w:w="2741" w:type="dxa"/>
            <w:gridSpan w:val="2"/>
          </w:tcPr>
          <w:p w:rsidR="00FC2149" w:rsidRDefault="0003755F">
            <w:pPr>
              <w:pStyle w:val="TableParagraph"/>
              <w:spacing w:line="256" w:lineRule="exact"/>
              <w:ind w:left="108"/>
              <w:rPr>
                <w:sz w:val="24"/>
              </w:rPr>
            </w:pPr>
            <w:r>
              <w:rPr>
                <w:color w:val="00000A"/>
                <w:sz w:val="24"/>
              </w:rPr>
              <w:t>Музыка</w:t>
            </w:r>
          </w:p>
        </w:tc>
        <w:tc>
          <w:tcPr>
            <w:tcW w:w="556" w:type="dxa"/>
          </w:tcPr>
          <w:p w:rsidR="00FC2149" w:rsidRDefault="0003755F">
            <w:pPr>
              <w:pStyle w:val="TableParagraph"/>
              <w:spacing w:line="256" w:lineRule="exact"/>
              <w:ind w:left="223"/>
              <w:rPr>
                <w:sz w:val="24"/>
              </w:rPr>
            </w:pPr>
            <w:r>
              <w:rPr>
                <w:color w:val="00000A"/>
                <w:sz w:val="24"/>
              </w:rPr>
              <w:t>1</w:t>
            </w:r>
          </w:p>
        </w:tc>
        <w:tc>
          <w:tcPr>
            <w:tcW w:w="830" w:type="dxa"/>
          </w:tcPr>
          <w:p w:rsidR="00FC2149" w:rsidRDefault="0003755F">
            <w:pPr>
              <w:pStyle w:val="TableParagraph"/>
              <w:spacing w:line="256" w:lineRule="exact"/>
              <w:ind w:left="18"/>
              <w:jc w:val="center"/>
              <w:rPr>
                <w:sz w:val="24"/>
              </w:rPr>
            </w:pPr>
            <w:r>
              <w:rPr>
                <w:color w:val="00000A"/>
                <w:sz w:val="24"/>
              </w:rPr>
              <w:t>1</w:t>
            </w:r>
          </w:p>
        </w:tc>
        <w:tc>
          <w:tcPr>
            <w:tcW w:w="976" w:type="dxa"/>
          </w:tcPr>
          <w:p w:rsidR="00FC2149" w:rsidRDefault="0003755F">
            <w:pPr>
              <w:pStyle w:val="TableParagraph"/>
              <w:spacing w:line="256" w:lineRule="exact"/>
              <w:ind w:left="21"/>
              <w:jc w:val="center"/>
              <w:rPr>
                <w:sz w:val="24"/>
              </w:rPr>
            </w:pPr>
            <w:r>
              <w:rPr>
                <w:color w:val="00000A"/>
                <w:sz w:val="24"/>
              </w:rPr>
              <w:t>1</w:t>
            </w:r>
          </w:p>
        </w:tc>
        <w:tc>
          <w:tcPr>
            <w:tcW w:w="983" w:type="dxa"/>
          </w:tcPr>
          <w:p w:rsidR="00FC2149" w:rsidRDefault="0003755F">
            <w:pPr>
              <w:pStyle w:val="TableParagraph"/>
              <w:spacing w:line="256" w:lineRule="exact"/>
              <w:ind w:left="25"/>
              <w:jc w:val="center"/>
              <w:rPr>
                <w:sz w:val="24"/>
              </w:rPr>
            </w:pPr>
            <w:r>
              <w:rPr>
                <w:color w:val="00000A"/>
                <w:sz w:val="24"/>
              </w:rPr>
              <w:t>1</w:t>
            </w:r>
          </w:p>
        </w:tc>
        <w:tc>
          <w:tcPr>
            <w:tcW w:w="1288" w:type="dxa"/>
          </w:tcPr>
          <w:p w:rsidR="00FC2149" w:rsidRDefault="0003755F">
            <w:pPr>
              <w:pStyle w:val="TableParagraph"/>
              <w:spacing w:line="256" w:lineRule="exact"/>
              <w:ind w:right="564"/>
              <w:jc w:val="right"/>
              <w:rPr>
                <w:sz w:val="24"/>
              </w:rPr>
            </w:pPr>
            <w:r>
              <w:rPr>
                <w:color w:val="00000A"/>
                <w:sz w:val="24"/>
              </w:rPr>
              <w:t>4</w:t>
            </w:r>
          </w:p>
        </w:tc>
      </w:tr>
      <w:tr w:rsidR="00FC2149">
        <w:trPr>
          <w:trHeight w:val="275"/>
        </w:trPr>
        <w:tc>
          <w:tcPr>
            <w:tcW w:w="2519" w:type="dxa"/>
            <w:gridSpan w:val="2"/>
          </w:tcPr>
          <w:p w:rsidR="00FC2149" w:rsidRDefault="0003755F">
            <w:pPr>
              <w:pStyle w:val="TableParagraph"/>
              <w:spacing w:line="256" w:lineRule="exact"/>
              <w:ind w:left="467"/>
              <w:rPr>
                <w:sz w:val="24"/>
              </w:rPr>
            </w:pPr>
            <w:r>
              <w:rPr>
                <w:color w:val="00000A"/>
                <w:sz w:val="24"/>
              </w:rPr>
              <w:t>Технология</w:t>
            </w:r>
          </w:p>
        </w:tc>
        <w:tc>
          <w:tcPr>
            <w:tcW w:w="2741" w:type="dxa"/>
            <w:gridSpan w:val="2"/>
          </w:tcPr>
          <w:p w:rsidR="00FC2149" w:rsidRDefault="0003755F">
            <w:pPr>
              <w:pStyle w:val="TableParagraph"/>
              <w:spacing w:line="256" w:lineRule="exact"/>
              <w:ind w:left="108"/>
              <w:rPr>
                <w:sz w:val="24"/>
              </w:rPr>
            </w:pPr>
            <w:r>
              <w:rPr>
                <w:color w:val="00000A"/>
                <w:sz w:val="24"/>
              </w:rPr>
              <w:t>Труд</w:t>
            </w:r>
          </w:p>
        </w:tc>
        <w:tc>
          <w:tcPr>
            <w:tcW w:w="556" w:type="dxa"/>
          </w:tcPr>
          <w:p w:rsidR="00FC2149" w:rsidRDefault="0003755F">
            <w:pPr>
              <w:pStyle w:val="TableParagraph"/>
              <w:spacing w:line="256" w:lineRule="exact"/>
              <w:ind w:left="223"/>
              <w:rPr>
                <w:sz w:val="24"/>
              </w:rPr>
            </w:pPr>
            <w:r>
              <w:rPr>
                <w:color w:val="00000A"/>
                <w:sz w:val="24"/>
              </w:rPr>
              <w:t>2</w:t>
            </w:r>
          </w:p>
        </w:tc>
        <w:tc>
          <w:tcPr>
            <w:tcW w:w="830" w:type="dxa"/>
          </w:tcPr>
          <w:p w:rsidR="00FC2149" w:rsidRDefault="0003755F">
            <w:pPr>
              <w:pStyle w:val="TableParagraph"/>
              <w:spacing w:line="256" w:lineRule="exact"/>
              <w:ind w:left="18"/>
              <w:jc w:val="center"/>
              <w:rPr>
                <w:sz w:val="24"/>
              </w:rPr>
            </w:pPr>
            <w:r>
              <w:rPr>
                <w:color w:val="00000A"/>
                <w:sz w:val="24"/>
              </w:rPr>
              <w:t>2</w:t>
            </w:r>
          </w:p>
        </w:tc>
        <w:tc>
          <w:tcPr>
            <w:tcW w:w="976" w:type="dxa"/>
          </w:tcPr>
          <w:p w:rsidR="00FC2149" w:rsidRDefault="0003755F">
            <w:pPr>
              <w:pStyle w:val="TableParagraph"/>
              <w:spacing w:line="256" w:lineRule="exact"/>
              <w:ind w:left="21"/>
              <w:jc w:val="center"/>
              <w:rPr>
                <w:sz w:val="24"/>
              </w:rPr>
            </w:pPr>
            <w:r>
              <w:rPr>
                <w:color w:val="00000A"/>
                <w:sz w:val="24"/>
              </w:rPr>
              <w:t>2</w:t>
            </w:r>
          </w:p>
        </w:tc>
        <w:tc>
          <w:tcPr>
            <w:tcW w:w="983" w:type="dxa"/>
          </w:tcPr>
          <w:p w:rsidR="00FC2149" w:rsidRDefault="0003755F">
            <w:pPr>
              <w:pStyle w:val="TableParagraph"/>
              <w:spacing w:line="256" w:lineRule="exact"/>
              <w:ind w:left="25"/>
              <w:jc w:val="center"/>
              <w:rPr>
                <w:sz w:val="24"/>
              </w:rPr>
            </w:pPr>
            <w:r>
              <w:rPr>
                <w:color w:val="00000A"/>
                <w:sz w:val="24"/>
              </w:rPr>
              <w:t>2</w:t>
            </w:r>
          </w:p>
        </w:tc>
        <w:tc>
          <w:tcPr>
            <w:tcW w:w="1288" w:type="dxa"/>
          </w:tcPr>
          <w:p w:rsidR="00FC2149" w:rsidRDefault="0003755F">
            <w:pPr>
              <w:pStyle w:val="TableParagraph"/>
              <w:spacing w:line="256" w:lineRule="exact"/>
              <w:ind w:right="564"/>
              <w:jc w:val="right"/>
              <w:rPr>
                <w:sz w:val="24"/>
              </w:rPr>
            </w:pPr>
            <w:r>
              <w:rPr>
                <w:color w:val="00000A"/>
                <w:sz w:val="24"/>
              </w:rPr>
              <w:t>8</w:t>
            </w:r>
          </w:p>
        </w:tc>
      </w:tr>
      <w:tr w:rsidR="00FC2149">
        <w:trPr>
          <w:trHeight w:val="275"/>
        </w:trPr>
        <w:tc>
          <w:tcPr>
            <w:tcW w:w="2519" w:type="dxa"/>
            <w:gridSpan w:val="2"/>
          </w:tcPr>
          <w:p w:rsidR="00FC2149" w:rsidRDefault="0003755F">
            <w:pPr>
              <w:pStyle w:val="TableParagraph"/>
              <w:spacing w:line="256" w:lineRule="exact"/>
              <w:ind w:left="107"/>
              <w:rPr>
                <w:sz w:val="24"/>
              </w:rPr>
            </w:pPr>
            <w:r>
              <w:rPr>
                <w:color w:val="00000A"/>
                <w:sz w:val="24"/>
              </w:rPr>
              <w:t>Физическая культура</w:t>
            </w:r>
          </w:p>
        </w:tc>
        <w:tc>
          <w:tcPr>
            <w:tcW w:w="2741" w:type="dxa"/>
            <w:gridSpan w:val="2"/>
          </w:tcPr>
          <w:p w:rsidR="00FC2149" w:rsidRDefault="0003755F">
            <w:pPr>
              <w:pStyle w:val="TableParagraph"/>
              <w:spacing w:line="256" w:lineRule="exact"/>
              <w:ind w:left="108"/>
              <w:rPr>
                <w:sz w:val="24"/>
              </w:rPr>
            </w:pPr>
            <w:r>
              <w:rPr>
                <w:color w:val="00000A"/>
                <w:sz w:val="24"/>
              </w:rPr>
              <w:t>Физическая культура</w:t>
            </w:r>
          </w:p>
        </w:tc>
        <w:tc>
          <w:tcPr>
            <w:tcW w:w="556" w:type="dxa"/>
          </w:tcPr>
          <w:p w:rsidR="00FC2149" w:rsidRDefault="0003755F">
            <w:pPr>
              <w:pStyle w:val="TableParagraph"/>
              <w:spacing w:line="256" w:lineRule="exact"/>
              <w:ind w:left="223"/>
              <w:rPr>
                <w:sz w:val="24"/>
              </w:rPr>
            </w:pPr>
            <w:r>
              <w:rPr>
                <w:color w:val="00000A"/>
                <w:sz w:val="24"/>
              </w:rPr>
              <w:t>3</w:t>
            </w:r>
          </w:p>
        </w:tc>
        <w:tc>
          <w:tcPr>
            <w:tcW w:w="830" w:type="dxa"/>
          </w:tcPr>
          <w:p w:rsidR="00FC2149" w:rsidRDefault="0003755F">
            <w:pPr>
              <w:pStyle w:val="TableParagraph"/>
              <w:spacing w:line="256" w:lineRule="exact"/>
              <w:ind w:left="18"/>
              <w:jc w:val="center"/>
              <w:rPr>
                <w:sz w:val="24"/>
              </w:rPr>
            </w:pPr>
            <w:r>
              <w:rPr>
                <w:color w:val="00000A"/>
                <w:sz w:val="24"/>
              </w:rPr>
              <w:t>3</w:t>
            </w:r>
          </w:p>
        </w:tc>
        <w:tc>
          <w:tcPr>
            <w:tcW w:w="976" w:type="dxa"/>
          </w:tcPr>
          <w:p w:rsidR="00FC2149" w:rsidRDefault="0003755F">
            <w:pPr>
              <w:pStyle w:val="TableParagraph"/>
              <w:spacing w:line="256" w:lineRule="exact"/>
              <w:ind w:left="21"/>
              <w:jc w:val="center"/>
              <w:rPr>
                <w:sz w:val="24"/>
              </w:rPr>
            </w:pPr>
            <w:r>
              <w:rPr>
                <w:color w:val="00000A"/>
                <w:sz w:val="24"/>
              </w:rPr>
              <w:t>3</w:t>
            </w:r>
          </w:p>
        </w:tc>
        <w:tc>
          <w:tcPr>
            <w:tcW w:w="983" w:type="dxa"/>
          </w:tcPr>
          <w:p w:rsidR="00FC2149" w:rsidRDefault="0003755F">
            <w:pPr>
              <w:pStyle w:val="TableParagraph"/>
              <w:spacing w:line="256" w:lineRule="exact"/>
              <w:ind w:left="25"/>
              <w:jc w:val="center"/>
              <w:rPr>
                <w:sz w:val="24"/>
              </w:rPr>
            </w:pPr>
            <w:r>
              <w:rPr>
                <w:color w:val="00000A"/>
                <w:sz w:val="24"/>
              </w:rPr>
              <w:t>3</w:t>
            </w:r>
          </w:p>
        </w:tc>
        <w:tc>
          <w:tcPr>
            <w:tcW w:w="1288" w:type="dxa"/>
          </w:tcPr>
          <w:p w:rsidR="00FC2149" w:rsidRDefault="0003755F">
            <w:pPr>
              <w:pStyle w:val="TableParagraph"/>
              <w:spacing w:line="256" w:lineRule="exact"/>
              <w:ind w:right="504"/>
              <w:jc w:val="right"/>
              <w:rPr>
                <w:sz w:val="24"/>
              </w:rPr>
            </w:pPr>
            <w:r>
              <w:rPr>
                <w:color w:val="00000A"/>
                <w:sz w:val="24"/>
              </w:rPr>
              <w:t>11</w:t>
            </w:r>
          </w:p>
        </w:tc>
      </w:tr>
      <w:tr w:rsidR="00FC2149">
        <w:trPr>
          <w:trHeight w:val="551"/>
        </w:trPr>
        <w:tc>
          <w:tcPr>
            <w:tcW w:w="5260" w:type="dxa"/>
            <w:gridSpan w:val="4"/>
          </w:tcPr>
          <w:p w:rsidR="00FC2149" w:rsidRDefault="0003755F">
            <w:pPr>
              <w:pStyle w:val="TableParagraph"/>
              <w:spacing w:line="273" w:lineRule="exact"/>
              <w:ind w:right="91"/>
              <w:jc w:val="right"/>
              <w:rPr>
                <w:b/>
                <w:sz w:val="24"/>
              </w:rPr>
            </w:pPr>
            <w:r>
              <w:rPr>
                <w:b/>
                <w:color w:val="00000A"/>
                <w:sz w:val="24"/>
              </w:rPr>
              <w:t>Итого</w:t>
            </w:r>
          </w:p>
        </w:tc>
        <w:tc>
          <w:tcPr>
            <w:tcW w:w="556" w:type="dxa"/>
          </w:tcPr>
          <w:p w:rsidR="00FC2149" w:rsidRDefault="0003755F">
            <w:pPr>
              <w:pStyle w:val="TableParagraph"/>
              <w:spacing w:line="273" w:lineRule="exact"/>
              <w:ind w:left="163"/>
              <w:rPr>
                <w:b/>
                <w:sz w:val="24"/>
              </w:rPr>
            </w:pPr>
            <w:r>
              <w:rPr>
                <w:b/>
                <w:color w:val="00000A"/>
                <w:sz w:val="24"/>
              </w:rPr>
              <w:t>18</w:t>
            </w:r>
          </w:p>
        </w:tc>
        <w:tc>
          <w:tcPr>
            <w:tcW w:w="830" w:type="dxa"/>
          </w:tcPr>
          <w:p w:rsidR="00FC2149" w:rsidRDefault="0003755F">
            <w:pPr>
              <w:pStyle w:val="TableParagraph"/>
              <w:spacing w:line="273" w:lineRule="exact"/>
              <w:ind w:left="279" w:right="261"/>
              <w:jc w:val="center"/>
              <w:rPr>
                <w:b/>
                <w:sz w:val="24"/>
              </w:rPr>
            </w:pPr>
            <w:r>
              <w:rPr>
                <w:b/>
                <w:color w:val="00000A"/>
                <w:sz w:val="24"/>
              </w:rPr>
              <w:t>22</w:t>
            </w:r>
          </w:p>
        </w:tc>
        <w:tc>
          <w:tcPr>
            <w:tcW w:w="976" w:type="dxa"/>
          </w:tcPr>
          <w:p w:rsidR="00FC2149" w:rsidRDefault="0003755F">
            <w:pPr>
              <w:pStyle w:val="TableParagraph"/>
              <w:spacing w:line="273" w:lineRule="exact"/>
              <w:ind w:left="332" w:right="311"/>
              <w:jc w:val="center"/>
              <w:rPr>
                <w:b/>
                <w:sz w:val="24"/>
              </w:rPr>
            </w:pPr>
            <w:r>
              <w:rPr>
                <w:b/>
                <w:color w:val="00000A"/>
                <w:sz w:val="24"/>
              </w:rPr>
              <w:t>22</w:t>
            </w:r>
          </w:p>
        </w:tc>
        <w:tc>
          <w:tcPr>
            <w:tcW w:w="983" w:type="dxa"/>
          </w:tcPr>
          <w:p w:rsidR="00FC2149" w:rsidRDefault="0003755F">
            <w:pPr>
              <w:pStyle w:val="TableParagraph"/>
              <w:spacing w:line="273" w:lineRule="exact"/>
              <w:ind w:left="345" w:right="320"/>
              <w:jc w:val="center"/>
              <w:rPr>
                <w:b/>
                <w:sz w:val="24"/>
              </w:rPr>
            </w:pPr>
            <w:r>
              <w:rPr>
                <w:b/>
                <w:color w:val="00000A"/>
                <w:sz w:val="24"/>
              </w:rPr>
              <w:t>22</w:t>
            </w:r>
          </w:p>
        </w:tc>
        <w:tc>
          <w:tcPr>
            <w:tcW w:w="1288" w:type="dxa"/>
          </w:tcPr>
          <w:p w:rsidR="00FC2149" w:rsidRDefault="0003755F">
            <w:pPr>
              <w:pStyle w:val="TableParagraph"/>
              <w:spacing w:line="273" w:lineRule="exact"/>
              <w:ind w:right="504"/>
              <w:jc w:val="right"/>
              <w:rPr>
                <w:b/>
                <w:sz w:val="24"/>
              </w:rPr>
            </w:pPr>
            <w:r>
              <w:rPr>
                <w:b/>
                <w:color w:val="00000A"/>
                <w:sz w:val="24"/>
              </w:rPr>
              <w:t>84</w:t>
            </w:r>
          </w:p>
        </w:tc>
      </w:tr>
    </w:tbl>
    <w:p w:rsidR="00FC2149" w:rsidRDefault="00FC2149">
      <w:pPr>
        <w:spacing w:line="273" w:lineRule="exact"/>
        <w:jc w:val="right"/>
        <w:rPr>
          <w:sz w:val="24"/>
        </w:rPr>
        <w:sectPr w:rsidR="00FC2149">
          <w:pgSz w:w="11910" w:h="16840"/>
          <w:pgMar w:top="1120" w:right="300" w:bottom="960" w:left="1460" w:header="0" w:footer="694"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59"/>
        <w:gridCol w:w="526"/>
        <w:gridCol w:w="870"/>
        <w:gridCol w:w="952"/>
        <w:gridCol w:w="107"/>
        <w:gridCol w:w="875"/>
        <w:gridCol w:w="121"/>
        <w:gridCol w:w="1165"/>
      </w:tblGrid>
      <w:tr w:rsidR="00FC2149">
        <w:trPr>
          <w:trHeight w:val="829"/>
        </w:trPr>
        <w:tc>
          <w:tcPr>
            <w:tcW w:w="5277" w:type="dxa"/>
            <w:gridSpan w:val="2"/>
          </w:tcPr>
          <w:p w:rsidR="00FC2149" w:rsidRDefault="0003755F">
            <w:pPr>
              <w:pStyle w:val="TableParagraph"/>
              <w:tabs>
                <w:tab w:val="left" w:pos="1163"/>
                <w:tab w:val="left" w:pos="1797"/>
                <w:tab w:val="left" w:pos="2541"/>
                <w:tab w:val="left" w:pos="3662"/>
                <w:tab w:val="left" w:pos="3938"/>
              </w:tabs>
              <w:ind w:left="107" w:right="108"/>
              <w:rPr>
                <w:b/>
                <w:sz w:val="24"/>
              </w:rPr>
            </w:pPr>
            <w:r>
              <w:rPr>
                <w:b/>
                <w:color w:val="00000A"/>
                <w:sz w:val="24"/>
              </w:rPr>
              <w:lastRenderedPageBreak/>
              <w:t>Часть</w:t>
            </w:r>
            <w:r>
              <w:rPr>
                <w:b/>
                <w:color w:val="00000A"/>
                <w:sz w:val="24"/>
              </w:rPr>
              <w:tab/>
              <w:t>учебного</w:t>
            </w:r>
            <w:r>
              <w:rPr>
                <w:b/>
                <w:color w:val="00000A"/>
                <w:sz w:val="24"/>
              </w:rPr>
              <w:tab/>
              <w:t>плана,</w:t>
            </w:r>
            <w:r>
              <w:rPr>
                <w:b/>
                <w:color w:val="00000A"/>
                <w:sz w:val="24"/>
              </w:rPr>
              <w:tab/>
            </w:r>
            <w:r>
              <w:rPr>
                <w:b/>
                <w:color w:val="00000A"/>
                <w:spacing w:val="-3"/>
                <w:sz w:val="24"/>
              </w:rPr>
              <w:t xml:space="preserve">формируемая </w:t>
            </w:r>
            <w:r>
              <w:rPr>
                <w:b/>
                <w:color w:val="00000A"/>
                <w:sz w:val="24"/>
              </w:rPr>
              <w:t>участниками</w:t>
            </w:r>
            <w:r>
              <w:rPr>
                <w:b/>
                <w:color w:val="00000A"/>
                <w:sz w:val="24"/>
              </w:rPr>
              <w:tab/>
              <w:t>образовательных</w:t>
            </w:r>
            <w:r>
              <w:rPr>
                <w:b/>
                <w:color w:val="00000A"/>
                <w:sz w:val="24"/>
              </w:rPr>
              <w:tab/>
            </w:r>
            <w:r>
              <w:rPr>
                <w:b/>
                <w:color w:val="00000A"/>
                <w:spacing w:val="-3"/>
                <w:sz w:val="24"/>
              </w:rPr>
              <w:t>отношений</w:t>
            </w:r>
          </w:p>
          <w:p w:rsidR="00FC2149" w:rsidRDefault="0003755F">
            <w:pPr>
              <w:pStyle w:val="TableParagraph"/>
              <w:spacing w:line="265" w:lineRule="exact"/>
              <w:ind w:left="107"/>
              <w:rPr>
                <w:sz w:val="24"/>
              </w:rPr>
            </w:pPr>
            <w:r>
              <w:rPr>
                <w:color w:val="00000A"/>
                <w:sz w:val="24"/>
              </w:rPr>
              <w:t>(при 5-дневной неделе)</w:t>
            </w:r>
          </w:p>
        </w:tc>
        <w:tc>
          <w:tcPr>
            <w:tcW w:w="526" w:type="dxa"/>
          </w:tcPr>
          <w:p w:rsidR="00FC2149" w:rsidRDefault="0003755F">
            <w:pPr>
              <w:pStyle w:val="TableParagraph"/>
              <w:spacing w:line="265" w:lineRule="exact"/>
              <w:ind w:right="187"/>
              <w:jc w:val="right"/>
              <w:rPr>
                <w:sz w:val="24"/>
              </w:rPr>
            </w:pPr>
            <w:r>
              <w:rPr>
                <w:color w:val="00000A"/>
                <w:sz w:val="24"/>
              </w:rPr>
              <w:t>3</w:t>
            </w:r>
          </w:p>
        </w:tc>
        <w:tc>
          <w:tcPr>
            <w:tcW w:w="870" w:type="dxa"/>
            <w:tcBorders>
              <w:right w:val="single" w:sz="6" w:space="0" w:color="000000"/>
            </w:tcBorders>
          </w:tcPr>
          <w:p w:rsidR="00FC2149" w:rsidRDefault="0003755F">
            <w:pPr>
              <w:pStyle w:val="TableParagraph"/>
              <w:spacing w:line="265" w:lineRule="exact"/>
              <w:ind w:left="6"/>
              <w:jc w:val="center"/>
              <w:rPr>
                <w:sz w:val="24"/>
              </w:rPr>
            </w:pPr>
            <w:r>
              <w:rPr>
                <w:color w:val="00000A"/>
                <w:sz w:val="24"/>
              </w:rPr>
              <w:t>1</w:t>
            </w:r>
          </w:p>
        </w:tc>
        <w:tc>
          <w:tcPr>
            <w:tcW w:w="952" w:type="dxa"/>
            <w:tcBorders>
              <w:left w:val="single" w:sz="6" w:space="0" w:color="000000"/>
            </w:tcBorders>
          </w:tcPr>
          <w:p w:rsidR="00FC2149" w:rsidRDefault="0003755F">
            <w:pPr>
              <w:pStyle w:val="TableParagraph"/>
              <w:spacing w:line="265" w:lineRule="exact"/>
              <w:ind w:right="413"/>
              <w:jc w:val="right"/>
              <w:rPr>
                <w:sz w:val="24"/>
              </w:rPr>
            </w:pPr>
            <w:r>
              <w:rPr>
                <w:color w:val="00000A"/>
                <w:sz w:val="24"/>
              </w:rPr>
              <w:t>1</w:t>
            </w:r>
          </w:p>
        </w:tc>
        <w:tc>
          <w:tcPr>
            <w:tcW w:w="982" w:type="dxa"/>
            <w:gridSpan w:val="2"/>
          </w:tcPr>
          <w:p w:rsidR="00FC2149" w:rsidRDefault="0003755F">
            <w:pPr>
              <w:pStyle w:val="TableParagraph"/>
              <w:spacing w:line="265" w:lineRule="exact"/>
              <w:ind w:left="20"/>
              <w:jc w:val="center"/>
              <w:rPr>
                <w:sz w:val="24"/>
              </w:rPr>
            </w:pPr>
            <w:r>
              <w:rPr>
                <w:color w:val="00000A"/>
                <w:sz w:val="24"/>
              </w:rPr>
              <w:t>1</w:t>
            </w:r>
          </w:p>
        </w:tc>
        <w:tc>
          <w:tcPr>
            <w:tcW w:w="1286" w:type="dxa"/>
            <w:gridSpan w:val="2"/>
          </w:tcPr>
          <w:p w:rsidR="00FC2149" w:rsidRDefault="0003755F">
            <w:pPr>
              <w:pStyle w:val="TableParagraph"/>
              <w:spacing w:line="265" w:lineRule="exact"/>
              <w:ind w:left="23"/>
              <w:jc w:val="center"/>
              <w:rPr>
                <w:sz w:val="24"/>
              </w:rPr>
            </w:pPr>
            <w:r>
              <w:rPr>
                <w:color w:val="00000A"/>
                <w:sz w:val="24"/>
              </w:rPr>
              <w:t>6</w:t>
            </w:r>
          </w:p>
        </w:tc>
      </w:tr>
      <w:tr w:rsidR="00FC2149">
        <w:trPr>
          <w:trHeight w:val="551"/>
        </w:trPr>
        <w:tc>
          <w:tcPr>
            <w:tcW w:w="5277" w:type="dxa"/>
            <w:gridSpan w:val="2"/>
          </w:tcPr>
          <w:p w:rsidR="00FC2149" w:rsidRDefault="0003755F">
            <w:pPr>
              <w:pStyle w:val="TableParagraph"/>
              <w:spacing w:line="265" w:lineRule="exact"/>
              <w:ind w:left="107"/>
              <w:rPr>
                <w:b/>
                <w:sz w:val="24"/>
              </w:rPr>
            </w:pPr>
            <w:r>
              <w:rPr>
                <w:b/>
                <w:color w:val="00000A"/>
                <w:sz w:val="24"/>
              </w:rPr>
              <w:t>Предельно допустимая недельная нагрузка</w:t>
            </w:r>
          </w:p>
          <w:p w:rsidR="00FC2149" w:rsidRDefault="0003755F">
            <w:pPr>
              <w:pStyle w:val="TableParagraph"/>
              <w:spacing w:line="267" w:lineRule="exact"/>
              <w:ind w:left="107"/>
              <w:rPr>
                <w:sz w:val="24"/>
              </w:rPr>
            </w:pPr>
            <w:r>
              <w:rPr>
                <w:b/>
                <w:color w:val="00000A"/>
                <w:sz w:val="24"/>
              </w:rPr>
              <w:t>(</w:t>
            </w:r>
            <w:r>
              <w:rPr>
                <w:color w:val="00000A"/>
                <w:sz w:val="24"/>
              </w:rPr>
              <w:t>при 5-дневной учебной неделе)</w:t>
            </w:r>
          </w:p>
        </w:tc>
        <w:tc>
          <w:tcPr>
            <w:tcW w:w="526" w:type="dxa"/>
          </w:tcPr>
          <w:p w:rsidR="00FC2149" w:rsidRDefault="0003755F">
            <w:pPr>
              <w:pStyle w:val="TableParagraph"/>
              <w:spacing w:line="262" w:lineRule="exact"/>
              <w:ind w:right="127"/>
              <w:jc w:val="right"/>
              <w:rPr>
                <w:sz w:val="24"/>
              </w:rPr>
            </w:pPr>
            <w:r>
              <w:rPr>
                <w:color w:val="00000A"/>
                <w:sz w:val="24"/>
              </w:rPr>
              <w:t>21</w:t>
            </w:r>
          </w:p>
        </w:tc>
        <w:tc>
          <w:tcPr>
            <w:tcW w:w="870" w:type="dxa"/>
            <w:tcBorders>
              <w:right w:val="single" w:sz="6" w:space="0" w:color="000000"/>
            </w:tcBorders>
          </w:tcPr>
          <w:p w:rsidR="00FC2149" w:rsidRDefault="0003755F">
            <w:pPr>
              <w:pStyle w:val="TableParagraph"/>
              <w:spacing w:line="262" w:lineRule="exact"/>
              <w:ind w:left="291" w:right="285"/>
              <w:jc w:val="center"/>
              <w:rPr>
                <w:sz w:val="24"/>
              </w:rPr>
            </w:pPr>
            <w:r>
              <w:rPr>
                <w:color w:val="00000A"/>
                <w:sz w:val="24"/>
              </w:rPr>
              <w:t>23</w:t>
            </w:r>
          </w:p>
        </w:tc>
        <w:tc>
          <w:tcPr>
            <w:tcW w:w="952" w:type="dxa"/>
            <w:tcBorders>
              <w:left w:val="single" w:sz="6" w:space="0" w:color="000000"/>
            </w:tcBorders>
          </w:tcPr>
          <w:p w:rsidR="00FC2149" w:rsidRDefault="0003755F">
            <w:pPr>
              <w:pStyle w:val="TableParagraph"/>
              <w:spacing w:line="262" w:lineRule="exact"/>
              <w:ind w:right="353"/>
              <w:jc w:val="right"/>
              <w:rPr>
                <w:sz w:val="24"/>
              </w:rPr>
            </w:pPr>
            <w:r>
              <w:rPr>
                <w:color w:val="00000A"/>
                <w:sz w:val="24"/>
              </w:rPr>
              <w:t>23</w:t>
            </w:r>
          </w:p>
        </w:tc>
        <w:tc>
          <w:tcPr>
            <w:tcW w:w="982" w:type="dxa"/>
            <w:gridSpan w:val="2"/>
          </w:tcPr>
          <w:p w:rsidR="00FC2149" w:rsidRDefault="0003755F">
            <w:pPr>
              <w:pStyle w:val="TableParagraph"/>
              <w:spacing w:line="262" w:lineRule="exact"/>
              <w:ind w:left="356" w:right="336"/>
              <w:jc w:val="center"/>
              <w:rPr>
                <w:sz w:val="24"/>
              </w:rPr>
            </w:pPr>
            <w:r>
              <w:rPr>
                <w:color w:val="00000A"/>
                <w:sz w:val="24"/>
              </w:rPr>
              <w:t>23</w:t>
            </w:r>
          </w:p>
        </w:tc>
        <w:tc>
          <w:tcPr>
            <w:tcW w:w="1286" w:type="dxa"/>
            <w:gridSpan w:val="2"/>
          </w:tcPr>
          <w:p w:rsidR="00FC2149" w:rsidRDefault="0003755F">
            <w:pPr>
              <w:pStyle w:val="TableParagraph"/>
              <w:spacing w:line="262" w:lineRule="exact"/>
              <w:ind w:left="509" w:right="486"/>
              <w:jc w:val="center"/>
              <w:rPr>
                <w:sz w:val="24"/>
              </w:rPr>
            </w:pPr>
            <w:r>
              <w:rPr>
                <w:color w:val="00000A"/>
                <w:sz w:val="24"/>
              </w:rPr>
              <w:t>90</w:t>
            </w:r>
          </w:p>
        </w:tc>
      </w:tr>
      <w:tr w:rsidR="00FC2149">
        <w:trPr>
          <w:trHeight w:val="827"/>
        </w:trPr>
        <w:tc>
          <w:tcPr>
            <w:tcW w:w="5277" w:type="dxa"/>
            <w:gridSpan w:val="2"/>
          </w:tcPr>
          <w:p w:rsidR="00FC2149" w:rsidRDefault="0003755F">
            <w:pPr>
              <w:pStyle w:val="TableParagraph"/>
              <w:tabs>
                <w:tab w:val="left" w:pos="1967"/>
                <w:tab w:val="left" w:pos="2152"/>
                <w:tab w:val="left" w:pos="3707"/>
              </w:tabs>
              <w:ind w:left="107" w:right="94"/>
              <w:rPr>
                <w:b/>
                <w:sz w:val="24"/>
              </w:rPr>
            </w:pPr>
            <w:r>
              <w:rPr>
                <w:b/>
                <w:color w:val="00000A"/>
                <w:sz w:val="24"/>
              </w:rPr>
              <w:t>Направления</w:t>
            </w:r>
            <w:r>
              <w:rPr>
                <w:b/>
                <w:color w:val="00000A"/>
                <w:sz w:val="24"/>
              </w:rPr>
              <w:tab/>
            </w:r>
            <w:r>
              <w:rPr>
                <w:b/>
                <w:color w:val="00000A"/>
                <w:sz w:val="24"/>
              </w:rPr>
              <w:tab/>
              <w:t>внеурочной</w:t>
            </w:r>
            <w:r>
              <w:rPr>
                <w:b/>
                <w:color w:val="00000A"/>
                <w:sz w:val="24"/>
              </w:rPr>
              <w:tab/>
            </w:r>
            <w:r>
              <w:rPr>
                <w:b/>
                <w:color w:val="00000A"/>
                <w:spacing w:val="-3"/>
                <w:sz w:val="24"/>
              </w:rPr>
              <w:t xml:space="preserve">деятельности </w:t>
            </w:r>
            <w:r>
              <w:rPr>
                <w:b/>
                <w:color w:val="00000A"/>
                <w:sz w:val="24"/>
              </w:rPr>
              <w:t>(исключая</w:t>
            </w:r>
            <w:r>
              <w:rPr>
                <w:b/>
                <w:color w:val="00000A"/>
                <w:sz w:val="24"/>
              </w:rPr>
              <w:tab/>
              <w:t>коррекционно-развивающую</w:t>
            </w:r>
          </w:p>
          <w:p w:rsidR="00FC2149" w:rsidRDefault="0003755F">
            <w:pPr>
              <w:pStyle w:val="TableParagraph"/>
              <w:spacing w:line="265" w:lineRule="exact"/>
              <w:ind w:left="107"/>
              <w:rPr>
                <w:b/>
                <w:sz w:val="24"/>
              </w:rPr>
            </w:pPr>
            <w:r>
              <w:rPr>
                <w:b/>
                <w:color w:val="00000A"/>
                <w:sz w:val="24"/>
              </w:rPr>
              <w:t>область)</w:t>
            </w:r>
          </w:p>
        </w:tc>
        <w:tc>
          <w:tcPr>
            <w:tcW w:w="526" w:type="dxa"/>
          </w:tcPr>
          <w:p w:rsidR="00FC2149" w:rsidRDefault="0003755F">
            <w:pPr>
              <w:pStyle w:val="TableParagraph"/>
              <w:spacing w:line="267" w:lineRule="exact"/>
              <w:ind w:right="194"/>
              <w:jc w:val="right"/>
              <w:rPr>
                <w:b/>
                <w:sz w:val="24"/>
              </w:rPr>
            </w:pPr>
            <w:r>
              <w:rPr>
                <w:b/>
                <w:color w:val="00000A"/>
                <w:sz w:val="24"/>
              </w:rPr>
              <w:t>3</w:t>
            </w:r>
          </w:p>
        </w:tc>
        <w:tc>
          <w:tcPr>
            <w:tcW w:w="870" w:type="dxa"/>
          </w:tcPr>
          <w:p w:rsidR="00FC2149" w:rsidRDefault="0003755F">
            <w:pPr>
              <w:pStyle w:val="TableParagraph"/>
              <w:spacing w:line="267" w:lineRule="exact"/>
              <w:ind w:right="19"/>
              <w:jc w:val="center"/>
              <w:rPr>
                <w:b/>
                <w:sz w:val="24"/>
              </w:rPr>
            </w:pPr>
            <w:r>
              <w:rPr>
                <w:b/>
                <w:color w:val="00000A"/>
                <w:sz w:val="24"/>
              </w:rPr>
              <w:t>3</w:t>
            </w:r>
          </w:p>
        </w:tc>
        <w:tc>
          <w:tcPr>
            <w:tcW w:w="952" w:type="dxa"/>
          </w:tcPr>
          <w:p w:rsidR="00FC2149" w:rsidRDefault="0003755F">
            <w:pPr>
              <w:pStyle w:val="TableParagraph"/>
              <w:spacing w:line="267" w:lineRule="exact"/>
              <w:ind w:right="415"/>
              <w:jc w:val="right"/>
              <w:rPr>
                <w:b/>
                <w:sz w:val="24"/>
              </w:rPr>
            </w:pPr>
            <w:r>
              <w:rPr>
                <w:b/>
                <w:color w:val="00000A"/>
                <w:sz w:val="24"/>
              </w:rPr>
              <w:t>3</w:t>
            </w:r>
          </w:p>
        </w:tc>
        <w:tc>
          <w:tcPr>
            <w:tcW w:w="982" w:type="dxa"/>
            <w:gridSpan w:val="2"/>
          </w:tcPr>
          <w:p w:rsidR="00FC2149" w:rsidRDefault="0003755F">
            <w:pPr>
              <w:pStyle w:val="TableParagraph"/>
              <w:spacing w:line="267" w:lineRule="exact"/>
              <w:ind w:left="20"/>
              <w:jc w:val="center"/>
              <w:rPr>
                <w:b/>
                <w:sz w:val="24"/>
              </w:rPr>
            </w:pPr>
            <w:r>
              <w:rPr>
                <w:b/>
                <w:color w:val="00000A"/>
                <w:sz w:val="24"/>
              </w:rPr>
              <w:t>3</w:t>
            </w:r>
          </w:p>
        </w:tc>
        <w:tc>
          <w:tcPr>
            <w:tcW w:w="1286" w:type="dxa"/>
            <w:gridSpan w:val="2"/>
          </w:tcPr>
          <w:p w:rsidR="00FC2149" w:rsidRDefault="0003755F">
            <w:pPr>
              <w:pStyle w:val="TableParagraph"/>
              <w:spacing w:line="267" w:lineRule="exact"/>
              <w:ind w:left="509" w:right="486"/>
              <w:jc w:val="center"/>
              <w:rPr>
                <w:b/>
                <w:sz w:val="24"/>
              </w:rPr>
            </w:pPr>
            <w:r>
              <w:rPr>
                <w:b/>
                <w:color w:val="00000A"/>
                <w:sz w:val="24"/>
              </w:rPr>
              <w:t>12</w:t>
            </w:r>
          </w:p>
        </w:tc>
      </w:tr>
      <w:tr w:rsidR="00FC2149">
        <w:trPr>
          <w:trHeight w:val="275"/>
        </w:trPr>
        <w:tc>
          <w:tcPr>
            <w:tcW w:w="5277" w:type="dxa"/>
            <w:gridSpan w:val="2"/>
          </w:tcPr>
          <w:p w:rsidR="00FC2149" w:rsidRDefault="00FC2149">
            <w:pPr>
              <w:pStyle w:val="TableParagraph"/>
              <w:rPr>
                <w:sz w:val="20"/>
              </w:rPr>
            </w:pPr>
          </w:p>
        </w:tc>
        <w:tc>
          <w:tcPr>
            <w:tcW w:w="526" w:type="dxa"/>
          </w:tcPr>
          <w:p w:rsidR="00FC2149" w:rsidRDefault="00FC2149">
            <w:pPr>
              <w:pStyle w:val="TableParagraph"/>
              <w:rPr>
                <w:sz w:val="20"/>
              </w:rPr>
            </w:pPr>
          </w:p>
        </w:tc>
        <w:tc>
          <w:tcPr>
            <w:tcW w:w="870" w:type="dxa"/>
          </w:tcPr>
          <w:p w:rsidR="00FC2149" w:rsidRDefault="00FC2149">
            <w:pPr>
              <w:pStyle w:val="TableParagraph"/>
              <w:rPr>
                <w:sz w:val="20"/>
              </w:rPr>
            </w:pPr>
          </w:p>
        </w:tc>
        <w:tc>
          <w:tcPr>
            <w:tcW w:w="952" w:type="dxa"/>
          </w:tcPr>
          <w:p w:rsidR="00FC2149" w:rsidRDefault="00FC2149">
            <w:pPr>
              <w:pStyle w:val="TableParagraph"/>
              <w:rPr>
                <w:sz w:val="20"/>
              </w:rPr>
            </w:pPr>
          </w:p>
        </w:tc>
        <w:tc>
          <w:tcPr>
            <w:tcW w:w="982" w:type="dxa"/>
            <w:gridSpan w:val="2"/>
          </w:tcPr>
          <w:p w:rsidR="00FC2149" w:rsidRDefault="00FC2149">
            <w:pPr>
              <w:pStyle w:val="TableParagraph"/>
              <w:rPr>
                <w:sz w:val="20"/>
              </w:rPr>
            </w:pPr>
          </w:p>
        </w:tc>
        <w:tc>
          <w:tcPr>
            <w:tcW w:w="1286" w:type="dxa"/>
            <w:gridSpan w:val="2"/>
          </w:tcPr>
          <w:p w:rsidR="00FC2149" w:rsidRDefault="00FC2149">
            <w:pPr>
              <w:pStyle w:val="TableParagraph"/>
              <w:rPr>
                <w:sz w:val="20"/>
              </w:rPr>
            </w:pPr>
          </w:p>
        </w:tc>
      </w:tr>
      <w:tr w:rsidR="00FC2149">
        <w:trPr>
          <w:trHeight w:val="587"/>
        </w:trPr>
        <w:tc>
          <w:tcPr>
            <w:tcW w:w="2318" w:type="dxa"/>
            <w:vMerge w:val="restart"/>
          </w:tcPr>
          <w:p w:rsidR="00FC2149" w:rsidRDefault="0003755F">
            <w:pPr>
              <w:pStyle w:val="TableParagraph"/>
              <w:ind w:left="11"/>
              <w:rPr>
                <w:b/>
                <w:sz w:val="24"/>
              </w:rPr>
            </w:pPr>
            <w:r>
              <w:rPr>
                <w:b/>
                <w:color w:val="00000A"/>
                <w:sz w:val="24"/>
              </w:rPr>
              <w:t>Коррекционно- развивающая область</w:t>
            </w:r>
          </w:p>
        </w:tc>
        <w:tc>
          <w:tcPr>
            <w:tcW w:w="2959" w:type="dxa"/>
            <w:vMerge w:val="restart"/>
          </w:tcPr>
          <w:p w:rsidR="00FC2149" w:rsidRDefault="0003755F">
            <w:pPr>
              <w:pStyle w:val="TableParagraph"/>
              <w:spacing w:line="267" w:lineRule="exact"/>
              <w:ind w:left="12"/>
              <w:rPr>
                <w:b/>
                <w:sz w:val="24"/>
              </w:rPr>
            </w:pPr>
            <w:r>
              <w:rPr>
                <w:b/>
                <w:color w:val="00000A"/>
                <w:sz w:val="24"/>
              </w:rPr>
              <w:t>Коррекционные курсы</w:t>
            </w:r>
          </w:p>
        </w:tc>
        <w:tc>
          <w:tcPr>
            <w:tcW w:w="3451" w:type="dxa"/>
            <w:gridSpan w:val="6"/>
          </w:tcPr>
          <w:p w:rsidR="00FC2149" w:rsidRDefault="0003755F">
            <w:pPr>
              <w:pStyle w:val="TableParagraph"/>
              <w:ind w:left="1099" w:right="220" w:hanging="893"/>
              <w:rPr>
                <w:b/>
                <w:sz w:val="24"/>
              </w:rPr>
            </w:pPr>
            <w:r>
              <w:rPr>
                <w:b/>
                <w:color w:val="00000A"/>
                <w:sz w:val="24"/>
              </w:rPr>
              <w:t>Количество часов в неделю по классам</w:t>
            </w:r>
          </w:p>
        </w:tc>
        <w:tc>
          <w:tcPr>
            <w:tcW w:w="1165" w:type="dxa"/>
            <w:vMerge w:val="restart"/>
          </w:tcPr>
          <w:p w:rsidR="00FC2149" w:rsidRDefault="0003755F">
            <w:pPr>
              <w:pStyle w:val="TableParagraph"/>
              <w:spacing w:line="267" w:lineRule="exact"/>
              <w:ind w:left="262"/>
              <w:rPr>
                <w:b/>
                <w:sz w:val="24"/>
              </w:rPr>
            </w:pPr>
            <w:r>
              <w:rPr>
                <w:b/>
                <w:color w:val="00000A"/>
                <w:sz w:val="24"/>
              </w:rPr>
              <w:t>Всего</w:t>
            </w:r>
          </w:p>
        </w:tc>
      </w:tr>
      <w:tr w:rsidR="00FC2149">
        <w:trPr>
          <w:trHeight w:val="515"/>
        </w:trPr>
        <w:tc>
          <w:tcPr>
            <w:tcW w:w="2318" w:type="dxa"/>
            <w:vMerge/>
            <w:tcBorders>
              <w:top w:val="nil"/>
            </w:tcBorders>
          </w:tcPr>
          <w:p w:rsidR="00FC2149" w:rsidRDefault="00FC2149">
            <w:pPr>
              <w:rPr>
                <w:sz w:val="2"/>
                <w:szCs w:val="2"/>
              </w:rPr>
            </w:pPr>
          </w:p>
        </w:tc>
        <w:tc>
          <w:tcPr>
            <w:tcW w:w="2959" w:type="dxa"/>
            <w:vMerge/>
            <w:tcBorders>
              <w:top w:val="nil"/>
            </w:tcBorders>
          </w:tcPr>
          <w:p w:rsidR="00FC2149" w:rsidRDefault="00FC2149">
            <w:pPr>
              <w:rPr>
                <w:sz w:val="2"/>
                <w:szCs w:val="2"/>
              </w:rPr>
            </w:pPr>
          </w:p>
        </w:tc>
        <w:tc>
          <w:tcPr>
            <w:tcW w:w="526" w:type="dxa"/>
          </w:tcPr>
          <w:p w:rsidR="00FC2149" w:rsidRDefault="0003755F">
            <w:pPr>
              <w:pStyle w:val="TableParagraph"/>
              <w:spacing w:line="267" w:lineRule="exact"/>
              <w:ind w:right="206"/>
              <w:jc w:val="right"/>
              <w:rPr>
                <w:b/>
                <w:sz w:val="24"/>
              </w:rPr>
            </w:pPr>
            <w:r>
              <w:rPr>
                <w:b/>
                <w:color w:val="00000A"/>
                <w:w w:val="99"/>
                <w:sz w:val="24"/>
              </w:rPr>
              <w:t>I</w:t>
            </w:r>
          </w:p>
        </w:tc>
        <w:tc>
          <w:tcPr>
            <w:tcW w:w="870" w:type="dxa"/>
          </w:tcPr>
          <w:p w:rsidR="00FC2149" w:rsidRDefault="0003755F">
            <w:pPr>
              <w:pStyle w:val="TableParagraph"/>
              <w:spacing w:line="267" w:lineRule="exact"/>
              <w:ind w:left="308" w:right="271"/>
              <w:jc w:val="center"/>
              <w:rPr>
                <w:b/>
                <w:sz w:val="24"/>
              </w:rPr>
            </w:pPr>
            <w:r>
              <w:rPr>
                <w:b/>
                <w:color w:val="00000A"/>
                <w:sz w:val="24"/>
              </w:rPr>
              <w:t>II</w:t>
            </w:r>
          </w:p>
        </w:tc>
        <w:tc>
          <w:tcPr>
            <w:tcW w:w="1059" w:type="dxa"/>
            <w:gridSpan w:val="2"/>
          </w:tcPr>
          <w:p w:rsidR="00FC2149" w:rsidRDefault="0003755F">
            <w:pPr>
              <w:pStyle w:val="TableParagraph"/>
              <w:spacing w:line="267" w:lineRule="exact"/>
              <w:ind w:left="384" w:right="344"/>
              <w:jc w:val="center"/>
              <w:rPr>
                <w:b/>
                <w:sz w:val="24"/>
              </w:rPr>
            </w:pPr>
            <w:r>
              <w:rPr>
                <w:b/>
                <w:color w:val="00000A"/>
                <w:sz w:val="24"/>
              </w:rPr>
              <w:t>III</w:t>
            </w:r>
          </w:p>
        </w:tc>
        <w:tc>
          <w:tcPr>
            <w:tcW w:w="996" w:type="dxa"/>
            <w:gridSpan w:val="2"/>
          </w:tcPr>
          <w:p w:rsidR="00FC2149" w:rsidRDefault="0003755F">
            <w:pPr>
              <w:pStyle w:val="TableParagraph"/>
              <w:spacing w:line="267" w:lineRule="exact"/>
              <w:ind w:left="315" w:right="344"/>
              <w:jc w:val="center"/>
              <w:rPr>
                <w:b/>
                <w:sz w:val="24"/>
              </w:rPr>
            </w:pPr>
            <w:r>
              <w:rPr>
                <w:b/>
                <w:color w:val="00000A"/>
                <w:sz w:val="24"/>
              </w:rPr>
              <w:t>IV</w:t>
            </w:r>
          </w:p>
        </w:tc>
        <w:tc>
          <w:tcPr>
            <w:tcW w:w="1165" w:type="dxa"/>
            <w:vMerge/>
            <w:tcBorders>
              <w:top w:val="nil"/>
            </w:tcBorders>
          </w:tcPr>
          <w:p w:rsidR="00FC2149" w:rsidRDefault="00FC2149">
            <w:pPr>
              <w:rPr>
                <w:sz w:val="2"/>
                <w:szCs w:val="2"/>
              </w:rPr>
            </w:pPr>
          </w:p>
        </w:tc>
      </w:tr>
      <w:tr w:rsidR="00FC2149">
        <w:trPr>
          <w:trHeight w:val="277"/>
        </w:trPr>
        <w:tc>
          <w:tcPr>
            <w:tcW w:w="2318" w:type="dxa"/>
            <w:vMerge/>
            <w:tcBorders>
              <w:top w:val="nil"/>
            </w:tcBorders>
          </w:tcPr>
          <w:p w:rsidR="00FC2149" w:rsidRDefault="00FC2149">
            <w:pPr>
              <w:rPr>
                <w:sz w:val="2"/>
                <w:szCs w:val="2"/>
              </w:rPr>
            </w:pPr>
          </w:p>
        </w:tc>
        <w:tc>
          <w:tcPr>
            <w:tcW w:w="2959" w:type="dxa"/>
          </w:tcPr>
          <w:p w:rsidR="00FC2149" w:rsidRDefault="0003755F">
            <w:pPr>
              <w:pStyle w:val="TableParagraph"/>
              <w:spacing w:line="258" w:lineRule="exact"/>
              <w:ind w:left="12"/>
              <w:rPr>
                <w:sz w:val="24"/>
              </w:rPr>
            </w:pPr>
            <w:r>
              <w:rPr>
                <w:color w:val="00000A"/>
                <w:sz w:val="24"/>
              </w:rPr>
              <w:t>Произношение</w:t>
            </w:r>
          </w:p>
        </w:tc>
        <w:tc>
          <w:tcPr>
            <w:tcW w:w="526" w:type="dxa"/>
          </w:tcPr>
          <w:p w:rsidR="00FC2149" w:rsidRDefault="0003755F">
            <w:pPr>
              <w:pStyle w:val="TableParagraph"/>
              <w:spacing w:line="258" w:lineRule="exact"/>
              <w:ind w:right="194"/>
              <w:jc w:val="right"/>
              <w:rPr>
                <w:sz w:val="24"/>
              </w:rPr>
            </w:pPr>
            <w:r>
              <w:rPr>
                <w:color w:val="00000A"/>
                <w:sz w:val="24"/>
              </w:rPr>
              <w:t>1</w:t>
            </w:r>
          </w:p>
        </w:tc>
        <w:tc>
          <w:tcPr>
            <w:tcW w:w="870" w:type="dxa"/>
          </w:tcPr>
          <w:p w:rsidR="00FC2149" w:rsidRDefault="0003755F">
            <w:pPr>
              <w:pStyle w:val="TableParagraph"/>
              <w:spacing w:line="258" w:lineRule="exact"/>
              <w:ind w:left="37"/>
              <w:jc w:val="center"/>
              <w:rPr>
                <w:sz w:val="24"/>
              </w:rPr>
            </w:pPr>
            <w:r>
              <w:rPr>
                <w:color w:val="00000A"/>
                <w:sz w:val="24"/>
              </w:rPr>
              <w:t>1</w:t>
            </w:r>
          </w:p>
        </w:tc>
        <w:tc>
          <w:tcPr>
            <w:tcW w:w="1059" w:type="dxa"/>
            <w:gridSpan w:val="2"/>
          </w:tcPr>
          <w:p w:rsidR="00FC2149" w:rsidRDefault="0003755F">
            <w:pPr>
              <w:pStyle w:val="TableParagraph"/>
              <w:spacing w:line="258" w:lineRule="exact"/>
              <w:ind w:left="41"/>
              <w:jc w:val="center"/>
              <w:rPr>
                <w:i/>
                <w:sz w:val="24"/>
              </w:rPr>
            </w:pPr>
            <w:r>
              <w:rPr>
                <w:i/>
                <w:color w:val="00000A"/>
                <w:w w:val="99"/>
                <w:sz w:val="24"/>
              </w:rPr>
              <w:t>-</w:t>
            </w:r>
          </w:p>
        </w:tc>
        <w:tc>
          <w:tcPr>
            <w:tcW w:w="996" w:type="dxa"/>
            <w:gridSpan w:val="2"/>
          </w:tcPr>
          <w:p w:rsidR="00FC2149" w:rsidRDefault="0003755F">
            <w:pPr>
              <w:pStyle w:val="TableParagraph"/>
              <w:spacing w:line="258" w:lineRule="exact"/>
              <w:ind w:left="16"/>
              <w:jc w:val="center"/>
              <w:rPr>
                <w:i/>
                <w:sz w:val="24"/>
              </w:rPr>
            </w:pPr>
            <w:r>
              <w:rPr>
                <w:i/>
                <w:color w:val="00000A"/>
                <w:w w:val="99"/>
                <w:sz w:val="24"/>
              </w:rPr>
              <w:t>-</w:t>
            </w:r>
          </w:p>
        </w:tc>
        <w:tc>
          <w:tcPr>
            <w:tcW w:w="1165" w:type="dxa"/>
          </w:tcPr>
          <w:p w:rsidR="00FC2149" w:rsidRDefault="0003755F">
            <w:pPr>
              <w:pStyle w:val="TableParagraph"/>
              <w:spacing w:line="258" w:lineRule="exact"/>
              <w:ind w:left="22"/>
              <w:jc w:val="center"/>
              <w:rPr>
                <w:sz w:val="24"/>
              </w:rPr>
            </w:pPr>
            <w:r>
              <w:rPr>
                <w:color w:val="00000A"/>
                <w:sz w:val="24"/>
              </w:rPr>
              <w:t>2</w:t>
            </w:r>
          </w:p>
        </w:tc>
      </w:tr>
      <w:tr w:rsidR="00FC2149">
        <w:trPr>
          <w:trHeight w:val="275"/>
        </w:trPr>
        <w:tc>
          <w:tcPr>
            <w:tcW w:w="2318" w:type="dxa"/>
            <w:vMerge/>
            <w:tcBorders>
              <w:top w:val="nil"/>
            </w:tcBorders>
          </w:tcPr>
          <w:p w:rsidR="00FC2149" w:rsidRDefault="00FC2149">
            <w:pPr>
              <w:rPr>
                <w:sz w:val="2"/>
                <w:szCs w:val="2"/>
              </w:rPr>
            </w:pPr>
          </w:p>
        </w:tc>
        <w:tc>
          <w:tcPr>
            <w:tcW w:w="2959" w:type="dxa"/>
          </w:tcPr>
          <w:p w:rsidR="00FC2149" w:rsidRDefault="0003755F">
            <w:pPr>
              <w:pStyle w:val="TableParagraph"/>
              <w:spacing w:line="256" w:lineRule="exact"/>
              <w:ind w:left="12"/>
              <w:rPr>
                <w:sz w:val="24"/>
              </w:rPr>
            </w:pPr>
            <w:r>
              <w:rPr>
                <w:color w:val="00000A"/>
                <w:sz w:val="24"/>
              </w:rPr>
              <w:t>Развитие речи</w:t>
            </w:r>
          </w:p>
        </w:tc>
        <w:tc>
          <w:tcPr>
            <w:tcW w:w="526" w:type="dxa"/>
          </w:tcPr>
          <w:p w:rsidR="00FC2149" w:rsidRDefault="0003755F">
            <w:pPr>
              <w:pStyle w:val="TableParagraph"/>
              <w:spacing w:line="256" w:lineRule="exact"/>
              <w:ind w:right="194"/>
              <w:jc w:val="right"/>
              <w:rPr>
                <w:sz w:val="24"/>
              </w:rPr>
            </w:pPr>
            <w:r>
              <w:rPr>
                <w:color w:val="00000A"/>
                <w:sz w:val="24"/>
              </w:rPr>
              <w:t>2</w:t>
            </w:r>
          </w:p>
        </w:tc>
        <w:tc>
          <w:tcPr>
            <w:tcW w:w="870" w:type="dxa"/>
          </w:tcPr>
          <w:p w:rsidR="00FC2149" w:rsidRDefault="0003755F">
            <w:pPr>
              <w:pStyle w:val="TableParagraph"/>
              <w:spacing w:line="256" w:lineRule="exact"/>
              <w:ind w:left="37"/>
              <w:jc w:val="center"/>
              <w:rPr>
                <w:sz w:val="24"/>
              </w:rPr>
            </w:pPr>
            <w:r>
              <w:rPr>
                <w:color w:val="00000A"/>
                <w:sz w:val="24"/>
              </w:rPr>
              <w:t>2</w:t>
            </w:r>
          </w:p>
        </w:tc>
        <w:tc>
          <w:tcPr>
            <w:tcW w:w="1059" w:type="dxa"/>
            <w:gridSpan w:val="2"/>
          </w:tcPr>
          <w:p w:rsidR="00FC2149" w:rsidRDefault="0003755F">
            <w:pPr>
              <w:pStyle w:val="TableParagraph"/>
              <w:spacing w:line="256" w:lineRule="exact"/>
              <w:ind w:left="38"/>
              <w:jc w:val="center"/>
              <w:rPr>
                <w:sz w:val="24"/>
              </w:rPr>
            </w:pPr>
            <w:r>
              <w:rPr>
                <w:color w:val="00000A"/>
                <w:sz w:val="24"/>
              </w:rPr>
              <w:t>1</w:t>
            </w:r>
          </w:p>
        </w:tc>
        <w:tc>
          <w:tcPr>
            <w:tcW w:w="996" w:type="dxa"/>
            <w:gridSpan w:val="2"/>
          </w:tcPr>
          <w:p w:rsidR="00FC2149" w:rsidRDefault="0003755F">
            <w:pPr>
              <w:pStyle w:val="TableParagraph"/>
              <w:spacing w:line="256" w:lineRule="exact"/>
              <w:ind w:left="18"/>
              <w:jc w:val="center"/>
              <w:rPr>
                <w:sz w:val="24"/>
              </w:rPr>
            </w:pPr>
            <w:r>
              <w:rPr>
                <w:color w:val="00000A"/>
                <w:sz w:val="24"/>
              </w:rPr>
              <w:t>1</w:t>
            </w:r>
          </w:p>
        </w:tc>
        <w:tc>
          <w:tcPr>
            <w:tcW w:w="1165" w:type="dxa"/>
          </w:tcPr>
          <w:p w:rsidR="00FC2149" w:rsidRDefault="0003755F">
            <w:pPr>
              <w:pStyle w:val="TableParagraph"/>
              <w:spacing w:line="256" w:lineRule="exact"/>
              <w:ind w:left="22"/>
              <w:jc w:val="center"/>
              <w:rPr>
                <w:sz w:val="24"/>
              </w:rPr>
            </w:pPr>
            <w:r>
              <w:rPr>
                <w:color w:val="00000A"/>
                <w:sz w:val="24"/>
              </w:rPr>
              <w:t>6</w:t>
            </w:r>
          </w:p>
        </w:tc>
      </w:tr>
      <w:tr w:rsidR="00FC2149">
        <w:trPr>
          <w:trHeight w:val="275"/>
        </w:trPr>
        <w:tc>
          <w:tcPr>
            <w:tcW w:w="2318" w:type="dxa"/>
            <w:vMerge/>
            <w:tcBorders>
              <w:top w:val="nil"/>
            </w:tcBorders>
          </w:tcPr>
          <w:p w:rsidR="00FC2149" w:rsidRDefault="00FC2149">
            <w:pPr>
              <w:rPr>
                <w:sz w:val="2"/>
                <w:szCs w:val="2"/>
              </w:rPr>
            </w:pPr>
          </w:p>
        </w:tc>
        <w:tc>
          <w:tcPr>
            <w:tcW w:w="2959" w:type="dxa"/>
          </w:tcPr>
          <w:p w:rsidR="00FC2149" w:rsidRDefault="0003755F">
            <w:pPr>
              <w:pStyle w:val="TableParagraph"/>
              <w:spacing w:line="256" w:lineRule="exact"/>
              <w:ind w:left="12"/>
              <w:rPr>
                <w:sz w:val="24"/>
              </w:rPr>
            </w:pPr>
            <w:r>
              <w:rPr>
                <w:color w:val="00000A"/>
                <w:sz w:val="24"/>
              </w:rPr>
              <w:t>Логопедическая ритмика</w:t>
            </w:r>
          </w:p>
        </w:tc>
        <w:tc>
          <w:tcPr>
            <w:tcW w:w="526" w:type="dxa"/>
          </w:tcPr>
          <w:p w:rsidR="00FC2149" w:rsidRDefault="0003755F">
            <w:pPr>
              <w:pStyle w:val="TableParagraph"/>
              <w:spacing w:line="256" w:lineRule="exact"/>
              <w:ind w:right="194"/>
              <w:jc w:val="right"/>
              <w:rPr>
                <w:sz w:val="24"/>
              </w:rPr>
            </w:pPr>
            <w:r>
              <w:rPr>
                <w:color w:val="00000A"/>
                <w:sz w:val="24"/>
              </w:rPr>
              <w:t>2</w:t>
            </w:r>
          </w:p>
        </w:tc>
        <w:tc>
          <w:tcPr>
            <w:tcW w:w="870" w:type="dxa"/>
          </w:tcPr>
          <w:p w:rsidR="00FC2149" w:rsidRDefault="0003755F">
            <w:pPr>
              <w:pStyle w:val="TableParagraph"/>
              <w:spacing w:line="256" w:lineRule="exact"/>
              <w:ind w:left="37"/>
              <w:jc w:val="center"/>
              <w:rPr>
                <w:sz w:val="24"/>
              </w:rPr>
            </w:pPr>
            <w:r>
              <w:rPr>
                <w:color w:val="00000A"/>
                <w:sz w:val="24"/>
              </w:rPr>
              <w:t>2</w:t>
            </w:r>
          </w:p>
        </w:tc>
        <w:tc>
          <w:tcPr>
            <w:tcW w:w="1059" w:type="dxa"/>
            <w:gridSpan w:val="2"/>
          </w:tcPr>
          <w:p w:rsidR="00FC2149" w:rsidRDefault="0003755F">
            <w:pPr>
              <w:pStyle w:val="TableParagraph"/>
              <w:spacing w:line="256" w:lineRule="exact"/>
              <w:ind w:left="38"/>
              <w:jc w:val="center"/>
              <w:rPr>
                <w:sz w:val="24"/>
              </w:rPr>
            </w:pPr>
            <w:r>
              <w:rPr>
                <w:color w:val="00000A"/>
                <w:sz w:val="24"/>
              </w:rPr>
              <w:t>4</w:t>
            </w:r>
          </w:p>
        </w:tc>
        <w:tc>
          <w:tcPr>
            <w:tcW w:w="996" w:type="dxa"/>
            <w:gridSpan w:val="2"/>
          </w:tcPr>
          <w:p w:rsidR="00FC2149" w:rsidRDefault="0003755F">
            <w:pPr>
              <w:pStyle w:val="TableParagraph"/>
              <w:spacing w:line="256" w:lineRule="exact"/>
              <w:ind w:left="18"/>
              <w:jc w:val="center"/>
              <w:rPr>
                <w:sz w:val="24"/>
              </w:rPr>
            </w:pPr>
            <w:r>
              <w:rPr>
                <w:color w:val="00000A"/>
                <w:sz w:val="24"/>
              </w:rPr>
              <w:t>4</w:t>
            </w:r>
          </w:p>
        </w:tc>
        <w:tc>
          <w:tcPr>
            <w:tcW w:w="1165" w:type="dxa"/>
          </w:tcPr>
          <w:p w:rsidR="00FC2149" w:rsidRDefault="0003755F">
            <w:pPr>
              <w:pStyle w:val="TableParagraph"/>
              <w:spacing w:line="256" w:lineRule="exact"/>
              <w:ind w:left="388" w:right="366"/>
              <w:jc w:val="center"/>
              <w:rPr>
                <w:sz w:val="24"/>
              </w:rPr>
            </w:pPr>
            <w:r>
              <w:rPr>
                <w:color w:val="00000A"/>
                <w:sz w:val="24"/>
              </w:rPr>
              <w:t>12</w:t>
            </w:r>
          </w:p>
        </w:tc>
      </w:tr>
      <w:tr w:rsidR="00FC2149">
        <w:trPr>
          <w:trHeight w:val="635"/>
        </w:trPr>
        <w:tc>
          <w:tcPr>
            <w:tcW w:w="5277" w:type="dxa"/>
            <w:gridSpan w:val="2"/>
          </w:tcPr>
          <w:p w:rsidR="00FC2149" w:rsidRDefault="0003755F">
            <w:pPr>
              <w:pStyle w:val="TableParagraph"/>
              <w:spacing w:before="29"/>
              <w:ind w:left="11" w:right="108"/>
              <w:rPr>
                <w:sz w:val="24"/>
              </w:rPr>
            </w:pPr>
            <w:r>
              <w:rPr>
                <w:color w:val="00000A"/>
                <w:sz w:val="24"/>
              </w:rPr>
              <w:t>Индивидуальная и подгрупповая логопедическая работа</w:t>
            </w:r>
          </w:p>
        </w:tc>
        <w:tc>
          <w:tcPr>
            <w:tcW w:w="526" w:type="dxa"/>
          </w:tcPr>
          <w:p w:rsidR="00FC2149" w:rsidRDefault="0003755F">
            <w:pPr>
              <w:pStyle w:val="TableParagraph"/>
              <w:spacing w:line="262" w:lineRule="exact"/>
              <w:ind w:right="194"/>
              <w:jc w:val="right"/>
              <w:rPr>
                <w:sz w:val="24"/>
              </w:rPr>
            </w:pPr>
            <w:r>
              <w:rPr>
                <w:color w:val="00000A"/>
                <w:sz w:val="24"/>
              </w:rPr>
              <w:t>2</w:t>
            </w:r>
          </w:p>
        </w:tc>
        <w:tc>
          <w:tcPr>
            <w:tcW w:w="870" w:type="dxa"/>
          </w:tcPr>
          <w:p w:rsidR="00FC2149" w:rsidRDefault="0003755F">
            <w:pPr>
              <w:pStyle w:val="TableParagraph"/>
              <w:spacing w:line="262" w:lineRule="exact"/>
              <w:ind w:left="37"/>
              <w:jc w:val="center"/>
              <w:rPr>
                <w:sz w:val="24"/>
              </w:rPr>
            </w:pPr>
            <w:r>
              <w:rPr>
                <w:color w:val="00000A"/>
                <w:sz w:val="24"/>
              </w:rPr>
              <w:t>2</w:t>
            </w:r>
          </w:p>
        </w:tc>
        <w:tc>
          <w:tcPr>
            <w:tcW w:w="1059" w:type="dxa"/>
            <w:gridSpan w:val="2"/>
          </w:tcPr>
          <w:p w:rsidR="00FC2149" w:rsidRDefault="0003755F">
            <w:pPr>
              <w:pStyle w:val="TableParagraph"/>
              <w:spacing w:line="262" w:lineRule="exact"/>
              <w:ind w:left="38"/>
              <w:jc w:val="center"/>
              <w:rPr>
                <w:sz w:val="24"/>
              </w:rPr>
            </w:pPr>
            <w:r>
              <w:rPr>
                <w:color w:val="00000A"/>
                <w:sz w:val="24"/>
              </w:rPr>
              <w:t>2</w:t>
            </w:r>
          </w:p>
        </w:tc>
        <w:tc>
          <w:tcPr>
            <w:tcW w:w="996" w:type="dxa"/>
            <w:gridSpan w:val="2"/>
          </w:tcPr>
          <w:p w:rsidR="00FC2149" w:rsidRDefault="0003755F">
            <w:pPr>
              <w:pStyle w:val="TableParagraph"/>
              <w:spacing w:line="262" w:lineRule="exact"/>
              <w:ind w:left="18"/>
              <w:jc w:val="center"/>
              <w:rPr>
                <w:sz w:val="24"/>
              </w:rPr>
            </w:pPr>
            <w:r>
              <w:rPr>
                <w:color w:val="00000A"/>
                <w:sz w:val="24"/>
              </w:rPr>
              <w:t>2</w:t>
            </w:r>
          </w:p>
        </w:tc>
        <w:tc>
          <w:tcPr>
            <w:tcW w:w="1165" w:type="dxa"/>
          </w:tcPr>
          <w:p w:rsidR="00FC2149" w:rsidRDefault="0003755F">
            <w:pPr>
              <w:pStyle w:val="TableParagraph"/>
              <w:spacing w:line="262" w:lineRule="exact"/>
              <w:ind w:left="22"/>
              <w:jc w:val="center"/>
              <w:rPr>
                <w:sz w:val="24"/>
              </w:rPr>
            </w:pPr>
            <w:r>
              <w:rPr>
                <w:color w:val="00000A"/>
                <w:sz w:val="24"/>
              </w:rPr>
              <w:t>8</w:t>
            </w:r>
          </w:p>
        </w:tc>
      </w:tr>
      <w:tr w:rsidR="00FC2149">
        <w:trPr>
          <w:trHeight w:val="275"/>
        </w:trPr>
        <w:tc>
          <w:tcPr>
            <w:tcW w:w="5277" w:type="dxa"/>
            <w:gridSpan w:val="2"/>
          </w:tcPr>
          <w:p w:rsidR="00FC2149" w:rsidRDefault="0003755F">
            <w:pPr>
              <w:pStyle w:val="TableParagraph"/>
              <w:spacing w:line="256" w:lineRule="exact"/>
              <w:ind w:left="107"/>
              <w:rPr>
                <w:b/>
                <w:sz w:val="24"/>
              </w:rPr>
            </w:pPr>
            <w:r>
              <w:rPr>
                <w:b/>
                <w:color w:val="00000A"/>
                <w:sz w:val="24"/>
              </w:rPr>
              <w:t>Итого (коррекционно-развивающая область)</w:t>
            </w:r>
          </w:p>
        </w:tc>
        <w:tc>
          <w:tcPr>
            <w:tcW w:w="526" w:type="dxa"/>
          </w:tcPr>
          <w:p w:rsidR="00FC2149" w:rsidRDefault="0003755F">
            <w:pPr>
              <w:pStyle w:val="TableParagraph"/>
              <w:spacing w:line="256" w:lineRule="exact"/>
              <w:ind w:right="194"/>
              <w:jc w:val="right"/>
              <w:rPr>
                <w:sz w:val="24"/>
              </w:rPr>
            </w:pPr>
            <w:r>
              <w:rPr>
                <w:color w:val="00000A"/>
                <w:sz w:val="24"/>
              </w:rPr>
              <w:t>7</w:t>
            </w:r>
          </w:p>
        </w:tc>
        <w:tc>
          <w:tcPr>
            <w:tcW w:w="870" w:type="dxa"/>
          </w:tcPr>
          <w:p w:rsidR="00FC2149" w:rsidRDefault="0003755F">
            <w:pPr>
              <w:pStyle w:val="TableParagraph"/>
              <w:spacing w:line="256" w:lineRule="exact"/>
              <w:ind w:left="37"/>
              <w:jc w:val="center"/>
              <w:rPr>
                <w:sz w:val="24"/>
              </w:rPr>
            </w:pPr>
            <w:r>
              <w:rPr>
                <w:color w:val="00000A"/>
                <w:sz w:val="24"/>
              </w:rPr>
              <w:t>7</w:t>
            </w:r>
          </w:p>
        </w:tc>
        <w:tc>
          <w:tcPr>
            <w:tcW w:w="1059" w:type="dxa"/>
            <w:gridSpan w:val="2"/>
          </w:tcPr>
          <w:p w:rsidR="00FC2149" w:rsidRDefault="0003755F">
            <w:pPr>
              <w:pStyle w:val="TableParagraph"/>
              <w:spacing w:line="256" w:lineRule="exact"/>
              <w:ind w:left="38"/>
              <w:jc w:val="center"/>
              <w:rPr>
                <w:sz w:val="24"/>
              </w:rPr>
            </w:pPr>
            <w:r>
              <w:rPr>
                <w:color w:val="00000A"/>
                <w:sz w:val="24"/>
              </w:rPr>
              <w:t>7</w:t>
            </w:r>
          </w:p>
        </w:tc>
        <w:tc>
          <w:tcPr>
            <w:tcW w:w="996" w:type="dxa"/>
            <w:gridSpan w:val="2"/>
          </w:tcPr>
          <w:p w:rsidR="00FC2149" w:rsidRDefault="0003755F">
            <w:pPr>
              <w:pStyle w:val="TableParagraph"/>
              <w:spacing w:line="256" w:lineRule="exact"/>
              <w:ind w:left="18"/>
              <w:jc w:val="center"/>
              <w:rPr>
                <w:sz w:val="24"/>
              </w:rPr>
            </w:pPr>
            <w:r>
              <w:rPr>
                <w:color w:val="00000A"/>
                <w:sz w:val="24"/>
              </w:rPr>
              <w:t>7</w:t>
            </w:r>
          </w:p>
        </w:tc>
        <w:tc>
          <w:tcPr>
            <w:tcW w:w="1165" w:type="dxa"/>
          </w:tcPr>
          <w:p w:rsidR="00FC2149" w:rsidRDefault="0003755F">
            <w:pPr>
              <w:pStyle w:val="TableParagraph"/>
              <w:spacing w:line="256" w:lineRule="exact"/>
              <w:ind w:left="388" w:right="366"/>
              <w:jc w:val="center"/>
              <w:rPr>
                <w:sz w:val="24"/>
              </w:rPr>
            </w:pPr>
            <w:r>
              <w:rPr>
                <w:color w:val="00000A"/>
                <w:sz w:val="24"/>
              </w:rPr>
              <w:t>28</w:t>
            </w:r>
          </w:p>
        </w:tc>
      </w:tr>
      <w:tr w:rsidR="00FC2149">
        <w:trPr>
          <w:trHeight w:val="551"/>
        </w:trPr>
        <w:tc>
          <w:tcPr>
            <w:tcW w:w="5277" w:type="dxa"/>
            <w:gridSpan w:val="2"/>
          </w:tcPr>
          <w:p w:rsidR="00FC2149" w:rsidRDefault="0003755F">
            <w:pPr>
              <w:pStyle w:val="TableParagraph"/>
              <w:tabs>
                <w:tab w:val="left" w:pos="1542"/>
                <w:tab w:val="left" w:pos="3889"/>
              </w:tabs>
              <w:spacing w:line="267" w:lineRule="exact"/>
              <w:ind w:left="107"/>
              <w:rPr>
                <w:b/>
                <w:sz w:val="24"/>
              </w:rPr>
            </w:pPr>
            <w:r>
              <w:rPr>
                <w:b/>
                <w:color w:val="00000A"/>
                <w:sz w:val="24"/>
              </w:rPr>
              <w:t>Всего</w:t>
            </w:r>
            <w:r>
              <w:rPr>
                <w:b/>
                <w:color w:val="00000A"/>
                <w:sz w:val="24"/>
              </w:rPr>
              <w:tab/>
              <w:t>(направления</w:t>
            </w:r>
            <w:r>
              <w:rPr>
                <w:b/>
                <w:color w:val="00000A"/>
                <w:sz w:val="24"/>
              </w:rPr>
              <w:tab/>
              <w:t>внеурочной</w:t>
            </w:r>
          </w:p>
          <w:p w:rsidR="00FC2149" w:rsidRDefault="0003755F">
            <w:pPr>
              <w:pStyle w:val="TableParagraph"/>
              <w:spacing w:line="265" w:lineRule="exact"/>
              <w:ind w:left="107"/>
              <w:rPr>
                <w:b/>
                <w:sz w:val="24"/>
              </w:rPr>
            </w:pPr>
            <w:r>
              <w:rPr>
                <w:b/>
                <w:color w:val="00000A"/>
                <w:sz w:val="24"/>
              </w:rPr>
              <w:t>деятельности)</w:t>
            </w:r>
          </w:p>
        </w:tc>
        <w:tc>
          <w:tcPr>
            <w:tcW w:w="526" w:type="dxa"/>
          </w:tcPr>
          <w:p w:rsidR="00FC2149" w:rsidRDefault="0003755F">
            <w:pPr>
              <w:pStyle w:val="TableParagraph"/>
              <w:spacing w:line="262" w:lineRule="exact"/>
              <w:ind w:right="134"/>
              <w:jc w:val="right"/>
              <w:rPr>
                <w:sz w:val="24"/>
              </w:rPr>
            </w:pPr>
            <w:r>
              <w:rPr>
                <w:color w:val="00000A"/>
                <w:sz w:val="24"/>
              </w:rPr>
              <w:t>10</w:t>
            </w:r>
          </w:p>
        </w:tc>
        <w:tc>
          <w:tcPr>
            <w:tcW w:w="870" w:type="dxa"/>
          </w:tcPr>
          <w:p w:rsidR="00FC2149" w:rsidRDefault="0003755F">
            <w:pPr>
              <w:pStyle w:val="TableParagraph"/>
              <w:spacing w:line="262" w:lineRule="exact"/>
              <w:ind w:left="308" w:right="271"/>
              <w:jc w:val="center"/>
              <w:rPr>
                <w:sz w:val="24"/>
              </w:rPr>
            </w:pPr>
            <w:r>
              <w:rPr>
                <w:color w:val="00000A"/>
                <w:sz w:val="24"/>
              </w:rPr>
              <w:t>10</w:t>
            </w:r>
          </w:p>
        </w:tc>
        <w:tc>
          <w:tcPr>
            <w:tcW w:w="1059" w:type="dxa"/>
            <w:gridSpan w:val="2"/>
          </w:tcPr>
          <w:p w:rsidR="00FC2149" w:rsidRDefault="0003755F">
            <w:pPr>
              <w:pStyle w:val="TableParagraph"/>
              <w:spacing w:line="262" w:lineRule="exact"/>
              <w:ind w:left="382" w:right="344"/>
              <w:jc w:val="center"/>
              <w:rPr>
                <w:sz w:val="24"/>
              </w:rPr>
            </w:pPr>
            <w:r>
              <w:rPr>
                <w:color w:val="00000A"/>
                <w:sz w:val="24"/>
              </w:rPr>
              <w:t>10</w:t>
            </w:r>
          </w:p>
        </w:tc>
        <w:tc>
          <w:tcPr>
            <w:tcW w:w="996" w:type="dxa"/>
            <w:gridSpan w:val="2"/>
          </w:tcPr>
          <w:p w:rsidR="00FC2149" w:rsidRDefault="0003755F">
            <w:pPr>
              <w:pStyle w:val="TableParagraph"/>
              <w:spacing w:line="262" w:lineRule="exact"/>
              <w:ind w:left="325" w:right="307"/>
              <w:jc w:val="center"/>
              <w:rPr>
                <w:sz w:val="24"/>
              </w:rPr>
            </w:pPr>
            <w:r>
              <w:rPr>
                <w:color w:val="00000A"/>
                <w:sz w:val="24"/>
              </w:rPr>
              <w:t>10</w:t>
            </w:r>
          </w:p>
        </w:tc>
        <w:tc>
          <w:tcPr>
            <w:tcW w:w="1165" w:type="dxa"/>
          </w:tcPr>
          <w:p w:rsidR="00FC2149" w:rsidRDefault="0003755F">
            <w:pPr>
              <w:pStyle w:val="TableParagraph"/>
              <w:spacing w:line="262" w:lineRule="exact"/>
              <w:ind w:left="388" w:right="366"/>
              <w:jc w:val="center"/>
              <w:rPr>
                <w:sz w:val="24"/>
              </w:rPr>
            </w:pPr>
            <w:r>
              <w:rPr>
                <w:color w:val="00000A"/>
                <w:sz w:val="24"/>
              </w:rPr>
              <w:t>40</w:t>
            </w:r>
          </w:p>
        </w:tc>
      </w:tr>
      <w:tr w:rsidR="00FC2149">
        <w:trPr>
          <w:trHeight w:val="278"/>
        </w:trPr>
        <w:tc>
          <w:tcPr>
            <w:tcW w:w="5277" w:type="dxa"/>
            <w:gridSpan w:val="2"/>
          </w:tcPr>
          <w:p w:rsidR="00FC2149" w:rsidRDefault="0003755F">
            <w:pPr>
              <w:pStyle w:val="TableParagraph"/>
              <w:spacing w:line="258" w:lineRule="exact"/>
              <w:ind w:left="107"/>
              <w:rPr>
                <w:b/>
                <w:sz w:val="24"/>
              </w:rPr>
            </w:pPr>
            <w:r>
              <w:rPr>
                <w:b/>
                <w:color w:val="00000A"/>
                <w:sz w:val="24"/>
              </w:rPr>
              <w:t>Всего к финансированию</w:t>
            </w:r>
          </w:p>
        </w:tc>
        <w:tc>
          <w:tcPr>
            <w:tcW w:w="526" w:type="dxa"/>
          </w:tcPr>
          <w:p w:rsidR="00FC2149" w:rsidRDefault="0003755F">
            <w:pPr>
              <w:pStyle w:val="TableParagraph"/>
              <w:spacing w:line="258" w:lineRule="exact"/>
              <w:ind w:right="134"/>
              <w:jc w:val="right"/>
              <w:rPr>
                <w:b/>
                <w:sz w:val="24"/>
              </w:rPr>
            </w:pPr>
            <w:r>
              <w:rPr>
                <w:b/>
                <w:color w:val="00000A"/>
                <w:sz w:val="24"/>
              </w:rPr>
              <w:t>31</w:t>
            </w:r>
          </w:p>
        </w:tc>
        <w:tc>
          <w:tcPr>
            <w:tcW w:w="870" w:type="dxa"/>
          </w:tcPr>
          <w:p w:rsidR="00FC2149" w:rsidRDefault="0003755F">
            <w:pPr>
              <w:pStyle w:val="TableParagraph"/>
              <w:spacing w:line="258" w:lineRule="exact"/>
              <w:ind w:left="308" w:right="271"/>
              <w:jc w:val="center"/>
              <w:rPr>
                <w:b/>
                <w:sz w:val="24"/>
              </w:rPr>
            </w:pPr>
            <w:r>
              <w:rPr>
                <w:b/>
                <w:color w:val="00000A"/>
                <w:sz w:val="24"/>
              </w:rPr>
              <w:t>33</w:t>
            </w:r>
          </w:p>
        </w:tc>
        <w:tc>
          <w:tcPr>
            <w:tcW w:w="1059" w:type="dxa"/>
            <w:gridSpan w:val="2"/>
          </w:tcPr>
          <w:p w:rsidR="00FC2149" w:rsidRDefault="0003755F">
            <w:pPr>
              <w:pStyle w:val="TableParagraph"/>
              <w:spacing w:line="258" w:lineRule="exact"/>
              <w:ind w:left="382" w:right="344"/>
              <w:jc w:val="center"/>
              <w:rPr>
                <w:b/>
                <w:sz w:val="24"/>
              </w:rPr>
            </w:pPr>
            <w:r>
              <w:rPr>
                <w:b/>
                <w:color w:val="00000A"/>
                <w:sz w:val="24"/>
              </w:rPr>
              <w:t>33</w:t>
            </w:r>
          </w:p>
        </w:tc>
        <w:tc>
          <w:tcPr>
            <w:tcW w:w="996" w:type="dxa"/>
            <w:gridSpan w:val="2"/>
          </w:tcPr>
          <w:p w:rsidR="00FC2149" w:rsidRDefault="0003755F">
            <w:pPr>
              <w:pStyle w:val="TableParagraph"/>
              <w:spacing w:line="258" w:lineRule="exact"/>
              <w:ind w:left="325" w:right="307"/>
              <w:jc w:val="center"/>
              <w:rPr>
                <w:b/>
                <w:sz w:val="24"/>
              </w:rPr>
            </w:pPr>
            <w:r>
              <w:rPr>
                <w:b/>
                <w:color w:val="00000A"/>
                <w:sz w:val="24"/>
              </w:rPr>
              <w:t>33</w:t>
            </w:r>
          </w:p>
        </w:tc>
        <w:tc>
          <w:tcPr>
            <w:tcW w:w="1165" w:type="dxa"/>
          </w:tcPr>
          <w:p w:rsidR="00FC2149" w:rsidRDefault="0003755F">
            <w:pPr>
              <w:pStyle w:val="TableParagraph"/>
              <w:spacing w:line="258" w:lineRule="exact"/>
              <w:ind w:left="388" w:right="366"/>
              <w:jc w:val="center"/>
              <w:rPr>
                <w:b/>
                <w:sz w:val="24"/>
              </w:rPr>
            </w:pPr>
            <w:r>
              <w:rPr>
                <w:b/>
                <w:color w:val="00000A"/>
                <w:sz w:val="24"/>
              </w:rPr>
              <w:t>130</w:t>
            </w:r>
          </w:p>
        </w:tc>
      </w:tr>
    </w:tbl>
    <w:p w:rsidR="00FC2149" w:rsidRDefault="0003755F">
      <w:pPr>
        <w:pStyle w:val="a3"/>
        <w:spacing w:line="360" w:lineRule="auto"/>
        <w:ind w:firstLine="708"/>
      </w:pPr>
      <w:r>
        <w:t xml:space="preserve">Особые образовательные потребности </w:t>
      </w:r>
      <w:r>
        <w:rPr>
          <w:spacing w:val="-3"/>
        </w:rPr>
        <w:t xml:space="preserve">обучающихся </w:t>
      </w:r>
      <w:r>
        <w:t xml:space="preserve">на II отделении в целом являются </w:t>
      </w:r>
      <w:r>
        <w:rPr>
          <w:spacing w:val="-4"/>
        </w:rPr>
        <w:t>сходными</w:t>
      </w:r>
      <w:r>
        <w:rPr>
          <w:spacing w:val="62"/>
        </w:rPr>
        <w:t xml:space="preserve"> </w:t>
      </w:r>
      <w:r>
        <w:t xml:space="preserve">с приведенными выше для </w:t>
      </w:r>
      <w:r>
        <w:rPr>
          <w:spacing w:val="-3"/>
        </w:rPr>
        <w:t xml:space="preserve">обучающихся </w:t>
      </w:r>
      <w:r>
        <w:t>на I отделении.</w:t>
      </w:r>
    </w:p>
    <w:p w:rsidR="00FC2149" w:rsidRDefault="0003755F">
      <w:pPr>
        <w:pStyle w:val="a3"/>
        <w:spacing w:line="360" w:lineRule="auto"/>
        <w:ind w:right="381"/>
      </w:pPr>
      <w:r>
        <w:t>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продолжения обучения в образовательной организации.</w:t>
      </w:r>
    </w:p>
    <w:p w:rsidR="00FC2149" w:rsidRDefault="0003755F">
      <w:pPr>
        <w:pStyle w:val="a3"/>
        <w:spacing w:line="360" w:lineRule="auto"/>
        <w:ind w:right="381" w:firstLine="708"/>
      </w:pPr>
      <w:r>
        <w:t xml:space="preserve">И на I и на II отделениях </w:t>
      </w:r>
      <w:r>
        <w:rPr>
          <w:spacing w:val="-3"/>
        </w:rPr>
        <w:t xml:space="preserve">количество </w:t>
      </w:r>
      <w:r>
        <w:t xml:space="preserve">часов, </w:t>
      </w:r>
      <w:r>
        <w:rPr>
          <w:spacing w:val="-3"/>
        </w:rPr>
        <w:t xml:space="preserve">отводимых </w:t>
      </w:r>
      <w:r>
        <w:t>на изучение учебных предметов «Обучение грамоте», «Русский язык», «Литературное чтение»    и    коррекционных    курсов    «Развитие    речи»,</w:t>
      </w:r>
      <w:r>
        <w:rPr>
          <w:spacing w:val="42"/>
        </w:rPr>
        <w:t xml:space="preserve"> </w:t>
      </w:r>
      <w:r>
        <w:t>«Произношение»,</w:t>
      </w:r>
    </w:p>
    <w:p w:rsidR="00FC2149" w:rsidRDefault="0003755F">
      <w:pPr>
        <w:pStyle w:val="a3"/>
        <w:tabs>
          <w:tab w:val="left" w:pos="1508"/>
          <w:tab w:val="left" w:pos="3179"/>
          <w:tab w:val="left" w:pos="3462"/>
          <w:tab w:val="left" w:pos="3915"/>
          <w:tab w:val="left" w:pos="4662"/>
          <w:tab w:val="left" w:pos="5015"/>
          <w:tab w:val="left" w:pos="5655"/>
          <w:tab w:val="left" w:pos="6272"/>
          <w:tab w:val="left" w:pos="7398"/>
          <w:tab w:val="left" w:pos="8223"/>
          <w:tab w:val="left" w:pos="8437"/>
          <w:tab w:val="left" w:pos="8830"/>
          <w:tab w:val="left" w:pos="9629"/>
        </w:tabs>
        <w:spacing w:line="360" w:lineRule="auto"/>
        <w:ind w:right="381" w:firstLine="0"/>
        <w:jc w:val="right"/>
      </w:pPr>
      <w:r>
        <w:t xml:space="preserve">«Логопедическая ритмика» </w:t>
      </w:r>
      <w:r>
        <w:rPr>
          <w:spacing w:val="-3"/>
        </w:rPr>
        <w:t xml:space="preserve">может </w:t>
      </w:r>
      <w:r>
        <w:t>варьироваться в рамках отведенных</w:t>
      </w:r>
      <w:r>
        <w:rPr>
          <w:spacing w:val="23"/>
        </w:rPr>
        <w:t xml:space="preserve"> </w:t>
      </w:r>
      <w:r>
        <w:t>на</w:t>
      </w:r>
      <w:r>
        <w:rPr>
          <w:spacing w:val="13"/>
        </w:rPr>
        <w:t xml:space="preserve"> </w:t>
      </w:r>
      <w:r>
        <w:t xml:space="preserve">них часов с </w:t>
      </w:r>
      <w:r>
        <w:rPr>
          <w:spacing w:val="-3"/>
        </w:rPr>
        <w:t xml:space="preserve">учетом </w:t>
      </w:r>
      <w:r>
        <w:t xml:space="preserve">психофизических и речевых особенностей </w:t>
      </w:r>
      <w:r>
        <w:rPr>
          <w:spacing w:val="-3"/>
        </w:rPr>
        <w:t>обучающихся</w:t>
      </w:r>
      <w:r>
        <w:rPr>
          <w:spacing w:val="9"/>
        </w:rPr>
        <w:t xml:space="preserve"> </w:t>
      </w:r>
      <w:r>
        <w:t>с</w:t>
      </w:r>
      <w:r>
        <w:rPr>
          <w:spacing w:val="1"/>
        </w:rPr>
        <w:t xml:space="preserve"> </w:t>
      </w:r>
      <w:r>
        <w:rPr>
          <w:spacing w:val="-11"/>
        </w:rPr>
        <w:t>ТНР.</w:t>
      </w:r>
      <w:r>
        <w:t xml:space="preserve"> В </w:t>
      </w:r>
      <w:r>
        <w:rPr>
          <w:spacing w:val="-5"/>
        </w:rPr>
        <w:t xml:space="preserve">ходе </w:t>
      </w:r>
      <w:r>
        <w:t>коррекционной работы у части</w:t>
      </w:r>
      <w:r>
        <w:rPr>
          <w:spacing w:val="62"/>
        </w:rPr>
        <w:t xml:space="preserve"> </w:t>
      </w:r>
      <w:r>
        <w:rPr>
          <w:spacing w:val="-3"/>
        </w:rPr>
        <w:t>обучающихся</w:t>
      </w:r>
      <w:r>
        <w:rPr>
          <w:spacing w:val="22"/>
        </w:rPr>
        <w:t xml:space="preserve"> </w:t>
      </w:r>
      <w:r>
        <w:t>нормализуется речевая</w:t>
      </w:r>
      <w:r>
        <w:tab/>
        <w:t>деятельность,</w:t>
      </w:r>
      <w:r>
        <w:tab/>
      </w:r>
      <w:r>
        <w:tab/>
        <w:t>и</w:t>
      </w:r>
      <w:r>
        <w:tab/>
        <w:t>они</w:t>
      </w:r>
      <w:r>
        <w:tab/>
        <w:t>могут</w:t>
      </w:r>
      <w:r>
        <w:tab/>
        <w:t>продолжить</w:t>
      </w:r>
      <w:r>
        <w:tab/>
        <w:t>свое</w:t>
      </w:r>
      <w:r>
        <w:tab/>
      </w:r>
      <w:r>
        <w:rPr>
          <w:spacing w:val="-3"/>
        </w:rPr>
        <w:t>обучение</w:t>
      </w:r>
      <w:r>
        <w:rPr>
          <w:spacing w:val="-3"/>
        </w:rPr>
        <w:tab/>
      </w:r>
      <w:r>
        <w:rPr>
          <w:spacing w:val="-17"/>
        </w:rPr>
        <w:t>в</w:t>
      </w:r>
      <w:r>
        <w:t xml:space="preserve"> общеобразовательной</w:t>
      </w:r>
      <w:r>
        <w:tab/>
        <w:t>организации.</w:t>
      </w:r>
      <w:r>
        <w:tab/>
        <w:t>Перевод</w:t>
      </w:r>
      <w:r>
        <w:tab/>
        <w:t>осуществляется</w:t>
      </w:r>
      <w:r>
        <w:tab/>
      </w:r>
      <w:r>
        <w:tab/>
        <w:t>в</w:t>
      </w:r>
      <w:r>
        <w:tab/>
      </w:r>
      <w:r>
        <w:rPr>
          <w:spacing w:val="-4"/>
        </w:rPr>
        <w:t xml:space="preserve">течение </w:t>
      </w:r>
      <w:r>
        <w:t xml:space="preserve">обучения или по </w:t>
      </w:r>
      <w:r>
        <w:rPr>
          <w:spacing w:val="-3"/>
        </w:rPr>
        <w:t xml:space="preserve">окончанию  начального  </w:t>
      </w:r>
      <w:r>
        <w:t xml:space="preserve">образования с </w:t>
      </w:r>
      <w:r>
        <w:rPr>
          <w:spacing w:val="28"/>
        </w:rPr>
        <w:t xml:space="preserve"> </w:t>
      </w:r>
      <w:r>
        <w:rPr>
          <w:spacing w:val="-3"/>
        </w:rPr>
        <w:t>учетом  рекомендаций</w:t>
      </w:r>
    </w:p>
    <w:p w:rsidR="00FC2149" w:rsidRDefault="00FC2149">
      <w:pPr>
        <w:spacing w:line="360" w:lineRule="auto"/>
        <w:jc w:val="right"/>
        <w:sectPr w:rsidR="00FC2149">
          <w:pgSz w:w="11910" w:h="16840"/>
          <w:pgMar w:top="1120" w:right="300" w:bottom="960" w:left="1460" w:header="0" w:footer="694" w:gutter="0"/>
          <w:cols w:space="720"/>
        </w:sectPr>
      </w:pPr>
    </w:p>
    <w:p w:rsidR="00FC2149" w:rsidRDefault="0003755F">
      <w:pPr>
        <w:pStyle w:val="a3"/>
        <w:spacing w:before="67" w:line="362" w:lineRule="auto"/>
        <w:ind w:firstLine="0"/>
      </w:pPr>
      <w:r>
        <w:lastRenderedPageBreak/>
        <w:t>психолого-медико-педагогических комиссий  и с учетом мнения родителей (законных представителей).</w:t>
      </w:r>
    </w:p>
    <w:p w:rsidR="00FC2149" w:rsidRDefault="0003755F">
      <w:pPr>
        <w:pStyle w:val="a3"/>
        <w:spacing w:line="360" w:lineRule="auto"/>
        <w:ind w:right="381" w:firstLine="708"/>
      </w:pPr>
      <w:r>
        <w:rPr>
          <w:spacing w:val="-3"/>
        </w:rPr>
        <w:t xml:space="preserve">Под внеурочной </w:t>
      </w:r>
      <w:r>
        <w:t xml:space="preserve">деятельностью в рамках реализации ФГОС НОО </w:t>
      </w:r>
      <w:r>
        <w:rPr>
          <w:spacing w:val="-3"/>
        </w:rPr>
        <w:t xml:space="preserve">обучающихся </w:t>
      </w:r>
      <w:r>
        <w:t xml:space="preserve">с ОВЗ следует понимать образовательную деятельность, осуществляемую в формах, </w:t>
      </w:r>
      <w:r>
        <w:rPr>
          <w:spacing w:val="-3"/>
        </w:rPr>
        <w:t xml:space="preserve">отличных </w:t>
      </w:r>
      <w:r>
        <w:t xml:space="preserve">от классно-урочной, направленную на достижение планируемых </w:t>
      </w:r>
      <w:r>
        <w:rPr>
          <w:spacing w:val="-4"/>
        </w:rPr>
        <w:t>результатов</w:t>
      </w:r>
      <w:r>
        <w:rPr>
          <w:spacing w:val="62"/>
        </w:rPr>
        <w:t xml:space="preserve"> </w:t>
      </w:r>
      <w:r>
        <w:t xml:space="preserve">освоения адаптированной основной общеобразовательной программы </w:t>
      </w:r>
      <w:r>
        <w:rPr>
          <w:spacing w:val="-3"/>
        </w:rPr>
        <w:t xml:space="preserve">начального </w:t>
      </w:r>
      <w:r>
        <w:t>общего образования.</w:t>
      </w:r>
    </w:p>
    <w:p w:rsidR="00FC2149" w:rsidRDefault="0003755F">
      <w:pPr>
        <w:pStyle w:val="a3"/>
        <w:spacing w:line="360" w:lineRule="auto"/>
        <w:ind w:right="384" w:firstLine="708"/>
      </w:pPr>
      <w: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FC2149" w:rsidRDefault="0003755F">
      <w:pPr>
        <w:pStyle w:val="a3"/>
        <w:spacing w:line="360" w:lineRule="auto"/>
        <w:ind w:firstLine="708"/>
      </w:pPr>
      <w:r>
        <w:t>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(например: факультатив «Иностранный язык» для обучающихся на I отделении и др. за счет введения в направления внеурочной деятельности).</w:t>
      </w:r>
    </w:p>
    <w:p w:rsidR="00FC2149" w:rsidRDefault="0003755F">
      <w:pPr>
        <w:pStyle w:val="a3"/>
        <w:spacing w:line="360" w:lineRule="auto"/>
        <w:ind w:right="381" w:firstLine="708"/>
      </w:pPr>
      <w:r>
        <w:rPr>
          <w:color w:val="00000A"/>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FC2149" w:rsidRDefault="0003755F">
      <w:pPr>
        <w:pStyle w:val="a3"/>
        <w:spacing w:line="360" w:lineRule="auto"/>
        <w:ind w:right="380" w:firstLine="708"/>
      </w:pPr>
      <w:r>
        <w:rPr>
          <w:color w:val="00000A"/>
        </w:rPr>
        <w:t xml:space="preserve">Учебный план образовательной организации позволяет осуществлять единство </w:t>
      </w:r>
      <w:r>
        <w:rPr>
          <w:color w:val="00000A"/>
          <w:spacing w:val="-3"/>
        </w:rPr>
        <w:t xml:space="preserve">психолого-медико-педагогической </w:t>
      </w:r>
      <w:r>
        <w:rPr>
          <w:color w:val="00000A"/>
        </w:rPr>
        <w:t xml:space="preserve">и социальной </w:t>
      </w:r>
      <w:r>
        <w:rPr>
          <w:color w:val="00000A"/>
          <w:spacing w:val="-3"/>
        </w:rPr>
        <w:t xml:space="preserve">коррекции </w:t>
      </w:r>
      <w:r>
        <w:rPr>
          <w:color w:val="00000A"/>
        </w:rPr>
        <w:t xml:space="preserve">в учебно-воспитательном процессе. Реализуемое содержание направлено на формирование знаний основ </w:t>
      </w:r>
      <w:r>
        <w:rPr>
          <w:color w:val="00000A"/>
          <w:spacing w:val="-4"/>
        </w:rPr>
        <w:t>наук,</w:t>
      </w:r>
      <w:r>
        <w:rPr>
          <w:color w:val="00000A"/>
          <w:spacing w:val="62"/>
        </w:rPr>
        <w:t xml:space="preserve"> </w:t>
      </w:r>
      <w:r>
        <w:rPr>
          <w:color w:val="00000A"/>
        </w:rPr>
        <w:t xml:space="preserve">на совершенствование общеучебных, метапредметных, универсальных учебных действий, умений и </w:t>
      </w:r>
      <w:r>
        <w:rPr>
          <w:color w:val="00000A"/>
          <w:spacing w:val="-3"/>
        </w:rPr>
        <w:t xml:space="preserve">навыков, </w:t>
      </w:r>
      <w:r>
        <w:rPr>
          <w:color w:val="00000A"/>
        </w:rPr>
        <w:t xml:space="preserve">на развитие личностных качеств </w:t>
      </w:r>
      <w:r>
        <w:rPr>
          <w:color w:val="00000A"/>
          <w:spacing w:val="-3"/>
        </w:rPr>
        <w:t xml:space="preserve">обучающихся, </w:t>
      </w:r>
      <w:r>
        <w:rPr>
          <w:color w:val="00000A"/>
        </w:rPr>
        <w:t xml:space="preserve">их социализацию, </w:t>
      </w:r>
      <w:r>
        <w:rPr>
          <w:color w:val="00000A"/>
          <w:spacing w:val="-3"/>
        </w:rPr>
        <w:t xml:space="preserve">коррекцию </w:t>
      </w:r>
      <w:r>
        <w:rPr>
          <w:color w:val="00000A"/>
        </w:rPr>
        <w:t>речевых расстройств, обеспечивает возможность выпускникам продолжить обучение в общеобразовательной организации.</w:t>
      </w:r>
    </w:p>
    <w:p w:rsidR="00FC2149" w:rsidRDefault="00FC2149">
      <w:pPr>
        <w:spacing w:line="360" w:lineRule="auto"/>
        <w:sectPr w:rsidR="00FC2149">
          <w:footerReference w:type="default" r:id="rId36"/>
          <w:pgSz w:w="11910" w:h="16840"/>
          <w:pgMar w:top="1040" w:right="300" w:bottom="960" w:left="1460" w:header="0" w:footer="774" w:gutter="0"/>
          <w:cols w:space="720"/>
        </w:sectPr>
      </w:pPr>
    </w:p>
    <w:p w:rsidR="00FC2149" w:rsidRDefault="0003755F">
      <w:pPr>
        <w:pStyle w:val="1"/>
        <w:numPr>
          <w:ilvl w:val="2"/>
          <w:numId w:val="31"/>
        </w:numPr>
        <w:tabs>
          <w:tab w:val="left" w:pos="1802"/>
        </w:tabs>
        <w:spacing w:before="72" w:line="242" w:lineRule="auto"/>
        <w:ind w:left="730" w:right="817" w:firstLine="369"/>
        <w:jc w:val="both"/>
      </w:pPr>
      <w:bookmarkStart w:id="72" w:name="3.3.2._Система_условий_реализации_адапти"/>
      <w:bookmarkStart w:id="73" w:name="_bookmark35"/>
      <w:bookmarkEnd w:id="72"/>
      <w:bookmarkEnd w:id="73"/>
      <w:r>
        <w:lastRenderedPageBreak/>
        <w:t xml:space="preserve">Система </w:t>
      </w:r>
      <w:r>
        <w:rPr>
          <w:spacing w:val="-4"/>
        </w:rPr>
        <w:t xml:space="preserve">условий </w:t>
      </w:r>
      <w:r>
        <w:t>реализации адаптированной основной общеобразовательной программы начального общего</w:t>
      </w:r>
      <w:r>
        <w:rPr>
          <w:spacing w:val="44"/>
        </w:rPr>
        <w:t xml:space="preserve"> </w:t>
      </w:r>
      <w:r>
        <w:t>образования</w:t>
      </w:r>
    </w:p>
    <w:p w:rsidR="00FC2149" w:rsidRDefault="0003755F">
      <w:pPr>
        <w:spacing w:line="328" w:lineRule="auto"/>
        <w:ind w:left="3855" w:right="2157" w:hanging="1788"/>
        <w:jc w:val="both"/>
        <w:rPr>
          <w:b/>
          <w:sz w:val="28"/>
        </w:rPr>
      </w:pPr>
      <w:r>
        <w:rPr>
          <w:b/>
          <w:sz w:val="28"/>
        </w:rPr>
        <w:t xml:space="preserve">обучающихся с тяжелыми нарушениями речи </w:t>
      </w:r>
      <w:r>
        <w:rPr>
          <w:b/>
          <w:color w:val="00000A"/>
          <w:sz w:val="28"/>
        </w:rPr>
        <w:t>Кадровые условия</w:t>
      </w:r>
    </w:p>
    <w:p w:rsidR="00FC2149" w:rsidRDefault="0003755F">
      <w:pPr>
        <w:pStyle w:val="a3"/>
        <w:spacing w:before="32" w:line="360" w:lineRule="auto"/>
        <w:ind w:left="298" w:right="383"/>
      </w:pPr>
      <w:r>
        <w:t>Требования к кадровому обеспечению АООП НОО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образовательных организаций.</w:t>
      </w:r>
    </w:p>
    <w:p w:rsidR="00FC2149" w:rsidRDefault="0003755F">
      <w:pPr>
        <w:spacing w:line="362" w:lineRule="auto"/>
        <w:ind w:left="299" w:right="388" w:firstLine="707"/>
        <w:jc w:val="both"/>
        <w:rPr>
          <w:i/>
          <w:sz w:val="28"/>
        </w:rPr>
      </w:pPr>
      <w:r>
        <w:rPr>
          <w:i/>
          <w:sz w:val="28"/>
        </w:rPr>
        <w:t>Требования к кадровому обеспечению АООП НОО для обучающихся с ТНР, реализующейся в условиях отдельных образовательных организаций</w:t>
      </w:r>
    </w:p>
    <w:p w:rsidR="00FC2149" w:rsidRDefault="0003755F">
      <w:pPr>
        <w:pStyle w:val="a3"/>
        <w:spacing w:line="360" w:lineRule="auto"/>
        <w:ind w:right="384" w:firstLine="708"/>
      </w:pPr>
      <w:r>
        <w:rPr>
          <w:i/>
        </w:rPr>
        <w:t xml:space="preserve">Учитель-логопед – </w:t>
      </w:r>
      <w:r>
        <w:t>должен иметь высшее профессиональное педагогическое образование в области логопедии:</w:t>
      </w:r>
    </w:p>
    <w:p w:rsidR="00FC2149" w:rsidRDefault="0003755F">
      <w:pPr>
        <w:pStyle w:val="a3"/>
        <w:spacing w:line="362" w:lineRule="auto"/>
        <w:ind w:left="298" w:firstLine="708"/>
      </w:pPr>
      <w:r>
        <w:t>по специальности «Логопедия» с получением квалификации «Учитель- логопед»;</w:t>
      </w:r>
    </w:p>
    <w:p w:rsidR="00FC2149" w:rsidRDefault="0003755F">
      <w:pPr>
        <w:pStyle w:val="a3"/>
        <w:spacing w:line="360" w:lineRule="auto"/>
        <w:ind w:left="298" w:right="383" w:firstLine="708"/>
      </w:pPr>
      <w:r>
        <w:t xml:space="preserve">по направлению «Специальное (дефектологическое) образование», профиль </w:t>
      </w:r>
      <w:r>
        <w:rPr>
          <w:spacing w:val="-4"/>
        </w:rPr>
        <w:t xml:space="preserve">подготовки </w:t>
      </w:r>
      <w:r>
        <w:rPr>
          <w:spacing w:val="-3"/>
        </w:rPr>
        <w:t xml:space="preserve">«Логопедия»  </w:t>
      </w:r>
      <w:r>
        <w:t xml:space="preserve">(квалификация/степень – бакалавр), либо  по </w:t>
      </w:r>
      <w:r>
        <w:rPr>
          <w:spacing w:val="-3"/>
        </w:rPr>
        <w:t xml:space="preserve">магистерской </w:t>
      </w:r>
      <w:r>
        <w:t>программе соответствующего направления (квалификация/степень –</w:t>
      </w:r>
      <w:r>
        <w:rPr>
          <w:spacing w:val="-3"/>
        </w:rPr>
        <w:t xml:space="preserve"> </w:t>
      </w:r>
      <w:r>
        <w:t>магистр);</w:t>
      </w:r>
    </w:p>
    <w:p w:rsidR="00FC2149" w:rsidRDefault="0003755F">
      <w:pPr>
        <w:pStyle w:val="a3"/>
        <w:spacing w:line="360" w:lineRule="auto"/>
        <w:ind w:left="298"/>
      </w:pPr>
      <w: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FC2149" w:rsidRDefault="0003755F">
      <w:pPr>
        <w:pStyle w:val="a3"/>
        <w:spacing w:line="360" w:lineRule="auto"/>
        <w:ind w:left="298" w:right="383"/>
      </w:pPr>
      <w:r>
        <w:t xml:space="preserve">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w:t>
      </w:r>
      <w:r>
        <w:rPr>
          <w:spacing w:val="-3"/>
        </w:rPr>
        <w:t xml:space="preserve">переподготовку </w:t>
      </w:r>
      <w:r>
        <w:t xml:space="preserve">в области </w:t>
      </w:r>
      <w:r>
        <w:rPr>
          <w:spacing w:val="-3"/>
        </w:rPr>
        <w:t xml:space="preserve">логопедии </w:t>
      </w:r>
      <w:r>
        <w:t xml:space="preserve">с получением диплома о профессиональной </w:t>
      </w:r>
      <w:r>
        <w:rPr>
          <w:spacing w:val="-3"/>
        </w:rPr>
        <w:t xml:space="preserve">переподготовке </w:t>
      </w:r>
      <w:r>
        <w:t>установленного</w:t>
      </w:r>
      <w:r>
        <w:rPr>
          <w:spacing w:val="-4"/>
        </w:rPr>
        <w:t xml:space="preserve"> </w:t>
      </w:r>
      <w:r>
        <w:t>образца.</w:t>
      </w:r>
    </w:p>
    <w:p w:rsidR="00FC2149" w:rsidRDefault="0003755F">
      <w:pPr>
        <w:pStyle w:val="a3"/>
        <w:spacing w:line="360" w:lineRule="auto"/>
        <w:ind w:left="298"/>
      </w:pPr>
      <w:r>
        <w:rPr>
          <w:i/>
        </w:rPr>
        <w:t xml:space="preserve">Педагогические работники </w:t>
      </w:r>
      <w:r>
        <w:t xml:space="preserve">- учитель начальных классов, учитель музыки, учитель рисования, учитель физической </w:t>
      </w:r>
      <w:r>
        <w:rPr>
          <w:spacing w:val="-5"/>
        </w:rPr>
        <w:t xml:space="preserve">культуры, </w:t>
      </w:r>
      <w:r>
        <w:t xml:space="preserve">учитель иностранного языка, воспитатель, </w:t>
      </w:r>
      <w:r>
        <w:rPr>
          <w:spacing w:val="-4"/>
        </w:rPr>
        <w:t>педагог-психолог,</w:t>
      </w:r>
      <w:r>
        <w:rPr>
          <w:spacing w:val="62"/>
        </w:rPr>
        <w:t xml:space="preserve"> </w:t>
      </w:r>
      <w:r>
        <w:t>социальный</w:t>
      </w:r>
      <w:r>
        <w:rPr>
          <w:spacing w:val="55"/>
        </w:rPr>
        <w:t xml:space="preserve"> </w:t>
      </w:r>
      <w:r>
        <w:rPr>
          <w:spacing w:val="-6"/>
        </w:rPr>
        <w:t>педагог,</w:t>
      </w:r>
    </w:p>
    <w:p w:rsidR="00FC2149" w:rsidRDefault="00FC2149">
      <w:pPr>
        <w:spacing w:line="360" w:lineRule="auto"/>
        <w:sectPr w:rsidR="00FC2149">
          <w:footerReference w:type="default" r:id="rId37"/>
          <w:pgSz w:w="11910" w:h="16840"/>
          <w:pgMar w:top="1040" w:right="300" w:bottom="960" w:left="1460" w:header="0" w:footer="774" w:gutter="0"/>
          <w:pgNumType w:start="241"/>
          <w:cols w:space="720"/>
        </w:sectPr>
      </w:pPr>
    </w:p>
    <w:p w:rsidR="00FC2149" w:rsidRDefault="0003755F">
      <w:pPr>
        <w:pStyle w:val="a3"/>
        <w:spacing w:before="67" w:line="360" w:lineRule="auto"/>
        <w:ind w:right="381" w:hanging="1"/>
      </w:pPr>
      <w:r>
        <w:lastRenderedPageBreak/>
        <w:t>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FC2149" w:rsidRDefault="0003755F">
      <w:pPr>
        <w:spacing w:before="2" w:line="360" w:lineRule="auto"/>
        <w:ind w:left="299" w:right="383" w:firstLine="708"/>
        <w:jc w:val="both"/>
        <w:rPr>
          <w:sz w:val="28"/>
        </w:rPr>
      </w:pPr>
      <w:r>
        <w:rPr>
          <w:i/>
          <w:spacing w:val="-3"/>
          <w:sz w:val="28"/>
        </w:rPr>
        <w:t xml:space="preserve">Руководящие </w:t>
      </w:r>
      <w:r>
        <w:rPr>
          <w:i/>
          <w:sz w:val="28"/>
        </w:rPr>
        <w:t xml:space="preserve">работники (административный персонал) </w:t>
      </w:r>
      <w:r>
        <w:rPr>
          <w:sz w:val="28"/>
        </w:rPr>
        <w:t xml:space="preserve">– наряду со средним или высшим профессиональным педагогическим образованием должны иметь </w:t>
      </w:r>
      <w:r>
        <w:rPr>
          <w:spacing w:val="-3"/>
          <w:sz w:val="28"/>
        </w:rPr>
        <w:t xml:space="preserve">удостоверение </w:t>
      </w:r>
      <w:r>
        <w:rPr>
          <w:sz w:val="28"/>
        </w:rPr>
        <w:t>о повышении квалификации в области логопедии установленного</w:t>
      </w:r>
      <w:r>
        <w:rPr>
          <w:spacing w:val="-1"/>
          <w:sz w:val="28"/>
        </w:rPr>
        <w:t xml:space="preserve"> </w:t>
      </w:r>
      <w:r>
        <w:rPr>
          <w:sz w:val="28"/>
        </w:rPr>
        <w:t>образца.</w:t>
      </w:r>
    </w:p>
    <w:p w:rsidR="00FC2149" w:rsidRDefault="0003755F">
      <w:pPr>
        <w:pStyle w:val="a3"/>
        <w:spacing w:line="360" w:lineRule="auto"/>
        <w:ind w:firstLine="708"/>
      </w:pPr>
      <w:r>
        <w:t>При необходимости в процессе реализации АООП НОО обучающихся с ТНР возможно временное или постоянное подключение тьютора и ассистента (помощника), которые должны иметь:</w:t>
      </w:r>
    </w:p>
    <w:p w:rsidR="00FC2149" w:rsidRDefault="0003755F">
      <w:pPr>
        <w:pStyle w:val="a3"/>
        <w:spacing w:line="360" w:lineRule="auto"/>
        <w:ind w:right="383"/>
      </w:pPr>
      <w: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FC2149" w:rsidRDefault="0003755F">
      <w:pPr>
        <w:pStyle w:val="a3"/>
        <w:spacing w:line="360" w:lineRule="auto"/>
        <w:ind w:right="381" w:firstLine="708"/>
      </w:pPr>
      <w:r>
        <w:t>ассистент (помощник) – не ниже среднего общего образования с прохождением соответствующей программы подготовки.</w:t>
      </w:r>
    </w:p>
    <w:p w:rsidR="00FC2149" w:rsidRDefault="00FC2149">
      <w:pPr>
        <w:pStyle w:val="a3"/>
        <w:spacing w:before="5"/>
        <w:ind w:left="0" w:right="0" w:firstLine="0"/>
        <w:jc w:val="left"/>
        <w:rPr>
          <w:sz w:val="42"/>
        </w:rPr>
      </w:pPr>
    </w:p>
    <w:p w:rsidR="00FC2149" w:rsidRDefault="0003755F">
      <w:pPr>
        <w:pStyle w:val="1"/>
        <w:ind w:left="3680"/>
      </w:pPr>
      <w:r>
        <w:rPr>
          <w:color w:val="00000A"/>
        </w:rPr>
        <w:t>Финансовые условия</w:t>
      </w:r>
    </w:p>
    <w:p w:rsidR="00FC2149" w:rsidRDefault="0003755F">
      <w:pPr>
        <w:pStyle w:val="a3"/>
        <w:spacing w:before="155" w:line="360" w:lineRule="auto"/>
        <w:ind w:firstLine="708"/>
      </w:pPr>
      <w: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C2149" w:rsidRDefault="0003755F">
      <w:pPr>
        <w:pStyle w:val="a3"/>
        <w:spacing w:before="1"/>
        <w:ind w:left="1007" w:right="0" w:firstLine="0"/>
        <w:jc w:val="left"/>
      </w:pPr>
      <w:r>
        <w:t>Финансовые условия реализации АООП НОО должны</w:t>
      </w:r>
      <w:hyperlink w:anchor="_bookmark36" w:history="1">
        <w:r>
          <w:rPr>
            <w:vertAlign w:val="superscript"/>
          </w:rPr>
          <w:t>12</w:t>
        </w:r>
      </w:hyperlink>
      <w:r>
        <w:t>:</w:t>
      </w:r>
    </w:p>
    <w:p w:rsidR="00FC2149" w:rsidRDefault="0003755F">
      <w:pPr>
        <w:pStyle w:val="a4"/>
        <w:numPr>
          <w:ilvl w:val="0"/>
          <w:numId w:val="7"/>
        </w:numPr>
        <w:tabs>
          <w:tab w:val="left" w:pos="1435"/>
        </w:tabs>
        <w:spacing w:before="161" w:line="360" w:lineRule="auto"/>
        <w:ind w:right="385" w:firstLine="707"/>
        <w:rPr>
          <w:sz w:val="28"/>
        </w:rPr>
      </w:pPr>
      <w:r>
        <w:rPr>
          <w:sz w:val="28"/>
        </w:rPr>
        <w:t>обеспечивать возможность выполнения требований ФГОС НОО обучающихся с ОВЗ к условиям реализации и структуре АООП</w:t>
      </w:r>
      <w:r>
        <w:rPr>
          <w:spacing w:val="-15"/>
          <w:sz w:val="28"/>
        </w:rPr>
        <w:t xml:space="preserve"> </w:t>
      </w:r>
      <w:r>
        <w:rPr>
          <w:sz w:val="28"/>
        </w:rPr>
        <w:t>НОО;</w:t>
      </w:r>
    </w:p>
    <w:p w:rsidR="00FC2149" w:rsidRDefault="00820DCD">
      <w:pPr>
        <w:pStyle w:val="a3"/>
        <w:spacing w:before="4"/>
        <w:ind w:left="0" w:right="0" w:firstLine="0"/>
        <w:jc w:val="left"/>
        <w:rPr>
          <w:sz w:val="10"/>
        </w:rPr>
      </w:pPr>
      <w:r>
        <w:rPr>
          <w:noProof/>
          <w:lang w:bidi="ar-SA"/>
        </w:rPr>
        <mc:AlternateContent>
          <mc:Choice Requires="wps">
            <w:drawing>
              <wp:anchor distT="0" distB="0" distL="0" distR="0" simplePos="0" relativeHeight="251666432" behindDoc="1" locked="0" layoutInCell="1" allowOverlap="1">
                <wp:simplePos x="0" y="0"/>
                <wp:positionH relativeFrom="page">
                  <wp:posOffset>1116965</wp:posOffset>
                </wp:positionH>
                <wp:positionV relativeFrom="paragraph">
                  <wp:posOffset>106045</wp:posOffset>
                </wp:positionV>
                <wp:extent cx="1828800"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C22F3" id="Freeform 4" o:spid="_x0000_s1026" style="position:absolute;margin-left:87.95pt;margin-top:8.35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FC2149" w:rsidRDefault="0003755F">
      <w:pPr>
        <w:pStyle w:val="a4"/>
        <w:numPr>
          <w:ilvl w:val="0"/>
          <w:numId w:val="6"/>
        </w:numPr>
        <w:tabs>
          <w:tab w:val="left" w:pos="1007"/>
          <w:tab w:val="left" w:pos="1008"/>
        </w:tabs>
        <w:spacing w:before="39"/>
        <w:ind w:hanging="709"/>
        <w:rPr>
          <w:rFonts w:ascii="Calibri" w:hAnsi="Calibri"/>
          <w:color w:val="00000A"/>
          <w:sz w:val="16"/>
        </w:rPr>
      </w:pPr>
      <w:bookmarkStart w:id="74" w:name="_bookmark36"/>
      <w:bookmarkEnd w:id="74"/>
      <w:r>
        <w:rPr>
          <w:color w:val="00000A"/>
          <w:sz w:val="20"/>
        </w:rPr>
        <w:t>Пункт 24 ФГОС</w:t>
      </w:r>
      <w:r>
        <w:rPr>
          <w:color w:val="00000A"/>
          <w:spacing w:val="-2"/>
          <w:sz w:val="20"/>
        </w:rPr>
        <w:t xml:space="preserve"> </w:t>
      </w:r>
      <w:r>
        <w:rPr>
          <w:color w:val="00000A"/>
          <w:sz w:val="20"/>
        </w:rPr>
        <w:t>НОО</w:t>
      </w:r>
      <w:r>
        <w:rPr>
          <w:rFonts w:ascii="Calibri" w:hAnsi="Calibri"/>
          <w:color w:val="00000A"/>
          <w:sz w:val="24"/>
        </w:rPr>
        <w:t>.</w:t>
      </w:r>
    </w:p>
    <w:p w:rsidR="00FC2149" w:rsidRDefault="00FC2149">
      <w:pPr>
        <w:rPr>
          <w:rFonts w:ascii="Calibri" w:hAnsi="Calibri"/>
          <w:sz w:val="16"/>
        </w:rPr>
        <w:sectPr w:rsidR="00FC2149">
          <w:pgSz w:w="11910" w:h="16840"/>
          <w:pgMar w:top="1040" w:right="300" w:bottom="960" w:left="1460" w:header="0" w:footer="774" w:gutter="0"/>
          <w:cols w:space="720"/>
        </w:sectPr>
      </w:pPr>
    </w:p>
    <w:p w:rsidR="00FC2149" w:rsidRDefault="0003755F">
      <w:pPr>
        <w:pStyle w:val="a4"/>
        <w:numPr>
          <w:ilvl w:val="0"/>
          <w:numId w:val="7"/>
        </w:numPr>
        <w:tabs>
          <w:tab w:val="left" w:pos="1358"/>
        </w:tabs>
        <w:spacing w:before="67" w:line="360" w:lineRule="auto"/>
        <w:ind w:right="382" w:firstLine="707"/>
        <w:jc w:val="both"/>
        <w:rPr>
          <w:sz w:val="28"/>
        </w:rPr>
      </w:pPr>
      <w:r>
        <w:rPr>
          <w:sz w:val="28"/>
        </w:rPr>
        <w:lastRenderedPageBreak/>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Pr>
          <w:spacing w:val="-3"/>
          <w:sz w:val="28"/>
        </w:rPr>
        <w:t xml:space="preserve"> </w:t>
      </w:r>
      <w:r>
        <w:rPr>
          <w:sz w:val="28"/>
        </w:rPr>
        <w:t>обучающихся;</w:t>
      </w:r>
    </w:p>
    <w:p w:rsidR="00FC2149" w:rsidRDefault="0003755F">
      <w:pPr>
        <w:pStyle w:val="a4"/>
        <w:numPr>
          <w:ilvl w:val="0"/>
          <w:numId w:val="7"/>
        </w:numPr>
        <w:tabs>
          <w:tab w:val="left" w:pos="1339"/>
        </w:tabs>
        <w:spacing w:line="362" w:lineRule="auto"/>
        <w:ind w:right="382" w:firstLine="707"/>
        <w:jc w:val="both"/>
        <w:rPr>
          <w:sz w:val="28"/>
        </w:rPr>
      </w:pPr>
      <w:r>
        <w:rPr>
          <w:sz w:val="28"/>
        </w:rPr>
        <w:t>отражать структуру и объем расходов, необходимых для реализации АООП НОО, а также механизм их</w:t>
      </w:r>
      <w:r>
        <w:rPr>
          <w:spacing w:val="-10"/>
          <w:sz w:val="28"/>
        </w:rPr>
        <w:t xml:space="preserve"> </w:t>
      </w:r>
      <w:r>
        <w:rPr>
          <w:sz w:val="28"/>
        </w:rPr>
        <w:t>формирования.</w:t>
      </w:r>
    </w:p>
    <w:p w:rsidR="00FC2149" w:rsidRDefault="0003755F">
      <w:pPr>
        <w:pStyle w:val="a3"/>
        <w:spacing w:line="360" w:lineRule="auto"/>
        <w:ind w:right="383"/>
      </w:pPr>
      <w: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w:t>
      </w:r>
      <w:r>
        <w:rPr>
          <w:spacing w:val="-5"/>
        </w:rPr>
        <w:t xml:space="preserve"> </w:t>
      </w:r>
      <w:r>
        <w:t>ОВЗ:</w:t>
      </w:r>
    </w:p>
    <w:p w:rsidR="00FC2149" w:rsidRDefault="0003755F">
      <w:pPr>
        <w:pStyle w:val="a3"/>
        <w:spacing w:line="362" w:lineRule="auto"/>
        <w:ind w:left="300" w:right="384"/>
      </w:pPr>
      <w:r>
        <w:t>специальными условиями получения образования (кадровыми, материально-техническими);</w:t>
      </w:r>
    </w:p>
    <w:p w:rsidR="00FC2149" w:rsidRDefault="0003755F">
      <w:pPr>
        <w:pStyle w:val="a3"/>
        <w:spacing w:line="360" w:lineRule="auto"/>
        <w:ind w:left="1008" w:right="384" w:firstLine="0"/>
      </w:pPr>
      <w:r>
        <w:t>расходами на оплату труда работников, реализующих АООП НОО; расходами на средства обучения и воспитания, коррекцию</w:t>
      </w:r>
    </w:p>
    <w:p w:rsidR="00FC2149" w:rsidRDefault="0003755F">
      <w:pPr>
        <w:pStyle w:val="a3"/>
        <w:spacing w:line="360" w:lineRule="auto"/>
        <w:ind w:left="300" w:right="381" w:firstLine="0"/>
      </w:pPr>
      <w:r>
        <w:t>(компенсацию)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C2149" w:rsidRDefault="0003755F">
      <w:pPr>
        <w:pStyle w:val="a3"/>
        <w:spacing w:line="360" w:lineRule="auto"/>
        <w:ind w:left="300" w:right="381"/>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C2149" w:rsidRDefault="0003755F">
      <w:pPr>
        <w:pStyle w:val="a3"/>
        <w:spacing w:line="360" w:lineRule="auto"/>
        <w:ind w:left="300" w:right="380"/>
      </w:pPr>
      <w: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FC2149" w:rsidRDefault="0003755F">
      <w:pPr>
        <w:pStyle w:val="a3"/>
        <w:spacing w:line="360" w:lineRule="auto"/>
        <w:ind w:left="300"/>
      </w:pPr>
      <w:r>
        <w:t xml:space="preserve">Финансовое обеспечение должно соответствовать специфике кадровых и материально-технических условий, определенных для АООП </w:t>
      </w:r>
      <w:r>
        <w:rPr>
          <w:spacing w:val="-2"/>
        </w:rPr>
        <w:t xml:space="preserve">НОО </w:t>
      </w:r>
      <w:r>
        <w:t>обучающихся с</w:t>
      </w:r>
      <w:r>
        <w:rPr>
          <w:spacing w:val="-3"/>
        </w:rPr>
        <w:t xml:space="preserve"> </w:t>
      </w:r>
      <w:r>
        <w:t>ТНР.</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1"/>
        <w:spacing w:before="72" w:line="362" w:lineRule="auto"/>
        <w:ind w:left="3556" w:right="2214" w:hanging="1428"/>
      </w:pPr>
      <w:r>
        <w:rPr>
          <w:color w:val="00000A"/>
          <w:spacing w:val="-4"/>
        </w:rPr>
        <w:lastRenderedPageBreak/>
        <w:t xml:space="preserve">Определение </w:t>
      </w:r>
      <w:r>
        <w:rPr>
          <w:color w:val="00000A"/>
          <w:spacing w:val="-5"/>
        </w:rPr>
        <w:t xml:space="preserve">нормативных затрат </w:t>
      </w:r>
      <w:r>
        <w:rPr>
          <w:color w:val="00000A"/>
        </w:rPr>
        <w:t xml:space="preserve">на </w:t>
      </w:r>
      <w:r>
        <w:rPr>
          <w:color w:val="00000A"/>
          <w:spacing w:val="-5"/>
        </w:rPr>
        <w:t xml:space="preserve">оказание </w:t>
      </w:r>
      <w:r>
        <w:rPr>
          <w:color w:val="00000A"/>
          <w:spacing w:val="-6"/>
        </w:rPr>
        <w:t xml:space="preserve">государственной </w:t>
      </w:r>
      <w:r>
        <w:rPr>
          <w:color w:val="00000A"/>
          <w:spacing w:val="-5"/>
        </w:rPr>
        <w:t>услуги</w:t>
      </w:r>
    </w:p>
    <w:p w:rsidR="00FC2149" w:rsidRDefault="0003755F">
      <w:pPr>
        <w:pStyle w:val="a3"/>
        <w:spacing w:line="360" w:lineRule="auto"/>
        <w:ind w:right="403" w:firstLine="676"/>
      </w:pPr>
      <w:r>
        <w:rPr>
          <w:color w:val="00000A"/>
          <w:spacing w:val="-3"/>
        </w:rPr>
        <w:t xml:space="preserve">Финансирование </w:t>
      </w:r>
      <w:r>
        <w:rPr>
          <w:color w:val="00000A"/>
          <w:spacing w:val="-5"/>
        </w:rPr>
        <w:t xml:space="preserve">государственной </w:t>
      </w:r>
      <w:r>
        <w:rPr>
          <w:color w:val="00000A"/>
          <w:spacing w:val="-3"/>
        </w:rPr>
        <w:t xml:space="preserve">услуги </w:t>
      </w:r>
      <w:r>
        <w:rPr>
          <w:color w:val="00000A"/>
          <w:spacing w:val="-4"/>
        </w:rPr>
        <w:t xml:space="preserve">рассчитывается </w:t>
      </w:r>
      <w:r>
        <w:rPr>
          <w:color w:val="00000A"/>
        </w:rPr>
        <w:t xml:space="preserve">с </w:t>
      </w:r>
      <w:r>
        <w:rPr>
          <w:color w:val="00000A"/>
          <w:spacing w:val="-4"/>
        </w:rPr>
        <w:t xml:space="preserve">учетом </w:t>
      </w:r>
      <w:r>
        <w:rPr>
          <w:color w:val="00000A"/>
          <w:spacing w:val="-5"/>
        </w:rPr>
        <w:t xml:space="preserve">рекомендаций </w:t>
      </w:r>
      <w:r>
        <w:rPr>
          <w:color w:val="00000A"/>
          <w:spacing w:val="-3"/>
        </w:rPr>
        <w:t xml:space="preserve">ПМПК, </w:t>
      </w:r>
      <w:r>
        <w:rPr>
          <w:color w:val="00000A"/>
          <w:spacing w:val="-2"/>
        </w:rPr>
        <w:t xml:space="preserve">ИПР </w:t>
      </w:r>
      <w:r>
        <w:rPr>
          <w:color w:val="00000A"/>
          <w:spacing w:val="-3"/>
        </w:rPr>
        <w:t xml:space="preserve">инвалида, </w:t>
      </w:r>
      <w:r>
        <w:rPr>
          <w:color w:val="00000A"/>
          <w:spacing w:val="-6"/>
        </w:rPr>
        <w:t xml:space="preserve">школьного </w:t>
      </w:r>
      <w:r>
        <w:rPr>
          <w:color w:val="00000A"/>
          <w:spacing w:val="-5"/>
        </w:rPr>
        <w:t xml:space="preserve">психолого-педагогического консилиума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кадровыми </w:t>
      </w:r>
      <w:r>
        <w:rPr>
          <w:color w:val="00000A"/>
        </w:rPr>
        <w:t xml:space="preserve">и </w:t>
      </w:r>
      <w:r>
        <w:rPr>
          <w:color w:val="00000A"/>
          <w:spacing w:val="-4"/>
        </w:rPr>
        <w:t xml:space="preserve">материально-техническими  </w:t>
      </w:r>
      <w:r>
        <w:rPr>
          <w:color w:val="00000A"/>
          <w:spacing w:val="-3"/>
        </w:rPr>
        <w:t xml:space="preserve">условиями </w:t>
      </w:r>
      <w:r>
        <w:rPr>
          <w:color w:val="00000A"/>
        </w:rPr>
        <w:t xml:space="preserve">реализации </w:t>
      </w:r>
      <w:r>
        <w:rPr>
          <w:color w:val="00000A"/>
          <w:spacing w:val="-7"/>
        </w:rPr>
        <w:t xml:space="preserve">АООП </w:t>
      </w:r>
      <w:r>
        <w:rPr>
          <w:color w:val="00000A"/>
          <w:spacing w:val="-2"/>
        </w:rPr>
        <w:t xml:space="preserve">НОО </w:t>
      </w:r>
      <w:r>
        <w:rPr>
          <w:color w:val="00000A"/>
          <w:spacing w:val="-5"/>
        </w:rPr>
        <w:t xml:space="preserve">обучающихся </w:t>
      </w:r>
      <w:r>
        <w:t xml:space="preserve">с </w:t>
      </w:r>
      <w:r>
        <w:rPr>
          <w:spacing w:val="-12"/>
        </w:rPr>
        <w:t>ТНР</w:t>
      </w:r>
      <w:r>
        <w:rPr>
          <w:color w:val="00000A"/>
          <w:spacing w:val="-12"/>
        </w:rPr>
        <w:t xml:space="preserve">, </w:t>
      </w:r>
      <w:r>
        <w:rPr>
          <w:color w:val="00000A"/>
          <w:spacing w:val="-3"/>
        </w:rPr>
        <w:t xml:space="preserve">требованиями </w:t>
      </w:r>
      <w:r>
        <w:rPr>
          <w:color w:val="00000A"/>
        </w:rPr>
        <w:t xml:space="preserve">к </w:t>
      </w:r>
      <w:r>
        <w:rPr>
          <w:color w:val="00000A"/>
          <w:spacing w:val="-3"/>
        </w:rPr>
        <w:t xml:space="preserve">наполняемости классов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СанПиН. Учитывается </w:t>
      </w:r>
      <w:r>
        <w:rPr>
          <w:color w:val="00000A"/>
          <w:spacing w:val="-4"/>
        </w:rPr>
        <w:t xml:space="preserve">то,  </w:t>
      </w:r>
      <w:r>
        <w:rPr>
          <w:color w:val="00000A"/>
          <w:spacing w:val="-3"/>
        </w:rPr>
        <w:t xml:space="preserve">что </w:t>
      </w:r>
      <w:r>
        <w:rPr>
          <w:color w:val="00000A"/>
          <w:spacing w:val="-4"/>
        </w:rPr>
        <w:t xml:space="preserve">внеурочная </w:t>
      </w:r>
      <w:r>
        <w:rPr>
          <w:color w:val="00000A"/>
        </w:rPr>
        <w:t xml:space="preserve">деятельность </w:t>
      </w:r>
      <w:r>
        <w:rPr>
          <w:color w:val="00000A"/>
          <w:spacing w:val="-4"/>
        </w:rPr>
        <w:t xml:space="preserve">включает обязательные </w:t>
      </w:r>
      <w:r>
        <w:rPr>
          <w:color w:val="00000A"/>
          <w:spacing w:val="-3"/>
        </w:rPr>
        <w:t xml:space="preserve">индивидуальные </w:t>
      </w:r>
      <w:r>
        <w:rPr>
          <w:color w:val="00000A"/>
        </w:rPr>
        <w:t xml:space="preserve">и </w:t>
      </w:r>
      <w:r>
        <w:rPr>
          <w:color w:val="00000A"/>
          <w:spacing w:val="-3"/>
        </w:rPr>
        <w:t xml:space="preserve">фронтальные занятия </w:t>
      </w:r>
      <w:r>
        <w:rPr>
          <w:color w:val="00000A"/>
          <w:spacing w:val="-4"/>
        </w:rPr>
        <w:t xml:space="preserve">«Коррекционно-развивающей области» </w:t>
      </w:r>
      <w:r>
        <w:rPr>
          <w:color w:val="00000A"/>
        </w:rPr>
        <w:t xml:space="preserve">(в </w:t>
      </w:r>
      <w:r>
        <w:rPr>
          <w:color w:val="00000A"/>
          <w:spacing w:val="-3"/>
        </w:rPr>
        <w:t xml:space="preserve">учебном плане </w:t>
      </w:r>
      <w:r>
        <w:rPr>
          <w:color w:val="00000A"/>
          <w:spacing w:val="-4"/>
        </w:rPr>
        <w:t xml:space="preserve">количество </w:t>
      </w:r>
      <w:r>
        <w:rPr>
          <w:color w:val="00000A"/>
        </w:rPr>
        <w:t xml:space="preserve">часов на </w:t>
      </w:r>
      <w:r>
        <w:rPr>
          <w:color w:val="00000A"/>
          <w:spacing w:val="-3"/>
        </w:rPr>
        <w:t xml:space="preserve">индивидуальные занятия </w:t>
      </w:r>
      <w:r>
        <w:rPr>
          <w:color w:val="00000A"/>
          <w:spacing w:val="-4"/>
        </w:rPr>
        <w:t xml:space="preserve">указывается </w:t>
      </w:r>
      <w:r>
        <w:rPr>
          <w:color w:val="00000A"/>
        </w:rPr>
        <w:t xml:space="preserve">на </w:t>
      </w:r>
      <w:r>
        <w:rPr>
          <w:color w:val="00000A"/>
          <w:spacing w:val="-5"/>
        </w:rPr>
        <w:t xml:space="preserve">одного </w:t>
      </w:r>
      <w:r>
        <w:rPr>
          <w:color w:val="00000A"/>
          <w:spacing w:val="-4"/>
        </w:rPr>
        <w:t xml:space="preserve">обучающегося, </w:t>
      </w:r>
      <w:r>
        <w:rPr>
          <w:color w:val="00000A"/>
        </w:rPr>
        <w:t xml:space="preserve">на фронтальные </w:t>
      </w:r>
      <w:r>
        <w:rPr>
          <w:color w:val="00000A"/>
          <w:spacing w:val="-3"/>
        </w:rPr>
        <w:t xml:space="preserve">занятия </w:t>
      </w:r>
      <w:r>
        <w:rPr>
          <w:color w:val="00000A"/>
        </w:rPr>
        <w:t xml:space="preserve">– на </w:t>
      </w:r>
      <w:r>
        <w:rPr>
          <w:color w:val="00000A"/>
          <w:spacing w:val="-4"/>
        </w:rPr>
        <w:t>класс).</w:t>
      </w:r>
    </w:p>
    <w:p w:rsidR="00FC2149" w:rsidRDefault="0003755F">
      <w:pPr>
        <w:pStyle w:val="a3"/>
        <w:spacing w:line="360" w:lineRule="auto"/>
        <w:ind w:right="403" w:firstLine="676"/>
      </w:pPr>
      <w:r>
        <w:rPr>
          <w:color w:val="00000A"/>
          <w:spacing w:val="-4"/>
        </w:rPr>
        <w:t>Нормативные</w:t>
      </w:r>
      <w:r>
        <w:rPr>
          <w:color w:val="00000A"/>
          <w:spacing w:val="62"/>
        </w:rPr>
        <w:t xml:space="preserve">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i-той</w:t>
      </w:r>
      <w:r>
        <w:rPr>
          <w:color w:val="00000A"/>
          <w:spacing w:val="62"/>
        </w:rPr>
        <w:t xml:space="preserve"> </w:t>
      </w:r>
      <w:r>
        <w:rPr>
          <w:color w:val="00000A"/>
          <w:spacing w:val="-5"/>
        </w:rPr>
        <w:t xml:space="preserve">государственной </w:t>
      </w:r>
      <w:r>
        <w:rPr>
          <w:color w:val="00000A"/>
          <w:spacing w:val="-3"/>
        </w:rPr>
        <w:t xml:space="preserve">услуги </w:t>
      </w:r>
      <w:r>
        <w:rPr>
          <w:color w:val="00000A"/>
        </w:rPr>
        <w:t xml:space="preserve">на соответствующий финансовый </w:t>
      </w:r>
      <w:r>
        <w:rPr>
          <w:color w:val="00000A"/>
          <w:spacing w:val="-6"/>
        </w:rPr>
        <w:t xml:space="preserve">год </w:t>
      </w:r>
      <w:r>
        <w:rPr>
          <w:color w:val="00000A"/>
        </w:rPr>
        <w:t xml:space="preserve">определяются по </w:t>
      </w:r>
      <w:r>
        <w:rPr>
          <w:color w:val="00000A"/>
          <w:spacing w:val="-3"/>
        </w:rPr>
        <w:t>формуле:</w:t>
      </w:r>
    </w:p>
    <w:p w:rsidR="00FC2149" w:rsidRDefault="0003755F">
      <w:pPr>
        <w:tabs>
          <w:tab w:val="left" w:pos="5871"/>
        </w:tabs>
        <w:spacing w:before="98"/>
        <w:ind w:left="3025"/>
        <w:rPr>
          <w:sz w:val="24"/>
        </w:rPr>
      </w:pPr>
      <w:r>
        <w:rPr>
          <w:b/>
          <w:i/>
          <w:color w:val="00000A"/>
          <w:sz w:val="40"/>
        </w:rPr>
        <w:t xml:space="preserve">З </w:t>
      </w:r>
      <w:r>
        <w:rPr>
          <w:i/>
          <w:color w:val="00000A"/>
          <w:spacing w:val="3"/>
          <w:position w:val="18"/>
          <w:sz w:val="26"/>
        </w:rPr>
        <w:t>i</w:t>
      </w:r>
      <w:r>
        <w:rPr>
          <w:i/>
          <w:color w:val="00000A"/>
          <w:spacing w:val="3"/>
          <w:position w:val="-5"/>
          <w:sz w:val="26"/>
        </w:rPr>
        <w:t xml:space="preserve">гу  </w:t>
      </w:r>
      <w:r>
        <w:rPr>
          <w:b/>
          <w:color w:val="00000A"/>
          <w:sz w:val="28"/>
        </w:rPr>
        <w:t xml:space="preserve">= </w:t>
      </w:r>
      <w:r>
        <w:rPr>
          <w:b/>
          <w:i/>
          <w:color w:val="00000A"/>
          <w:spacing w:val="-3"/>
          <w:sz w:val="40"/>
        </w:rPr>
        <w:t>НЗ</w:t>
      </w:r>
      <w:r>
        <w:rPr>
          <w:b/>
          <w:i/>
          <w:color w:val="00000A"/>
          <w:spacing w:val="-46"/>
          <w:sz w:val="40"/>
        </w:rPr>
        <w:t xml:space="preserve"> </w:t>
      </w:r>
      <w:r>
        <w:rPr>
          <w:i/>
          <w:color w:val="00000A"/>
          <w:position w:val="18"/>
          <w:sz w:val="26"/>
        </w:rPr>
        <w:t>i</w:t>
      </w:r>
      <w:r>
        <w:rPr>
          <w:i/>
          <w:color w:val="00000A"/>
          <w:position w:val="-5"/>
          <w:sz w:val="26"/>
        </w:rPr>
        <w:t>очр</w:t>
      </w:r>
      <w:r>
        <w:rPr>
          <w:i/>
          <w:color w:val="00000A"/>
          <w:spacing w:val="-1"/>
          <w:position w:val="-5"/>
          <w:sz w:val="26"/>
        </w:rPr>
        <w:t xml:space="preserve"> </w:t>
      </w:r>
      <w:r>
        <w:rPr>
          <w:b/>
          <w:i/>
          <w:color w:val="00000A"/>
          <w:position w:val="-7"/>
          <w:sz w:val="36"/>
        </w:rPr>
        <w:t>*k</w:t>
      </w:r>
      <w:r>
        <w:rPr>
          <w:i/>
          <w:color w:val="00000A"/>
          <w:position w:val="-5"/>
          <w:sz w:val="26"/>
        </w:rPr>
        <w:t>i</w:t>
      </w:r>
      <w:r>
        <w:rPr>
          <w:i/>
          <w:color w:val="00000A"/>
          <w:position w:val="-5"/>
          <w:sz w:val="26"/>
        </w:rPr>
        <w:tab/>
      </w:r>
      <w:r>
        <w:rPr>
          <w:i/>
          <w:color w:val="00000A"/>
          <w:sz w:val="24"/>
        </w:rPr>
        <w:t xml:space="preserve">, </w:t>
      </w:r>
      <w:r>
        <w:rPr>
          <w:color w:val="00000A"/>
          <w:spacing w:val="-5"/>
          <w:sz w:val="24"/>
        </w:rPr>
        <w:t>где</w:t>
      </w:r>
    </w:p>
    <w:p w:rsidR="00FC2149" w:rsidRDefault="0003755F">
      <w:pPr>
        <w:pStyle w:val="a3"/>
        <w:spacing w:before="229" w:line="388" w:lineRule="auto"/>
        <w:ind w:right="389" w:firstLine="676"/>
        <w:jc w:val="left"/>
      </w:pPr>
      <w:r>
        <w:rPr>
          <w:color w:val="00000A"/>
        </w:rPr>
        <w:t xml:space="preserve">З </w:t>
      </w:r>
      <w:r>
        <w:rPr>
          <w:i/>
          <w:color w:val="00000A"/>
          <w:position w:val="18"/>
          <w:sz w:val="26"/>
        </w:rPr>
        <w:t>i</w:t>
      </w:r>
      <w:r>
        <w:rPr>
          <w:i/>
          <w:color w:val="00000A"/>
          <w:position w:val="-5"/>
          <w:sz w:val="26"/>
        </w:rPr>
        <w:t xml:space="preserve">гу </w:t>
      </w:r>
      <w:r>
        <w:rPr>
          <w:b/>
          <w:color w:val="00000A"/>
        </w:rPr>
        <w:t xml:space="preserve">- </w:t>
      </w:r>
      <w:r>
        <w:rPr>
          <w:color w:val="00000A"/>
        </w:rPr>
        <w:t>нормативные затраты на оказание i-той государственной услуги на соответствующий финансовый год;</w:t>
      </w:r>
    </w:p>
    <w:p w:rsidR="00FC2149" w:rsidRDefault="0003755F">
      <w:pPr>
        <w:pStyle w:val="a3"/>
        <w:spacing w:line="284" w:lineRule="exact"/>
        <w:ind w:left="976" w:right="0" w:firstLine="0"/>
      </w:pPr>
      <w:r>
        <w:rPr>
          <w:color w:val="00000A"/>
          <w:spacing w:val="-3"/>
        </w:rPr>
        <w:t xml:space="preserve">НЗ </w:t>
      </w:r>
      <w:r>
        <w:rPr>
          <w:color w:val="00000A"/>
          <w:vertAlign w:val="superscript"/>
        </w:rPr>
        <w:t>i</w:t>
      </w:r>
      <w:r>
        <w:rPr>
          <w:color w:val="00000A"/>
          <w:vertAlign w:val="subscript"/>
        </w:rPr>
        <w:t>очр</w:t>
      </w:r>
      <w:r>
        <w:rPr>
          <w:color w:val="00000A"/>
        </w:rPr>
        <w:t xml:space="preserve"> </w:t>
      </w:r>
      <w:r>
        <w:rPr>
          <w:color w:val="00000A"/>
          <w:vertAlign w:val="superscript"/>
        </w:rPr>
        <w:t>_</w:t>
      </w:r>
      <w:r>
        <w:rPr>
          <w:color w:val="00000A"/>
        </w:rPr>
        <w:t xml:space="preserve"> </w:t>
      </w: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единицы </w:t>
      </w:r>
      <w:r>
        <w:rPr>
          <w:color w:val="00000A"/>
          <w:spacing w:val="-4"/>
        </w:rPr>
        <w:t>i-той</w:t>
      </w:r>
      <w:r>
        <w:rPr>
          <w:color w:val="00000A"/>
          <w:spacing w:val="60"/>
        </w:rPr>
        <w:t xml:space="preserve"> </w:t>
      </w:r>
      <w:r>
        <w:rPr>
          <w:color w:val="00000A"/>
          <w:spacing w:val="-5"/>
        </w:rPr>
        <w:t>государственной</w:t>
      </w:r>
    </w:p>
    <w:p w:rsidR="00FC2149" w:rsidRDefault="0003755F">
      <w:pPr>
        <w:pStyle w:val="a3"/>
        <w:spacing w:before="160"/>
        <w:ind w:right="0" w:firstLine="0"/>
      </w:pPr>
      <w:r>
        <w:rPr>
          <w:color w:val="00000A"/>
        </w:rPr>
        <w:t>услуги образовательной организации на соответствующий финансовый год;</w:t>
      </w:r>
    </w:p>
    <w:p w:rsidR="00FC2149" w:rsidRDefault="0003755F">
      <w:pPr>
        <w:pStyle w:val="a3"/>
        <w:spacing w:before="161" w:line="360" w:lineRule="auto"/>
        <w:ind w:right="406" w:firstLine="676"/>
      </w:pPr>
      <w:r>
        <w:rPr>
          <w:i/>
          <w:color w:val="00000A"/>
        </w:rPr>
        <w:t>K</w:t>
      </w:r>
      <w:r>
        <w:rPr>
          <w:i/>
          <w:color w:val="00000A"/>
          <w:vertAlign w:val="subscript"/>
        </w:rPr>
        <w:t>i</w:t>
      </w:r>
      <w:r>
        <w:rPr>
          <w:i/>
          <w:color w:val="00000A"/>
        </w:rPr>
        <w:t xml:space="preserve"> </w:t>
      </w:r>
      <w:r>
        <w:rPr>
          <w:color w:val="00000A"/>
        </w:rPr>
        <w:t>- объем i-той государственной услуги в соответствии с государственным (муниципальным) заданием.</w:t>
      </w:r>
    </w:p>
    <w:p w:rsidR="00FC2149" w:rsidRDefault="0003755F">
      <w:pPr>
        <w:pStyle w:val="a3"/>
        <w:spacing w:before="1" w:line="360" w:lineRule="auto"/>
        <w:ind w:right="396" w:firstLine="698"/>
      </w:pP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единицы i-той </w:t>
      </w:r>
      <w:r>
        <w:rPr>
          <w:color w:val="00000A"/>
          <w:spacing w:val="-5"/>
        </w:rPr>
        <w:t xml:space="preserve">государственной </w:t>
      </w:r>
      <w:r>
        <w:rPr>
          <w:color w:val="00000A"/>
          <w:spacing w:val="-3"/>
        </w:rPr>
        <w:t xml:space="preserve">услуги </w:t>
      </w:r>
      <w:r>
        <w:rPr>
          <w:color w:val="00000A"/>
          <w:spacing w:val="-4"/>
        </w:rPr>
        <w:t>образовательной</w:t>
      </w:r>
      <w:r>
        <w:rPr>
          <w:color w:val="00000A"/>
          <w:spacing w:val="62"/>
        </w:rPr>
        <w:t xml:space="preserve"> </w:t>
      </w:r>
      <w:r>
        <w:rPr>
          <w:color w:val="00000A"/>
          <w:spacing w:val="-5"/>
        </w:rPr>
        <w:t xml:space="preserve">организации </w:t>
      </w:r>
      <w:r>
        <w:rPr>
          <w:color w:val="00000A"/>
        </w:rPr>
        <w:t xml:space="preserve">на </w:t>
      </w:r>
      <w:r>
        <w:rPr>
          <w:color w:val="00000A"/>
          <w:spacing w:val="-6"/>
        </w:rPr>
        <w:t xml:space="preserve">соответствующий </w:t>
      </w:r>
      <w:r>
        <w:rPr>
          <w:color w:val="00000A"/>
          <w:spacing w:val="-5"/>
        </w:rPr>
        <w:t xml:space="preserve">финансовый </w:t>
      </w:r>
      <w:r>
        <w:rPr>
          <w:color w:val="00000A"/>
          <w:spacing w:val="-8"/>
        </w:rPr>
        <w:t xml:space="preserve">год </w:t>
      </w:r>
      <w:r>
        <w:rPr>
          <w:color w:val="00000A"/>
          <w:spacing w:val="-5"/>
        </w:rPr>
        <w:t xml:space="preserve">определяются </w:t>
      </w:r>
      <w:r>
        <w:rPr>
          <w:color w:val="00000A"/>
        </w:rPr>
        <w:t xml:space="preserve">по </w:t>
      </w:r>
      <w:r>
        <w:rPr>
          <w:color w:val="00000A"/>
          <w:spacing w:val="-7"/>
        </w:rPr>
        <w:t>формуле:</w:t>
      </w:r>
    </w:p>
    <w:p w:rsidR="00FC2149" w:rsidRDefault="0003755F">
      <w:pPr>
        <w:tabs>
          <w:tab w:val="left" w:pos="6644"/>
        </w:tabs>
        <w:spacing w:line="489" w:lineRule="exact"/>
        <w:ind w:left="3131"/>
        <w:rPr>
          <w:sz w:val="24"/>
        </w:rPr>
      </w:pPr>
      <w:r>
        <w:rPr>
          <w:b/>
          <w:i/>
          <w:color w:val="00000A"/>
          <w:spacing w:val="-3"/>
          <w:sz w:val="40"/>
        </w:rPr>
        <w:t xml:space="preserve">НЗ </w:t>
      </w:r>
      <w:r>
        <w:rPr>
          <w:i/>
          <w:color w:val="00000A"/>
          <w:position w:val="18"/>
          <w:sz w:val="26"/>
        </w:rPr>
        <w:t>i</w:t>
      </w:r>
      <w:r>
        <w:rPr>
          <w:i/>
          <w:color w:val="00000A"/>
          <w:position w:val="-5"/>
          <w:sz w:val="26"/>
        </w:rPr>
        <w:t xml:space="preserve">очр= </w:t>
      </w:r>
      <w:r>
        <w:rPr>
          <w:b/>
          <w:i/>
          <w:color w:val="00000A"/>
          <w:spacing w:val="-3"/>
          <w:sz w:val="40"/>
        </w:rPr>
        <w:t xml:space="preserve">НЗ </w:t>
      </w:r>
      <w:r>
        <w:rPr>
          <w:i/>
          <w:color w:val="00000A"/>
          <w:position w:val="-5"/>
          <w:sz w:val="26"/>
        </w:rPr>
        <w:t>гу+</w:t>
      </w:r>
      <w:r>
        <w:rPr>
          <w:i/>
          <w:color w:val="00000A"/>
          <w:spacing w:val="27"/>
          <w:position w:val="-5"/>
          <w:sz w:val="26"/>
        </w:rPr>
        <w:t xml:space="preserve"> </w:t>
      </w:r>
      <w:r>
        <w:rPr>
          <w:b/>
          <w:i/>
          <w:color w:val="00000A"/>
          <w:spacing w:val="-3"/>
          <w:sz w:val="40"/>
        </w:rPr>
        <w:t>НЗ</w:t>
      </w:r>
      <w:r>
        <w:rPr>
          <w:b/>
          <w:i/>
          <w:color w:val="00000A"/>
          <w:spacing w:val="-28"/>
          <w:sz w:val="40"/>
        </w:rPr>
        <w:t xml:space="preserve"> </w:t>
      </w:r>
      <w:r>
        <w:rPr>
          <w:i/>
          <w:color w:val="00000A"/>
          <w:position w:val="-5"/>
          <w:sz w:val="26"/>
        </w:rPr>
        <w:t>он</w:t>
      </w:r>
      <w:r>
        <w:rPr>
          <w:i/>
          <w:color w:val="00000A"/>
          <w:position w:val="-5"/>
          <w:sz w:val="26"/>
        </w:rPr>
        <w:tab/>
      </w:r>
      <w:r>
        <w:rPr>
          <w:i/>
          <w:color w:val="00000A"/>
          <w:sz w:val="24"/>
        </w:rPr>
        <w:t xml:space="preserve">, </w:t>
      </w:r>
      <w:r>
        <w:rPr>
          <w:color w:val="00000A"/>
          <w:spacing w:val="-5"/>
          <w:sz w:val="24"/>
        </w:rPr>
        <w:t>где</w:t>
      </w:r>
    </w:p>
    <w:p w:rsidR="00FC2149" w:rsidRDefault="0003755F">
      <w:pPr>
        <w:pStyle w:val="a3"/>
        <w:spacing w:before="313" w:line="388" w:lineRule="auto"/>
        <w:ind w:right="0" w:firstLine="669"/>
        <w:jc w:val="left"/>
      </w:pPr>
      <w:r>
        <w:rPr>
          <w:color w:val="00000A"/>
          <w:spacing w:val="-3"/>
        </w:rPr>
        <w:t xml:space="preserve">НЗ </w:t>
      </w:r>
      <w:r>
        <w:rPr>
          <w:i/>
          <w:color w:val="00000A"/>
          <w:vertAlign w:val="superscript"/>
        </w:rPr>
        <w:t>i</w:t>
      </w:r>
      <w:r>
        <w:rPr>
          <w:i/>
          <w:color w:val="00000A"/>
          <w:vertAlign w:val="subscript"/>
        </w:rPr>
        <w:t>очр</w:t>
      </w:r>
      <w:r>
        <w:rPr>
          <w:i/>
          <w:color w:val="00000A"/>
        </w:rPr>
        <w:t xml:space="preserve"> </w:t>
      </w:r>
      <w:r>
        <w:rPr>
          <w:i/>
          <w:color w:val="00000A"/>
          <w:position w:val="-5"/>
          <w:sz w:val="26"/>
        </w:rPr>
        <w:t xml:space="preserve">- </w:t>
      </w: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единицы i-той </w:t>
      </w:r>
      <w:r>
        <w:rPr>
          <w:color w:val="00000A"/>
          <w:spacing w:val="-7"/>
        </w:rPr>
        <w:t xml:space="preserve">государственной </w:t>
      </w:r>
      <w:r>
        <w:rPr>
          <w:color w:val="00000A"/>
          <w:spacing w:val="-3"/>
        </w:rPr>
        <w:t xml:space="preserve">услуги </w:t>
      </w:r>
      <w:r>
        <w:rPr>
          <w:color w:val="00000A"/>
          <w:spacing w:val="-4"/>
        </w:rPr>
        <w:t xml:space="preserve">образовательной </w:t>
      </w:r>
      <w:r>
        <w:rPr>
          <w:color w:val="00000A"/>
          <w:spacing w:val="-5"/>
        </w:rPr>
        <w:t xml:space="preserve">организации </w:t>
      </w:r>
      <w:r>
        <w:rPr>
          <w:color w:val="00000A"/>
        </w:rPr>
        <w:t xml:space="preserve">на </w:t>
      </w:r>
      <w:r>
        <w:rPr>
          <w:color w:val="00000A"/>
          <w:spacing w:val="-6"/>
        </w:rPr>
        <w:t xml:space="preserve">соответствующий </w:t>
      </w:r>
      <w:r>
        <w:rPr>
          <w:color w:val="00000A"/>
          <w:spacing w:val="-4"/>
        </w:rPr>
        <w:t xml:space="preserve">финансовый </w:t>
      </w:r>
      <w:r>
        <w:rPr>
          <w:color w:val="00000A"/>
          <w:spacing w:val="-7"/>
        </w:rPr>
        <w:t>год;</w:t>
      </w:r>
    </w:p>
    <w:p w:rsidR="00FC2149" w:rsidRDefault="0003755F">
      <w:pPr>
        <w:pStyle w:val="a3"/>
        <w:spacing w:line="284" w:lineRule="exact"/>
        <w:ind w:left="968" w:right="0" w:firstLine="0"/>
        <w:jc w:val="left"/>
      </w:pPr>
      <w:r>
        <w:rPr>
          <w:color w:val="00000A"/>
          <w:spacing w:val="-3"/>
        </w:rPr>
        <w:t xml:space="preserve">НЗ </w:t>
      </w:r>
      <w:r>
        <w:rPr>
          <w:color w:val="00000A"/>
          <w:vertAlign w:val="subscript"/>
        </w:rPr>
        <w:t>гу</w:t>
      </w:r>
      <w:r>
        <w:rPr>
          <w:color w:val="00000A"/>
        </w:rPr>
        <w:t xml:space="preserve"> - </w:t>
      </w:r>
      <w:r>
        <w:rPr>
          <w:color w:val="00000A"/>
          <w:spacing w:val="-5"/>
        </w:rPr>
        <w:t xml:space="preserve">нормативные затраты, </w:t>
      </w:r>
      <w:r>
        <w:rPr>
          <w:color w:val="00000A"/>
          <w:spacing w:val="-4"/>
        </w:rPr>
        <w:t xml:space="preserve">непосредственно связанные </w:t>
      </w:r>
      <w:r>
        <w:rPr>
          <w:color w:val="00000A"/>
        </w:rPr>
        <w:t>с</w:t>
      </w:r>
      <w:r>
        <w:rPr>
          <w:color w:val="00000A"/>
          <w:spacing w:val="69"/>
        </w:rPr>
        <w:t xml:space="preserve"> </w:t>
      </w:r>
      <w:r>
        <w:rPr>
          <w:color w:val="00000A"/>
          <w:spacing w:val="-4"/>
        </w:rPr>
        <w:t>оказанием</w:t>
      </w:r>
    </w:p>
    <w:p w:rsidR="00FC2149" w:rsidRDefault="0003755F">
      <w:pPr>
        <w:pStyle w:val="a3"/>
        <w:spacing w:before="161"/>
        <w:ind w:right="0" w:firstLine="0"/>
        <w:jc w:val="left"/>
      </w:pPr>
      <w:r>
        <w:rPr>
          <w:color w:val="00000A"/>
        </w:rPr>
        <w:t>государственной услуги;</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67"/>
        <w:ind w:left="968" w:right="0" w:firstLine="0"/>
      </w:pPr>
      <w:r>
        <w:rPr>
          <w:color w:val="00000A"/>
        </w:rPr>
        <w:lastRenderedPageBreak/>
        <w:t xml:space="preserve">НЗ </w:t>
      </w:r>
      <w:r>
        <w:rPr>
          <w:color w:val="00000A"/>
          <w:vertAlign w:val="subscript"/>
        </w:rPr>
        <w:t>он</w:t>
      </w:r>
      <w:r>
        <w:rPr>
          <w:color w:val="00000A"/>
        </w:rPr>
        <w:t xml:space="preserve"> - нормативные затраты на общехозяйственные нужды.</w:t>
      </w:r>
    </w:p>
    <w:p w:rsidR="00FC2149" w:rsidRDefault="0003755F">
      <w:pPr>
        <w:pStyle w:val="a3"/>
        <w:spacing w:before="163" w:line="360" w:lineRule="auto"/>
        <w:ind w:right="389" w:firstLine="684"/>
      </w:pPr>
      <w:r>
        <w:rPr>
          <w:color w:val="00000A"/>
          <w:spacing w:val="-6"/>
        </w:rPr>
        <w:t xml:space="preserve">Нормативные затраты, </w:t>
      </w:r>
      <w:r>
        <w:rPr>
          <w:color w:val="00000A"/>
          <w:spacing w:val="-5"/>
        </w:rPr>
        <w:t xml:space="preserve">непосредственно связанные </w:t>
      </w:r>
      <w:r>
        <w:rPr>
          <w:color w:val="00000A"/>
        </w:rPr>
        <w:t xml:space="preserve">с </w:t>
      </w:r>
      <w:r>
        <w:rPr>
          <w:color w:val="00000A"/>
          <w:spacing w:val="-5"/>
        </w:rPr>
        <w:t xml:space="preserve">оказанием </w:t>
      </w:r>
      <w:r>
        <w:rPr>
          <w:color w:val="00000A"/>
          <w:spacing w:val="-4"/>
        </w:rPr>
        <w:t xml:space="preserve">государственной </w:t>
      </w:r>
      <w:r>
        <w:rPr>
          <w:color w:val="00000A"/>
        </w:rPr>
        <w:t xml:space="preserve">услуги на </w:t>
      </w:r>
      <w:r>
        <w:rPr>
          <w:color w:val="00000A"/>
          <w:spacing w:val="-3"/>
        </w:rPr>
        <w:t xml:space="preserve">соответствующий </w:t>
      </w:r>
      <w:r>
        <w:rPr>
          <w:color w:val="00000A"/>
        </w:rPr>
        <w:t xml:space="preserve">финансовый </w:t>
      </w:r>
      <w:r>
        <w:rPr>
          <w:color w:val="00000A"/>
          <w:spacing w:val="-5"/>
        </w:rPr>
        <w:t xml:space="preserve">год, </w:t>
      </w:r>
      <w:r>
        <w:rPr>
          <w:color w:val="00000A"/>
          <w:spacing w:val="-2"/>
        </w:rPr>
        <w:t xml:space="preserve">определяются </w:t>
      </w:r>
      <w:r>
        <w:rPr>
          <w:color w:val="00000A"/>
        </w:rPr>
        <w:t xml:space="preserve">по </w:t>
      </w:r>
      <w:r>
        <w:rPr>
          <w:color w:val="00000A"/>
          <w:spacing w:val="-4"/>
        </w:rPr>
        <w:t>формуле:</w:t>
      </w:r>
    </w:p>
    <w:p w:rsidR="00FC2149" w:rsidRDefault="0003755F">
      <w:pPr>
        <w:tabs>
          <w:tab w:val="left" w:pos="5661"/>
        </w:tabs>
        <w:spacing w:line="494" w:lineRule="exact"/>
        <w:ind w:left="408"/>
        <w:jc w:val="center"/>
        <w:rPr>
          <w:sz w:val="24"/>
        </w:rPr>
      </w:pPr>
      <w:r>
        <w:rPr>
          <w:b/>
          <w:i/>
          <w:color w:val="00000A"/>
          <w:spacing w:val="-3"/>
          <w:sz w:val="40"/>
        </w:rPr>
        <w:t xml:space="preserve">НЗ </w:t>
      </w:r>
      <w:r>
        <w:rPr>
          <w:b/>
          <w:color w:val="00000A"/>
          <w:position w:val="-5"/>
          <w:sz w:val="26"/>
        </w:rPr>
        <w:t xml:space="preserve">гу </w:t>
      </w:r>
      <w:r>
        <w:rPr>
          <w:i/>
          <w:color w:val="00000A"/>
          <w:sz w:val="28"/>
        </w:rPr>
        <w:t xml:space="preserve">= </w:t>
      </w:r>
      <w:r>
        <w:rPr>
          <w:b/>
          <w:i/>
          <w:color w:val="00000A"/>
          <w:sz w:val="40"/>
        </w:rPr>
        <w:t>НЗ</w:t>
      </w:r>
      <w:r>
        <w:rPr>
          <w:b/>
          <w:i/>
          <w:color w:val="00000A"/>
          <w:position w:val="-5"/>
          <w:sz w:val="26"/>
        </w:rPr>
        <w:t xml:space="preserve">oтгу +  </w:t>
      </w:r>
      <w:r>
        <w:rPr>
          <w:b/>
          <w:i/>
          <w:color w:val="00000A"/>
          <w:sz w:val="40"/>
        </w:rPr>
        <w:t xml:space="preserve">НЗ </w:t>
      </w:r>
      <w:r>
        <w:rPr>
          <w:b/>
          <w:i/>
          <w:color w:val="00000A"/>
          <w:spacing w:val="3"/>
          <w:position w:val="18"/>
          <w:sz w:val="26"/>
        </w:rPr>
        <w:t>j</w:t>
      </w:r>
      <w:r>
        <w:rPr>
          <w:b/>
          <w:i/>
          <w:color w:val="00000A"/>
          <w:spacing w:val="3"/>
          <w:position w:val="-5"/>
          <w:sz w:val="26"/>
        </w:rPr>
        <w:t xml:space="preserve">мp </w:t>
      </w:r>
      <w:r>
        <w:rPr>
          <w:b/>
          <w:i/>
          <w:color w:val="00000A"/>
          <w:position w:val="-5"/>
          <w:sz w:val="26"/>
        </w:rPr>
        <w:t>+</w:t>
      </w:r>
      <w:r>
        <w:rPr>
          <w:b/>
          <w:i/>
          <w:color w:val="00000A"/>
          <w:spacing w:val="50"/>
          <w:position w:val="-5"/>
          <w:sz w:val="26"/>
        </w:rPr>
        <w:t xml:space="preserve"> </w:t>
      </w:r>
      <w:r>
        <w:rPr>
          <w:b/>
          <w:i/>
          <w:color w:val="00000A"/>
          <w:sz w:val="40"/>
        </w:rPr>
        <w:t>НЗ</w:t>
      </w:r>
      <w:r>
        <w:rPr>
          <w:b/>
          <w:i/>
          <w:color w:val="00000A"/>
          <w:spacing w:val="-1"/>
          <w:sz w:val="40"/>
        </w:rPr>
        <w:t xml:space="preserve"> </w:t>
      </w:r>
      <w:r>
        <w:rPr>
          <w:b/>
          <w:i/>
          <w:color w:val="00000A"/>
          <w:spacing w:val="4"/>
          <w:position w:val="18"/>
          <w:sz w:val="26"/>
        </w:rPr>
        <w:t>j</w:t>
      </w:r>
      <w:r>
        <w:rPr>
          <w:b/>
          <w:i/>
          <w:color w:val="00000A"/>
          <w:spacing w:val="4"/>
          <w:position w:val="-5"/>
          <w:sz w:val="26"/>
        </w:rPr>
        <w:t>пп</w:t>
      </w:r>
      <w:r>
        <w:rPr>
          <w:b/>
          <w:i/>
          <w:color w:val="00000A"/>
          <w:spacing w:val="4"/>
          <w:position w:val="-5"/>
          <w:sz w:val="26"/>
        </w:rPr>
        <w:tab/>
      </w:r>
      <w:r>
        <w:rPr>
          <w:i/>
          <w:color w:val="00000A"/>
          <w:sz w:val="24"/>
        </w:rPr>
        <w:t>,</w:t>
      </w:r>
      <w:r>
        <w:rPr>
          <w:i/>
          <w:color w:val="00000A"/>
          <w:spacing w:val="1"/>
          <w:sz w:val="24"/>
        </w:rPr>
        <w:t xml:space="preserve"> </w:t>
      </w:r>
      <w:r>
        <w:rPr>
          <w:color w:val="00000A"/>
          <w:spacing w:val="-5"/>
          <w:sz w:val="24"/>
        </w:rPr>
        <w:t>где</w:t>
      </w:r>
    </w:p>
    <w:p w:rsidR="00FC2149" w:rsidRDefault="0003755F">
      <w:pPr>
        <w:pStyle w:val="a3"/>
        <w:spacing w:before="196" w:line="360" w:lineRule="auto"/>
        <w:ind w:right="383" w:firstLine="629"/>
      </w:pPr>
      <w:r>
        <w:rPr>
          <w:color w:val="00000A"/>
        </w:rPr>
        <w:t>НЗ</w:t>
      </w:r>
      <w:r>
        <w:rPr>
          <w:color w:val="00000A"/>
          <w:vertAlign w:val="subscript"/>
        </w:rPr>
        <w:t>гу</w:t>
      </w:r>
      <w:r>
        <w:rPr>
          <w:color w:val="00000A"/>
        </w:rPr>
        <w:t xml:space="preserve"> - нормативные затраты, непосредственно связанные с оказанием государственной услуги на соответствующий финансовый год;</w:t>
      </w:r>
    </w:p>
    <w:p w:rsidR="00FC2149" w:rsidRDefault="0003755F">
      <w:pPr>
        <w:pStyle w:val="a3"/>
        <w:spacing w:line="360" w:lineRule="auto"/>
        <w:ind w:firstLine="708"/>
      </w:pPr>
      <w:r>
        <w:rPr>
          <w:color w:val="00000A"/>
        </w:rPr>
        <w:t>НЗ</w:t>
      </w:r>
      <w:r>
        <w:rPr>
          <w:color w:val="00000A"/>
          <w:vertAlign w:val="subscript"/>
        </w:rPr>
        <w:t>omгy</w:t>
      </w:r>
      <w:r>
        <w:rPr>
          <w:color w:val="00000A"/>
        </w:rPr>
        <w:t xml:space="preserve"> - </w:t>
      </w:r>
      <w:r>
        <w:rPr>
          <w:color w:val="00000A"/>
          <w:spacing w:val="-5"/>
        </w:rPr>
        <w:t xml:space="preserve">нормативные </w:t>
      </w:r>
      <w:r>
        <w:rPr>
          <w:color w:val="00000A"/>
          <w:spacing w:val="-6"/>
        </w:rPr>
        <w:t xml:space="preserve">затраты </w:t>
      </w:r>
      <w:r>
        <w:rPr>
          <w:color w:val="00000A"/>
        </w:rPr>
        <w:t xml:space="preserve">на </w:t>
      </w:r>
      <w:r>
        <w:rPr>
          <w:color w:val="00000A"/>
          <w:spacing w:val="-5"/>
        </w:rPr>
        <w:t xml:space="preserve">оплату </w:t>
      </w:r>
      <w:r>
        <w:rPr>
          <w:color w:val="00000A"/>
          <w:spacing w:val="-6"/>
        </w:rPr>
        <w:t xml:space="preserve">труда </w:t>
      </w:r>
      <w:r>
        <w:rPr>
          <w:color w:val="00000A"/>
        </w:rPr>
        <w:t xml:space="preserve">и </w:t>
      </w:r>
      <w:r>
        <w:rPr>
          <w:color w:val="00000A"/>
          <w:spacing w:val="-5"/>
        </w:rPr>
        <w:t xml:space="preserve">начисления </w:t>
      </w:r>
      <w:r>
        <w:rPr>
          <w:color w:val="00000A"/>
        </w:rPr>
        <w:t xml:space="preserve">на выплаты по </w:t>
      </w:r>
      <w:r>
        <w:rPr>
          <w:color w:val="00000A"/>
          <w:spacing w:val="-2"/>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государственной</w:t>
      </w:r>
      <w:r>
        <w:rPr>
          <w:color w:val="00000A"/>
        </w:rPr>
        <w:t xml:space="preserve"> услуги;</w:t>
      </w:r>
    </w:p>
    <w:p w:rsidR="00FC2149" w:rsidRDefault="0003755F">
      <w:pPr>
        <w:pStyle w:val="a3"/>
        <w:spacing w:line="360" w:lineRule="auto"/>
        <w:ind w:right="381" w:firstLine="708"/>
      </w:pPr>
      <w:r>
        <w:rPr>
          <w:color w:val="00000A"/>
          <w:spacing w:val="-3"/>
        </w:rPr>
        <w:t xml:space="preserve">НЗ </w:t>
      </w:r>
      <w:r>
        <w:rPr>
          <w:color w:val="00000A"/>
          <w:vertAlign w:val="superscript"/>
        </w:rPr>
        <w:t>j</w:t>
      </w:r>
      <w:r>
        <w:rPr>
          <w:color w:val="00000A"/>
          <w:vertAlign w:val="subscript"/>
        </w:rPr>
        <w:t>мp</w:t>
      </w:r>
      <w:r>
        <w:rPr>
          <w:color w:val="00000A"/>
        </w:rPr>
        <w:t xml:space="preserve"> - </w:t>
      </w:r>
      <w:r>
        <w:rPr>
          <w:color w:val="00000A"/>
          <w:spacing w:val="-3"/>
        </w:rPr>
        <w:t xml:space="preserve">нормативные </w:t>
      </w:r>
      <w:r>
        <w:rPr>
          <w:color w:val="00000A"/>
          <w:spacing w:val="-4"/>
        </w:rPr>
        <w:t xml:space="preserve">затраты </w:t>
      </w:r>
      <w:r>
        <w:rPr>
          <w:color w:val="00000A"/>
        </w:rPr>
        <w:t xml:space="preserve">на приобретение </w:t>
      </w:r>
      <w:r>
        <w:rPr>
          <w:color w:val="00000A"/>
          <w:spacing w:val="-3"/>
        </w:rPr>
        <w:t xml:space="preserve">материальных </w:t>
      </w:r>
      <w:r>
        <w:rPr>
          <w:color w:val="00000A"/>
        </w:rPr>
        <w:t xml:space="preserve">ресурсов, непосредственно </w:t>
      </w:r>
      <w:r>
        <w:rPr>
          <w:color w:val="00000A"/>
          <w:spacing w:val="-3"/>
        </w:rPr>
        <w:t xml:space="preserve">потребляемых </w:t>
      </w:r>
      <w:r>
        <w:rPr>
          <w:color w:val="00000A"/>
        </w:rPr>
        <w:t xml:space="preserve">в процессе </w:t>
      </w:r>
      <w:r>
        <w:rPr>
          <w:color w:val="00000A"/>
          <w:spacing w:val="-3"/>
        </w:rPr>
        <w:t xml:space="preserve">оказания </w:t>
      </w:r>
      <w:r>
        <w:rPr>
          <w:color w:val="00000A"/>
          <w:spacing w:val="-4"/>
        </w:rPr>
        <w:t xml:space="preserve">государственной </w:t>
      </w:r>
      <w:r>
        <w:rPr>
          <w:color w:val="00000A"/>
        </w:rPr>
        <w:t xml:space="preserve">услуги, в </w:t>
      </w:r>
      <w:r>
        <w:rPr>
          <w:color w:val="00000A"/>
          <w:spacing w:val="-4"/>
        </w:rPr>
        <w:t>том</w:t>
      </w:r>
      <w:r>
        <w:rPr>
          <w:color w:val="00000A"/>
          <w:spacing w:val="62"/>
        </w:rPr>
        <w:t xml:space="preserve"> </w:t>
      </w:r>
      <w:r>
        <w:rPr>
          <w:color w:val="00000A"/>
        </w:rPr>
        <w:t xml:space="preserve">числе </w:t>
      </w:r>
      <w:r>
        <w:rPr>
          <w:color w:val="00000A"/>
          <w:spacing w:val="-3"/>
        </w:rPr>
        <w:t xml:space="preserve">затраты </w:t>
      </w:r>
      <w:r>
        <w:rPr>
          <w:color w:val="00000A"/>
        </w:rPr>
        <w:t xml:space="preserve">на учебники, </w:t>
      </w:r>
      <w:r>
        <w:rPr>
          <w:color w:val="00000A"/>
          <w:spacing w:val="-3"/>
        </w:rPr>
        <w:t xml:space="preserve">учебные </w:t>
      </w:r>
      <w:r>
        <w:rPr>
          <w:color w:val="00000A"/>
        </w:rPr>
        <w:t xml:space="preserve">пособия, </w:t>
      </w:r>
      <w:r>
        <w:rPr>
          <w:color w:val="00000A"/>
          <w:spacing w:val="-3"/>
        </w:rPr>
        <w:t xml:space="preserve">учебно-методические материалы, специальное </w:t>
      </w:r>
      <w:r>
        <w:rPr>
          <w:color w:val="00000A"/>
          <w:spacing w:val="-5"/>
        </w:rPr>
        <w:t xml:space="preserve">оборудование, </w:t>
      </w:r>
      <w:r>
        <w:rPr>
          <w:color w:val="00000A"/>
          <w:spacing w:val="-3"/>
        </w:rPr>
        <w:t xml:space="preserve">специальные технические </w:t>
      </w:r>
      <w:r>
        <w:rPr>
          <w:color w:val="00000A"/>
          <w:spacing w:val="-4"/>
        </w:rPr>
        <w:t>средства,</w:t>
      </w:r>
      <w:r>
        <w:rPr>
          <w:color w:val="00000A"/>
          <w:spacing w:val="62"/>
        </w:rPr>
        <w:t xml:space="preserve"> </w:t>
      </w:r>
      <w:r>
        <w:rPr>
          <w:color w:val="00000A"/>
          <w:spacing w:val="-3"/>
        </w:rPr>
        <w:t xml:space="preserve">ассистивные устройства, специальные </w:t>
      </w:r>
      <w:r>
        <w:rPr>
          <w:color w:val="00000A"/>
          <w:spacing w:val="-5"/>
        </w:rPr>
        <w:t xml:space="preserve">компьютерные </w:t>
      </w:r>
      <w:r>
        <w:rPr>
          <w:color w:val="00000A"/>
          <w:spacing w:val="-3"/>
        </w:rPr>
        <w:t xml:space="preserve">программы </w:t>
      </w:r>
      <w:r>
        <w:rPr>
          <w:color w:val="00000A"/>
        </w:rPr>
        <w:t xml:space="preserve">и </w:t>
      </w:r>
      <w:r>
        <w:rPr>
          <w:color w:val="00000A"/>
          <w:spacing w:val="-4"/>
        </w:rPr>
        <w:t xml:space="preserve">другие  </w:t>
      </w:r>
      <w:r>
        <w:rPr>
          <w:color w:val="00000A"/>
          <w:spacing w:val="-3"/>
        </w:rPr>
        <w:t xml:space="preserve">средства обучения </w:t>
      </w:r>
      <w:r>
        <w:rPr>
          <w:color w:val="00000A"/>
        </w:rPr>
        <w:t xml:space="preserve">и воспитания по </w:t>
      </w:r>
      <w:r>
        <w:rPr>
          <w:color w:val="00000A"/>
          <w:spacing w:val="-5"/>
        </w:rPr>
        <w:t xml:space="preserve">АООП </w:t>
      </w:r>
      <w:r>
        <w:rPr>
          <w:color w:val="00000A"/>
        </w:rPr>
        <w:t xml:space="preserve">типа j (в </w:t>
      </w:r>
      <w:r>
        <w:rPr>
          <w:color w:val="00000A"/>
          <w:spacing w:val="-2"/>
        </w:rPr>
        <w:t xml:space="preserve">соответствии </w:t>
      </w:r>
      <w:r>
        <w:rPr>
          <w:color w:val="00000A"/>
        </w:rPr>
        <w:t xml:space="preserve">с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обучающихся);</w:t>
      </w:r>
    </w:p>
    <w:p w:rsidR="00FC2149" w:rsidRDefault="0003755F">
      <w:pPr>
        <w:pStyle w:val="a3"/>
        <w:spacing w:line="360" w:lineRule="auto"/>
        <w:ind w:right="381" w:firstLine="708"/>
      </w:pPr>
      <w:r>
        <w:rPr>
          <w:color w:val="00000A"/>
          <w:spacing w:val="-3"/>
        </w:rPr>
        <w:t xml:space="preserve">НЗ </w:t>
      </w:r>
      <w:r>
        <w:rPr>
          <w:color w:val="00000A"/>
          <w:vertAlign w:val="superscript"/>
        </w:rPr>
        <w:t>j</w:t>
      </w:r>
      <w:r>
        <w:rPr>
          <w:color w:val="00000A"/>
          <w:vertAlign w:val="subscript"/>
        </w:rPr>
        <w:t>пп</w:t>
      </w:r>
      <w:r>
        <w:rPr>
          <w:color w:val="00000A"/>
        </w:rPr>
        <w:t xml:space="preserve"> - </w:t>
      </w:r>
      <w:r>
        <w:rPr>
          <w:color w:val="00000A"/>
          <w:spacing w:val="-3"/>
        </w:rPr>
        <w:t xml:space="preserve">нормативные прочие </w:t>
      </w:r>
      <w:r>
        <w:rPr>
          <w:color w:val="00000A"/>
        </w:rPr>
        <w:t xml:space="preserve">прямые </w:t>
      </w:r>
      <w:r>
        <w:rPr>
          <w:color w:val="00000A"/>
          <w:spacing w:val="-4"/>
        </w:rPr>
        <w:t xml:space="preserve">затраты,  </w:t>
      </w:r>
      <w:r>
        <w:rPr>
          <w:color w:val="00000A"/>
        </w:rPr>
        <w:t xml:space="preserve">непосредственно связанные с </w:t>
      </w:r>
      <w:r>
        <w:rPr>
          <w:color w:val="00000A"/>
          <w:spacing w:val="-2"/>
        </w:rPr>
        <w:t xml:space="preserve">оказанием </w:t>
      </w:r>
      <w:r>
        <w:rPr>
          <w:color w:val="00000A"/>
          <w:spacing w:val="-4"/>
        </w:rPr>
        <w:t>государственной</w:t>
      </w:r>
      <w:r>
        <w:rPr>
          <w:color w:val="00000A"/>
          <w:spacing w:val="62"/>
        </w:rPr>
        <w:t xml:space="preserve"> </w:t>
      </w:r>
      <w:r>
        <w:rPr>
          <w:color w:val="00000A"/>
        </w:rPr>
        <w:t xml:space="preserve">услуги, в </w:t>
      </w:r>
      <w:r>
        <w:rPr>
          <w:color w:val="00000A"/>
          <w:spacing w:val="-5"/>
        </w:rPr>
        <w:t xml:space="preserve">том </w:t>
      </w:r>
      <w:r>
        <w:rPr>
          <w:color w:val="00000A"/>
        </w:rPr>
        <w:t xml:space="preserve">числе </w:t>
      </w:r>
      <w:r>
        <w:rPr>
          <w:color w:val="00000A"/>
          <w:spacing w:val="-4"/>
        </w:rPr>
        <w:t>затраты</w:t>
      </w:r>
      <w:r>
        <w:rPr>
          <w:color w:val="00000A"/>
          <w:spacing w:val="62"/>
        </w:rPr>
        <w:t xml:space="preserve"> </w:t>
      </w:r>
      <w:r>
        <w:rPr>
          <w:color w:val="00000A"/>
        </w:rPr>
        <w:t xml:space="preserve">на приобретение </w:t>
      </w:r>
      <w:r>
        <w:rPr>
          <w:color w:val="00000A"/>
          <w:spacing w:val="-5"/>
        </w:rPr>
        <w:t xml:space="preserve">расходных </w:t>
      </w:r>
      <w:r>
        <w:rPr>
          <w:color w:val="00000A"/>
          <w:spacing w:val="-3"/>
        </w:rPr>
        <w:t xml:space="preserve">материалов, </w:t>
      </w:r>
      <w:r>
        <w:rPr>
          <w:color w:val="00000A"/>
        </w:rPr>
        <w:t xml:space="preserve">моющих средств, </w:t>
      </w:r>
      <w:r>
        <w:rPr>
          <w:color w:val="00000A"/>
          <w:spacing w:val="-3"/>
        </w:rPr>
        <w:t xml:space="preserve">медикаментов </w:t>
      </w:r>
      <w:r>
        <w:rPr>
          <w:color w:val="00000A"/>
        </w:rPr>
        <w:t xml:space="preserve">и </w:t>
      </w:r>
      <w:r>
        <w:rPr>
          <w:color w:val="00000A"/>
          <w:spacing w:val="-3"/>
        </w:rPr>
        <w:t xml:space="preserve">перевязочных </w:t>
      </w:r>
      <w:r>
        <w:rPr>
          <w:color w:val="00000A"/>
        </w:rPr>
        <w:t xml:space="preserve">средств (в соответствии с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6"/>
        </w:rPr>
        <w:t xml:space="preserve">АООП </w:t>
      </w:r>
      <w:r>
        <w:rPr>
          <w:color w:val="00000A"/>
        </w:rPr>
        <w:t>типа</w:t>
      </w:r>
      <w:r>
        <w:rPr>
          <w:color w:val="00000A"/>
          <w:spacing w:val="4"/>
        </w:rPr>
        <w:t xml:space="preserve"> </w:t>
      </w:r>
      <w:r>
        <w:rPr>
          <w:color w:val="00000A"/>
        </w:rPr>
        <w:t>j).</w:t>
      </w:r>
    </w:p>
    <w:p w:rsidR="00FC2149" w:rsidRDefault="0003755F">
      <w:pPr>
        <w:pStyle w:val="a3"/>
        <w:spacing w:line="360" w:lineRule="auto"/>
        <w:ind w:right="379" w:firstLine="708"/>
      </w:pPr>
      <w:r>
        <w:rPr>
          <w:color w:val="00000A"/>
          <w:spacing w:val="-4"/>
        </w:rPr>
        <w:t xml:space="preserve">При </w:t>
      </w:r>
      <w:r>
        <w:rPr>
          <w:color w:val="00000A"/>
          <w:spacing w:val="-5"/>
        </w:rPr>
        <w:t xml:space="preserve">расчете </w:t>
      </w:r>
      <w:r>
        <w:rPr>
          <w:color w:val="00000A"/>
          <w:spacing w:val="-6"/>
        </w:rPr>
        <w:t xml:space="preserve">нормативных </w:t>
      </w:r>
      <w:r>
        <w:rPr>
          <w:color w:val="00000A"/>
          <w:spacing w:val="-7"/>
        </w:rPr>
        <w:t xml:space="preserve">затрат </w:t>
      </w:r>
      <w:r>
        <w:rPr>
          <w:color w:val="00000A"/>
        </w:rPr>
        <w:t xml:space="preserve">на </w:t>
      </w:r>
      <w:r>
        <w:rPr>
          <w:color w:val="00000A"/>
          <w:spacing w:val="-6"/>
        </w:rPr>
        <w:t xml:space="preserve">оплату </w:t>
      </w:r>
      <w:r>
        <w:rPr>
          <w:color w:val="00000A"/>
          <w:spacing w:val="-8"/>
        </w:rPr>
        <w:t xml:space="preserve">труда </w:t>
      </w:r>
      <w:r>
        <w:rPr>
          <w:color w:val="00000A"/>
        </w:rPr>
        <w:t xml:space="preserve">и </w:t>
      </w:r>
      <w:r>
        <w:rPr>
          <w:color w:val="00000A"/>
          <w:spacing w:val="-6"/>
        </w:rPr>
        <w:t xml:space="preserve">начисления </w:t>
      </w:r>
      <w:r>
        <w:rPr>
          <w:color w:val="00000A"/>
        </w:rPr>
        <w:t xml:space="preserve">на </w:t>
      </w:r>
      <w:r>
        <w:rPr>
          <w:color w:val="00000A"/>
          <w:spacing w:val="-5"/>
        </w:rPr>
        <w:t xml:space="preserve">выплаты </w:t>
      </w:r>
      <w:r>
        <w:rPr>
          <w:color w:val="00000A"/>
        </w:rPr>
        <w:t xml:space="preserve">по </w:t>
      </w:r>
      <w:r>
        <w:rPr>
          <w:color w:val="00000A"/>
          <w:spacing w:val="-5"/>
        </w:rPr>
        <w:t xml:space="preserve">оплате </w:t>
      </w:r>
      <w:r>
        <w:rPr>
          <w:color w:val="00000A"/>
          <w:spacing w:val="-7"/>
        </w:rPr>
        <w:t xml:space="preserve">труда </w:t>
      </w:r>
      <w:r>
        <w:rPr>
          <w:color w:val="00000A"/>
          <w:spacing w:val="-4"/>
        </w:rPr>
        <w:t xml:space="preserve">учитываются </w:t>
      </w:r>
      <w:r>
        <w:rPr>
          <w:color w:val="00000A"/>
          <w:spacing w:val="-6"/>
        </w:rPr>
        <w:t xml:space="preserve">затраты </w:t>
      </w:r>
      <w:r>
        <w:rPr>
          <w:color w:val="00000A"/>
        </w:rPr>
        <w:t xml:space="preserve">на </w:t>
      </w:r>
      <w:r>
        <w:rPr>
          <w:color w:val="00000A"/>
          <w:spacing w:val="-5"/>
        </w:rPr>
        <w:t xml:space="preserve">оплату </w:t>
      </w:r>
      <w:r>
        <w:rPr>
          <w:color w:val="00000A"/>
          <w:spacing w:val="-7"/>
        </w:rPr>
        <w:t xml:space="preserve">труда </w:t>
      </w:r>
      <w:r>
        <w:rPr>
          <w:color w:val="00000A"/>
          <w:spacing w:val="-8"/>
        </w:rPr>
        <w:t xml:space="preserve">только </w:t>
      </w:r>
      <w:r>
        <w:rPr>
          <w:color w:val="00000A"/>
          <w:spacing w:val="-5"/>
        </w:rPr>
        <w:t xml:space="preserve">тех </w:t>
      </w:r>
      <w:r>
        <w:rPr>
          <w:color w:val="00000A"/>
          <w:spacing w:val="-4"/>
        </w:rPr>
        <w:t xml:space="preserve">работников, </w:t>
      </w:r>
      <w:r>
        <w:rPr>
          <w:color w:val="00000A"/>
          <w:spacing w:val="-5"/>
        </w:rPr>
        <w:t xml:space="preserve">которые </w:t>
      </w:r>
      <w:r>
        <w:rPr>
          <w:color w:val="00000A"/>
          <w:spacing w:val="-3"/>
        </w:rPr>
        <w:t xml:space="preserve">принимают </w:t>
      </w:r>
      <w:r>
        <w:rPr>
          <w:color w:val="00000A"/>
        </w:rPr>
        <w:t xml:space="preserve">непосредственное участие в </w:t>
      </w:r>
      <w:r>
        <w:rPr>
          <w:color w:val="00000A"/>
          <w:spacing w:val="-3"/>
        </w:rPr>
        <w:t xml:space="preserve">оказании соответствующей </w:t>
      </w:r>
      <w:r>
        <w:rPr>
          <w:color w:val="00000A"/>
          <w:spacing w:val="-4"/>
        </w:rPr>
        <w:t>государственной</w:t>
      </w:r>
      <w:r>
        <w:rPr>
          <w:color w:val="00000A"/>
          <w:spacing w:val="62"/>
        </w:rPr>
        <w:t xml:space="preserve"> </w:t>
      </w:r>
      <w:r>
        <w:rPr>
          <w:color w:val="00000A"/>
        </w:rPr>
        <w:t xml:space="preserve">услуги </w:t>
      </w:r>
      <w:r>
        <w:rPr>
          <w:color w:val="00000A"/>
          <w:spacing w:val="-3"/>
        </w:rPr>
        <w:t xml:space="preserve">(вспомогательный, </w:t>
      </w:r>
      <w:r>
        <w:rPr>
          <w:color w:val="00000A"/>
        </w:rPr>
        <w:t xml:space="preserve">технический, административно- управленческий и </w:t>
      </w:r>
      <w:r>
        <w:rPr>
          <w:color w:val="00000A"/>
          <w:spacing w:val="-7"/>
        </w:rPr>
        <w:t xml:space="preserve">т.п. </w:t>
      </w:r>
      <w:r>
        <w:rPr>
          <w:color w:val="00000A"/>
        </w:rPr>
        <w:t>персонал не учитывается).</w:t>
      </w:r>
    </w:p>
    <w:p w:rsidR="00FC2149" w:rsidRDefault="0003755F">
      <w:pPr>
        <w:pStyle w:val="a3"/>
        <w:spacing w:line="360" w:lineRule="auto"/>
        <w:ind w:right="379" w:firstLine="708"/>
      </w:pPr>
      <w:r>
        <w:rPr>
          <w:color w:val="00000A"/>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right="380" w:firstLine="0"/>
      </w:pPr>
      <w:r>
        <w:rPr>
          <w:color w:val="00000A"/>
          <w:spacing w:val="-4"/>
        </w:rPr>
        <w:lastRenderedPageBreak/>
        <w:t>единицы</w:t>
      </w:r>
      <w:r>
        <w:rPr>
          <w:color w:val="00000A"/>
          <w:spacing w:val="62"/>
        </w:rPr>
        <w:t xml:space="preserve"> </w:t>
      </w:r>
      <w:r>
        <w:rPr>
          <w:color w:val="00000A"/>
          <w:spacing w:val="-6"/>
        </w:rPr>
        <w:t xml:space="preserve">государственной </w:t>
      </w:r>
      <w:r>
        <w:rPr>
          <w:color w:val="00000A"/>
          <w:spacing w:val="-4"/>
        </w:rPr>
        <w:t xml:space="preserve">услуги, </w:t>
      </w:r>
      <w:r>
        <w:rPr>
          <w:color w:val="00000A"/>
        </w:rPr>
        <w:t xml:space="preserve">с </w:t>
      </w:r>
      <w:r>
        <w:rPr>
          <w:color w:val="00000A"/>
          <w:spacing w:val="-5"/>
        </w:rPr>
        <w:t xml:space="preserve">учетом стимулирующих выплат </w:t>
      </w:r>
      <w:r>
        <w:rPr>
          <w:color w:val="00000A"/>
          <w:spacing w:val="-3"/>
        </w:rPr>
        <w:t xml:space="preserve">за </w:t>
      </w:r>
      <w:r>
        <w:rPr>
          <w:color w:val="00000A"/>
          <w:spacing w:val="-2"/>
        </w:rPr>
        <w:t xml:space="preserve">результативность </w:t>
      </w:r>
      <w:r>
        <w:rPr>
          <w:color w:val="00000A"/>
          <w:spacing w:val="-4"/>
        </w:rPr>
        <w:t>труда.</w:t>
      </w:r>
      <w:r>
        <w:rPr>
          <w:color w:val="00000A"/>
          <w:spacing w:val="62"/>
        </w:rPr>
        <w:t xml:space="preserve"> </w:t>
      </w:r>
      <w:r>
        <w:rPr>
          <w:color w:val="00000A"/>
        </w:rPr>
        <w:t xml:space="preserve">Стоимость единицы времени персонала рассчитывается </w:t>
      </w:r>
      <w:r>
        <w:rPr>
          <w:color w:val="00000A"/>
          <w:spacing w:val="-5"/>
        </w:rPr>
        <w:t xml:space="preserve">исходя </w:t>
      </w:r>
      <w:r>
        <w:rPr>
          <w:color w:val="00000A"/>
        </w:rPr>
        <w:t xml:space="preserve">из действующей системы оплаты </w:t>
      </w:r>
      <w:r>
        <w:rPr>
          <w:color w:val="00000A"/>
          <w:spacing w:val="-4"/>
        </w:rPr>
        <w:t>труда,</w:t>
      </w:r>
      <w:r>
        <w:rPr>
          <w:color w:val="00000A"/>
          <w:spacing w:val="62"/>
        </w:rPr>
        <w:t xml:space="preserve"> </w:t>
      </w:r>
      <w:r>
        <w:rPr>
          <w:color w:val="00000A"/>
        </w:rPr>
        <w:t xml:space="preserve">с </w:t>
      </w:r>
      <w:r>
        <w:rPr>
          <w:color w:val="00000A"/>
          <w:spacing w:val="-3"/>
        </w:rPr>
        <w:t xml:space="preserve">учетом </w:t>
      </w:r>
      <w:r>
        <w:rPr>
          <w:color w:val="00000A"/>
        </w:rPr>
        <w:t xml:space="preserve">доплат и надбавок, установленных действующим </w:t>
      </w:r>
      <w:r>
        <w:rPr>
          <w:color w:val="00000A"/>
          <w:spacing w:val="-3"/>
        </w:rPr>
        <w:t xml:space="preserve">законодательством, </w:t>
      </w:r>
      <w:r>
        <w:rPr>
          <w:color w:val="00000A"/>
        </w:rPr>
        <w:t xml:space="preserve">районного коэффициента и процентной надбавки к заработной плате за </w:t>
      </w:r>
      <w:r>
        <w:rPr>
          <w:color w:val="00000A"/>
          <w:spacing w:val="-3"/>
        </w:rPr>
        <w:t xml:space="preserve">работу </w:t>
      </w:r>
      <w:r>
        <w:rPr>
          <w:color w:val="00000A"/>
        </w:rPr>
        <w:t xml:space="preserve">в районах </w:t>
      </w:r>
      <w:r>
        <w:rPr>
          <w:color w:val="00000A"/>
          <w:spacing w:val="-3"/>
        </w:rPr>
        <w:t xml:space="preserve">Крайнего </w:t>
      </w:r>
      <w:r>
        <w:rPr>
          <w:color w:val="00000A"/>
        </w:rPr>
        <w:t xml:space="preserve">Севера и приравненных к ним местностях, установленных </w:t>
      </w:r>
      <w:r>
        <w:rPr>
          <w:color w:val="00000A"/>
          <w:spacing w:val="-3"/>
        </w:rPr>
        <w:t>законодательством.</w:t>
      </w:r>
    </w:p>
    <w:p w:rsidR="00FC2149" w:rsidRDefault="0003755F">
      <w:pPr>
        <w:pStyle w:val="a3"/>
        <w:tabs>
          <w:tab w:val="left" w:pos="1179"/>
          <w:tab w:val="left" w:pos="1986"/>
          <w:tab w:val="left" w:pos="2699"/>
          <w:tab w:val="left" w:pos="3189"/>
          <w:tab w:val="left" w:pos="3860"/>
          <w:tab w:val="left" w:pos="4367"/>
          <w:tab w:val="left" w:pos="4439"/>
          <w:tab w:val="left" w:pos="4765"/>
          <w:tab w:val="left" w:pos="5440"/>
          <w:tab w:val="left" w:pos="5836"/>
          <w:tab w:val="left" w:pos="7165"/>
          <w:tab w:val="left" w:pos="7338"/>
          <w:tab w:val="left" w:pos="7562"/>
          <w:tab w:val="left" w:pos="7703"/>
          <w:tab w:val="left" w:pos="8152"/>
          <w:tab w:val="left" w:pos="8322"/>
          <w:tab w:val="left" w:pos="8682"/>
          <w:tab w:val="left" w:pos="9500"/>
        </w:tabs>
        <w:spacing w:before="1" w:line="360" w:lineRule="auto"/>
        <w:ind w:right="380" w:firstLine="566"/>
        <w:jc w:val="right"/>
      </w:pPr>
      <w:r>
        <w:rPr>
          <w:color w:val="00000A"/>
          <w:spacing w:val="-4"/>
        </w:rPr>
        <w:t>Нормативные</w:t>
      </w:r>
      <w:r>
        <w:rPr>
          <w:color w:val="00000A"/>
          <w:spacing w:val="-4"/>
        </w:rPr>
        <w:tab/>
      </w:r>
      <w:r>
        <w:rPr>
          <w:color w:val="00000A"/>
          <w:spacing w:val="-5"/>
        </w:rPr>
        <w:t>затраты</w:t>
      </w:r>
      <w:r>
        <w:rPr>
          <w:color w:val="00000A"/>
          <w:spacing w:val="-5"/>
        </w:rPr>
        <w:tab/>
      </w:r>
      <w:r>
        <w:rPr>
          <w:color w:val="00000A"/>
        </w:rPr>
        <w:t>на</w:t>
      </w:r>
      <w:r>
        <w:rPr>
          <w:color w:val="00000A"/>
        </w:rPr>
        <w:tab/>
      </w:r>
      <w:r>
        <w:rPr>
          <w:color w:val="00000A"/>
          <w:spacing w:val="-5"/>
        </w:rPr>
        <w:t>расходные</w:t>
      </w:r>
      <w:r>
        <w:rPr>
          <w:color w:val="00000A"/>
          <w:spacing w:val="-5"/>
        </w:rPr>
        <w:tab/>
      </w:r>
      <w:r>
        <w:rPr>
          <w:color w:val="00000A"/>
          <w:spacing w:val="-4"/>
        </w:rPr>
        <w:t>материалы</w:t>
      </w:r>
      <w:r>
        <w:rPr>
          <w:color w:val="00000A"/>
          <w:spacing w:val="-4"/>
        </w:rPr>
        <w:tab/>
      </w:r>
      <w:r>
        <w:rPr>
          <w:color w:val="00000A"/>
          <w:spacing w:val="-4"/>
        </w:rPr>
        <w:tab/>
      </w:r>
      <w:r>
        <w:rPr>
          <w:color w:val="00000A"/>
        </w:rPr>
        <w:t>в</w:t>
      </w:r>
      <w:r>
        <w:rPr>
          <w:color w:val="00000A"/>
        </w:rPr>
        <w:tab/>
      </w:r>
      <w:r>
        <w:rPr>
          <w:color w:val="00000A"/>
        </w:rPr>
        <w:tab/>
      </w:r>
      <w:r>
        <w:rPr>
          <w:color w:val="00000A"/>
          <w:spacing w:val="-3"/>
        </w:rPr>
        <w:t>соответствии</w:t>
      </w:r>
      <w:r>
        <w:rPr>
          <w:color w:val="00000A"/>
          <w:spacing w:val="-3"/>
        </w:rPr>
        <w:tab/>
      </w:r>
      <w:r>
        <w:rPr>
          <w:color w:val="00000A"/>
          <w:spacing w:val="-10"/>
        </w:rPr>
        <w:t xml:space="preserve">со </w:t>
      </w:r>
      <w:r>
        <w:rPr>
          <w:color w:val="00000A"/>
          <w:spacing w:val="-3"/>
        </w:rPr>
        <w:t>стандартами</w:t>
      </w:r>
      <w:r>
        <w:rPr>
          <w:color w:val="00000A"/>
          <w:spacing w:val="-3"/>
        </w:rPr>
        <w:tab/>
      </w:r>
      <w:r>
        <w:rPr>
          <w:color w:val="00000A"/>
          <w:spacing w:val="-5"/>
        </w:rPr>
        <w:t>качества</w:t>
      </w:r>
      <w:r>
        <w:rPr>
          <w:color w:val="00000A"/>
          <w:spacing w:val="-5"/>
        </w:rPr>
        <w:tab/>
      </w:r>
      <w:r>
        <w:rPr>
          <w:color w:val="00000A"/>
          <w:spacing w:val="-3"/>
        </w:rPr>
        <w:t>оказания</w:t>
      </w:r>
      <w:r>
        <w:rPr>
          <w:color w:val="00000A"/>
          <w:spacing w:val="-3"/>
        </w:rPr>
        <w:tab/>
      </w:r>
      <w:r>
        <w:rPr>
          <w:color w:val="00000A"/>
          <w:spacing w:val="-3"/>
        </w:rPr>
        <w:tab/>
        <w:t>услуги</w:t>
      </w:r>
      <w:r>
        <w:rPr>
          <w:color w:val="00000A"/>
          <w:spacing w:val="-3"/>
        </w:rPr>
        <w:tab/>
      </w:r>
      <w:r>
        <w:rPr>
          <w:color w:val="00000A"/>
          <w:spacing w:val="-4"/>
        </w:rPr>
        <w:t>рассчитываются</w:t>
      </w:r>
      <w:r>
        <w:rPr>
          <w:color w:val="00000A"/>
          <w:spacing w:val="-4"/>
        </w:rPr>
        <w:tab/>
        <w:t>как</w:t>
      </w:r>
      <w:r>
        <w:rPr>
          <w:color w:val="00000A"/>
          <w:spacing w:val="-4"/>
        </w:rPr>
        <w:tab/>
        <w:t xml:space="preserve">произведение </w:t>
      </w:r>
      <w:r>
        <w:rPr>
          <w:color w:val="00000A"/>
          <w:spacing w:val="-3"/>
        </w:rPr>
        <w:t xml:space="preserve">стоимости учебных </w:t>
      </w:r>
      <w:r>
        <w:rPr>
          <w:color w:val="00000A"/>
          <w:spacing w:val="-4"/>
        </w:rPr>
        <w:t xml:space="preserve">материалов </w:t>
      </w:r>
      <w:r>
        <w:rPr>
          <w:color w:val="00000A"/>
        </w:rPr>
        <w:t xml:space="preserve">на их </w:t>
      </w:r>
      <w:r>
        <w:rPr>
          <w:color w:val="00000A"/>
          <w:spacing w:val="-4"/>
        </w:rPr>
        <w:t xml:space="preserve">количество, </w:t>
      </w:r>
      <w:r>
        <w:rPr>
          <w:color w:val="00000A"/>
          <w:spacing w:val="-5"/>
        </w:rPr>
        <w:t>необходимое</w:t>
      </w:r>
      <w:r>
        <w:rPr>
          <w:color w:val="00000A"/>
          <w:spacing w:val="34"/>
        </w:rPr>
        <w:t xml:space="preserve"> </w:t>
      </w:r>
      <w:r>
        <w:rPr>
          <w:color w:val="00000A"/>
          <w:spacing w:val="-2"/>
        </w:rPr>
        <w:t>для</w:t>
      </w:r>
      <w:r>
        <w:rPr>
          <w:color w:val="00000A"/>
          <w:spacing w:val="51"/>
        </w:rPr>
        <w:t xml:space="preserve"> </w:t>
      </w:r>
      <w:r>
        <w:rPr>
          <w:color w:val="00000A"/>
          <w:spacing w:val="-3"/>
        </w:rPr>
        <w:t>оказания</w:t>
      </w:r>
      <w:r>
        <w:rPr>
          <w:color w:val="00000A"/>
          <w:spacing w:val="-2"/>
        </w:rPr>
        <w:t xml:space="preserve"> </w:t>
      </w:r>
      <w:r>
        <w:rPr>
          <w:color w:val="00000A"/>
        </w:rPr>
        <w:t xml:space="preserve">единицы </w:t>
      </w:r>
      <w:r>
        <w:rPr>
          <w:color w:val="00000A"/>
          <w:spacing w:val="-3"/>
        </w:rPr>
        <w:t xml:space="preserve">государственной </w:t>
      </w:r>
      <w:r>
        <w:rPr>
          <w:color w:val="00000A"/>
        </w:rPr>
        <w:t>услуги (выполнения работ)</w:t>
      </w:r>
      <w:r>
        <w:rPr>
          <w:color w:val="00000A"/>
          <w:spacing w:val="42"/>
        </w:rPr>
        <w:t xml:space="preserve"> </w:t>
      </w:r>
      <w:r>
        <w:rPr>
          <w:color w:val="00000A"/>
        </w:rPr>
        <w:t>и определяется</w:t>
      </w:r>
      <w:r>
        <w:rPr>
          <w:color w:val="00000A"/>
          <w:spacing w:val="40"/>
        </w:rPr>
        <w:t xml:space="preserve"> </w:t>
      </w:r>
      <w:r>
        <w:rPr>
          <w:color w:val="00000A"/>
        </w:rPr>
        <w:t xml:space="preserve">по видам организаций в </w:t>
      </w:r>
      <w:r>
        <w:rPr>
          <w:color w:val="00000A"/>
          <w:spacing w:val="-4"/>
        </w:rPr>
        <w:t xml:space="preserve">соответствии </w:t>
      </w:r>
      <w:r>
        <w:rPr>
          <w:color w:val="00000A"/>
        </w:rPr>
        <w:t xml:space="preserve">с </w:t>
      </w:r>
      <w:r>
        <w:rPr>
          <w:color w:val="00000A"/>
          <w:spacing w:val="-5"/>
        </w:rPr>
        <w:t xml:space="preserve">нормативным </w:t>
      </w:r>
      <w:r>
        <w:rPr>
          <w:color w:val="00000A"/>
          <w:spacing w:val="-6"/>
        </w:rPr>
        <w:t>актом</w:t>
      </w:r>
      <w:r>
        <w:rPr>
          <w:color w:val="00000A"/>
          <w:spacing w:val="28"/>
        </w:rPr>
        <w:t xml:space="preserve"> </w:t>
      </w:r>
      <w:r>
        <w:rPr>
          <w:color w:val="00000A"/>
          <w:spacing w:val="-6"/>
        </w:rPr>
        <w:t>субъекта</w:t>
      </w:r>
      <w:r>
        <w:rPr>
          <w:color w:val="00000A"/>
          <w:spacing w:val="31"/>
        </w:rPr>
        <w:t xml:space="preserve"> </w:t>
      </w:r>
      <w:r>
        <w:rPr>
          <w:color w:val="00000A"/>
          <w:spacing w:val="-6"/>
        </w:rPr>
        <w:t>Российской</w:t>
      </w:r>
      <w:r>
        <w:rPr>
          <w:color w:val="00000A"/>
        </w:rPr>
        <w:t xml:space="preserve"> </w:t>
      </w:r>
      <w:r>
        <w:rPr>
          <w:color w:val="00000A"/>
          <w:spacing w:val="-4"/>
        </w:rPr>
        <w:t xml:space="preserve">Федерации </w:t>
      </w:r>
      <w:r>
        <w:rPr>
          <w:color w:val="00000A"/>
          <w:spacing w:val="-3"/>
        </w:rPr>
        <w:t xml:space="preserve">или органа </w:t>
      </w:r>
      <w:r>
        <w:rPr>
          <w:color w:val="00000A"/>
          <w:spacing w:val="-4"/>
        </w:rPr>
        <w:t xml:space="preserve">исполнительной </w:t>
      </w:r>
      <w:r>
        <w:rPr>
          <w:color w:val="00000A"/>
          <w:spacing w:val="-5"/>
        </w:rPr>
        <w:t xml:space="preserve">власти </w:t>
      </w:r>
      <w:r>
        <w:rPr>
          <w:color w:val="00000A"/>
          <w:spacing w:val="-6"/>
        </w:rPr>
        <w:t>субъекта</w:t>
      </w:r>
      <w:r>
        <w:rPr>
          <w:color w:val="00000A"/>
          <w:spacing w:val="16"/>
        </w:rPr>
        <w:t xml:space="preserve"> </w:t>
      </w:r>
      <w:r>
        <w:rPr>
          <w:color w:val="00000A"/>
          <w:spacing w:val="-5"/>
        </w:rPr>
        <w:t>Российской</w:t>
      </w:r>
      <w:r>
        <w:rPr>
          <w:color w:val="00000A"/>
          <w:spacing w:val="1"/>
        </w:rPr>
        <w:t xml:space="preserve"> </w:t>
      </w:r>
      <w:r>
        <w:rPr>
          <w:color w:val="00000A"/>
          <w:spacing w:val="-4"/>
        </w:rPr>
        <w:t>Федерации.</w:t>
      </w:r>
      <w:r>
        <w:rPr>
          <w:color w:val="00000A"/>
        </w:rPr>
        <w:t xml:space="preserve"> 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w:t>
      </w:r>
      <w:r>
        <w:rPr>
          <w:color w:val="00000A"/>
          <w:spacing w:val="-3"/>
        </w:rPr>
        <w:t>выплаты</w:t>
      </w:r>
      <w:r>
        <w:rPr>
          <w:color w:val="00000A"/>
          <w:spacing w:val="7"/>
        </w:rPr>
        <w:t xml:space="preserve"> </w:t>
      </w:r>
      <w:r>
        <w:rPr>
          <w:color w:val="00000A"/>
        </w:rPr>
        <w:t>по</w:t>
      </w:r>
      <w:r>
        <w:rPr>
          <w:color w:val="00000A"/>
          <w:spacing w:val="-1"/>
        </w:rPr>
        <w:t xml:space="preserve"> </w:t>
      </w:r>
      <w:r>
        <w:rPr>
          <w:color w:val="00000A"/>
          <w:spacing w:val="-2"/>
        </w:rPr>
        <w:t>оплате</w:t>
      </w:r>
      <w:r>
        <w:rPr>
          <w:color w:val="00000A"/>
        </w:rPr>
        <w:t xml:space="preserve"> </w:t>
      </w:r>
      <w:r>
        <w:rPr>
          <w:color w:val="00000A"/>
          <w:spacing w:val="-5"/>
        </w:rPr>
        <w:t>труда</w:t>
      </w:r>
      <w:r>
        <w:rPr>
          <w:color w:val="00000A"/>
          <w:spacing w:val="-5"/>
        </w:rPr>
        <w:tab/>
      </w:r>
      <w:r>
        <w:rPr>
          <w:color w:val="00000A"/>
        </w:rPr>
        <w:t>персонала,</w:t>
      </w:r>
      <w:r>
        <w:rPr>
          <w:color w:val="00000A"/>
        </w:rPr>
        <w:tab/>
        <w:t>принимающего</w:t>
      </w:r>
      <w:r>
        <w:rPr>
          <w:color w:val="00000A"/>
        </w:rPr>
        <w:tab/>
        <w:t>непосредственное</w:t>
      </w:r>
      <w:r>
        <w:rPr>
          <w:color w:val="00000A"/>
        </w:rPr>
        <w:tab/>
        <w:t>участие</w:t>
      </w:r>
      <w:r>
        <w:rPr>
          <w:color w:val="00000A"/>
        </w:rPr>
        <w:tab/>
      </w:r>
      <w:r>
        <w:rPr>
          <w:color w:val="00000A"/>
        </w:rPr>
        <w:tab/>
        <w:t>в</w:t>
      </w:r>
      <w:r>
        <w:rPr>
          <w:color w:val="00000A"/>
        </w:rPr>
        <w:tab/>
      </w:r>
      <w:r>
        <w:rPr>
          <w:color w:val="00000A"/>
          <w:spacing w:val="-4"/>
        </w:rPr>
        <w:t>оказании</w:t>
      </w:r>
    </w:p>
    <w:p w:rsidR="00FC2149" w:rsidRDefault="0003755F">
      <w:pPr>
        <w:pStyle w:val="a3"/>
        <w:spacing w:line="360" w:lineRule="auto"/>
        <w:ind w:left="838" w:right="0" w:hanging="540"/>
        <w:jc w:val="left"/>
      </w:pPr>
      <w:r>
        <w:rPr>
          <w:color w:val="00000A"/>
          <w:spacing w:val="-3"/>
        </w:rPr>
        <w:t xml:space="preserve">государственной </w:t>
      </w:r>
      <w:r>
        <w:rPr>
          <w:color w:val="00000A"/>
        </w:rPr>
        <w:t xml:space="preserve">услуги </w:t>
      </w:r>
      <w:r>
        <w:rPr>
          <w:color w:val="00000A"/>
          <w:spacing w:val="-3"/>
        </w:rPr>
        <w:t xml:space="preserve">начального общего </w:t>
      </w:r>
      <w:r>
        <w:rPr>
          <w:color w:val="00000A"/>
        </w:rPr>
        <w:t xml:space="preserve">образования </w:t>
      </w:r>
      <w:r>
        <w:rPr>
          <w:color w:val="00000A"/>
          <w:spacing w:val="-3"/>
        </w:rPr>
        <w:t xml:space="preserve">обучающихся </w:t>
      </w:r>
      <w:r>
        <w:t>с ТНР</w:t>
      </w:r>
      <w:r>
        <w:rPr>
          <w:color w:val="00000A"/>
        </w:rPr>
        <w:t xml:space="preserve">: реализация </w:t>
      </w:r>
      <w:r>
        <w:rPr>
          <w:color w:val="00000A"/>
          <w:spacing w:val="-5"/>
        </w:rPr>
        <w:t xml:space="preserve">АООП  </w:t>
      </w:r>
      <w:r>
        <w:rPr>
          <w:color w:val="00000A"/>
          <w:spacing w:val="-3"/>
        </w:rPr>
        <w:t xml:space="preserve">начального  </w:t>
      </w:r>
      <w:r>
        <w:rPr>
          <w:color w:val="00000A"/>
        </w:rPr>
        <w:t xml:space="preserve">общего образования </w:t>
      </w:r>
      <w:r>
        <w:rPr>
          <w:color w:val="00000A"/>
          <w:spacing w:val="-3"/>
        </w:rPr>
        <w:t>обучающихся</w:t>
      </w:r>
      <w:r>
        <w:rPr>
          <w:color w:val="00000A"/>
          <w:spacing w:val="64"/>
        </w:rPr>
        <w:t xml:space="preserve"> </w:t>
      </w:r>
      <w:r>
        <w:t xml:space="preserve">с </w:t>
      </w:r>
      <w:r>
        <w:rPr>
          <w:spacing w:val="69"/>
        </w:rPr>
        <w:t xml:space="preserve"> </w:t>
      </w:r>
      <w:r>
        <w:rPr>
          <w:spacing w:val="-4"/>
        </w:rPr>
        <w:t>ТНР</w:t>
      </w:r>
    </w:p>
    <w:p w:rsidR="00FC2149" w:rsidRDefault="0003755F">
      <w:pPr>
        <w:pStyle w:val="a3"/>
        <w:spacing w:line="321" w:lineRule="exact"/>
        <w:ind w:left="298" w:right="0" w:firstLine="0"/>
      </w:pPr>
      <w:r>
        <w:rPr>
          <w:color w:val="00000A"/>
        </w:rPr>
        <w:t>может определяться по формуле:</w:t>
      </w:r>
    </w:p>
    <w:p w:rsidR="00FC2149" w:rsidRDefault="0003755F">
      <w:pPr>
        <w:pStyle w:val="2"/>
        <w:spacing w:before="170"/>
        <w:ind w:left="838"/>
      </w:pPr>
      <w:r>
        <w:rPr>
          <w:color w:val="00000A"/>
        </w:rPr>
        <w:t>НЗ</w:t>
      </w:r>
      <w:r>
        <w:rPr>
          <w:color w:val="00000A"/>
          <w:vertAlign w:val="subscript"/>
        </w:rPr>
        <w:t>отгу</w:t>
      </w:r>
      <w:r>
        <w:rPr>
          <w:color w:val="00000A"/>
        </w:rPr>
        <w:t xml:space="preserve"> = ЗП </w:t>
      </w:r>
      <w:r>
        <w:rPr>
          <w:color w:val="00000A"/>
          <w:vertAlign w:val="superscript"/>
        </w:rPr>
        <w:t>рег</w:t>
      </w:r>
      <w:r>
        <w:rPr>
          <w:color w:val="00000A"/>
          <w:vertAlign w:val="subscript"/>
        </w:rPr>
        <w:t>-1</w:t>
      </w:r>
      <w:r>
        <w:rPr>
          <w:color w:val="00000A"/>
        </w:rPr>
        <w:t xml:space="preserve"> * 12 * К</w:t>
      </w:r>
      <w:r>
        <w:rPr>
          <w:color w:val="00000A"/>
          <w:vertAlign w:val="superscript"/>
        </w:rPr>
        <w:t>овз</w:t>
      </w:r>
      <w:r>
        <w:rPr>
          <w:color w:val="00000A"/>
        </w:rPr>
        <w:t xml:space="preserve"> * К</w:t>
      </w:r>
      <w:r>
        <w:rPr>
          <w:color w:val="00000A"/>
          <w:vertAlign w:val="superscript"/>
        </w:rPr>
        <w:t>1</w:t>
      </w:r>
      <w:r>
        <w:rPr>
          <w:color w:val="00000A"/>
        </w:rPr>
        <w:t xml:space="preserve"> * К</w:t>
      </w:r>
      <w:r>
        <w:rPr>
          <w:color w:val="00000A"/>
          <w:vertAlign w:val="superscript"/>
        </w:rPr>
        <w:t>2</w:t>
      </w:r>
      <w:r>
        <w:rPr>
          <w:color w:val="00000A"/>
        </w:rPr>
        <w:t xml:space="preserve"> , где:</w:t>
      </w:r>
    </w:p>
    <w:p w:rsidR="00FC2149" w:rsidRDefault="0003755F">
      <w:pPr>
        <w:pStyle w:val="a3"/>
        <w:spacing w:before="153" w:line="360" w:lineRule="auto"/>
        <w:ind w:right="383" w:firstLine="539"/>
      </w:pPr>
      <w:r>
        <w:rPr>
          <w:b/>
          <w:i/>
          <w:color w:val="00000A"/>
          <w:spacing w:val="2"/>
        </w:rPr>
        <w:t>НЗ</w:t>
      </w:r>
      <w:r>
        <w:rPr>
          <w:b/>
          <w:i/>
          <w:color w:val="00000A"/>
          <w:spacing w:val="2"/>
          <w:vertAlign w:val="subscript"/>
        </w:rPr>
        <w:t>отгу</w:t>
      </w:r>
      <w:r>
        <w:rPr>
          <w:b/>
          <w:i/>
          <w:color w:val="00000A"/>
          <w:spacing w:val="2"/>
        </w:rPr>
        <w:t xml:space="preserve"> </w:t>
      </w:r>
      <w:r>
        <w:rPr>
          <w:b/>
          <w:i/>
          <w:color w:val="00000A"/>
        </w:rPr>
        <w:t xml:space="preserve">- </w:t>
      </w: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w:t>
      </w:r>
      <w:r>
        <w:rPr>
          <w:color w:val="00000A"/>
          <w:spacing w:val="-5"/>
        </w:rPr>
        <w:t xml:space="preserve">выплаты </w:t>
      </w:r>
      <w:r>
        <w:rPr>
          <w:color w:val="00000A"/>
        </w:rPr>
        <w:t xml:space="preserve">по </w:t>
      </w:r>
      <w:r>
        <w:rPr>
          <w:color w:val="00000A"/>
          <w:spacing w:val="-2"/>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 xml:space="preserve">государственной </w:t>
      </w:r>
      <w:r>
        <w:rPr>
          <w:color w:val="00000A"/>
        </w:rPr>
        <w:t xml:space="preserve">услуги по предоставлению </w:t>
      </w:r>
      <w:r>
        <w:rPr>
          <w:color w:val="00000A"/>
          <w:spacing w:val="-3"/>
        </w:rPr>
        <w:t xml:space="preserve">начального общего </w:t>
      </w:r>
      <w:r>
        <w:rPr>
          <w:color w:val="00000A"/>
        </w:rPr>
        <w:t xml:space="preserve">образования обучающимся </w:t>
      </w:r>
      <w:r>
        <w:t>с</w:t>
      </w:r>
      <w:r>
        <w:rPr>
          <w:spacing w:val="-7"/>
        </w:rPr>
        <w:t xml:space="preserve"> </w:t>
      </w:r>
      <w:r>
        <w:rPr>
          <w:spacing w:val="-3"/>
        </w:rPr>
        <w:t>ТНР</w:t>
      </w:r>
      <w:r>
        <w:rPr>
          <w:color w:val="00000A"/>
          <w:spacing w:val="-3"/>
        </w:rPr>
        <w:t>;</w:t>
      </w:r>
    </w:p>
    <w:p w:rsidR="00FC2149" w:rsidRDefault="0003755F">
      <w:pPr>
        <w:pStyle w:val="a3"/>
        <w:tabs>
          <w:tab w:val="left" w:pos="1669"/>
          <w:tab w:val="left" w:pos="2734"/>
          <w:tab w:val="left" w:pos="3202"/>
          <w:tab w:val="left" w:pos="5439"/>
          <w:tab w:val="left" w:pos="7068"/>
          <w:tab w:val="left" w:pos="8052"/>
          <w:tab w:val="left" w:pos="8511"/>
        </w:tabs>
        <w:spacing w:before="1" w:line="360" w:lineRule="auto"/>
        <w:ind w:left="298" w:firstLine="708"/>
        <w:jc w:val="left"/>
      </w:pPr>
      <w:r>
        <w:rPr>
          <w:b/>
          <w:i/>
          <w:color w:val="00000A"/>
        </w:rPr>
        <w:t>ЗП</w:t>
      </w:r>
      <w:r>
        <w:rPr>
          <w:b/>
          <w:i/>
          <w:color w:val="00000A"/>
        </w:rPr>
        <w:tab/>
      </w:r>
      <w:r>
        <w:rPr>
          <w:b/>
          <w:i/>
          <w:color w:val="00000A"/>
          <w:spacing w:val="2"/>
          <w:vertAlign w:val="superscript"/>
        </w:rPr>
        <w:t>рег</w:t>
      </w:r>
      <w:r>
        <w:rPr>
          <w:b/>
          <w:i/>
          <w:color w:val="00000A"/>
          <w:spacing w:val="2"/>
          <w:vertAlign w:val="subscript"/>
        </w:rPr>
        <w:t>-1</w:t>
      </w:r>
      <w:r>
        <w:rPr>
          <w:b/>
          <w:i/>
          <w:color w:val="00000A"/>
          <w:spacing w:val="2"/>
        </w:rPr>
        <w:tab/>
      </w:r>
      <w:r>
        <w:rPr>
          <w:i/>
          <w:color w:val="00000A"/>
        </w:rPr>
        <w:t>–</w:t>
      </w:r>
      <w:r>
        <w:rPr>
          <w:i/>
          <w:color w:val="00000A"/>
        </w:rPr>
        <w:tab/>
      </w:r>
      <w:r>
        <w:rPr>
          <w:color w:val="00000A"/>
        </w:rPr>
        <w:t>среднемесячная</w:t>
      </w:r>
      <w:r>
        <w:rPr>
          <w:color w:val="00000A"/>
        </w:rPr>
        <w:tab/>
        <w:t>заработная</w:t>
      </w:r>
      <w:r>
        <w:rPr>
          <w:color w:val="00000A"/>
        </w:rPr>
        <w:tab/>
        <w:t>плата</w:t>
      </w:r>
      <w:r>
        <w:rPr>
          <w:color w:val="00000A"/>
        </w:rPr>
        <w:tab/>
        <w:t>в</w:t>
      </w:r>
      <w:r>
        <w:rPr>
          <w:color w:val="00000A"/>
        </w:rPr>
        <w:tab/>
      </w:r>
      <w:r>
        <w:rPr>
          <w:color w:val="00000A"/>
          <w:spacing w:val="-6"/>
        </w:rPr>
        <w:t xml:space="preserve">экономике </w:t>
      </w:r>
      <w:r>
        <w:rPr>
          <w:color w:val="00000A"/>
        </w:rPr>
        <w:t xml:space="preserve">соответствующего региона в предшествующем </w:t>
      </w:r>
      <w:r>
        <w:rPr>
          <w:color w:val="00000A"/>
          <w:spacing w:val="-10"/>
        </w:rPr>
        <w:t>году,</w:t>
      </w:r>
      <w:r>
        <w:rPr>
          <w:color w:val="00000A"/>
          <w:spacing w:val="-11"/>
        </w:rPr>
        <w:t xml:space="preserve"> </w:t>
      </w:r>
      <w:r>
        <w:rPr>
          <w:color w:val="00000A"/>
        </w:rPr>
        <w:t>руб./мес.;</w:t>
      </w:r>
    </w:p>
    <w:p w:rsidR="00FC2149" w:rsidRDefault="0003755F">
      <w:pPr>
        <w:pStyle w:val="a3"/>
        <w:spacing w:line="321" w:lineRule="exact"/>
        <w:ind w:left="1006" w:right="0" w:firstLine="0"/>
        <w:jc w:val="left"/>
      </w:pPr>
      <w:r>
        <w:rPr>
          <w:i/>
          <w:color w:val="00000A"/>
        </w:rPr>
        <w:t xml:space="preserve">12 – </w:t>
      </w:r>
      <w:r>
        <w:rPr>
          <w:color w:val="00000A"/>
        </w:rPr>
        <w:t>количество месяцев в году;</w:t>
      </w:r>
    </w:p>
    <w:p w:rsidR="00FC2149" w:rsidRDefault="0003755F">
      <w:pPr>
        <w:pStyle w:val="a3"/>
        <w:tabs>
          <w:tab w:val="left" w:pos="1804"/>
          <w:tab w:val="left" w:pos="2233"/>
          <w:tab w:val="left" w:pos="4167"/>
          <w:tab w:val="left" w:pos="6171"/>
          <w:tab w:val="left" w:pos="7759"/>
        </w:tabs>
        <w:spacing w:before="162" w:line="360" w:lineRule="auto"/>
        <w:ind w:right="386"/>
        <w:jc w:val="left"/>
      </w:pPr>
      <w:r>
        <w:rPr>
          <w:i/>
          <w:color w:val="00000A"/>
        </w:rPr>
        <w:t>K</w:t>
      </w:r>
      <w:r>
        <w:rPr>
          <w:i/>
          <w:color w:val="00000A"/>
          <w:vertAlign w:val="superscript"/>
        </w:rPr>
        <w:t>ОВЗ</w:t>
      </w:r>
      <w:r>
        <w:rPr>
          <w:i/>
          <w:color w:val="00000A"/>
        </w:rPr>
        <w:tab/>
        <w:t>–</w:t>
      </w:r>
      <w:r>
        <w:rPr>
          <w:i/>
          <w:color w:val="00000A"/>
        </w:rPr>
        <w:tab/>
      </w:r>
      <w:r>
        <w:rPr>
          <w:color w:val="00000A"/>
          <w:spacing w:val="-4"/>
        </w:rPr>
        <w:t>коэффициент,</w:t>
      </w:r>
      <w:r>
        <w:rPr>
          <w:color w:val="00000A"/>
          <w:spacing w:val="-4"/>
        </w:rPr>
        <w:tab/>
      </w:r>
      <w:r>
        <w:rPr>
          <w:color w:val="00000A"/>
        </w:rPr>
        <w:t>учитывающий</w:t>
      </w:r>
      <w:r>
        <w:rPr>
          <w:color w:val="00000A"/>
        </w:rPr>
        <w:tab/>
        <w:t>специфику</w:t>
      </w:r>
      <w:r>
        <w:rPr>
          <w:color w:val="00000A"/>
        </w:rPr>
        <w:tab/>
      </w:r>
      <w:r>
        <w:rPr>
          <w:color w:val="00000A"/>
          <w:spacing w:val="-3"/>
        </w:rPr>
        <w:t xml:space="preserve">образовательной </w:t>
      </w:r>
      <w:r>
        <w:rPr>
          <w:color w:val="00000A"/>
        </w:rPr>
        <w:t xml:space="preserve">программы или </w:t>
      </w:r>
      <w:r>
        <w:rPr>
          <w:color w:val="00000A"/>
          <w:spacing w:val="-3"/>
        </w:rPr>
        <w:t xml:space="preserve">категорию обучающихся </w:t>
      </w:r>
      <w:r>
        <w:rPr>
          <w:color w:val="00000A"/>
        </w:rPr>
        <w:t>(при их</w:t>
      </w:r>
      <w:r>
        <w:rPr>
          <w:color w:val="00000A"/>
          <w:spacing w:val="1"/>
        </w:rPr>
        <w:t xml:space="preserve"> </w:t>
      </w:r>
      <w:r>
        <w:rPr>
          <w:color w:val="00000A"/>
        </w:rPr>
        <w:t>наличии);</w:t>
      </w:r>
    </w:p>
    <w:p w:rsidR="00FC2149" w:rsidRDefault="0003755F">
      <w:pPr>
        <w:pStyle w:val="a3"/>
        <w:spacing w:line="321" w:lineRule="exact"/>
        <w:ind w:left="1007" w:right="0" w:firstLine="0"/>
        <w:jc w:val="left"/>
      </w:pPr>
      <w:r>
        <w:rPr>
          <w:i/>
          <w:color w:val="00000A"/>
        </w:rPr>
        <w:t>K</w:t>
      </w:r>
      <w:r>
        <w:rPr>
          <w:i/>
          <w:color w:val="00000A"/>
          <w:vertAlign w:val="superscript"/>
        </w:rPr>
        <w:t>1</w:t>
      </w:r>
      <w:r>
        <w:rPr>
          <w:i/>
          <w:color w:val="00000A"/>
        </w:rPr>
        <w:t xml:space="preserve"> – </w:t>
      </w:r>
      <w:r>
        <w:rPr>
          <w:color w:val="00000A"/>
        </w:rPr>
        <w:t>коэффициент страховых взносов на выплаты по оплате труда.</w:t>
      </w:r>
    </w:p>
    <w:p w:rsidR="00FC2149" w:rsidRDefault="0003755F">
      <w:pPr>
        <w:pStyle w:val="a3"/>
        <w:spacing w:before="161"/>
        <w:ind w:right="0" w:firstLine="0"/>
        <w:jc w:val="left"/>
      </w:pPr>
      <w:r>
        <w:rPr>
          <w:color w:val="00000A"/>
        </w:rPr>
        <w:t>Значение коэффициента – 1,302;</w:t>
      </w:r>
    </w:p>
    <w:p w:rsidR="00FC2149" w:rsidRDefault="00FC2149">
      <w:pPr>
        <w:sectPr w:rsidR="00FC2149">
          <w:pgSz w:w="11910" w:h="16840"/>
          <w:pgMar w:top="1040" w:right="300" w:bottom="960" w:left="1460" w:header="0" w:footer="774" w:gutter="0"/>
          <w:cols w:space="720"/>
        </w:sectPr>
      </w:pPr>
    </w:p>
    <w:p w:rsidR="00FC2149" w:rsidRDefault="0003755F">
      <w:pPr>
        <w:pStyle w:val="a3"/>
        <w:spacing w:before="107" w:line="360" w:lineRule="auto"/>
        <w:ind w:right="383"/>
      </w:pPr>
      <w:r>
        <w:rPr>
          <w:i/>
          <w:color w:val="00000A"/>
        </w:rPr>
        <w:lastRenderedPageBreak/>
        <w:t>K</w:t>
      </w:r>
      <w:r>
        <w:rPr>
          <w:i/>
          <w:color w:val="00000A"/>
          <w:vertAlign w:val="superscript"/>
        </w:rPr>
        <w:t>2</w:t>
      </w:r>
      <w:r>
        <w:rPr>
          <w:i/>
          <w:color w:val="00000A"/>
        </w:rPr>
        <w:t xml:space="preserve"> – </w:t>
      </w:r>
      <w:r>
        <w:rPr>
          <w:color w:val="00000A"/>
          <w:spacing w:val="-4"/>
        </w:rPr>
        <w:t xml:space="preserve">коэффициент, </w:t>
      </w:r>
      <w:r>
        <w:rPr>
          <w:color w:val="00000A"/>
        </w:rPr>
        <w:t xml:space="preserve">учитывающий применение районных </w:t>
      </w:r>
      <w:r>
        <w:rPr>
          <w:color w:val="00000A"/>
          <w:spacing w:val="-3"/>
        </w:rPr>
        <w:t xml:space="preserve">коэффициентов </w:t>
      </w:r>
      <w:r>
        <w:rPr>
          <w:color w:val="00000A"/>
        </w:rPr>
        <w:t>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FC2149" w:rsidRDefault="0003755F">
      <w:pPr>
        <w:pStyle w:val="a3"/>
        <w:spacing w:line="360" w:lineRule="auto"/>
      </w:pPr>
      <w:r>
        <w:rPr>
          <w:color w:val="00000A"/>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FC2149" w:rsidRDefault="0003755F">
      <w:pPr>
        <w:spacing w:line="342" w:lineRule="exact"/>
        <w:ind w:left="1007"/>
        <w:rPr>
          <w:sz w:val="28"/>
        </w:rPr>
      </w:pPr>
      <w:r>
        <w:rPr>
          <w:b/>
          <w:i/>
          <w:color w:val="00000A"/>
          <w:sz w:val="28"/>
        </w:rPr>
        <w:t>НЗ</w:t>
      </w:r>
      <w:r>
        <w:rPr>
          <w:b/>
          <w:i/>
          <w:color w:val="00000A"/>
          <w:position w:val="-3"/>
          <w:sz w:val="18"/>
        </w:rPr>
        <w:t xml:space="preserve">он= </w:t>
      </w:r>
      <w:r>
        <w:rPr>
          <w:b/>
          <w:i/>
          <w:color w:val="00000A"/>
          <w:sz w:val="28"/>
        </w:rPr>
        <w:t xml:space="preserve">НЗ </w:t>
      </w:r>
      <w:r>
        <w:rPr>
          <w:b/>
          <w:i/>
          <w:color w:val="00000A"/>
          <w:position w:val="13"/>
          <w:sz w:val="18"/>
        </w:rPr>
        <w:t>j</w:t>
      </w:r>
      <w:r>
        <w:rPr>
          <w:b/>
          <w:i/>
          <w:color w:val="00000A"/>
          <w:position w:val="-3"/>
          <w:sz w:val="18"/>
        </w:rPr>
        <w:t xml:space="preserve">отпп </w:t>
      </w:r>
      <w:r>
        <w:rPr>
          <w:b/>
          <w:i/>
          <w:color w:val="00000A"/>
          <w:sz w:val="28"/>
        </w:rPr>
        <w:t>+ НЗ</w:t>
      </w:r>
      <w:r>
        <w:rPr>
          <w:b/>
          <w:i/>
          <w:color w:val="00000A"/>
          <w:position w:val="-3"/>
          <w:sz w:val="18"/>
        </w:rPr>
        <w:t xml:space="preserve">ком </w:t>
      </w:r>
      <w:r>
        <w:rPr>
          <w:b/>
          <w:i/>
          <w:color w:val="00000A"/>
          <w:sz w:val="28"/>
        </w:rPr>
        <w:t xml:space="preserve">+ НЗ </w:t>
      </w:r>
      <w:r>
        <w:rPr>
          <w:b/>
          <w:i/>
          <w:color w:val="00000A"/>
          <w:position w:val="13"/>
          <w:sz w:val="18"/>
        </w:rPr>
        <w:t xml:space="preserve">j </w:t>
      </w:r>
      <w:r>
        <w:rPr>
          <w:b/>
          <w:i/>
          <w:color w:val="00000A"/>
          <w:position w:val="-3"/>
          <w:sz w:val="18"/>
        </w:rPr>
        <w:t xml:space="preserve">пк </w:t>
      </w:r>
      <w:r>
        <w:rPr>
          <w:b/>
          <w:i/>
          <w:color w:val="00000A"/>
          <w:sz w:val="28"/>
        </w:rPr>
        <w:t xml:space="preserve">+ НЗ </w:t>
      </w:r>
      <w:r>
        <w:rPr>
          <w:b/>
          <w:i/>
          <w:color w:val="00000A"/>
          <w:position w:val="13"/>
          <w:sz w:val="18"/>
        </w:rPr>
        <w:t>j</w:t>
      </w:r>
      <w:r>
        <w:rPr>
          <w:b/>
          <w:i/>
          <w:color w:val="00000A"/>
          <w:position w:val="-3"/>
          <w:sz w:val="18"/>
        </w:rPr>
        <w:t xml:space="preserve">ни </w:t>
      </w:r>
      <w:r>
        <w:rPr>
          <w:b/>
          <w:i/>
          <w:color w:val="00000A"/>
          <w:sz w:val="28"/>
        </w:rPr>
        <w:t>+ НЗ</w:t>
      </w:r>
      <w:r>
        <w:rPr>
          <w:b/>
          <w:i/>
          <w:color w:val="00000A"/>
          <w:position w:val="-3"/>
          <w:sz w:val="18"/>
        </w:rPr>
        <w:t xml:space="preserve">ди </w:t>
      </w:r>
      <w:r>
        <w:rPr>
          <w:b/>
          <w:i/>
          <w:color w:val="00000A"/>
          <w:sz w:val="28"/>
        </w:rPr>
        <w:t>+ НЗ</w:t>
      </w:r>
      <w:r>
        <w:rPr>
          <w:b/>
          <w:i/>
          <w:color w:val="00000A"/>
          <w:position w:val="-3"/>
          <w:sz w:val="18"/>
        </w:rPr>
        <w:t xml:space="preserve">вс </w:t>
      </w:r>
      <w:r>
        <w:rPr>
          <w:b/>
          <w:i/>
          <w:color w:val="00000A"/>
          <w:sz w:val="28"/>
        </w:rPr>
        <w:t xml:space="preserve">+ НЗ </w:t>
      </w:r>
      <w:r>
        <w:rPr>
          <w:b/>
          <w:i/>
          <w:color w:val="00000A"/>
          <w:position w:val="13"/>
          <w:sz w:val="18"/>
        </w:rPr>
        <w:t>j</w:t>
      </w:r>
      <w:r>
        <w:rPr>
          <w:b/>
          <w:i/>
          <w:color w:val="00000A"/>
          <w:position w:val="-3"/>
          <w:sz w:val="18"/>
        </w:rPr>
        <w:t xml:space="preserve">тр </w:t>
      </w:r>
      <w:r>
        <w:rPr>
          <w:b/>
          <w:i/>
          <w:color w:val="00000A"/>
          <w:sz w:val="28"/>
        </w:rPr>
        <w:t xml:space="preserve">+ НЗ </w:t>
      </w:r>
      <w:r>
        <w:rPr>
          <w:b/>
          <w:i/>
          <w:color w:val="00000A"/>
          <w:position w:val="13"/>
          <w:sz w:val="18"/>
        </w:rPr>
        <w:t>j</w:t>
      </w:r>
      <w:r>
        <w:rPr>
          <w:b/>
          <w:i/>
          <w:color w:val="00000A"/>
          <w:position w:val="-3"/>
          <w:sz w:val="18"/>
        </w:rPr>
        <w:t xml:space="preserve">пр </w:t>
      </w:r>
      <w:r>
        <w:rPr>
          <w:color w:val="00000A"/>
          <w:sz w:val="28"/>
        </w:rPr>
        <w:t>,</w:t>
      </w:r>
    </w:p>
    <w:p w:rsidR="00FC2149" w:rsidRDefault="00FC2149">
      <w:pPr>
        <w:spacing w:line="342" w:lineRule="exact"/>
        <w:rPr>
          <w:sz w:val="28"/>
        </w:rPr>
        <w:sectPr w:rsidR="00FC2149">
          <w:pgSz w:w="11910" w:h="16840"/>
          <w:pgMar w:top="1000" w:right="300" w:bottom="960" w:left="1460" w:header="0" w:footer="774" w:gutter="0"/>
          <w:cols w:space="720"/>
        </w:sectPr>
      </w:pPr>
    </w:p>
    <w:p w:rsidR="00FC2149" w:rsidRDefault="0003755F">
      <w:pPr>
        <w:pStyle w:val="a3"/>
        <w:spacing w:before="142"/>
        <w:ind w:right="0" w:firstLine="0"/>
        <w:jc w:val="left"/>
      </w:pPr>
      <w:r>
        <w:rPr>
          <w:color w:val="00000A"/>
          <w:spacing w:val="-5"/>
        </w:rPr>
        <w:t>где</w:t>
      </w:r>
    </w:p>
    <w:p w:rsidR="00FC2149" w:rsidRDefault="0003755F">
      <w:pPr>
        <w:pStyle w:val="a3"/>
        <w:ind w:left="0" w:right="0" w:firstLine="0"/>
        <w:jc w:val="left"/>
        <w:rPr>
          <w:sz w:val="36"/>
        </w:rPr>
      </w:pPr>
      <w:r>
        <w:br w:type="column"/>
      </w:r>
    </w:p>
    <w:p w:rsidR="00FC2149" w:rsidRDefault="0003755F">
      <w:pPr>
        <w:pStyle w:val="a3"/>
        <w:spacing w:before="211"/>
        <w:ind w:left="298" w:right="0" w:firstLine="0"/>
        <w:jc w:val="left"/>
      </w:pPr>
      <w:r>
        <w:rPr>
          <w:b/>
          <w:i/>
          <w:color w:val="00000A"/>
        </w:rPr>
        <w:t xml:space="preserve">НЗ </w:t>
      </w:r>
      <w:r>
        <w:rPr>
          <w:b/>
          <w:i/>
          <w:color w:val="00000A"/>
          <w:vertAlign w:val="superscript"/>
        </w:rPr>
        <w:t>j</w:t>
      </w:r>
      <w:r>
        <w:rPr>
          <w:b/>
          <w:i/>
          <w:color w:val="00000A"/>
          <w:vertAlign w:val="subscript"/>
        </w:rPr>
        <w:t>отпп</w:t>
      </w:r>
      <w:r>
        <w:rPr>
          <w:b/>
          <w:i/>
          <w:color w:val="00000A"/>
        </w:rPr>
        <w:t xml:space="preserve"> </w:t>
      </w:r>
      <w:r>
        <w:rPr>
          <w:color w:val="00000A"/>
        </w:rPr>
        <w:t>- нормативные затраты на оплату труда  и начисления на</w:t>
      </w:r>
    </w:p>
    <w:p w:rsidR="00FC2149" w:rsidRDefault="00FC2149">
      <w:pPr>
        <w:sectPr w:rsidR="00FC2149">
          <w:type w:val="continuous"/>
          <w:pgSz w:w="11910" w:h="16840"/>
          <w:pgMar w:top="1040" w:right="300" w:bottom="280" w:left="1460" w:header="720" w:footer="720" w:gutter="0"/>
          <w:cols w:num="2" w:space="720" w:equalWidth="0">
            <w:col w:w="669" w:space="40"/>
            <w:col w:w="9441"/>
          </w:cols>
        </w:sectPr>
      </w:pPr>
    </w:p>
    <w:p w:rsidR="00FC2149" w:rsidRDefault="0003755F">
      <w:pPr>
        <w:pStyle w:val="a3"/>
        <w:spacing w:before="160" w:line="360" w:lineRule="auto"/>
        <w:ind w:firstLine="0"/>
      </w:pPr>
      <w:r>
        <w:rPr>
          <w:color w:val="00000A"/>
        </w:rPr>
        <w:t>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FC2149" w:rsidRDefault="0003755F">
      <w:pPr>
        <w:pStyle w:val="a3"/>
        <w:spacing w:before="2" w:line="360" w:lineRule="auto"/>
        <w:ind w:left="298" w:firstLine="708"/>
      </w:pPr>
      <w:r>
        <w:rPr>
          <w:b/>
          <w:i/>
          <w:color w:val="00000A"/>
        </w:rPr>
        <w:t xml:space="preserve">НЗ </w:t>
      </w:r>
      <w:r>
        <w:rPr>
          <w:b/>
          <w:i/>
          <w:color w:val="00000A"/>
          <w:vertAlign w:val="superscript"/>
        </w:rPr>
        <w:t>j</w:t>
      </w:r>
      <w:r>
        <w:rPr>
          <w:b/>
          <w:i/>
          <w:color w:val="00000A"/>
        </w:rPr>
        <w:t xml:space="preserve"> </w:t>
      </w:r>
      <w:r>
        <w:rPr>
          <w:b/>
          <w:i/>
          <w:color w:val="00000A"/>
          <w:vertAlign w:val="subscript"/>
        </w:rPr>
        <w:t>пк</w:t>
      </w:r>
      <w:r>
        <w:rPr>
          <w:b/>
          <w:i/>
          <w:color w:val="00000A"/>
        </w:rPr>
        <w:t xml:space="preserve"> </w:t>
      </w:r>
      <w:r>
        <w:rPr>
          <w:color w:val="00000A"/>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FC2149" w:rsidRDefault="0003755F">
      <w:pPr>
        <w:pStyle w:val="a3"/>
        <w:spacing w:line="360" w:lineRule="auto"/>
        <w:ind w:right="383" w:firstLine="708"/>
      </w:pPr>
      <w:r>
        <w:rPr>
          <w:b/>
          <w:i/>
          <w:color w:val="00000A"/>
        </w:rPr>
        <w:t>НЗ</w:t>
      </w:r>
      <w:r>
        <w:rPr>
          <w:b/>
          <w:i/>
          <w:color w:val="00000A"/>
          <w:vertAlign w:val="subscript"/>
        </w:rPr>
        <w:t>ком</w:t>
      </w:r>
      <w:r>
        <w:rPr>
          <w:b/>
          <w:i/>
          <w:color w:val="00000A"/>
        </w:rPr>
        <w:t xml:space="preserve"> </w:t>
      </w:r>
      <w:r>
        <w:rPr>
          <w:color w:val="00000A"/>
        </w:rPr>
        <w:t xml:space="preserve">- </w:t>
      </w:r>
      <w:r>
        <w:rPr>
          <w:color w:val="00000A"/>
          <w:spacing w:val="-3"/>
        </w:rPr>
        <w:t xml:space="preserve">нормативные затраты </w:t>
      </w:r>
      <w:r>
        <w:rPr>
          <w:color w:val="00000A"/>
        </w:rPr>
        <w:t xml:space="preserve">на </w:t>
      </w:r>
      <w:r>
        <w:rPr>
          <w:color w:val="00000A"/>
          <w:spacing w:val="-3"/>
        </w:rPr>
        <w:t xml:space="preserve">коммунальные </w:t>
      </w:r>
      <w:r>
        <w:rPr>
          <w:color w:val="00000A"/>
        </w:rPr>
        <w:t xml:space="preserve">услуги (с </w:t>
      </w:r>
      <w:r>
        <w:rPr>
          <w:color w:val="00000A"/>
          <w:spacing w:val="-5"/>
        </w:rPr>
        <w:t xml:space="preserve">учетом </w:t>
      </w:r>
      <w:r>
        <w:rPr>
          <w:color w:val="00000A"/>
        </w:rPr>
        <w:t xml:space="preserve">площади здания, в </w:t>
      </w:r>
      <w:r>
        <w:rPr>
          <w:color w:val="00000A"/>
          <w:spacing w:val="-5"/>
        </w:rPr>
        <w:t xml:space="preserve">котором </w:t>
      </w:r>
      <w:r>
        <w:rPr>
          <w:color w:val="00000A"/>
          <w:spacing w:val="-3"/>
        </w:rPr>
        <w:t xml:space="preserve">расположена </w:t>
      </w:r>
      <w:r>
        <w:rPr>
          <w:color w:val="00000A"/>
        </w:rPr>
        <w:t xml:space="preserve">образовательная организация, </w:t>
      </w:r>
      <w:r>
        <w:rPr>
          <w:color w:val="00000A"/>
          <w:spacing w:val="-5"/>
        </w:rPr>
        <w:t xml:space="preserve">года </w:t>
      </w:r>
      <w:r>
        <w:rPr>
          <w:color w:val="00000A"/>
          <w:spacing w:val="-3"/>
        </w:rPr>
        <w:t xml:space="preserve">его </w:t>
      </w:r>
      <w:r>
        <w:rPr>
          <w:color w:val="00000A"/>
        </w:rPr>
        <w:t xml:space="preserve">постройки, состояния инженерно-технических </w:t>
      </w:r>
      <w:r>
        <w:rPr>
          <w:color w:val="00000A"/>
          <w:spacing w:val="-3"/>
        </w:rPr>
        <w:t xml:space="preserve">сооружений </w:t>
      </w:r>
      <w:r>
        <w:rPr>
          <w:color w:val="00000A"/>
        </w:rPr>
        <w:t xml:space="preserve">и </w:t>
      </w:r>
      <w:r>
        <w:rPr>
          <w:color w:val="00000A"/>
          <w:spacing w:val="-3"/>
        </w:rPr>
        <w:t xml:space="preserve">коммуникаций) </w:t>
      </w:r>
      <w:r>
        <w:rPr>
          <w:color w:val="00000A"/>
        </w:rPr>
        <w:t xml:space="preserve">за исключением нормативных </w:t>
      </w:r>
      <w:r>
        <w:rPr>
          <w:color w:val="00000A"/>
          <w:spacing w:val="-6"/>
        </w:rPr>
        <w:t xml:space="preserve">затрат, </w:t>
      </w:r>
      <w:r>
        <w:rPr>
          <w:color w:val="00000A"/>
        </w:rPr>
        <w:t>отнесенных к нормативным затратам на содержание</w:t>
      </w:r>
      <w:r>
        <w:rPr>
          <w:color w:val="00000A"/>
          <w:spacing w:val="-10"/>
        </w:rPr>
        <w:t xml:space="preserve"> </w:t>
      </w:r>
      <w:r>
        <w:rPr>
          <w:color w:val="00000A"/>
        </w:rPr>
        <w:t>имущества);</w:t>
      </w:r>
    </w:p>
    <w:p w:rsidR="00FC2149" w:rsidRDefault="0003755F">
      <w:pPr>
        <w:pStyle w:val="a3"/>
        <w:spacing w:line="360" w:lineRule="auto"/>
      </w:pPr>
      <w:r>
        <w:rPr>
          <w:b/>
          <w:i/>
          <w:color w:val="00000A"/>
        </w:rPr>
        <w:t xml:space="preserve">НЗ </w:t>
      </w:r>
      <w:r>
        <w:rPr>
          <w:b/>
          <w:i/>
          <w:color w:val="00000A"/>
          <w:spacing w:val="4"/>
          <w:vertAlign w:val="superscript"/>
        </w:rPr>
        <w:t>j</w:t>
      </w:r>
      <w:r>
        <w:rPr>
          <w:b/>
          <w:i/>
          <w:color w:val="00000A"/>
          <w:spacing w:val="4"/>
          <w:vertAlign w:val="subscript"/>
        </w:rPr>
        <w:t>ни</w:t>
      </w:r>
      <w:r>
        <w:rPr>
          <w:b/>
          <w:i/>
          <w:color w:val="00000A"/>
          <w:spacing w:val="4"/>
        </w:rPr>
        <w:t xml:space="preserve"> </w:t>
      </w:r>
      <w:r>
        <w:rPr>
          <w:color w:val="00000A"/>
        </w:rPr>
        <w:t xml:space="preserve">- нормативные </w:t>
      </w:r>
      <w:r>
        <w:rPr>
          <w:color w:val="00000A"/>
          <w:spacing w:val="-3"/>
        </w:rPr>
        <w:t xml:space="preserve">затраты </w:t>
      </w:r>
      <w:r>
        <w:rPr>
          <w:color w:val="00000A"/>
        </w:rPr>
        <w:t xml:space="preserve">на содержание </w:t>
      </w:r>
      <w:r>
        <w:rPr>
          <w:color w:val="00000A"/>
          <w:spacing w:val="-3"/>
        </w:rPr>
        <w:t xml:space="preserve">объектов </w:t>
      </w:r>
      <w:r>
        <w:rPr>
          <w:color w:val="00000A"/>
          <w:spacing w:val="-4"/>
        </w:rPr>
        <w:t xml:space="preserve">недвижимого </w:t>
      </w:r>
      <w:r>
        <w:rPr>
          <w:color w:val="00000A"/>
        </w:rPr>
        <w:t xml:space="preserve">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w:t>
      </w:r>
      <w:r>
        <w:rPr>
          <w:color w:val="00000A"/>
          <w:spacing w:val="-4"/>
        </w:rPr>
        <w:t>такого</w:t>
      </w:r>
      <w:r>
        <w:rPr>
          <w:color w:val="00000A"/>
          <w:spacing w:val="62"/>
        </w:rPr>
        <w:t xml:space="preserve"> </w:t>
      </w:r>
      <w:r>
        <w:rPr>
          <w:color w:val="00000A"/>
        </w:rPr>
        <w:t>имущества, а также</w:t>
      </w:r>
      <w:r>
        <w:rPr>
          <w:color w:val="00000A"/>
          <w:spacing w:val="20"/>
        </w:rPr>
        <w:t xml:space="preserve"> </w:t>
      </w:r>
      <w:r>
        <w:rPr>
          <w:color w:val="00000A"/>
        </w:rPr>
        <w:t>недвижимого</w:t>
      </w:r>
    </w:p>
    <w:p w:rsidR="00FC2149" w:rsidRDefault="00FC2149">
      <w:pPr>
        <w:spacing w:line="360" w:lineRule="auto"/>
        <w:sectPr w:rsidR="00FC2149">
          <w:type w:val="continuous"/>
          <w:pgSz w:w="11910" w:h="16840"/>
          <w:pgMar w:top="1040" w:right="300" w:bottom="280" w:left="1460" w:header="720" w:footer="720" w:gutter="0"/>
          <w:cols w:space="720"/>
        </w:sectPr>
      </w:pPr>
    </w:p>
    <w:p w:rsidR="00FC2149" w:rsidRDefault="0003755F">
      <w:pPr>
        <w:pStyle w:val="a3"/>
        <w:spacing w:before="67" w:line="360" w:lineRule="auto"/>
        <w:ind w:right="381" w:firstLine="0"/>
      </w:pPr>
      <w:r>
        <w:rPr>
          <w:color w:val="00000A"/>
        </w:rPr>
        <w:lastRenderedPageBreak/>
        <w:t>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 техническими условиями с учетом специфики обучающихся по АООП типа j;</w:t>
      </w:r>
    </w:p>
    <w:p w:rsidR="00FC2149" w:rsidRDefault="0003755F">
      <w:pPr>
        <w:pStyle w:val="a3"/>
        <w:spacing w:before="2" w:line="360" w:lineRule="auto"/>
        <w:ind w:right="381" w:firstLine="708"/>
      </w:pPr>
      <w:r>
        <w:rPr>
          <w:b/>
          <w:i/>
          <w:color w:val="00000A"/>
          <w:spacing w:val="2"/>
        </w:rPr>
        <w:t>НЗ</w:t>
      </w:r>
      <w:r>
        <w:rPr>
          <w:b/>
          <w:i/>
          <w:color w:val="00000A"/>
          <w:spacing w:val="2"/>
          <w:vertAlign w:val="subscript"/>
        </w:rPr>
        <w:t>ди</w:t>
      </w:r>
      <w:r>
        <w:rPr>
          <w:b/>
          <w:i/>
          <w:color w:val="00000A"/>
          <w:spacing w:val="2"/>
        </w:rPr>
        <w:t xml:space="preserve"> </w:t>
      </w:r>
      <w:r>
        <w:rPr>
          <w:color w:val="00000A"/>
        </w:rPr>
        <w:t xml:space="preserve">- </w:t>
      </w:r>
      <w:r>
        <w:rPr>
          <w:color w:val="00000A"/>
          <w:spacing w:val="-3"/>
        </w:rPr>
        <w:t xml:space="preserve">нормативные затраты </w:t>
      </w:r>
      <w:r>
        <w:rPr>
          <w:color w:val="00000A"/>
        </w:rPr>
        <w:t xml:space="preserve">на содержание </w:t>
      </w:r>
      <w:r>
        <w:rPr>
          <w:color w:val="00000A"/>
          <w:spacing w:val="-3"/>
        </w:rPr>
        <w:t xml:space="preserve">объектов </w:t>
      </w:r>
      <w:r>
        <w:rPr>
          <w:color w:val="00000A"/>
        </w:rPr>
        <w:t xml:space="preserve">особо ценного движимого имущества, закрепленного за организацией за счет средств, выделенных ей учредителем на приобретение </w:t>
      </w:r>
      <w:r>
        <w:rPr>
          <w:color w:val="00000A"/>
          <w:spacing w:val="-4"/>
        </w:rPr>
        <w:t>такого</w:t>
      </w:r>
      <w:r>
        <w:rPr>
          <w:color w:val="00000A"/>
          <w:spacing w:val="62"/>
        </w:rPr>
        <w:t xml:space="preserve"> </w:t>
      </w:r>
      <w:r>
        <w:rPr>
          <w:color w:val="00000A"/>
        </w:rPr>
        <w:t xml:space="preserve">имущества (далее - </w:t>
      </w:r>
      <w:r>
        <w:rPr>
          <w:color w:val="00000A"/>
          <w:spacing w:val="-3"/>
        </w:rPr>
        <w:t xml:space="preserve">нормативные затраты </w:t>
      </w:r>
      <w:r>
        <w:rPr>
          <w:color w:val="00000A"/>
        </w:rPr>
        <w:t>на содержание особо ценного движимого имущества);</w:t>
      </w:r>
    </w:p>
    <w:p w:rsidR="00FC2149" w:rsidRDefault="0003755F">
      <w:pPr>
        <w:pStyle w:val="a3"/>
        <w:ind w:left="1007" w:right="0" w:firstLine="0"/>
      </w:pPr>
      <w:r>
        <w:rPr>
          <w:b/>
          <w:i/>
          <w:color w:val="00000A"/>
        </w:rPr>
        <w:t>НЗ</w:t>
      </w:r>
      <w:r>
        <w:rPr>
          <w:b/>
          <w:i/>
          <w:color w:val="00000A"/>
          <w:vertAlign w:val="subscript"/>
        </w:rPr>
        <w:t>вс</w:t>
      </w:r>
      <w:r>
        <w:rPr>
          <w:b/>
          <w:i/>
          <w:color w:val="00000A"/>
        </w:rPr>
        <w:t xml:space="preserve"> </w:t>
      </w:r>
      <w:r>
        <w:rPr>
          <w:color w:val="00000A"/>
        </w:rPr>
        <w:t>- нормативные затраты на приобретение услуг связи;</w:t>
      </w:r>
    </w:p>
    <w:p w:rsidR="00FC2149" w:rsidRDefault="0003755F">
      <w:pPr>
        <w:pStyle w:val="a3"/>
        <w:spacing w:before="161" w:line="360" w:lineRule="auto"/>
        <w:ind w:firstLine="708"/>
      </w:pPr>
      <w:r>
        <w:rPr>
          <w:b/>
          <w:i/>
          <w:color w:val="00000A"/>
        </w:rPr>
        <w:t xml:space="preserve">НЗ </w:t>
      </w:r>
      <w:r>
        <w:rPr>
          <w:b/>
          <w:i/>
          <w:color w:val="00000A"/>
          <w:spacing w:val="3"/>
          <w:vertAlign w:val="superscript"/>
        </w:rPr>
        <w:t>j</w:t>
      </w:r>
      <w:r>
        <w:rPr>
          <w:b/>
          <w:i/>
          <w:color w:val="00000A"/>
          <w:spacing w:val="3"/>
          <w:vertAlign w:val="subscript"/>
        </w:rPr>
        <w:t>тр</w:t>
      </w:r>
      <w:r>
        <w:rPr>
          <w:b/>
          <w:i/>
          <w:color w:val="00000A"/>
          <w:spacing w:val="3"/>
        </w:rPr>
        <w:t xml:space="preserve"> </w:t>
      </w:r>
      <w:r>
        <w:rPr>
          <w:color w:val="00000A"/>
        </w:rPr>
        <w:t xml:space="preserve">- </w:t>
      </w:r>
      <w:r>
        <w:rPr>
          <w:color w:val="00000A"/>
          <w:spacing w:val="-3"/>
        </w:rPr>
        <w:t xml:space="preserve">нормативные затраты </w:t>
      </w:r>
      <w:r>
        <w:rPr>
          <w:color w:val="00000A"/>
        </w:rPr>
        <w:t xml:space="preserve">на приобретение транспортных услуг </w:t>
      </w:r>
      <w:r>
        <w:rPr>
          <w:color w:val="00000A"/>
          <w:spacing w:val="-8"/>
        </w:rPr>
        <w:t xml:space="preserve">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2"/>
        </w:rPr>
        <w:t xml:space="preserve"> </w:t>
      </w:r>
      <w:r>
        <w:rPr>
          <w:color w:val="00000A"/>
          <w:spacing w:val="-3"/>
        </w:rPr>
        <w:t>обучающихся);</w:t>
      </w:r>
    </w:p>
    <w:p w:rsidR="00FC2149" w:rsidRDefault="0003755F">
      <w:pPr>
        <w:pStyle w:val="a3"/>
        <w:spacing w:line="360" w:lineRule="auto"/>
        <w:ind w:firstLine="708"/>
      </w:pPr>
      <w:r>
        <w:rPr>
          <w:b/>
          <w:i/>
          <w:color w:val="00000A"/>
        </w:rPr>
        <w:t xml:space="preserve">НЗ </w:t>
      </w:r>
      <w:r>
        <w:rPr>
          <w:b/>
          <w:i/>
          <w:color w:val="00000A"/>
          <w:spacing w:val="4"/>
          <w:vertAlign w:val="superscript"/>
        </w:rPr>
        <w:t>j</w:t>
      </w:r>
      <w:r>
        <w:rPr>
          <w:b/>
          <w:i/>
          <w:color w:val="00000A"/>
          <w:spacing w:val="4"/>
          <w:vertAlign w:val="subscript"/>
        </w:rPr>
        <w:t>пр</w:t>
      </w:r>
      <w:r>
        <w:rPr>
          <w:b/>
          <w:i/>
          <w:color w:val="00000A"/>
          <w:spacing w:val="4"/>
        </w:rPr>
        <w:t xml:space="preserve"> </w:t>
      </w:r>
      <w:r>
        <w:rPr>
          <w:color w:val="00000A"/>
        </w:rPr>
        <w:t xml:space="preserve">- прочие нормативные </w:t>
      </w:r>
      <w:r>
        <w:rPr>
          <w:color w:val="00000A"/>
          <w:spacing w:val="-3"/>
        </w:rPr>
        <w:t xml:space="preserve">затраты </w:t>
      </w:r>
      <w:r>
        <w:rPr>
          <w:color w:val="00000A"/>
        </w:rPr>
        <w:t xml:space="preserve">на общехозяйственные нужды </w:t>
      </w:r>
      <w:r>
        <w:rPr>
          <w:color w:val="00000A"/>
          <w:spacing w:val="-8"/>
        </w:rPr>
        <w:t xml:space="preserve">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2"/>
        </w:rPr>
        <w:t xml:space="preserve"> </w:t>
      </w:r>
      <w:r>
        <w:rPr>
          <w:color w:val="00000A"/>
          <w:spacing w:val="-3"/>
        </w:rPr>
        <w:t>обучающихся).</w:t>
      </w:r>
    </w:p>
    <w:p w:rsidR="00FC2149" w:rsidRDefault="0003755F">
      <w:pPr>
        <w:pStyle w:val="a3"/>
        <w:spacing w:line="360" w:lineRule="auto"/>
        <w:ind w:right="380"/>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выплаты по оплате </w:t>
      </w:r>
      <w:r>
        <w:rPr>
          <w:color w:val="00000A"/>
          <w:spacing w:val="-5"/>
        </w:rPr>
        <w:t xml:space="preserve">труда </w:t>
      </w:r>
      <w:r>
        <w:rPr>
          <w:color w:val="00000A"/>
          <w:spacing w:val="-3"/>
        </w:rPr>
        <w:t xml:space="preserve">работников </w:t>
      </w:r>
      <w:r>
        <w:rPr>
          <w:color w:val="00000A"/>
        </w:rPr>
        <w:t xml:space="preserve">организации, </w:t>
      </w:r>
      <w:r>
        <w:rPr>
          <w:color w:val="00000A"/>
          <w:spacing w:val="-4"/>
        </w:rPr>
        <w:t>которые</w:t>
      </w:r>
      <w:r>
        <w:rPr>
          <w:color w:val="00000A"/>
          <w:spacing w:val="62"/>
        </w:rPr>
        <w:t xml:space="preserve"> </w:t>
      </w:r>
      <w:r>
        <w:rPr>
          <w:color w:val="00000A"/>
        </w:rPr>
        <w:t xml:space="preserve">не принимают непосредственного участия в оказании </w:t>
      </w:r>
      <w:r>
        <w:rPr>
          <w:color w:val="00000A"/>
          <w:spacing w:val="-3"/>
        </w:rPr>
        <w:t xml:space="preserve">государственной </w:t>
      </w:r>
      <w:r>
        <w:rPr>
          <w:color w:val="00000A"/>
        </w:rPr>
        <w:t xml:space="preserve">услуги (вспомогательного, технического, административно-управленческого и </w:t>
      </w:r>
      <w:r>
        <w:rPr>
          <w:color w:val="00000A"/>
          <w:spacing w:val="-3"/>
        </w:rPr>
        <w:t xml:space="preserve">прочего </w:t>
      </w:r>
      <w:r>
        <w:rPr>
          <w:color w:val="00000A"/>
        </w:rPr>
        <w:t xml:space="preserve">персонала, не принимающего непосредственного участия в оказании </w:t>
      </w:r>
      <w:r>
        <w:rPr>
          <w:color w:val="00000A"/>
          <w:spacing w:val="-3"/>
        </w:rPr>
        <w:t xml:space="preserve">государственной </w:t>
      </w:r>
      <w:r>
        <w:rPr>
          <w:color w:val="00000A"/>
        </w:rPr>
        <w:t xml:space="preserve">услуги, </w:t>
      </w:r>
      <w:r>
        <w:rPr>
          <w:color w:val="00000A"/>
          <w:spacing w:val="-4"/>
        </w:rPr>
        <w:t xml:space="preserve">включая </w:t>
      </w:r>
      <w:r>
        <w:rPr>
          <w:color w:val="00000A"/>
          <w:spacing w:val="-3"/>
        </w:rPr>
        <w:t xml:space="preserve">ассистента, медицинских </w:t>
      </w:r>
      <w:r>
        <w:rPr>
          <w:color w:val="00000A"/>
          <w:spacing w:val="-5"/>
        </w:rPr>
        <w:t xml:space="preserve">работников, </w:t>
      </w:r>
      <w:r>
        <w:rPr>
          <w:color w:val="00000A"/>
          <w:spacing w:val="-6"/>
        </w:rPr>
        <w:t xml:space="preserve">необходимых </w:t>
      </w:r>
      <w:r>
        <w:rPr>
          <w:color w:val="00000A"/>
          <w:spacing w:val="-2"/>
        </w:rPr>
        <w:t xml:space="preserve">для </w:t>
      </w:r>
      <w:r>
        <w:rPr>
          <w:color w:val="00000A"/>
          <w:spacing w:val="-4"/>
        </w:rPr>
        <w:t xml:space="preserve">сопровождения </w:t>
      </w:r>
      <w:r>
        <w:rPr>
          <w:color w:val="00000A"/>
          <w:spacing w:val="-5"/>
        </w:rPr>
        <w:t xml:space="preserve">обучающихся </w:t>
      </w:r>
      <w:r>
        <w:rPr>
          <w:color w:val="00000A"/>
        </w:rPr>
        <w:t xml:space="preserve">с </w:t>
      </w:r>
      <w:r>
        <w:rPr>
          <w:color w:val="00000A"/>
          <w:spacing w:val="-3"/>
        </w:rPr>
        <w:t xml:space="preserve">ОВЗ, инженера </w:t>
      </w:r>
      <w:r>
        <w:rPr>
          <w:color w:val="00000A"/>
        </w:rPr>
        <w:t xml:space="preserve">по </w:t>
      </w:r>
      <w:r>
        <w:rPr>
          <w:color w:val="00000A"/>
          <w:spacing w:val="-4"/>
        </w:rPr>
        <w:t xml:space="preserve">обслуживанию </w:t>
      </w:r>
      <w:r>
        <w:rPr>
          <w:color w:val="00000A"/>
          <w:spacing w:val="-3"/>
        </w:rPr>
        <w:t xml:space="preserve">специальных технических средств </w:t>
      </w:r>
      <w:r>
        <w:rPr>
          <w:color w:val="00000A"/>
        </w:rPr>
        <w:t xml:space="preserve">и </w:t>
      </w:r>
      <w:r>
        <w:rPr>
          <w:color w:val="00000A"/>
          <w:spacing w:val="-3"/>
        </w:rPr>
        <w:t xml:space="preserve">ассистивных устройств) </w:t>
      </w:r>
      <w:r>
        <w:rPr>
          <w:color w:val="00000A"/>
        </w:rPr>
        <w:t xml:space="preserve">определяются </w:t>
      </w:r>
      <w:r>
        <w:rPr>
          <w:color w:val="00000A"/>
          <w:spacing w:val="-5"/>
        </w:rPr>
        <w:t xml:space="preserve">исходя </w:t>
      </w:r>
      <w:r>
        <w:rPr>
          <w:color w:val="00000A"/>
        </w:rPr>
        <w:t xml:space="preserve">из </w:t>
      </w:r>
      <w:r>
        <w:rPr>
          <w:color w:val="00000A"/>
          <w:spacing w:val="-3"/>
        </w:rPr>
        <w:t xml:space="preserve">количества </w:t>
      </w:r>
      <w:r>
        <w:rPr>
          <w:color w:val="00000A"/>
        </w:rPr>
        <w:t xml:space="preserve">единиц по </w:t>
      </w:r>
      <w:r>
        <w:rPr>
          <w:color w:val="00000A"/>
          <w:spacing w:val="-3"/>
        </w:rPr>
        <w:t xml:space="preserve">штатному </w:t>
      </w:r>
      <w:r>
        <w:rPr>
          <w:color w:val="00000A"/>
        </w:rPr>
        <w:t xml:space="preserve">расписанию, утвержденному </w:t>
      </w:r>
      <w:r>
        <w:rPr>
          <w:color w:val="00000A"/>
          <w:spacing w:val="-3"/>
        </w:rPr>
        <w:t xml:space="preserve">руководителем </w:t>
      </w:r>
      <w:r>
        <w:rPr>
          <w:color w:val="00000A"/>
        </w:rPr>
        <w:t xml:space="preserve">организации, с </w:t>
      </w:r>
      <w:r>
        <w:rPr>
          <w:color w:val="00000A"/>
          <w:spacing w:val="-3"/>
        </w:rPr>
        <w:t xml:space="preserve">учетом </w:t>
      </w:r>
      <w:r>
        <w:rPr>
          <w:color w:val="00000A"/>
        </w:rPr>
        <w:t xml:space="preserve">действующей системы оплаты </w:t>
      </w:r>
      <w:r>
        <w:rPr>
          <w:color w:val="00000A"/>
          <w:spacing w:val="-5"/>
        </w:rPr>
        <w:t xml:space="preserve">труда </w:t>
      </w:r>
      <w:r>
        <w:rPr>
          <w:color w:val="00000A"/>
        </w:rPr>
        <w:t xml:space="preserve">в пределах фонда оплаты </w:t>
      </w:r>
      <w:r>
        <w:rPr>
          <w:color w:val="00000A"/>
          <w:spacing w:val="-4"/>
        </w:rPr>
        <w:t xml:space="preserve">труда, </w:t>
      </w:r>
      <w:r>
        <w:rPr>
          <w:color w:val="00000A"/>
        </w:rPr>
        <w:t>установленного образовательной организации</w:t>
      </w:r>
      <w:r>
        <w:rPr>
          <w:color w:val="00000A"/>
          <w:spacing w:val="-2"/>
        </w:rPr>
        <w:t xml:space="preserve"> </w:t>
      </w:r>
      <w:r>
        <w:rPr>
          <w:color w:val="00000A"/>
        </w:rPr>
        <w:t>учредителем.</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pPr>
      <w:r>
        <w:rPr>
          <w:color w:val="00000A"/>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C2149" w:rsidRDefault="0003755F">
      <w:pPr>
        <w:pStyle w:val="a4"/>
        <w:numPr>
          <w:ilvl w:val="0"/>
          <w:numId w:val="5"/>
        </w:numPr>
        <w:tabs>
          <w:tab w:val="left" w:pos="1363"/>
        </w:tabs>
        <w:spacing w:before="1" w:line="360" w:lineRule="auto"/>
        <w:ind w:right="383" w:firstLine="707"/>
        <w:jc w:val="both"/>
        <w:rPr>
          <w:sz w:val="28"/>
        </w:rPr>
      </w:pPr>
      <w:r>
        <w:rPr>
          <w:color w:val="00000A"/>
          <w:spacing w:val="-3"/>
          <w:sz w:val="28"/>
        </w:rPr>
        <w:t xml:space="preserve">нормативные затраты </w:t>
      </w:r>
      <w:r>
        <w:rPr>
          <w:color w:val="00000A"/>
          <w:sz w:val="28"/>
        </w:rPr>
        <w:t xml:space="preserve">на </w:t>
      </w:r>
      <w:r>
        <w:rPr>
          <w:color w:val="00000A"/>
          <w:spacing w:val="-3"/>
          <w:sz w:val="28"/>
        </w:rPr>
        <w:t xml:space="preserve">холодное </w:t>
      </w:r>
      <w:r>
        <w:rPr>
          <w:color w:val="00000A"/>
          <w:sz w:val="28"/>
        </w:rPr>
        <w:t xml:space="preserve">водоснабжение и водоотведение, ассенизацию, канализацию, вывоз жидких бытовых </w:t>
      </w:r>
      <w:r>
        <w:rPr>
          <w:color w:val="00000A"/>
          <w:spacing w:val="-4"/>
          <w:sz w:val="28"/>
        </w:rPr>
        <w:t xml:space="preserve">отходов </w:t>
      </w:r>
      <w:r>
        <w:rPr>
          <w:color w:val="00000A"/>
          <w:sz w:val="28"/>
        </w:rPr>
        <w:t>при отсутствии централизованной системы</w:t>
      </w:r>
      <w:r>
        <w:rPr>
          <w:color w:val="00000A"/>
          <w:spacing w:val="-1"/>
          <w:sz w:val="28"/>
        </w:rPr>
        <w:t xml:space="preserve"> </w:t>
      </w:r>
      <w:r>
        <w:rPr>
          <w:color w:val="00000A"/>
          <w:sz w:val="28"/>
        </w:rPr>
        <w:t>канализации;</w:t>
      </w:r>
    </w:p>
    <w:p w:rsidR="00FC2149" w:rsidRDefault="0003755F">
      <w:pPr>
        <w:pStyle w:val="a4"/>
        <w:numPr>
          <w:ilvl w:val="0"/>
          <w:numId w:val="5"/>
        </w:numPr>
        <w:tabs>
          <w:tab w:val="left" w:pos="1313"/>
        </w:tabs>
        <w:ind w:left="1312" w:hanging="306"/>
        <w:jc w:val="both"/>
        <w:rPr>
          <w:sz w:val="28"/>
        </w:rPr>
      </w:pPr>
      <w:r>
        <w:rPr>
          <w:color w:val="00000A"/>
          <w:sz w:val="28"/>
        </w:rPr>
        <w:t xml:space="preserve">нормативные </w:t>
      </w:r>
      <w:r>
        <w:rPr>
          <w:color w:val="00000A"/>
          <w:spacing w:val="-3"/>
          <w:sz w:val="28"/>
        </w:rPr>
        <w:t xml:space="preserve">затраты </w:t>
      </w:r>
      <w:r>
        <w:rPr>
          <w:color w:val="00000A"/>
          <w:sz w:val="28"/>
        </w:rPr>
        <w:t>на горячее</w:t>
      </w:r>
      <w:r>
        <w:rPr>
          <w:color w:val="00000A"/>
          <w:spacing w:val="-5"/>
          <w:sz w:val="28"/>
        </w:rPr>
        <w:t xml:space="preserve"> </w:t>
      </w:r>
      <w:r>
        <w:rPr>
          <w:color w:val="00000A"/>
          <w:sz w:val="28"/>
        </w:rPr>
        <w:t>водоснабжение;</w:t>
      </w:r>
    </w:p>
    <w:p w:rsidR="00FC2149" w:rsidRDefault="0003755F">
      <w:pPr>
        <w:pStyle w:val="a4"/>
        <w:numPr>
          <w:ilvl w:val="0"/>
          <w:numId w:val="5"/>
        </w:numPr>
        <w:tabs>
          <w:tab w:val="left" w:pos="1502"/>
        </w:tabs>
        <w:spacing w:before="161" w:line="360" w:lineRule="auto"/>
        <w:ind w:right="382" w:firstLine="707"/>
        <w:jc w:val="both"/>
        <w:rPr>
          <w:sz w:val="28"/>
        </w:rPr>
      </w:pPr>
      <w:r>
        <w:rPr>
          <w:color w:val="00000A"/>
          <w:spacing w:val="-3"/>
          <w:sz w:val="28"/>
        </w:rPr>
        <w:t xml:space="preserve">нормативные затраты </w:t>
      </w:r>
      <w:r>
        <w:rPr>
          <w:color w:val="00000A"/>
          <w:sz w:val="28"/>
        </w:rPr>
        <w:t xml:space="preserve">на потребление электрической энергии (учитываются в размере 90 процентов от общего </w:t>
      </w:r>
      <w:r>
        <w:rPr>
          <w:color w:val="00000A"/>
          <w:spacing w:val="-3"/>
          <w:sz w:val="28"/>
        </w:rPr>
        <w:t xml:space="preserve">объема затрат </w:t>
      </w:r>
      <w:r>
        <w:rPr>
          <w:color w:val="00000A"/>
          <w:sz w:val="28"/>
        </w:rPr>
        <w:t>потребления электрической</w:t>
      </w:r>
      <w:r>
        <w:rPr>
          <w:color w:val="00000A"/>
          <w:spacing w:val="-1"/>
          <w:sz w:val="28"/>
        </w:rPr>
        <w:t xml:space="preserve"> </w:t>
      </w:r>
      <w:r>
        <w:rPr>
          <w:color w:val="00000A"/>
          <w:sz w:val="28"/>
        </w:rPr>
        <w:t>энергии);</w:t>
      </w:r>
    </w:p>
    <w:p w:rsidR="00FC2149" w:rsidRDefault="0003755F">
      <w:pPr>
        <w:pStyle w:val="a4"/>
        <w:numPr>
          <w:ilvl w:val="0"/>
          <w:numId w:val="5"/>
        </w:numPr>
        <w:tabs>
          <w:tab w:val="left" w:pos="1318"/>
        </w:tabs>
        <w:spacing w:line="360" w:lineRule="auto"/>
        <w:ind w:right="383" w:firstLine="707"/>
        <w:jc w:val="both"/>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потребление тепловой энергии (учитываются в размере 50 процентов от общего </w:t>
      </w:r>
      <w:r>
        <w:rPr>
          <w:color w:val="00000A"/>
          <w:spacing w:val="-3"/>
          <w:sz w:val="28"/>
        </w:rPr>
        <w:t xml:space="preserve">объема затрат </w:t>
      </w:r>
      <w:r>
        <w:rPr>
          <w:color w:val="00000A"/>
          <w:sz w:val="28"/>
        </w:rPr>
        <w:t xml:space="preserve">на </w:t>
      </w:r>
      <w:r>
        <w:rPr>
          <w:color w:val="00000A"/>
          <w:spacing w:val="-3"/>
          <w:sz w:val="28"/>
        </w:rPr>
        <w:t xml:space="preserve">оплату </w:t>
      </w:r>
      <w:r>
        <w:rPr>
          <w:color w:val="00000A"/>
          <w:sz w:val="28"/>
        </w:rPr>
        <w:t xml:space="preserve">тепловой энергии). В случае, если организациями используется </w:t>
      </w:r>
      <w:r>
        <w:rPr>
          <w:color w:val="00000A"/>
          <w:spacing w:val="-3"/>
          <w:sz w:val="28"/>
        </w:rPr>
        <w:t xml:space="preserve">котельно-печное </w:t>
      </w:r>
      <w:r>
        <w:rPr>
          <w:color w:val="00000A"/>
          <w:sz w:val="28"/>
        </w:rPr>
        <w:t xml:space="preserve">отопление, данные </w:t>
      </w:r>
      <w:r>
        <w:rPr>
          <w:color w:val="00000A"/>
          <w:spacing w:val="-3"/>
          <w:sz w:val="28"/>
        </w:rPr>
        <w:t xml:space="preserve">нормативные </w:t>
      </w:r>
      <w:r>
        <w:rPr>
          <w:color w:val="00000A"/>
          <w:sz w:val="28"/>
        </w:rPr>
        <w:t xml:space="preserve">затраты не </w:t>
      </w:r>
      <w:r>
        <w:rPr>
          <w:color w:val="00000A"/>
          <w:spacing w:val="-3"/>
          <w:sz w:val="28"/>
        </w:rPr>
        <w:t xml:space="preserve">включаются </w:t>
      </w:r>
      <w:r>
        <w:rPr>
          <w:color w:val="00000A"/>
          <w:sz w:val="28"/>
        </w:rPr>
        <w:t xml:space="preserve">в состав </w:t>
      </w:r>
      <w:r>
        <w:rPr>
          <w:color w:val="00000A"/>
          <w:spacing w:val="-3"/>
          <w:sz w:val="28"/>
        </w:rPr>
        <w:t>коммунальных</w:t>
      </w:r>
      <w:r>
        <w:rPr>
          <w:color w:val="00000A"/>
          <w:spacing w:val="22"/>
          <w:sz w:val="28"/>
        </w:rPr>
        <w:t xml:space="preserve"> </w:t>
      </w:r>
      <w:r>
        <w:rPr>
          <w:color w:val="00000A"/>
          <w:spacing w:val="-7"/>
          <w:sz w:val="28"/>
        </w:rPr>
        <w:t>услуг.</w:t>
      </w:r>
    </w:p>
    <w:p w:rsidR="00FC2149" w:rsidRDefault="0003755F">
      <w:pPr>
        <w:pStyle w:val="a3"/>
        <w:spacing w:line="360" w:lineRule="auto"/>
        <w:ind w:left="300" w:right="383"/>
      </w:pPr>
      <w:r>
        <w:rPr>
          <w:color w:val="00000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C2149" w:rsidRDefault="0003755F">
      <w:pPr>
        <w:pStyle w:val="a3"/>
        <w:spacing w:before="1" w:line="360" w:lineRule="auto"/>
        <w:ind w:left="300" w:right="387"/>
      </w:pPr>
      <w:r>
        <w:rPr>
          <w:color w:val="00000A"/>
        </w:rPr>
        <w:t xml:space="preserve">Нормативные </w:t>
      </w:r>
      <w:r>
        <w:rPr>
          <w:color w:val="00000A"/>
          <w:spacing w:val="-3"/>
        </w:rPr>
        <w:t xml:space="preserve">затраты </w:t>
      </w:r>
      <w:r>
        <w:rPr>
          <w:color w:val="00000A"/>
        </w:rPr>
        <w:t xml:space="preserve">на содержание недвижимого имущества </w:t>
      </w:r>
      <w:r>
        <w:rPr>
          <w:color w:val="00000A"/>
          <w:spacing w:val="-3"/>
        </w:rPr>
        <w:t xml:space="preserve">включают </w:t>
      </w:r>
      <w:r>
        <w:rPr>
          <w:color w:val="00000A"/>
        </w:rPr>
        <w:t>в себя:</w:t>
      </w:r>
    </w:p>
    <w:p w:rsidR="00FC2149" w:rsidRDefault="0003755F">
      <w:pPr>
        <w:pStyle w:val="a4"/>
        <w:numPr>
          <w:ilvl w:val="1"/>
          <w:numId w:val="6"/>
        </w:numPr>
        <w:tabs>
          <w:tab w:val="left" w:pos="1445"/>
          <w:tab w:val="left" w:pos="1446"/>
          <w:tab w:val="left" w:pos="3374"/>
          <w:tab w:val="left" w:pos="4641"/>
          <w:tab w:val="left" w:pos="5258"/>
          <w:tab w:val="left" w:pos="7276"/>
          <w:tab w:val="left" w:pos="8631"/>
        </w:tabs>
        <w:spacing w:line="360" w:lineRule="auto"/>
        <w:ind w:right="385" w:firstLine="707"/>
        <w:jc w:val="left"/>
        <w:rPr>
          <w:color w:val="00000A"/>
          <w:sz w:val="28"/>
        </w:rPr>
      </w:pPr>
      <w:r>
        <w:rPr>
          <w:color w:val="00000A"/>
          <w:sz w:val="28"/>
        </w:rPr>
        <w:t>нормативные</w:t>
      </w:r>
      <w:r>
        <w:rPr>
          <w:color w:val="00000A"/>
          <w:sz w:val="28"/>
        </w:rPr>
        <w:tab/>
      </w:r>
      <w:r>
        <w:rPr>
          <w:color w:val="00000A"/>
          <w:spacing w:val="-3"/>
          <w:sz w:val="28"/>
        </w:rPr>
        <w:t>затраты</w:t>
      </w:r>
      <w:r>
        <w:rPr>
          <w:color w:val="00000A"/>
          <w:spacing w:val="-3"/>
          <w:sz w:val="28"/>
        </w:rPr>
        <w:tab/>
      </w:r>
      <w:r>
        <w:rPr>
          <w:color w:val="00000A"/>
          <w:sz w:val="28"/>
        </w:rPr>
        <w:t>на</w:t>
      </w:r>
      <w:r>
        <w:rPr>
          <w:color w:val="00000A"/>
          <w:sz w:val="28"/>
        </w:rPr>
        <w:tab/>
        <w:t>эксплуатацию</w:t>
      </w:r>
      <w:r>
        <w:rPr>
          <w:color w:val="00000A"/>
          <w:sz w:val="28"/>
        </w:rPr>
        <w:tab/>
        <w:t>системы</w:t>
      </w:r>
      <w:r>
        <w:rPr>
          <w:color w:val="00000A"/>
          <w:sz w:val="28"/>
        </w:rPr>
        <w:tab/>
      </w:r>
      <w:r>
        <w:rPr>
          <w:color w:val="00000A"/>
          <w:spacing w:val="-4"/>
          <w:sz w:val="28"/>
        </w:rPr>
        <w:t xml:space="preserve">охранной </w:t>
      </w:r>
      <w:r>
        <w:rPr>
          <w:color w:val="00000A"/>
          <w:sz w:val="28"/>
        </w:rPr>
        <w:t>сигнализации и противопожарной</w:t>
      </w:r>
      <w:r>
        <w:rPr>
          <w:color w:val="00000A"/>
          <w:spacing w:val="-5"/>
          <w:sz w:val="28"/>
        </w:rPr>
        <w:t xml:space="preserve"> </w:t>
      </w:r>
      <w:r>
        <w:rPr>
          <w:color w:val="00000A"/>
          <w:sz w:val="28"/>
        </w:rPr>
        <w:t>безопасности;</w:t>
      </w:r>
    </w:p>
    <w:p w:rsidR="00FC2149" w:rsidRDefault="0003755F">
      <w:pPr>
        <w:pStyle w:val="a4"/>
        <w:numPr>
          <w:ilvl w:val="1"/>
          <w:numId w:val="6"/>
        </w:numPr>
        <w:tabs>
          <w:tab w:val="left" w:pos="1172"/>
        </w:tabs>
        <w:ind w:left="1171" w:hanging="164"/>
        <w:jc w:val="left"/>
        <w:rPr>
          <w:color w:val="00000A"/>
          <w:sz w:val="28"/>
        </w:rPr>
      </w:pPr>
      <w:r>
        <w:rPr>
          <w:color w:val="00000A"/>
          <w:spacing w:val="-3"/>
          <w:sz w:val="28"/>
        </w:rPr>
        <w:t xml:space="preserve">нормативные затраты </w:t>
      </w:r>
      <w:r>
        <w:rPr>
          <w:color w:val="00000A"/>
          <w:sz w:val="28"/>
        </w:rPr>
        <w:t>на аренду недвижимого</w:t>
      </w:r>
      <w:r>
        <w:rPr>
          <w:color w:val="00000A"/>
          <w:spacing w:val="-3"/>
          <w:sz w:val="28"/>
        </w:rPr>
        <w:t xml:space="preserve"> </w:t>
      </w:r>
      <w:r>
        <w:rPr>
          <w:color w:val="00000A"/>
          <w:sz w:val="28"/>
        </w:rPr>
        <w:t>имущества;</w:t>
      </w:r>
    </w:p>
    <w:p w:rsidR="00FC2149" w:rsidRDefault="0003755F">
      <w:pPr>
        <w:pStyle w:val="a4"/>
        <w:numPr>
          <w:ilvl w:val="1"/>
          <w:numId w:val="6"/>
        </w:numPr>
        <w:tabs>
          <w:tab w:val="left" w:pos="1294"/>
        </w:tabs>
        <w:spacing w:before="160" w:line="360" w:lineRule="auto"/>
        <w:ind w:right="382" w:firstLine="707"/>
        <w:jc w:val="left"/>
        <w:rPr>
          <w:color w:val="00000A"/>
          <w:sz w:val="28"/>
        </w:rPr>
      </w:pPr>
      <w:r>
        <w:rPr>
          <w:color w:val="00000A"/>
          <w:sz w:val="28"/>
        </w:rPr>
        <w:t xml:space="preserve">нормативные </w:t>
      </w:r>
      <w:r>
        <w:rPr>
          <w:color w:val="00000A"/>
          <w:spacing w:val="-3"/>
          <w:sz w:val="28"/>
        </w:rPr>
        <w:t xml:space="preserve">затраты </w:t>
      </w:r>
      <w:r>
        <w:rPr>
          <w:color w:val="00000A"/>
          <w:sz w:val="28"/>
        </w:rPr>
        <w:t xml:space="preserve">на проведение </w:t>
      </w:r>
      <w:r>
        <w:rPr>
          <w:color w:val="00000A"/>
          <w:spacing w:val="-3"/>
          <w:sz w:val="28"/>
        </w:rPr>
        <w:t xml:space="preserve">текущего </w:t>
      </w:r>
      <w:r>
        <w:rPr>
          <w:color w:val="00000A"/>
          <w:sz w:val="28"/>
        </w:rPr>
        <w:t xml:space="preserve">ремонта </w:t>
      </w:r>
      <w:r>
        <w:rPr>
          <w:color w:val="00000A"/>
          <w:spacing w:val="-3"/>
          <w:sz w:val="28"/>
        </w:rPr>
        <w:t xml:space="preserve">объектов </w:t>
      </w:r>
      <w:r>
        <w:rPr>
          <w:color w:val="00000A"/>
          <w:sz w:val="28"/>
        </w:rPr>
        <w:t>недвижимого</w:t>
      </w:r>
      <w:r>
        <w:rPr>
          <w:color w:val="00000A"/>
          <w:spacing w:val="-1"/>
          <w:sz w:val="28"/>
        </w:rPr>
        <w:t xml:space="preserve"> </w:t>
      </w:r>
      <w:r>
        <w:rPr>
          <w:color w:val="00000A"/>
          <w:sz w:val="28"/>
        </w:rPr>
        <w:t>имущества;</w:t>
      </w:r>
    </w:p>
    <w:p w:rsidR="00FC2149" w:rsidRDefault="0003755F">
      <w:pPr>
        <w:pStyle w:val="a4"/>
        <w:numPr>
          <w:ilvl w:val="1"/>
          <w:numId w:val="6"/>
        </w:numPr>
        <w:tabs>
          <w:tab w:val="left" w:pos="1290"/>
        </w:tabs>
        <w:spacing w:line="362" w:lineRule="auto"/>
        <w:ind w:right="381" w:firstLine="707"/>
        <w:jc w:val="left"/>
        <w:rPr>
          <w:color w:val="00000A"/>
          <w:sz w:val="28"/>
        </w:rPr>
      </w:pPr>
      <w:r>
        <w:rPr>
          <w:color w:val="00000A"/>
          <w:spacing w:val="-3"/>
          <w:sz w:val="28"/>
        </w:rPr>
        <w:t xml:space="preserve">нормативные затраты </w:t>
      </w:r>
      <w:r>
        <w:rPr>
          <w:color w:val="00000A"/>
          <w:sz w:val="28"/>
        </w:rPr>
        <w:t>на содержание прилегающих территорий в соответствии с утвержденными санитарными правилами и</w:t>
      </w:r>
      <w:r>
        <w:rPr>
          <w:color w:val="00000A"/>
          <w:spacing w:val="-11"/>
          <w:sz w:val="28"/>
        </w:rPr>
        <w:t xml:space="preserve"> </w:t>
      </w:r>
      <w:r>
        <w:rPr>
          <w:color w:val="00000A"/>
          <w:sz w:val="28"/>
        </w:rPr>
        <w:t>нормами;</w:t>
      </w:r>
    </w:p>
    <w:p w:rsidR="00FC2149" w:rsidRDefault="0003755F">
      <w:pPr>
        <w:pStyle w:val="a4"/>
        <w:numPr>
          <w:ilvl w:val="1"/>
          <w:numId w:val="6"/>
        </w:numPr>
        <w:tabs>
          <w:tab w:val="left" w:pos="1172"/>
        </w:tabs>
        <w:spacing w:line="317" w:lineRule="exact"/>
        <w:ind w:left="1171" w:hanging="164"/>
        <w:jc w:val="left"/>
        <w:rPr>
          <w:color w:val="00000A"/>
          <w:sz w:val="28"/>
        </w:rPr>
      </w:pPr>
      <w:r>
        <w:rPr>
          <w:color w:val="00000A"/>
          <w:sz w:val="28"/>
        </w:rPr>
        <w:t xml:space="preserve">прочие </w:t>
      </w:r>
      <w:r>
        <w:rPr>
          <w:color w:val="00000A"/>
          <w:spacing w:val="-3"/>
          <w:sz w:val="28"/>
        </w:rPr>
        <w:t xml:space="preserve">нормативные затраты </w:t>
      </w:r>
      <w:r>
        <w:rPr>
          <w:color w:val="00000A"/>
          <w:sz w:val="28"/>
        </w:rPr>
        <w:t>на содержание недвижимого</w:t>
      </w:r>
      <w:r>
        <w:rPr>
          <w:color w:val="00000A"/>
          <w:spacing w:val="-8"/>
          <w:sz w:val="28"/>
        </w:rPr>
        <w:t xml:space="preserve"> </w:t>
      </w:r>
      <w:r>
        <w:rPr>
          <w:color w:val="00000A"/>
          <w:sz w:val="28"/>
        </w:rPr>
        <w:t>имущества.</w:t>
      </w:r>
    </w:p>
    <w:p w:rsidR="00FC2149" w:rsidRDefault="0003755F">
      <w:pPr>
        <w:pStyle w:val="a3"/>
        <w:tabs>
          <w:tab w:val="left" w:pos="2686"/>
          <w:tab w:val="left" w:pos="4531"/>
          <w:tab w:val="left" w:pos="6806"/>
          <w:tab w:val="left" w:pos="7757"/>
          <w:tab w:val="left" w:pos="9031"/>
        </w:tabs>
        <w:spacing w:before="159" w:line="360" w:lineRule="auto"/>
        <w:ind w:left="300" w:right="381"/>
        <w:jc w:val="left"/>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эксплуатацию </w:t>
      </w:r>
      <w:r>
        <w:rPr>
          <w:color w:val="00000A"/>
        </w:rPr>
        <w:t>систем охранной сигнализации и противопожарной</w:t>
      </w:r>
      <w:r>
        <w:rPr>
          <w:color w:val="00000A"/>
        </w:rPr>
        <w:tab/>
        <w:t>безопасности</w:t>
      </w:r>
      <w:r>
        <w:rPr>
          <w:color w:val="00000A"/>
        </w:rPr>
        <w:tab/>
        <w:t>устанавливаются</w:t>
      </w:r>
      <w:r>
        <w:rPr>
          <w:color w:val="00000A"/>
        </w:rPr>
        <w:tab/>
        <w:t>таким</w:t>
      </w:r>
      <w:r>
        <w:rPr>
          <w:color w:val="00000A"/>
        </w:rPr>
        <w:tab/>
        <w:t>образом,</w:t>
      </w:r>
      <w:r>
        <w:rPr>
          <w:color w:val="00000A"/>
        </w:rPr>
        <w:tab/>
      </w:r>
      <w:r>
        <w:rPr>
          <w:color w:val="00000A"/>
          <w:spacing w:val="-5"/>
        </w:rPr>
        <w:t>чтобы</w:t>
      </w:r>
    </w:p>
    <w:p w:rsidR="00FC2149" w:rsidRDefault="00FC2149">
      <w:pPr>
        <w:spacing w:line="360" w:lineRule="auto"/>
        <w:sectPr w:rsidR="00FC2149">
          <w:pgSz w:w="11910" w:h="16840"/>
          <w:pgMar w:top="1040" w:right="300" w:bottom="960" w:left="1460" w:header="0" w:footer="774" w:gutter="0"/>
          <w:cols w:space="720"/>
        </w:sectPr>
      </w:pPr>
    </w:p>
    <w:p w:rsidR="00FC2149" w:rsidRDefault="0003755F">
      <w:pPr>
        <w:pStyle w:val="a3"/>
        <w:spacing w:before="67" w:line="360" w:lineRule="auto"/>
        <w:ind w:firstLine="0"/>
      </w:pPr>
      <w:r>
        <w:rPr>
          <w:color w:val="00000A"/>
        </w:rPr>
        <w:lastRenderedPageBreak/>
        <w:t>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FC2149" w:rsidRDefault="0003755F">
      <w:pPr>
        <w:pStyle w:val="a3"/>
        <w:spacing w:line="360" w:lineRule="auto"/>
      </w:pPr>
      <w:r>
        <w:rPr>
          <w:color w:val="00000A"/>
        </w:rPr>
        <w:t xml:space="preserve">Нормативные </w:t>
      </w:r>
      <w:r>
        <w:rPr>
          <w:color w:val="00000A"/>
          <w:spacing w:val="-3"/>
        </w:rPr>
        <w:t xml:space="preserve">затраты </w:t>
      </w:r>
      <w:r>
        <w:rPr>
          <w:color w:val="00000A"/>
        </w:rPr>
        <w:t xml:space="preserve">на содержание прилегающих территорий, включая вывоз мусора, сброс снега с крыш, в соответствии с санитарными нормами и правилами, устанавливаются, </w:t>
      </w:r>
      <w:r>
        <w:rPr>
          <w:color w:val="00000A"/>
          <w:spacing w:val="-4"/>
        </w:rPr>
        <w:t xml:space="preserve">исходя </w:t>
      </w:r>
      <w:r>
        <w:rPr>
          <w:color w:val="00000A"/>
        </w:rPr>
        <w:t xml:space="preserve">из </w:t>
      </w:r>
      <w:r>
        <w:rPr>
          <w:color w:val="00000A"/>
          <w:spacing w:val="-3"/>
        </w:rPr>
        <w:t xml:space="preserve">необходимости </w:t>
      </w:r>
      <w:r>
        <w:rPr>
          <w:color w:val="00000A"/>
        </w:rPr>
        <w:t xml:space="preserve">покрытия </w:t>
      </w:r>
      <w:r>
        <w:rPr>
          <w:color w:val="00000A"/>
          <w:spacing w:val="-6"/>
        </w:rPr>
        <w:t xml:space="preserve">затрат, </w:t>
      </w:r>
      <w:r>
        <w:rPr>
          <w:color w:val="00000A"/>
        </w:rPr>
        <w:t>произведенных организацией в предыдущем отчетном периоде</w:t>
      </w:r>
      <w:r>
        <w:rPr>
          <w:color w:val="00000A"/>
          <w:spacing w:val="-22"/>
        </w:rPr>
        <w:t xml:space="preserve"> </w:t>
      </w:r>
      <w:r>
        <w:rPr>
          <w:color w:val="00000A"/>
          <w:spacing w:val="-4"/>
        </w:rPr>
        <w:t>(году).</w:t>
      </w:r>
    </w:p>
    <w:p w:rsidR="00FC2149" w:rsidRDefault="00FC2149">
      <w:pPr>
        <w:pStyle w:val="a3"/>
        <w:spacing w:before="6"/>
        <w:ind w:left="0" w:right="0" w:firstLine="0"/>
        <w:jc w:val="left"/>
        <w:rPr>
          <w:sz w:val="35"/>
        </w:rPr>
      </w:pPr>
    </w:p>
    <w:p w:rsidR="00FC2149" w:rsidRDefault="0003755F">
      <w:pPr>
        <w:pStyle w:val="1"/>
        <w:ind w:left="2792"/>
      </w:pPr>
      <w:r>
        <w:rPr>
          <w:color w:val="00000A"/>
        </w:rPr>
        <w:t>Материально-технические условия</w:t>
      </w:r>
    </w:p>
    <w:p w:rsidR="00FC2149" w:rsidRDefault="0003755F">
      <w:pPr>
        <w:pStyle w:val="a3"/>
        <w:spacing w:before="156" w:line="360" w:lineRule="auto"/>
        <w:ind w:right="381"/>
      </w:pPr>
      <w: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C2149" w:rsidRDefault="0003755F">
      <w:pPr>
        <w:pStyle w:val="a4"/>
        <w:numPr>
          <w:ilvl w:val="0"/>
          <w:numId w:val="4"/>
        </w:numPr>
        <w:tabs>
          <w:tab w:val="left" w:pos="1368"/>
        </w:tabs>
        <w:spacing w:before="4"/>
        <w:ind w:left="1367"/>
        <w:rPr>
          <w:sz w:val="28"/>
        </w:rPr>
      </w:pPr>
      <w:r>
        <w:rPr>
          <w:position w:val="2"/>
          <w:sz w:val="28"/>
        </w:rPr>
        <w:t>организации пространства, в котором обучается учащийся с</w:t>
      </w:r>
      <w:r>
        <w:rPr>
          <w:spacing w:val="-13"/>
          <w:position w:val="2"/>
          <w:sz w:val="28"/>
        </w:rPr>
        <w:t xml:space="preserve"> </w:t>
      </w:r>
      <w:r>
        <w:rPr>
          <w:position w:val="2"/>
          <w:sz w:val="28"/>
        </w:rPr>
        <w:t>ТНР;</w:t>
      </w:r>
    </w:p>
    <w:p w:rsidR="00FC2149" w:rsidRDefault="0003755F">
      <w:pPr>
        <w:pStyle w:val="a4"/>
        <w:numPr>
          <w:ilvl w:val="0"/>
          <w:numId w:val="4"/>
        </w:numPr>
        <w:tabs>
          <w:tab w:val="left" w:pos="1368"/>
        </w:tabs>
        <w:spacing w:before="144"/>
        <w:ind w:left="1367"/>
        <w:rPr>
          <w:sz w:val="28"/>
        </w:rPr>
      </w:pPr>
      <w:r>
        <w:rPr>
          <w:position w:val="2"/>
          <w:sz w:val="28"/>
        </w:rPr>
        <w:t>организации временного режима</w:t>
      </w:r>
      <w:r>
        <w:rPr>
          <w:spacing w:val="-6"/>
          <w:position w:val="2"/>
          <w:sz w:val="28"/>
        </w:rPr>
        <w:t xml:space="preserve"> </w:t>
      </w:r>
      <w:r>
        <w:rPr>
          <w:position w:val="2"/>
          <w:sz w:val="28"/>
        </w:rPr>
        <w:t>обучения;</w:t>
      </w:r>
    </w:p>
    <w:p w:rsidR="00FC2149" w:rsidRDefault="0003755F">
      <w:pPr>
        <w:pStyle w:val="a4"/>
        <w:numPr>
          <w:ilvl w:val="0"/>
          <w:numId w:val="4"/>
        </w:numPr>
        <w:tabs>
          <w:tab w:val="left" w:pos="1368"/>
        </w:tabs>
        <w:spacing w:before="144" w:line="338" w:lineRule="auto"/>
        <w:ind w:right="384" w:firstLine="707"/>
        <w:rPr>
          <w:sz w:val="28"/>
        </w:rPr>
      </w:pPr>
      <w:r>
        <w:rPr>
          <w:position w:val="2"/>
          <w:sz w:val="28"/>
        </w:rPr>
        <w:t>техническим средствам комфортного доступа обучающихся с ТНР к</w:t>
      </w:r>
      <w:r>
        <w:rPr>
          <w:sz w:val="28"/>
        </w:rPr>
        <w:t xml:space="preserve"> образованию;</w:t>
      </w:r>
    </w:p>
    <w:p w:rsidR="00FC2149" w:rsidRDefault="0003755F">
      <w:pPr>
        <w:pStyle w:val="a4"/>
        <w:numPr>
          <w:ilvl w:val="0"/>
          <w:numId w:val="4"/>
        </w:numPr>
        <w:tabs>
          <w:tab w:val="left" w:pos="1369"/>
        </w:tabs>
        <w:spacing w:before="35" w:line="348" w:lineRule="auto"/>
        <w:ind w:left="300" w:right="383" w:firstLine="707"/>
        <w:rPr>
          <w:sz w:val="28"/>
        </w:rPr>
      </w:pPr>
      <w:r>
        <w:rPr>
          <w:position w:val="2"/>
          <w:sz w:val="28"/>
        </w:rPr>
        <w:t>техническим средствам обучения, включая специализированные</w:t>
      </w:r>
      <w:r>
        <w:rPr>
          <w:sz w:val="28"/>
        </w:rPr>
        <w:t xml:space="preserve"> компьютерные инструменты обучения, ориентированные на удовлетворение особых образовательных</w:t>
      </w:r>
      <w:r>
        <w:rPr>
          <w:spacing w:val="-3"/>
          <w:sz w:val="28"/>
        </w:rPr>
        <w:t xml:space="preserve"> </w:t>
      </w:r>
      <w:r>
        <w:rPr>
          <w:sz w:val="28"/>
        </w:rPr>
        <w:t>потребностей;</w:t>
      </w:r>
    </w:p>
    <w:p w:rsidR="00FC2149" w:rsidRDefault="0003755F">
      <w:pPr>
        <w:pStyle w:val="a4"/>
        <w:numPr>
          <w:ilvl w:val="0"/>
          <w:numId w:val="4"/>
        </w:numPr>
        <w:tabs>
          <w:tab w:val="left" w:pos="1369"/>
        </w:tabs>
        <w:spacing w:before="21" w:line="350" w:lineRule="auto"/>
        <w:ind w:left="300" w:right="381" w:firstLine="707"/>
        <w:rPr>
          <w:sz w:val="28"/>
        </w:rPr>
      </w:pPr>
      <w:r>
        <w:rPr>
          <w:position w:val="2"/>
          <w:sz w:val="28"/>
        </w:rPr>
        <w:t>обеспечению условий для организации обучения и взаимодействия</w:t>
      </w:r>
      <w:r>
        <w:rPr>
          <w:sz w:val="28"/>
        </w:rPr>
        <w:t xml:space="preserve"> специалистов, их сотрудничества с родителями (законными представителями) обучающихся;</w:t>
      </w:r>
    </w:p>
    <w:p w:rsidR="00FC2149" w:rsidRDefault="0003755F">
      <w:pPr>
        <w:pStyle w:val="a4"/>
        <w:numPr>
          <w:ilvl w:val="0"/>
          <w:numId w:val="4"/>
        </w:numPr>
        <w:tabs>
          <w:tab w:val="left" w:pos="1369"/>
        </w:tabs>
        <w:spacing w:before="13" w:line="338" w:lineRule="auto"/>
        <w:ind w:left="300" w:right="380" w:firstLine="707"/>
        <w:rPr>
          <w:sz w:val="28"/>
        </w:rPr>
      </w:pPr>
      <w:r>
        <w:rPr>
          <w:position w:val="2"/>
          <w:sz w:val="28"/>
        </w:rPr>
        <w:t>специальным учебникам, специальным рабочим тетрадям,</w:t>
      </w:r>
      <w:r>
        <w:rPr>
          <w:sz w:val="28"/>
        </w:rPr>
        <w:t xml:space="preserve"> специальным дидактическим материалам, специальным</w:t>
      </w:r>
      <w:r>
        <w:rPr>
          <w:spacing w:val="12"/>
          <w:sz w:val="28"/>
        </w:rPr>
        <w:t xml:space="preserve"> </w:t>
      </w:r>
      <w:r>
        <w:rPr>
          <w:sz w:val="28"/>
        </w:rPr>
        <w:t>электронным</w:t>
      </w:r>
    </w:p>
    <w:p w:rsidR="00FC2149" w:rsidRDefault="00FC2149">
      <w:pPr>
        <w:spacing w:line="338" w:lineRule="auto"/>
        <w:jc w:val="both"/>
        <w:rPr>
          <w:sz w:val="28"/>
        </w:rPr>
        <w:sectPr w:rsidR="00FC2149">
          <w:footerReference w:type="default" r:id="rId38"/>
          <w:pgSz w:w="11910" w:h="16840"/>
          <w:pgMar w:top="1040" w:right="300" w:bottom="960" w:left="1460" w:header="0" w:footer="774" w:gutter="0"/>
          <w:cols w:space="720"/>
        </w:sectPr>
      </w:pPr>
    </w:p>
    <w:p w:rsidR="00FC2149" w:rsidRDefault="0003755F">
      <w:pPr>
        <w:pStyle w:val="a3"/>
        <w:spacing w:before="67" w:line="362" w:lineRule="auto"/>
        <w:ind w:firstLine="0"/>
      </w:pPr>
      <w:r>
        <w:lastRenderedPageBreak/>
        <w:t>приложениям, компьютерным инструментам обучения, отвечающим особым образовательным потребностям обучающихся с ТНР.</w:t>
      </w:r>
    </w:p>
    <w:p w:rsidR="00FC2149" w:rsidRDefault="0003755F">
      <w:pPr>
        <w:pStyle w:val="a3"/>
        <w:spacing w:line="360" w:lineRule="auto"/>
        <w:ind w:right="380"/>
      </w:pPr>
      <w:r>
        <w:t>Особые образовательные потребности обучающихся по адаптированной основной общеобразовательной программе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 (дополнительных и альтернативных).</w:t>
      </w:r>
    </w:p>
    <w:p w:rsidR="00FC2149" w:rsidRDefault="0003755F">
      <w:pPr>
        <w:pStyle w:val="a3"/>
        <w:spacing w:line="360" w:lineRule="auto"/>
        <w:ind w:left="300"/>
      </w:pPr>
      <w: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FC2149" w:rsidRDefault="0003755F">
      <w:pPr>
        <w:pStyle w:val="a3"/>
        <w:spacing w:line="360" w:lineRule="auto"/>
        <w:ind w:left="300" w:right="380" w:firstLine="708"/>
      </w:pPr>
      <w:r>
        <w:t>Альтернативные средства коммуникации используются в случаях невозможности использования звуковой или письменной формами речи. Они рассматриваются как средства первичной коммуникации, предшествующие формированию языковых средств коммуникации и являющаяся необходимой базой их развития (при дизартрии) или как основным средством коммуникации, полностью заменяющим звуковую (произносительную) речь (при анартрии).</w:t>
      </w:r>
    </w:p>
    <w:p w:rsidR="00FC2149" w:rsidRDefault="0003755F">
      <w:pPr>
        <w:pStyle w:val="a3"/>
        <w:spacing w:line="360" w:lineRule="auto"/>
        <w:ind w:left="300" w:right="383" w:firstLine="708"/>
      </w:pPr>
      <w:r>
        <w:t>Альтернативные средства коммуникации наиболее актуальны в случае отсутствия устной речи и предполагают овладение такой коммуникативной системой, где основная роль отводится невербальным средствам общения.</w:t>
      </w:r>
    </w:p>
    <w:p w:rsidR="00FC2149" w:rsidRDefault="0003755F">
      <w:pPr>
        <w:pStyle w:val="a3"/>
        <w:spacing w:line="320" w:lineRule="exact"/>
        <w:ind w:left="1007" w:right="0" w:firstLine="0"/>
      </w:pPr>
      <w:r>
        <w:t>Невербальными средствами коммуникации могут являться:</w:t>
      </w:r>
    </w:p>
    <w:p w:rsidR="00FC2149" w:rsidRDefault="0003755F">
      <w:pPr>
        <w:pStyle w:val="a4"/>
        <w:numPr>
          <w:ilvl w:val="1"/>
          <w:numId w:val="6"/>
        </w:numPr>
        <w:tabs>
          <w:tab w:val="left" w:pos="1172"/>
        </w:tabs>
        <w:spacing w:before="158"/>
        <w:ind w:left="1171" w:hanging="165"/>
        <w:rPr>
          <w:sz w:val="28"/>
        </w:rPr>
      </w:pPr>
      <w:r>
        <w:rPr>
          <w:sz w:val="28"/>
        </w:rPr>
        <w:t>специально подобранные</w:t>
      </w:r>
      <w:r>
        <w:rPr>
          <w:spacing w:val="-2"/>
          <w:sz w:val="28"/>
        </w:rPr>
        <w:t xml:space="preserve"> </w:t>
      </w:r>
      <w:r>
        <w:rPr>
          <w:sz w:val="28"/>
        </w:rPr>
        <w:t>предметы;</w:t>
      </w:r>
    </w:p>
    <w:p w:rsidR="00FC2149" w:rsidRDefault="0003755F">
      <w:pPr>
        <w:pStyle w:val="a4"/>
        <w:numPr>
          <w:ilvl w:val="1"/>
          <w:numId w:val="6"/>
        </w:numPr>
        <w:tabs>
          <w:tab w:val="left" w:pos="1551"/>
        </w:tabs>
        <w:spacing w:before="160" w:line="360" w:lineRule="auto"/>
        <w:ind w:right="382" w:firstLine="707"/>
        <w:rPr>
          <w:sz w:val="28"/>
        </w:rPr>
      </w:pPr>
      <w:r>
        <w:rPr>
          <w:sz w:val="28"/>
        </w:rPr>
        <w:t>графические/печатные изображения (тематические наборы фотографий, рисунков, пиктограмм и др., а также составленные из них индивидуальные коммуникативные</w:t>
      </w:r>
      <w:r>
        <w:rPr>
          <w:spacing w:val="-3"/>
          <w:sz w:val="28"/>
        </w:rPr>
        <w:t xml:space="preserve"> </w:t>
      </w:r>
      <w:r>
        <w:rPr>
          <w:sz w:val="28"/>
        </w:rPr>
        <w:t>альбомы);</w:t>
      </w:r>
    </w:p>
    <w:p w:rsidR="00FC2149" w:rsidRDefault="0003755F">
      <w:pPr>
        <w:pStyle w:val="a4"/>
        <w:numPr>
          <w:ilvl w:val="1"/>
          <w:numId w:val="6"/>
        </w:numPr>
        <w:tabs>
          <w:tab w:val="left" w:pos="1417"/>
        </w:tabs>
        <w:spacing w:before="1" w:line="360" w:lineRule="auto"/>
        <w:ind w:right="384" w:firstLine="707"/>
        <w:rPr>
          <w:sz w:val="28"/>
        </w:rPr>
      </w:pPr>
      <w:r>
        <w:rPr>
          <w:sz w:val="28"/>
        </w:rPr>
        <w:t>электронные средства (устройства видеозаписи, электронные коммуникаторы, речевые тренажеры (Go Talk), планшетный или персональный компьютер с соответствующим программным обеспечением и вспомогательным оборудованием и</w:t>
      </w:r>
      <w:r>
        <w:rPr>
          <w:spacing w:val="-3"/>
          <w:sz w:val="28"/>
        </w:rPr>
        <w:t xml:space="preserve"> </w:t>
      </w:r>
      <w:r>
        <w:rPr>
          <w:sz w:val="28"/>
        </w:rPr>
        <w:t>др.).</w:t>
      </w:r>
    </w:p>
    <w:p w:rsidR="00FC2149" w:rsidRDefault="00FC2149">
      <w:pPr>
        <w:spacing w:line="360" w:lineRule="auto"/>
        <w:jc w:val="both"/>
        <w:rPr>
          <w:sz w:val="28"/>
        </w:rPr>
        <w:sectPr w:rsidR="00FC2149">
          <w:footerReference w:type="default" r:id="rId39"/>
          <w:pgSz w:w="11910" w:h="16840"/>
          <w:pgMar w:top="1040" w:right="300" w:bottom="960" w:left="1460" w:header="0" w:footer="774" w:gutter="0"/>
          <w:pgNumType w:start="251"/>
          <w:cols w:space="720"/>
        </w:sectPr>
      </w:pPr>
    </w:p>
    <w:p w:rsidR="00FC2149" w:rsidRDefault="0003755F">
      <w:pPr>
        <w:pStyle w:val="a3"/>
        <w:spacing w:before="67" w:line="360" w:lineRule="auto"/>
      </w:pPr>
      <w:r>
        <w:lastRenderedPageBreak/>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 В работе с обучающимися,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C2149" w:rsidRDefault="0003755F">
      <w:pPr>
        <w:pStyle w:val="a3"/>
        <w:spacing w:before="2" w:line="360" w:lineRule="auto"/>
      </w:pPr>
      <w:r>
        <w:t xml:space="preserve">Предусматривается материально-техническая поддержка, в том числе </w:t>
      </w:r>
      <w:r>
        <w:rPr>
          <w:b/>
        </w:rPr>
        <w:t>сетевая</w:t>
      </w:r>
      <w: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w:t>
      </w:r>
      <w:r>
        <w:rPr>
          <w:spacing w:val="66"/>
        </w:rPr>
        <w:t xml:space="preserve"> </w:t>
      </w:r>
      <w:r>
        <w:t>оборудования.</w:t>
      </w:r>
    </w:p>
    <w:p w:rsidR="00FC2149" w:rsidRDefault="0003755F">
      <w:pPr>
        <w:pStyle w:val="a3"/>
        <w:spacing w:line="360" w:lineRule="auto"/>
        <w:ind w:firstLine="708"/>
      </w:pPr>
      <w:r>
        <w:rPr>
          <w:b/>
        </w:rPr>
        <w:t xml:space="preserve">Информационное обеспечение </w:t>
      </w:r>
      <w:r>
        <w:t>включает необходимую нормативно- правовую базу образования обучающихся с ТНР и характеристики предполагаемых информационных связей участников образовательного процесса.</w:t>
      </w:r>
    </w:p>
    <w:p w:rsidR="00FC2149" w:rsidRDefault="0003755F">
      <w:pPr>
        <w:pStyle w:val="a3"/>
        <w:spacing w:line="360" w:lineRule="auto"/>
        <w:ind w:right="380"/>
      </w:pPr>
      <w:r>
        <w:t xml:space="preserve">Должны быть созданы условия для функционирования современной </w:t>
      </w:r>
      <w:r>
        <w:rPr>
          <w:b/>
        </w:rPr>
        <w:t>информационно-образовательной среды</w:t>
      </w:r>
      <w: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 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C2149" w:rsidRDefault="0003755F">
      <w:pPr>
        <w:pStyle w:val="a3"/>
        <w:spacing w:line="360" w:lineRule="auto"/>
        <w:ind w:left="300" w:right="381"/>
      </w:pPr>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C2149" w:rsidRDefault="0003755F">
      <w:pPr>
        <w:pStyle w:val="a4"/>
        <w:numPr>
          <w:ilvl w:val="0"/>
          <w:numId w:val="4"/>
        </w:numPr>
        <w:tabs>
          <w:tab w:val="left" w:pos="1786"/>
        </w:tabs>
        <w:spacing w:line="343" w:lineRule="exact"/>
        <w:ind w:left="1785" w:hanging="778"/>
        <w:rPr>
          <w:sz w:val="28"/>
        </w:rPr>
      </w:pPr>
      <w:r>
        <w:rPr>
          <w:sz w:val="28"/>
        </w:rPr>
        <w:t>планирование образовательного</w:t>
      </w:r>
      <w:r>
        <w:rPr>
          <w:spacing w:val="-4"/>
          <w:sz w:val="28"/>
        </w:rPr>
        <w:t xml:space="preserve"> </w:t>
      </w:r>
      <w:r>
        <w:rPr>
          <w:sz w:val="28"/>
        </w:rPr>
        <w:t>процесса;</w:t>
      </w:r>
    </w:p>
    <w:p w:rsidR="00FC2149" w:rsidRDefault="00FC2149">
      <w:pPr>
        <w:spacing w:line="343" w:lineRule="exact"/>
        <w:jc w:val="both"/>
        <w:rPr>
          <w:sz w:val="28"/>
        </w:rPr>
        <w:sectPr w:rsidR="00FC2149">
          <w:pgSz w:w="11910" w:h="16840"/>
          <w:pgMar w:top="1040" w:right="300" w:bottom="960" w:left="1460" w:header="0" w:footer="774" w:gutter="0"/>
          <w:cols w:space="720"/>
        </w:sectPr>
      </w:pPr>
    </w:p>
    <w:p w:rsidR="00FC2149" w:rsidRDefault="0003755F">
      <w:pPr>
        <w:pStyle w:val="a4"/>
        <w:numPr>
          <w:ilvl w:val="0"/>
          <w:numId w:val="4"/>
        </w:numPr>
        <w:tabs>
          <w:tab w:val="left" w:pos="1716"/>
        </w:tabs>
        <w:spacing w:before="86" w:line="355" w:lineRule="auto"/>
        <w:ind w:right="381" w:firstLine="708"/>
        <w:rPr>
          <w:sz w:val="28"/>
        </w:rPr>
      </w:pPr>
      <w:r>
        <w:rPr>
          <w:sz w:val="28"/>
        </w:rPr>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w:t>
      </w:r>
      <w:r>
        <w:rPr>
          <w:spacing w:val="-4"/>
          <w:sz w:val="28"/>
        </w:rPr>
        <w:t xml:space="preserve"> </w:t>
      </w:r>
      <w:r>
        <w:rPr>
          <w:sz w:val="28"/>
        </w:rPr>
        <w:t>ресурсов;</w:t>
      </w:r>
    </w:p>
    <w:p w:rsidR="00FC2149" w:rsidRDefault="0003755F">
      <w:pPr>
        <w:pStyle w:val="a4"/>
        <w:numPr>
          <w:ilvl w:val="0"/>
          <w:numId w:val="4"/>
        </w:numPr>
        <w:tabs>
          <w:tab w:val="left" w:pos="1716"/>
        </w:tabs>
        <w:spacing w:before="11" w:line="355" w:lineRule="auto"/>
        <w:ind w:right="382" w:firstLine="707"/>
        <w:rPr>
          <w:sz w:val="28"/>
        </w:rPr>
      </w:pPr>
      <w:r>
        <w:rPr>
          <w:sz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w:t>
      </w:r>
      <w:r>
        <w:rPr>
          <w:spacing w:val="-7"/>
          <w:sz w:val="28"/>
        </w:rPr>
        <w:t xml:space="preserve"> </w:t>
      </w:r>
      <w:r>
        <w:rPr>
          <w:sz w:val="28"/>
        </w:rPr>
        <w:t>ТНР;</w:t>
      </w:r>
    </w:p>
    <w:p w:rsidR="00FC2149" w:rsidRDefault="0003755F">
      <w:pPr>
        <w:pStyle w:val="a4"/>
        <w:numPr>
          <w:ilvl w:val="0"/>
          <w:numId w:val="4"/>
        </w:numPr>
        <w:tabs>
          <w:tab w:val="left" w:pos="1716"/>
        </w:tabs>
        <w:spacing w:before="8" w:line="357" w:lineRule="auto"/>
        <w:ind w:right="381" w:firstLine="708"/>
        <w:rPr>
          <w:sz w:val="28"/>
        </w:rPr>
      </w:pPr>
      <w:r>
        <w:rPr>
          <w:sz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w:t>
      </w:r>
      <w:r>
        <w:rPr>
          <w:spacing w:val="-7"/>
          <w:sz w:val="28"/>
        </w:rPr>
        <w:t xml:space="preserve"> </w:t>
      </w:r>
      <w:r>
        <w:rPr>
          <w:sz w:val="28"/>
        </w:rPr>
        <w:t>деятельностью;</w:t>
      </w:r>
    </w:p>
    <w:p w:rsidR="00FC2149" w:rsidRDefault="0003755F">
      <w:pPr>
        <w:pStyle w:val="a4"/>
        <w:numPr>
          <w:ilvl w:val="0"/>
          <w:numId w:val="4"/>
        </w:numPr>
        <w:tabs>
          <w:tab w:val="left" w:pos="1716"/>
        </w:tabs>
        <w:spacing w:line="357" w:lineRule="auto"/>
        <w:ind w:right="382" w:firstLine="707"/>
        <w:rPr>
          <w:sz w:val="28"/>
        </w:rPr>
      </w:pPr>
      <w:r>
        <w:rPr>
          <w:sz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w:t>
      </w:r>
      <w:r>
        <w:rPr>
          <w:spacing w:val="-5"/>
          <w:sz w:val="28"/>
        </w:rPr>
        <w:t xml:space="preserve"> </w:t>
      </w:r>
      <w:r>
        <w:rPr>
          <w:sz w:val="28"/>
        </w:rPr>
        <w:t>обучающихся);</w:t>
      </w:r>
    </w:p>
    <w:p w:rsidR="00FC2149" w:rsidRDefault="0003755F">
      <w:pPr>
        <w:pStyle w:val="a4"/>
        <w:numPr>
          <w:ilvl w:val="0"/>
          <w:numId w:val="4"/>
        </w:numPr>
        <w:tabs>
          <w:tab w:val="left" w:pos="1716"/>
        </w:tabs>
        <w:spacing w:before="1" w:line="355" w:lineRule="auto"/>
        <w:ind w:right="382" w:firstLine="707"/>
        <w:rPr>
          <w:sz w:val="28"/>
        </w:rPr>
      </w:pPr>
      <w:r>
        <w:rPr>
          <w:sz w:val="28"/>
        </w:rPr>
        <w:t>взаимодействие образовательной организации с органами, осуществляющими управление в сфере образования и с другими образовательными</w:t>
      </w:r>
      <w:r>
        <w:rPr>
          <w:spacing w:val="-1"/>
          <w:sz w:val="28"/>
        </w:rPr>
        <w:t xml:space="preserve"> </w:t>
      </w:r>
      <w:r>
        <w:rPr>
          <w:sz w:val="28"/>
        </w:rPr>
        <w:t>организациями.</w:t>
      </w:r>
    </w:p>
    <w:p w:rsidR="00FC2149" w:rsidRDefault="0003755F">
      <w:pPr>
        <w:pStyle w:val="a3"/>
        <w:spacing w:before="9" w:line="360" w:lineRule="auto"/>
        <w:ind w:right="381"/>
      </w:pPr>
      <w: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hyperlink w:anchor="_bookmark37" w:history="1">
        <w:r>
          <w:rPr>
            <w:vertAlign w:val="superscript"/>
          </w:rPr>
          <w:t>13</w:t>
        </w:r>
      </w:hyperlink>
      <w:r>
        <w:t>.</w:t>
      </w:r>
    </w:p>
    <w:p w:rsidR="00FC2149" w:rsidRDefault="0003755F">
      <w:pPr>
        <w:pStyle w:val="a3"/>
        <w:spacing w:line="360" w:lineRule="auto"/>
        <w:ind w:right="384"/>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C2149" w:rsidRDefault="00820DCD">
      <w:pPr>
        <w:pStyle w:val="a3"/>
        <w:spacing w:before="1" w:line="360" w:lineRule="auto"/>
        <w:ind w:right="384" w:firstLine="708"/>
      </w:pPr>
      <w:r>
        <w:rPr>
          <w:noProof/>
          <w:lang w:bidi="ar-SA"/>
        </w:rPr>
        <mc:AlternateContent>
          <mc:Choice Requires="wps">
            <w:drawing>
              <wp:anchor distT="0" distB="0" distL="0" distR="0" simplePos="0" relativeHeight="251667456" behindDoc="1" locked="0" layoutInCell="1" allowOverlap="1">
                <wp:simplePos x="0" y="0"/>
                <wp:positionH relativeFrom="page">
                  <wp:posOffset>1116965</wp:posOffset>
                </wp:positionH>
                <wp:positionV relativeFrom="paragraph">
                  <wp:posOffset>686435</wp:posOffset>
                </wp:positionV>
                <wp:extent cx="1828800" cy="1270"/>
                <wp:effectExtent l="0" t="0" r="0" b="0"/>
                <wp:wrapTopAndBottom/>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6946" id="Freeform 3" o:spid="_x0000_s1026" style="position:absolute;margin-left:87.95pt;margin-top:54.05pt;width:2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" path="m,l2880,e" filled="f" strokecolor="#00000a" strokeweight=".72pt">
                <v:path arrowok="t" o:connecttype="custom" o:connectlocs="0,0;1828800,0" o:connectangles="0,0"/>
                <w10:wrap type="topAndBottom" anchorx="page"/>
              </v:shape>
            </w:pict>
          </mc:Fallback>
        </mc:AlternateContent>
      </w:r>
      <w:r w:rsidR="0003755F">
        <w:t>Организации, осуществляющие образовательную деятельность, вправе применять электронное обучение, дистанционные</w:t>
      </w:r>
      <w:r w:rsidR="0003755F">
        <w:rPr>
          <w:spacing w:val="59"/>
        </w:rPr>
        <w:t xml:space="preserve"> </w:t>
      </w:r>
      <w:r w:rsidR="0003755F">
        <w:t>образовательные</w:t>
      </w:r>
    </w:p>
    <w:p w:rsidR="00FC2149" w:rsidRDefault="0003755F">
      <w:pPr>
        <w:pStyle w:val="a4"/>
        <w:numPr>
          <w:ilvl w:val="0"/>
          <w:numId w:val="6"/>
        </w:numPr>
        <w:tabs>
          <w:tab w:val="left" w:pos="590"/>
        </w:tabs>
        <w:spacing w:before="39" w:line="244" w:lineRule="auto"/>
        <w:ind w:left="299" w:right="383" w:hanging="1"/>
        <w:jc w:val="both"/>
        <w:rPr>
          <w:rFonts w:ascii="Calibri" w:hAnsi="Calibri"/>
          <w:color w:val="00000A"/>
          <w:sz w:val="16"/>
        </w:rPr>
      </w:pPr>
      <w:bookmarkStart w:id="75" w:name="_bookmark37"/>
      <w:bookmarkEnd w:id="75"/>
      <w:r>
        <w:rPr>
          <w:color w:val="00000A"/>
          <w:sz w:val="20"/>
        </w:rPr>
        <w:t xml:space="preserve">Статьи 29, 97 Федерального закона Российской Федерации от 29 декабря 2012 г. N 273-ФЗ «Об образовании в Российской Федерации», Федеральный закон от 27 июля 2006 г. № 149-ФЗ </w:t>
      </w:r>
      <w:r>
        <w:rPr>
          <w:color w:val="00000A"/>
          <w:spacing w:val="-3"/>
          <w:sz w:val="20"/>
        </w:rPr>
        <w:t xml:space="preserve">«Об </w:t>
      </w:r>
      <w:r>
        <w:rPr>
          <w:color w:val="00000A"/>
          <w:sz w:val="20"/>
        </w:rPr>
        <w:t>информации, информационных технологиях и о защите информации» (Собрание законодательства Российской Федерации, 2006, № 31, ст. 3448), Федеральный закон от 27 июля 2006 г. № 152-ФЗ «О персональных данных» (Собрание законодательства Российской Федерации, 2006, № 31, ст.</w:t>
      </w:r>
      <w:r>
        <w:rPr>
          <w:color w:val="00000A"/>
          <w:spacing w:val="-2"/>
          <w:sz w:val="20"/>
        </w:rPr>
        <w:t xml:space="preserve"> </w:t>
      </w:r>
      <w:r>
        <w:rPr>
          <w:color w:val="00000A"/>
          <w:sz w:val="20"/>
        </w:rPr>
        <w:t>3451).</w:t>
      </w:r>
    </w:p>
    <w:p w:rsidR="00FC2149" w:rsidRDefault="00FC2149">
      <w:pPr>
        <w:spacing w:line="244" w:lineRule="auto"/>
        <w:jc w:val="both"/>
        <w:rPr>
          <w:rFonts w:ascii="Calibri" w:hAnsi="Calibri"/>
          <w:sz w:val="16"/>
        </w:rPr>
        <w:sectPr w:rsidR="00FC2149">
          <w:pgSz w:w="11910" w:h="16840"/>
          <w:pgMar w:top="1020" w:right="300" w:bottom="960" w:left="1460" w:header="0" w:footer="774" w:gutter="0"/>
          <w:cols w:space="720"/>
        </w:sectPr>
      </w:pPr>
    </w:p>
    <w:p w:rsidR="00FC2149" w:rsidRDefault="0003755F">
      <w:pPr>
        <w:pStyle w:val="a3"/>
        <w:spacing w:before="67" w:line="360" w:lineRule="auto"/>
        <w:ind w:right="381" w:firstLine="0"/>
      </w:pPr>
      <w:r>
        <w:lastRenderedPageBreak/>
        <w:t>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w:anchor="_bookmark38" w:history="1">
        <w:r>
          <w:rPr>
            <w:vertAlign w:val="superscript"/>
          </w:rPr>
          <w:t>14</w:t>
        </w:r>
      </w:hyperlink>
      <w:r>
        <w:t>.</w:t>
      </w:r>
    </w:p>
    <w:p w:rsidR="00FC2149" w:rsidRDefault="0003755F">
      <w:pPr>
        <w:pStyle w:val="a3"/>
        <w:spacing w:line="360" w:lineRule="auto"/>
        <w:ind w:right="381"/>
      </w:pPr>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hyperlink w:anchor="_bookmark39" w:history="1">
        <w:r>
          <w:rPr>
            <w:vertAlign w:val="superscript"/>
          </w:rPr>
          <w:t>15</w:t>
        </w:r>
      </w:hyperlink>
      <w:r>
        <w:t>.</w:t>
      </w:r>
    </w:p>
    <w:p w:rsidR="00FC2149" w:rsidRDefault="0003755F">
      <w:pPr>
        <w:pStyle w:val="a3"/>
        <w:spacing w:before="2" w:line="360" w:lineRule="auto"/>
        <w:ind w:right="381"/>
      </w:pPr>
      <w: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C2149" w:rsidRDefault="0003755F">
      <w:pPr>
        <w:pStyle w:val="a3"/>
        <w:ind w:left="1007" w:right="0" w:firstLine="0"/>
      </w:pPr>
      <w:r>
        <w:rPr>
          <w:color w:val="00000A"/>
        </w:rPr>
        <w:t>Материально-техническая база реализации адаптированной основной</w:t>
      </w:r>
    </w:p>
    <w:p w:rsidR="00FC2149" w:rsidRDefault="00FC2149">
      <w:pPr>
        <w:pStyle w:val="a3"/>
        <w:spacing w:before="5"/>
        <w:ind w:left="0" w:right="0" w:firstLine="0"/>
        <w:jc w:val="left"/>
        <w:rPr>
          <w:sz w:val="39"/>
        </w:rPr>
      </w:pPr>
    </w:p>
    <w:p w:rsidR="00FC2149" w:rsidRDefault="0003755F">
      <w:pPr>
        <w:pStyle w:val="a4"/>
        <w:numPr>
          <w:ilvl w:val="0"/>
          <w:numId w:val="6"/>
        </w:numPr>
        <w:tabs>
          <w:tab w:val="left" w:pos="568"/>
        </w:tabs>
        <w:spacing w:line="249" w:lineRule="auto"/>
        <w:ind w:left="299" w:right="381" w:hanging="1"/>
        <w:rPr>
          <w:color w:val="00000A"/>
          <w:sz w:val="16"/>
        </w:rPr>
      </w:pPr>
      <w:bookmarkStart w:id="76" w:name="_bookmark38"/>
      <w:bookmarkEnd w:id="76"/>
      <w:r>
        <w:rPr>
          <w:color w:val="00000A"/>
          <w:sz w:val="20"/>
        </w:rPr>
        <w:t>Часть 2 статьи 16 Федерального закона Российской Федерации от 29 декабря 2012 г. N 273-ФЗ «Об образовании в Российской Федерации».</w:t>
      </w:r>
    </w:p>
    <w:p w:rsidR="00FC2149" w:rsidRDefault="0003755F">
      <w:pPr>
        <w:spacing w:before="14"/>
        <w:ind w:left="299" w:right="384"/>
        <w:rPr>
          <w:sz w:val="20"/>
        </w:rPr>
      </w:pPr>
      <w:bookmarkStart w:id="77" w:name="_bookmark39"/>
      <w:bookmarkEnd w:id="77"/>
      <w:r>
        <w:rPr>
          <w:rFonts w:ascii="Calibri" w:hAnsi="Calibri"/>
          <w:color w:val="00000A"/>
          <w:sz w:val="20"/>
          <w:vertAlign w:val="superscript"/>
        </w:rPr>
        <w:t>15</w:t>
      </w:r>
      <w:r>
        <w:rPr>
          <w:rFonts w:ascii="Calibri" w:hAnsi="Calibri"/>
          <w:color w:val="00000A"/>
          <w:sz w:val="20"/>
        </w:rPr>
        <w:t xml:space="preserve"> </w:t>
      </w:r>
      <w:r>
        <w:rPr>
          <w:color w:val="00000A"/>
          <w:sz w:val="20"/>
        </w:rPr>
        <w:t>Часть 3 статьи 16 Федерального закона Российской Федерации от 29 декабря 2012 г. N 273-ФЗ «Об образовании в Российской Федерации».</w:t>
      </w:r>
    </w:p>
    <w:p w:rsidR="00FC2149" w:rsidRDefault="00FC2149">
      <w:pPr>
        <w:rPr>
          <w:sz w:val="20"/>
        </w:rPr>
        <w:sectPr w:rsidR="00FC2149">
          <w:footerReference w:type="default" r:id="rId40"/>
          <w:pgSz w:w="11910" w:h="16840"/>
          <w:pgMar w:top="1040" w:right="300" w:bottom="1240" w:left="1460" w:header="0" w:footer="1057" w:gutter="0"/>
          <w:cols w:space="720"/>
        </w:sectPr>
      </w:pPr>
    </w:p>
    <w:p w:rsidR="00FC2149" w:rsidRDefault="0003755F">
      <w:pPr>
        <w:pStyle w:val="a3"/>
        <w:spacing w:before="67" w:line="360" w:lineRule="auto"/>
        <w:ind w:right="381" w:firstLine="0"/>
      </w:pPr>
      <w:r>
        <w:rPr>
          <w:color w:val="00000A"/>
        </w:rPr>
        <w:lastRenderedPageBreak/>
        <w:t xml:space="preserve">общеобразовательной программы </w:t>
      </w:r>
      <w:r>
        <w:rPr>
          <w:color w:val="00000A"/>
          <w:spacing w:val="-3"/>
        </w:rPr>
        <w:t xml:space="preserve">начального </w:t>
      </w:r>
      <w:r>
        <w:rPr>
          <w:color w:val="00000A"/>
        </w:rPr>
        <w:t xml:space="preserve">образования </w:t>
      </w:r>
      <w:r>
        <w:rPr>
          <w:color w:val="00000A"/>
          <w:spacing w:val="-3"/>
        </w:rPr>
        <w:t xml:space="preserve">обучающихся </w:t>
      </w:r>
      <w:r>
        <w:rPr>
          <w:color w:val="00000A"/>
        </w:rPr>
        <w:t xml:space="preserve">с ТНР должна соответствовать действующим санитарным и противопожарным нормам, нормам охраны </w:t>
      </w:r>
      <w:r>
        <w:rPr>
          <w:color w:val="00000A"/>
          <w:spacing w:val="-5"/>
        </w:rPr>
        <w:t xml:space="preserve">труда </w:t>
      </w:r>
      <w:r>
        <w:rPr>
          <w:color w:val="00000A"/>
          <w:spacing w:val="-3"/>
        </w:rPr>
        <w:t xml:space="preserve">работников </w:t>
      </w:r>
      <w:r>
        <w:rPr>
          <w:color w:val="00000A"/>
        </w:rPr>
        <w:t>образовательных учреждениям, предъявляемым</w:t>
      </w:r>
      <w:r>
        <w:rPr>
          <w:color w:val="00000A"/>
          <w:spacing w:val="-2"/>
        </w:rPr>
        <w:t xml:space="preserve"> </w:t>
      </w:r>
      <w:r>
        <w:rPr>
          <w:color w:val="00000A"/>
        </w:rPr>
        <w:t>к:</w:t>
      </w:r>
    </w:p>
    <w:p w:rsidR="00FC2149" w:rsidRDefault="0003755F">
      <w:pPr>
        <w:pStyle w:val="a4"/>
        <w:numPr>
          <w:ilvl w:val="0"/>
          <w:numId w:val="3"/>
        </w:numPr>
        <w:tabs>
          <w:tab w:val="left" w:pos="1716"/>
        </w:tabs>
        <w:spacing w:line="357" w:lineRule="auto"/>
        <w:ind w:right="382" w:firstLine="707"/>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1"/>
          <w:sz w:val="28"/>
        </w:rPr>
        <w:t xml:space="preserve"> </w:t>
      </w:r>
      <w:r>
        <w:rPr>
          <w:sz w:val="28"/>
        </w:rPr>
        <w:t>оборудование);</w:t>
      </w:r>
    </w:p>
    <w:p w:rsidR="00FC2149" w:rsidRDefault="0003755F">
      <w:pPr>
        <w:pStyle w:val="a4"/>
        <w:numPr>
          <w:ilvl w:val="0"/>
          <w:numId w:val="3"/>
        </w:numPr>
        <w:tabs>
          <w:tab w:val="left" w:pos="1717"/>
        </w:tabs>
        <w:spacing w:before="2" w:line="350" w:lineRule="auto"/>
        <w:ind w:left="300" w:right="381" w:firstLine="707"/>
        <w:rPr>
          <w:sz w:val="28"/>
        </w:rPr>
      </w:pPr>
      <w:r>
        <w:rPr>
          <w:sz w:val="28"/>
        </w:rPr>
        <w:t>зданию образовательного учреждения (высота и архитектура здания),</w:t>
      </w:r>
    </w:p>
    <w:p w:rsidR="00FC2149" w:rsidRDefault="0003755F">
      <w:pPr>
        <w:pStyle w:val="a4"/>
        <w:numPr>
          <w:ilvl w:val="0"/>
          <w:numId w:val="3"/>
        </w:numPr>
        <w:tabs>
          <w:tab w:val="left" w:pos="1717"/>
        </w:tabs>
        <w:spacing w:before="16" w:line="350" w:lineRule="auto"/>
        <w:ind w:left="300" w:right="382" w:firstLine="707"/>
        <w:rPr>
          <w:sz w:val="28"/>
        </w:rPr>
      </w:pPr>
      <w:r>
        <w:rPr>
          <w:sz w:val="28"/>
        </w:rPr>
        <w:t>помещениям библиотек (площадь, размещение рабочих зон, наличие читального зала, число читательских мест,</w:t>
      </w:r>
      <w:r>
        <w:rPr>
          <w:spacing w:val="-8"/>
          <w:sz w:val="28"/>
        </w:rPr>
        <w:t xml:space="preserve"> </w:t>
      </w:r>
      <w:r>
        <w:rPr>
          <w:sz w:val="28"/>
        </w:rPr>
        <w:t>медиатеки)</w:t>
      </w:r>
    </w:p>
    <w:p w:rsidR="00FC2149" w:rsidRDefault="0003755F">
      <w:pPr>
        <w:pStyle w:val="a4"/>
        <w:numPr>
          <w:ilvl w:val="0"/>
          <w:numId w:val="3"/>
        </w:numPr>
        <w:tabs>
          <w:tab w:val="left" w:pos="1717"/>
        </w:tabs>
        <w:spacing w:before="13" w:line="360" w:lineRule="auto"/>
        <w:ind w:left="300" w:right="379" w:firstLine="707"/>
        <w:rPr>
          <w:sz w:val="28"/>
        </w:rPr>
      </w:pPr>
      <w:r>
        <w:rPr>
          <w:sz w:val="28"/>
        </w:rPr>
        <w:t>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w:t>
      </w:r>
      <w:r>
        <w:rPr>
          <w:spacing w:val="-5"/>
          <w:sz w:val="28"/>
        </w:rPr>
        <w:t xml:space="preserve"> </w:t>
      </w:r>
      <w:r>
        <w:rPr>
          <w:sz w:val="28"/>
        </w:rPr>
        <w:t>деятельности);</w:t>
      </w:r>
    </w:p>
    <w:p w:rsidR="00FC2149" w:rsidRDefault="0003755F">
      <w:pPr>
        <w:pStyle w:val="a4"/>
        <w:numPr>
          <w:ilvl w:val="0"/>
          <w:numId w:val="3"/>
        </w:numPr>
        <w:tabs>
          <w:tab w:val="left" w:pos="1718"/>
        </w:tabs>
        <w:spacing w:line="357" w:lineRule="auto"/>
        <w:ind w:left="301" w:right="379" w:firstLine="707"/>
        <w:rPr>
          <w:sz w:val="28"/>
        </w:rPr>
      </w:pPr>
      <w:r>
        <w:rPr>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w:t>
      </w:r>
      <w:r>
        <w:rPr>
          <w:spacing w:val="-10"/>
          <w:sz w:val="28"/>
        </w:rPr>
        <w:t xml:space="preserve"> </w:t>
      </w:r>
      <w:r>
        <w:rPr>
          <w:sz w:val="28"/>
        </w:rPr>
        <w:t>залу;</w:t>
      </w:r>
    </w:p>
    <w:p w:rsidR="00FC2149" w:rsidRDefault="0003755F">
      <w:pPr>
        <w:pStyle w:val="a4"/>
        <w:numPr>
          <w:ilvl w:val="0"/>
          <w:numId w:val="3"/>
        </w:numPr>
        <w:tabs>
          <w:tab w:val="left" w:pos="1718"/>
        </w:tabs>
        <w:spacing w:line="352" w:lineRule="auto"/>
        <w:ind w:left="301" w:right="378" w:firstLine="707"/>
        <w:rPr>
          <w:sz w:val="28"/>
        </w:rPr>
      </w:pPr>
      <w:r>
        <w:rPr>
          <w:sz w:val="28"/>
        </w:rPr>
        <w:t>спортивным залам, бассейнам, игровому и спортивному оборудованию;</w:t>
      </w:r>
    </w:p>
    <w:p w:rsidR="00FC2149" w:rsidRDefault="0003755F">
      <w:pPr>
        <w:pStyle w:val="a4"/>
        <w:numPr>
          <w:ilvl w:val="0"/>
          <w:numId w:val="3"/>
        </w:numPr>
        <w:tabs>
          <w:tab w:val="left" w:pos="1719"/>
        </w:tabs>
        <w:ind w:left="1718" w:hanging="710"/>
        <w:rPr>
          <w:sz w:val="28"/>
        </w:rPr>
      </w:pPr>
      <w:r>
        <w:rPr>
          <w:sz w:val="28"/>
        </w:rPr>
        <w:t>помещениям для медицинского</w:t>
      </w:r>
      <w:r>
        <w:rPr>
          <w:spacing w:val="-2"/>
          <w:sz w:val="28"/>
        </w:rPr>
        <w:t xml:space="preserve"> </w:t>
      </w:r>
      <w:r>
        <w:rPr>
          <w:sz w:val="28"/>
        </w:rPr>
        <w:t>персонала;</w:t>
      </w:r>
    </w:p>
    <w:p w:rsidR="00FC2149" w:rsidRDefault="0003755F">
      <w:pPr>
        <w:pStyle w:val="a4"/>
        <w:numPr>
          <w:ilvl w:val="0"/>
          <w:numId w:val="3"/>
        </w:numPr>
        <w:tabs>
          <w:tab w:val="left" w:pos="1719"/>
        </w:tabs>
        <w:spacing w:before="156" w:line="357" w:lineRule="auto"/>
        <w:ind w:left="302" w:right="380" w:firstLine="707"/>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w:t>
      </w:r>
      <w:r>
        <w:rPr>
          <w:spacing w:val="-13"/>
          <w:sz w:val="28"/>
        </w:rPr>
        <w:t xml:space="preserve"> </w:t>
      </w:r>
      <w:r>
        <w:rPr>
          <w:sz w:val="28"/>
        </w:rPr>
        <w:t>завтраков;</w:t>
      </w:r>
    </w:p>
    <w:p w:rsidR="00FC2149" w:rsidRDefault="0003755F">
      <w:pPr>
        <w:pStyle w:val="a4"/>
        <w:numPr>
          <w:ilvl w:val="0"/>
          <w:numId w:val="3"/>
        </w:numPr>
        <w:tabs>
          <w:tab w:val="left" w:pos="1719"/>
        </w:tabs>
        <w:spacing w:line="341" w:lineRule="exact"/>
        <w:ind w:left="1718"/>
        <w:rPr>
          <w:sz w:val="28"/>
        </w:rPr>
      </w:pPr>
      <w:r>
        <w:rPr>
          <w:sz w:val="28"/>
        </w:rPr>
        <w:t>мебели, офисному оснащению и хозяйственному</w:t>
      </w:r>
      <w:r>
        <w:rPr>
          <w:spacing w:val="-17"/>
          <w:sz w:val="28"/>
        </w:rPr>
        <w:t xml:space="preserve"> </w:t>
      </w:r>
      <w:r>
        <w:rPr>
          <w:sz w:val="28"/>
        </w:rPr>
        <w:t>инвентарю;</w:t>
      </w:r>
    </w:p>
    <w:p w:rsidR="00FC2149" w:rsidRDefault="0003755F">
      <w:pPr>
        <w:pStyle w:val="a4"/>
        <w:numPr>
          <w:ilvl w:val="0"/>
          <w:numId w:val="3"/>
        </w:numPr>
        <w:tabs>
          <w:tab w:val="left" w:pos="1719"/>
        </w:tabs>
        <w:spacing w:before="161"/>
        <w:ind w:left="1718"/>
        <w:rPr>
          <w:sz w:val="28"/>
        </w:rPr>
      </w:pPr>
      <w:r>
        <w:rPr>
          <w:sz w:val="28"/>
        </w:rPr>
        <w:t>расходным материалам и канцелярским</w:t>
      </w:r>
      <w:r>
        <w:rPr>
          <w:spacing w:val="-8"/>
          <w:sz w:val="28"/>
        </w:rPr>
        <w:t xml:space="preserve"> </w:t>
      </w:r>
      <w:r>
        <w:rPr>
          <w:sz w:val="28"/>
        </w:rPr>
        <w:t>принадлежностям;</w:t>
      </w:r>
    </w:p>
    <w:p w:rsidR="00FC2149" w:rsidRDefault="00FC2149">
      <w:pPr>
        <w:jc w:val="both"/>
        <w:rPr>
          <w:sz w:val="28"/>
        </w:rPr>
        <w:sectPr w:rsidR="00FC2149">
          <w:footerReference w:type="default" r:id="rId41"/>
          <w:pgSz w:w="11910" w:h="16840"/>
          <w:pgMar w:top="1040" w:right="300" w:bottom="960" w:left="1460" w:header="0" w:footer="774" w:gutter="0"/>
          <w:pgNumType w:start="255"/>
          <w:cols w:space="720"/>
        </w:sectPr>
      </w:pPr>
    </w:p>
    <w:p w:rsidR="00FC2149" w:rsidRDefault="0003755F">
      <w:pPr>
        <w:pStyle w:val="a4"/>
        <w:numPr>
          <w:ilvl w:val="0"/>
          <w:numId w:val="3"/>
        </w:numPr>
        <w:tabs>
          <w:tab w:val="left" w:pos="1716"/>
        </w:tabs>
        <w:spacing w:before="86"/>
        <w:ind w:left="1715"/>
        <w:rPr>
          <w:sz w:val="28"/>
        </w:rPr>
      </w:pPr>
      <w:r>
        <w:rPr>
          <w:sz w:val="28"/>
        </w:rPr>
        <w:lastRenderedPageBreak/>
        <w:t>туалетам, душевым, коридорам и другим</w:t>
      </w:r>
      <w:r>
        <w:rPr>
          <w:spacing w:val="-8"/>
          <w:sz w:val="28"/>
        </w:rPr>
        <w:t xml:space="preserve"> </w:t>
      </w:r>
      <w:r>
        <w:rPr>
          <w:sz w:val="28"/>
        </w:rPr>
        <w:t>помещениям.</w:t>
      </w:r>
    </w:p>
    <w:p w:rsidR="00FC2149" w:rsidRDefault="0003755F">
      <w:pPr>
        <w:pStyle w:val="a3"/>
        <w:spacing w:before="162" w:line="360" w:lineRule="auto"/>
        <w:ind w:right="381"/>
      </w:pPr>
      <w: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C2149" w:rsidRDefault="0003755F">
      <w:pPr>
        <w:pStyle w:val="a3"/>
        <w:spacing w:line="360" w:lineRule="auto"/>
        <w:ind w:right="385" w:firstLine="708"/>
      </w:pPr>
      <w:r>
        <w:t>Материально-техническое и информационное оснащение образовательного процесса должно обеспечивать возможность:</w:t>
      </w:r>
    </w:p>
    <w:p w:rsidR="00FC2149" w:rsidRDefault="0003755F">
      <w:pPr>
        <w:pStyle w:val="a4"/>
        <w:numPr>
          <w:ilvl w:val="0"/>
          <w:numId w:val="3"/>
        </w:numPr>
        <w:tabs>
          <w:tab w:val="left" w:pos="1716"/>
        </w:tabs>
        <w:spacing w:line="355" w:lineRule="auto"/>
        <w:ind w:right="381" w:firstLine="707"/>
        <w:rPr>
          <w:sz w:val="28"/>
        </w:rPr>
      </w:pPr>
      <w:r>
        <w:rPr>
          <w:sz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w:t>
      </w:r>
      <w:r>
        <w:rPr>
          <w:spacing w:val="-14"/>
          <w:sz w:val="28"/>
        </w:rPr>
        <w:t xml:space="preserve"> </w:t>
      </w:r>
      <w:r>
        <w:rPr>
          <w:sz w:val="28"/>
        </w:rPr>
        <w:t>др.);</w:t>
      </w:r>
    </w:p>
    <w:p w:rsidR="00FC2149" w:rsidRDefault="0003755F">
      <w:pPr>
        <w:pStyle w:val="a4"/>
        <w:numPr>
          <w:ilvl w:val="0"/>
          <w:numId w:val="3"/>
        </w:numPr>
        <w:tabs>
          <w:tab w:val="left" w:pos="1716"/>
        </w:tabs>
        <w:spacing w:before="9" w:line="357" w:lineRule="auto"/>
        <w:ind w:right="381" w:firstLine="707"/>
        <w:rPr>
          <w:sz w:val="28"/>
        </w:rPr>
      </w:pPr>
      <w:r>
        <w:rPr>
          <w:sz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 информационной и художественной литературы для образовательных организаций и библиотек)</w:t>
      </w:r>
      <w:r>
        <w:rPr>
          <w:spacing w:val="-19"/>
          <w:sz w:val="28"/>
        </w:rPr>
        <w:t xml:space="preserve"> </w:t>
      </w:r>
      <w:hyperlink w:anchor="_bookmark40" w:history="1">
        <w:r>
          <w:rPr>
            <w:sz w:val="28"/>
            <w:vertAlign w:val="superscript"/>
          </w:rPr>
          <w:t>16</w:t>
        </w:r>
      </w:hyperlink>
      <w:r>
        <w:rPr>
          <w:sz w:val="28"/>
        </w:rPr>
        <w:t>;</w:t>
      </w:r>
    </w:p>
    <w:p w:rsidR="00FC2149" w:rsidRDefault="0003755F">
      <w:pPr>
        <w:pStyle w:val="a4"/>
        <w:numPr>
          <w:ilvl w:val="0"/>
          <w:numId w:val="3"/>
        </w:numPr>
        <w:tabs>
          <w:tab w:val="left" w:pos="1716"/>
        </w:tabs>
        <w:spacing w:before="3" w:line="357" w:lineRule="auto"/>
        <w:ind w:right="382" w:firstLine="707"/>
        <w:rPr>
          <w:sz w:val="28"/>
        </w:rPr>
      </w:pPr>
      <w:r>
        <w:rPr>
          <w:sz w:val="28"/>
        </w:rPr>
        <w:t>проведения экспериментов, в том числе с использованием учебного лабораторного оборудования, вещественных и виртуально- наглядных моделей и коллекций основных математических и естественнонаучных объектов и явлений; цифрового (электронного) и традиционного</w:t>
      </w:r>
      <w:r>
        <w:rPr>
          <w:spacing w:val="-3"/>
          <w:sz w:val="28"/>
        </w:rPr>
        <w:t xml:space="preserve"> </w:t>
      </w:r>
      <w:r>
        <w:rPr>
          <w:sz w:val="28"/>
        </w:rPr>
        <w:t>измерения;</w:t>
      </w:r>
    </w:p>
    <w:p w:rsidR="00FC2149" w:rsidRDefault="0003755F">
      <w:pPr>
        <w:pStyle w:val="a4"/>
        <w:numPr>
          <w:ilvl w:val="0"/>
          <w:numId w:val="3"/>
        </w:numPr>
        <w:tabs>
          <w:tab w:val="left" w:pos="1716"/>
        </w:tabs>
        <w:spacing w:before="6" w:line="355" w:lineRule="auto"/>
        <w:ind w:right="382" w:firstLine="707"/>
        <w:rPr>
          <w:sz w:val="28"/>
        </w:rPr>
      </w:pPr>
      <w:r>
        <w:rPr>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w:t>
      </w:r>
      <w:r>
        <w:rPr>
          <w:spacing w:val="-12"/>
          <w:sz w:val="28"/>
        </w:rPr>
        <w:t xml:space="preserve"> </w:t>
      </w:r>
      <w:r>
        <w:rPr>
          <w:sz w:val="28"/>
        </w:rPr>
        <w:t>изображений;</w:t>
      </w:r>
    </w:p>
    <w:p w:rsidR="00FC2149" w:rsidRDefault="0003755F">
      <w:pPr>
        <w:pStyle w:val="a4"/>
        <w:numPr>
          <w:ilvl w:val="0"/>
          <w:numId w:val="3"/>
        </w:numPr>
        <w:tabs>
          <w:tab w:val="left" w:pos="1716"/>
        </w:tabs>
        <w:spacing w:before="8" w:line="350" w:lineRule="auto"/>
        <w:ind w:right="384" w:firstLine="707"/>
        <w:rPr>
          <w:sz w:val="28"/>
        </w:rPr>
      </w:pPr>
      <w:r>
        <w:rPr>
          <w:sz w:val="28"/>
        </w:rPr>
        <w:t>создания материальных объектов, в том числе произведений искусства;</w:t>
      </w:r>
    </w:p>
    <w:p w:rsidR="00FC2149" w:rsidRDefault="0003755F">
      <w:pPr>
        <w:pStyle w:val="a4"/>
        <w:numPr>
          <w:ilvl w:val="0"/>
          <w:numId w:val="3"/>
        </w:numPr>
        <w:tabs>
          <w:tab w:val="left" w:pos="1716"/>
        </w:tabs>
        <w:spacing w:before="16" w:line="350" w:lineRule="auto"/>
        <w:ind w:right="385" w:firstLine="707"/>
        <w:rPr>
          <w:sz w:val="28"/>
        </w:rPr>
      </w:pPr>
      <w:r>
        <w:rPr>
          <w:sz w:val="28"/>
        </w:rPr>
        <w:t>обработки материалов и информации с использованием технологических</w:t>
      </w:r>
      <w:r>
        <w:rPr>
          <w:spacing w:val="-1"/>
          <w:sz w:val="28"/>
        </w:rPr>
        <w:t xml:space="preserve"> </w:t>
      </w:r>
      <w:r>
        <w:rPr>
          <w:sz w:val="28"/>
        </w:rPr>
        <w:t>инструментов;</w:t>
      </w:r>
    </w:p>
    <w:p w:rsidR="00FC2149" w:rsidRDefault="00FC2149">
      <w:pPr>
        <w:pStyle w:val="a3"/>
        <w:ind w:left="0" w:right="0" w:firstLine="0"/>
        <w:jc w:val="left"/>
        <w:rPr>
          <w:sz w:val="20"/>
        </w:rPr>
      </w:pPr>
    </w:p>
    <w:p w:rsidR="00FC2149" w:rsidRDefault="00FC2149">
      <w:pPr>
        <w:pStyle w:val="a3"/>
        <w:ind w:left="0" w:right="0" w:firstLine="0"/>
        <w:jc w:val="left"/>
        <w:rPr>
          <w:sz w:val="20"/>
        </w:rPr>
      </w:pPr>
    </w:p>
    <w:p w:rsidR="00FC2149" w:rsidRDefault="00820DCD">
      <w:pPr>
        <w:pStyle w:val="a3"/>
        <w:spacing w:before="1"/>
        <w:ind w:left="0" w:right="0" w:firstLine="0"/>
        <w:jc w:val="left"/>
        <w:rPr>
          <w:sz w:val="25"/>
        </w:rPr>
      </w:pPr>
      <w:r>
        <w:rPr>
          <w:noProof/>
          <w:lang w:bidi="ar-SA"/>
        </w:rPr>
        <mc:AlternateContent>
          <mc:Choice Requires="wps">
            <w:drawing>
              <wp:anchor distT="0" distB="0" distL="0" distR="0" simplePos="0" relativeHeight="251668480" behindDoc="1" locked="0" layoutInCell="1" allowOverlap="1">
                <wp:simplePos x="0" y="0"/>
                <wp:positionH relativeFrom="page">
                  <wp:posOffset>1116965</wp:posOffset>
                </wp:positionH>
                <wp:positionV relativeFrom="paragraph">
                  <wp:posOffset>213360</wp:posOffset>
                </wp:positionV>
                <wp:extent cx="1828800" cy="1270"/>
                <wp:effectExtent l="0" t="0" r="0" b="0"/>
                <wp:wrapTopAndBottom/>
                <wp:docPr id="3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59 1759"/>
                            <a:gd name="T1" fmla="*/ T0 w 2880"/>
                            <a:gd name="T2" fmla="+- 0 4639 1759"/>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0EC4" id="Freeform 2" o:spid="_x0000_s1026" style="position:absolute;margin-left:87.95pt;margin-top:16.8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FC2149" w:rsidRDefault="0003755F">
      <w:pPr>
        <w:spacing w:before="30" w:line="249" w:lineRule="auto"/>
        <w:ind w:left="299" w:right="384"/>
        <w:rPr>
          <w:sz w:val="20"/>
        </w:rPr>
      </w:pPr>
      <w:bookmarkStart w:id="78" w:name="_bookmark40"/>
      <w:bookmarkEnd w:id="78"/>
      <w:r>
        <w:rPr>
          <w:color w:val="00000A"/>
          <w:position w:val="11"/>
          <w:sz w:val="16"/>
        </w:rPr>
        <w:t xml:space="preserve">16 </w:t>
      </w:r>
      <w:r>
        <w:rPr>
          <w:color w:val="00000A"/>
          <w:sz w:val="20"/>
        </w:rPr>
        <w:t>Статья 14 Федерального закона «О социальной защите инвалидов в Российской Федерации» от 24 ноября 1995 г. № 181-ФЗ.</w:t>
      </w:r>
    </w:p>
    <w:p w:rsidR="00FC2149" w:rsidRDefault="00FC2149">
      <w:pPr>
        <w:spacing w:line="249" w:lineRule="auto"/>
        <w:rPr>
          <w:sz w:val="20"/>
        </w:rPr>
        <w:sectPr w:rsidR="00FC2149">
          <w:pgSz w:w="11910" w:h="16840"/>
          <w:pgMar w:top="1020" w:right="300" w:bottom="960" w:left="1460" w:header="0" w:footer="774" w:gutter="0"/>
          <w:cols w:space="720"/>
        </w:sectPr>
      </w:pPr>
    </w:p>
    <w:p w:rsidR="00FC2149" w:rsidRDefault="0003755F">
      <w:pPr>
        <w:pStyle w:val="a4"/>
        <w:numPr>
          <w:ilvl w:val="0"/>
          <w:numId w:val="1"/>
        </w:numPr>
        <w:tabs>
          <w:tab w:val="left" w:pos="1716"/>
        </w:tabs>
        <w:spacing w:before="86" w:line="352" w:lineRule="auto"/>
        <w:ind w:right="384" w:firstLine="707"/>
        <w:rPr>
          <w:sz w:val="28"/>
        </w:rPr>
      </w:pPr>
      <w:r>
        <w:rPr>
          <w:sz w:val="28"/>
        </w:rPr>
        <w:lastRenderedPageBreak/>
        <w:t>проектирования и конструирования, в том числе моделей с цифровым управлением и обратной</w:t>
      </w:r>
      <w:r>
        <w:rPr>
          <w:spacing w:val="-5"/>
          <w:sz w:val="28"/>
        </w:rPr>
        <w:t xml:space="preserve"> </w:t>
      </w:r>
      <w:r>
        <w:rPr>
          <w:sz w:val="28"/>
        </w:rPr>
        <w:t>связью;</w:t>
      </w:r>
    </w:p>
    <w:p w:rsidR="00FC2149" w:rsidRDefault="0003755F">
      <w:pPr>
        <w:pStyle w:val="a4"/>
        <w:numPr>
          <w:ilvl w:val="0"/>
          <w:numId w:val="1"/>
        </w:numPr>
        <w:tabs>
          <w:tab w:val="left" w:pos="1716"/>
        </w:tabs>
        <w:spacing w:before="9" w:line="355" w:lineRule="auto"/>
        <w:ind w:right="384" w:firstLine="707"/>
        <w:rPr>
          <w:sz w:val="28"/>
        </w:rPr>
      </w:pPr>
      <w:r>
        <w:rPr>
          <w:sz w:val="28"/>
        </w:rPr>
        <w:t>исполнения, сочинения и аранжировки музыкальных произведений с применением традиционных инструментов и цифровых технологий;</w:t>
      </w:r>
    </w:p>
    <w:p w:rsidR="00FC2149" w:rsidRDefault="0003755F">
      <w:pPr>
        <w:pStyle w:val="a4"/>
        <w:numPr>
          <w:ilvl w:val="0"/>
          <w:numId w:val="1"/>
        </w:numPr>
        <w:tabs>
          <w:tab w:val="left" w:pos="1716"/>
        </w:tabs>
        <w:spacing w:before="8" w:line="352" w:lineRule="auto"/>
        <w:ind w:right="384" w:firstLine="707"/>
        <w:rPr>
          <w:sz w:val="28"/>
        </w:rPr>
      </w:pPr>
      <w:r>
        <w:rPr>
          <w:sz w:val="28"/>
        </w:rPr>
        <w:t>физического развития, участия в спортивных соревнованиях и играх;</w:t>
      </w:r>
    </w:p>
    <w:p w:rsidR="00FC2149" w:rsidRDefault="0003755F">
      <w:pPr>
        <w:pStyle w:val="a4"/>
        <w:numPr>
          <w:ilvl w:val="0"/>
          <w:numId w:val="1"/>
        </w:numPr>
        <w:tabs>
          <w:tab w:val="left" w:pos="1716"/>
        </w:tabs>
        <w:spacing w:before="8" w:line="352" w:lineRule="auto"/>
        <w:ind w:right="381" w:firstLine="707"/>
        <w:rPr>
          <w:sz w:val="28"/>
        </w:rPr>
      </w:pPr>
      <w:r>
        <w:rPr>
          <w:sz w:val="28"/>
        </w:rPr>
        <w:t>планирования учебного процесса, фиксирования его реализации в целом и отдельных</w:t>
      </w:r>
      <w:r>
        <w:rPr>
          <w:spacing w:val="-4"/>
          <w:sz w:val="28"/>
        </w:rPr>
        <w:t xml:space="preserve"> </w:t>
      </w:r>
      <w:r>
        <w:rPr>
          <w:sz w:val="28"/>
        </w:rPr>
        <w:t>этапов;</w:t>
      </w:r>
    </w:p>
    <w:p w:rsidR="00FC2149" w:rsidRDefault="0003755F">
      <w:pPr>
        <w:pStyle w:val="a4"/>
        <w:numPr>
          <w:ilvl w:val="0"/>
          <w:numId w:val="1"/>
        </w:numPr>
        <w:tabs>
          <w:tab w:val="left" w:pos="1716"/>
        </w:tabs>
        <w:spacing w:before="9" w:line="352" w:lineRule="auto"/>
        <w:ind w:left="300" w:right="381" w:firstLine="707"/>
        <w:rPr>
          <w:sz w:val="28"/>
        </w:rPr>
      </w:pPr>
      <w:r>
        <w:rPr>
          <w:sz w:val="28"/>
        </w:rPr>
        <w:t>размещения своих материалов и работ в информационной среде образовательной</w:t>
      </w:r>
      <w:r>
        <w:rPr>
          <w:spacing w:val="-3"/>
          <w:sz w:val="28"/>
        </w:rPr>
        <w:t xml:space="preserve"> </w:t>
      </w:r>
      <w:r>
        <w:rPr>
          <w:sz w:val="28"/>
        </w:rPr>
        <w:t>организации;</w:t>
      </w:r>
    </w:p>
    <w:p w:rsidR="00FC2149" w:rsidRDefault="0003755F">
      <w:pPr>
        <w:pStyle w:val="a4"/>
        <w:numPr>
          <w:ilvl w:val="0"/>
          <w:numId w:val="1"/>
        </w:numPr>
        <w:tabs>
          <w:tab w:val="left" w:pos="1716"/>
          <w:tab w:val="left" w:pos="1717"/>
        </w:tabs>
        <w:spacing w:before="9"/>
        <w:ind w:left="1716"/>
        <w:jc w:val="left"/>
        <w:rPr>
          <w:sz w:val="28"/>
        </w:rPr>
      </w:pPr>
      <w:r>
        <w:rPr>
          <w:sz w:val="28"/>
        </w:rPr>
        <w:t>проведения массовых мероприятий, собраний,</w:t>
      </w:r>
      <w:r>
        <w:rPr>
          <w:spacing w:val="-11"/>
          <w:sz w:val="28"/>
        </w:rPr>
        <w:t xml:space="preserve"> </w:t>
      </w:r>
      <w:r>
        <w:rPr>
          <w:sz w:val="28"/>
        </w:rPr>
        <w:t>представлений;</w:t>
      </w:r>
    </w:p>
    <w:p w:rsidR="00FC2149" w:rsidRDefault="0003755F">
      <w:pPr>
        <w:pStyle w:val="a4"/>
        <w:numPr>
          <w:ilvl w:val="0"/>
          <w:numId w:val="1"/>
        </w:numPr>
        <w:tabs>
          <w:tab w:val="left" w:pos="1716"/>
          <w:tab w:val="left" w:pos="1717"/>
        </w:tabs>
        <w:spacing w:before="161"/>
        <w:ind w:left="1716"/>
        <w:jc w:val="left"/>
        <w:rPr>
          <w:sz w:val="28"/>
        </w:rPr>
      </w:pPr>
      <w:r>
        <w:rPr>
          <w:sz w:val="28"/>
        </w:rPr>
        <w:t>организации отдыха и</w:t>
      </w:r>
      <w:r>
        <w:rPr>
          <w:spacing w:val="-4"/>
          <w:sz w:val="28"/>
        </w:rPr>
        <w:t xml:space="preserve"> </w:t>
      </w:r>
      <w:r>
        <w:rPr>
          <w:sz w:val="28"/>
        </w:rPr>
        <w:t>питания;</w:t>
      </w:r>
    </w:p>
    <w:p w:rsidR="00FC2149" w:rsidRDefault="0003755F">
      <w:pPr>
        <w:pStyle w:val="a4"/>
        <w:numPr>
          <w:ilvl w:val="0"/>
          <w:numId w:val="1"/>
        </w:numPr>
        <w:tabs>
          <w:tab w:val="left" w:pos="1716"/>
          <w:tab w:val="left" w:pos="1717"/>
        </w:tabs>
        <w:spacing w:before="158"/>
        <w:ind w:left="1716"/>
        <w:jc w:val="left"/>
        <w:rPr>
          <w:sz w:val="28"/>
        </w:rPr>
      </w:pPr>
      <w:r>
        <w:rPr>
          <w:sz w:val="28"/>
        </w:rPr>
        <w:t>эффективной коррекции нарушений</w:t>
      </w:r>
      <w:r>
        <w:rPr>
          <w:spacing w:val="-1"/>
          <w:sz w:val="28"/>
        </w:rPr>
        <w:t xml:space="preserve"> </w:t>
      </w:r>
      <w:r>
        <w:rPr>
          <w:sz w:val="28"/>
        </w:rPr>
        <w:t>речи.</w:t>
      </w:r>
    </w:p>
    <w:sectPr w:rsidR="00FC2149">
      <w:pgSz w:w="11910" w:h="16840"/>
      <w:pgMar w:top="1020" w:right="300" w:bottom="960" w:left="146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53" w:rsidRDefault="00382D53">
      <w:r>
        <w:separator/>
      </w:r>
    </w:p>
  </w:endnote>
  <w:endnote w:type="continuationSeparator" w:id="0">
    <w:p w:rsidR="00382D53" w:rsidRDefault="0038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0480" behindDoc="1" locked="0" layoutInCell="1" allowOverlap="1">
              <wp:simplePos x="0" y="0"/>
              <wp:positionH relativeFrom="page">
                <wp:posOffset>4011295</wp:posOffset>
              </wp:positionH>
              <wp:positionV relativeFrom="page">
                <wp:posOffset>10060940</wp:posOffset>
              </wp:positionV>
              <wp:extent cx="219710" cy="16573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15.85pt;margin-top:792.2pt;width:17.3pt;height:13.05pt;z-index:-2581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kyrw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0720"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5" type="#_x0000_t202" style="position:absolute;margin-left:315.1pt;margin-top:792.2pt;width:18.7pt;height:13.05pt;z-index:-2581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" filled="f" stroked="f">
              <v:textbox inset="0,0,0,0">
                <w:txbxContent>
                  <w:p w:rsidR="0003755F" w:rsidRDefault="0003755F">
                    <w:pPr>
                      <w:spacing w:line="245" w:lineRule="exact"/>
                      <w:ind w:left="20"/>
                      <w:rPr>
                        <w:rFonts w:ascii="Calibri"/>
                      </w:rPr>
                    </w:pPr>
                    <w:r>
                      <w:rPr>
                        <w:rFonts w:ascii="Calibri"/>
                        <w:color w:val="00000A"/>
                      </w:rPr>
                      <w:t>140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1744"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6" type="#_x0000_t202" style="position:absolute;margin-left:313.1pt;margin-top:792.2pt;width:22.7pt;height:13.05pt;z-index:-2581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K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149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2768"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315.1pt;margin-top:792.2pt;width:18.7pt;height:13.05pt;z-index:-2581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37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" filled="f" stroked="f">
              <v:textbox inset="0,0,0,0">
                <w:txbxContent>
                  <w:p w:rsidR="0003755F" w:rsidRDefault="0003755F">
                    <w:pPr>
                      <w:spacing w:line="245" w:lineRule="exact"/>
                      <w:ind w:left="20"/>
                      <w:rPr>
                        <w:rFonts w:ascii="Calibri"/>
                      </w:rPr>
                    </w:pPr>
                    <w:r>
                      <w:rPr>
                        <w:rFonts w:ascii="Calibri"/>
                        <w:color w:val="00000A"/>
                      </w:rPr>
                      <w:t>150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3792"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313.1pt;margin-top:792.2pt;width:22.7pt;height:13.05pt;z-index:-2581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zsA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9NI87ACAACy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159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4816"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315.1pt;margin-top:792.2pt;width:18.7pt;height:13.05pt;z-index:-2581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j8sQ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" filled="f" stroked="f">
              <v:textbox inset="0,0,0,0">
                <w:txbxContent>
                  <w:p w:rsidR="0003755F" w:rsidRDefault="0003755F">
                    <w:pPr>
                      <w:spacing w:line="245" w:lineRule="exact"/>
                      <w:ind w:left="20"/>
                      <w:rPr>
                        <w:rFonts w:ascii="Calibri"/>
                      </w:rPr>
                    </w:pPr>
                    <w:r>
                      <w:rPr>
                        <w:rFonts w:ascii="Calibri"/>
                        <w:color w:val="00000A"/>
                      </w:rPr>
                      <w:t>160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5840"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0" type="#_x0000_t202" style="position:absolute;margin-left:313.1pt;margin-top:792.2pt;width:22.7pt;height:13.05pt;z-index:-2581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mbsg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169</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6864"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1" type="#_x0000_t202" style="position:absolute;margin-left:315.1pt;margin-top:792.2pt;width:18.7pt;height:13.05pt;z-index:-2581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VDsQ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" filled="f" stroked="f">
              <v:textbox inset="0,0,0,0">
                <w:txbxContent>
                  <w:p w:rsidR="0003755F" w:rsidRDefault="0003755F">
                    <w:pPr>
                      <w:spacing w:line="245" w:lineRule="exact"/>
                      <w:ind w:left="20"/>
                      <w:rPr>
                        <w:rFonts w:ascii="Calibri"/>
                      </w:rPr>
                    </w:pPr>
                    <w:r>
                      <w:rPr>
                        <w:rFonts w:ascii="Calibri"/>
                        <w:color w:val="00000A"/>
                      </w:rPr>
                      <w:t>170</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7888"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13.1pt;margin-top:792.2pt;width:22.7pt;height:13.05pt;z-index:-2581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sQ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MGQrELACAACy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179</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8912"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315.1pt;margin-top:792.2pt;width:18.7pt;height:13.05pt;z-index:-2581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2drwIAALI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" filled="f" stroked="f">
              <v:textbox inset="0,0,0,0">
                <w:txbxContent>
                  <w:p w:rsidR="0003755F" w:rsidRDefault="0003755F">
                    <w:pPr>
                      <w:spacing w:line="245" w:lineRule="exact"/>
                      <w:ind w:left="20"/>
                      <w:rPr>
                        <w:rFonts w:ascii="Calibri"/>
                      </w:rPr>
                    </w:pPr>
                    <w:r>
                      <w:rPr>
                        <w:rFonts w:ascii="Calibri"/>
                        <w:color w:val="00000A"/>
                      </w:rPr>
                      <w:t>180</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59936"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4" type="#_x0000_t202" style="position:absolute;margin-left:313.1pt;margin-top:792.2pt;width:22.7pt;height:13.05pt;z-index:-2581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vG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GVH7xrACAACy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189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1504" behindDoc="1" locked="0" layoutInCell="1" allowOverlap="1">
              <wp:simplePos x="0" y="0"/>
              <wp:positionH relativeFrom="page">
                <wp:posOffset>1116965</wp:posOffset>
              </wp:positionH>
              <wp:positionV relativeFrom="page">
                <wp:posOffset>9140825</wp:posOffset>
              </wp:positionV>
              <wp:extent cx="1828800" cy="0"/>
              <wp:effectExtent l="0" t="0" r="0" b="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0D72" id="Line 34" o:spid="_x0000_s1026" style="position:absolute;z-index:-2581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5pt,719.75pt" to="231.95pt,7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" strokecolor="#00000a" strokeweight=".72pt">
              <w10:wrap anchorx="page" anchory="page"/>
            </v:line>
          </w:pict>
        </mc:Fallback>
      </mc:AlternateContent>
    </w:r>
    <w:r>
      <w:rPr>
        <w:noProof/>
        <w:lang w:bidi="ar-SA"/>
      </w:rPr>
      <mc:AlternateContent>
        <mc:Choice Requires="wps">
          <w:drawing>
            <wp:anchor distT="0" distB="0" distL="114300" distR="114300" simplePos="0" relativeHeight="245142528" behindDoc="1" locked="0" layoutInCell="1" allowOverlap="1">
              <wp:simplePos x="0" y="0"/>
              <wp:positionH relativeFrom="page">
                <wp:posOffset>4036695</wp:posOffset>
              </wp:positionH>
              <wp:positionV relativeFrom="page">
                <wp:posOffset>10060940</wp:posOffset>
              </wp:positionV>
              <wp:extent cx="168910" cy="1657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317.85pt;margin-top:792.2pt;width:13.3pt;height:13.05pt;z-index:-2581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jsA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" filled="f" stroked="f">
              <v:textbox inset="0,0,0,0">
                <w:txbxContent>
                  <w:p w:rsidR="0003755F" w:rsidRDefault="0003755F">
                    <w:pPr>
                      <w:spacing w:line="245" w:lineRule="exact"/>
                      <w:ind w:left="20"/>
                      <w:rPr>
                        <w:rFonts w:ascii="Calibri"/>
                      </w:rPr>
                    </w:pPr>
                    <w:r>
                      <w:rPr>
                        <w:rFonts w:ascii="Calibri"/>
                        <w:color w:val="00000A"/>
                      </w:rPr>
                      <w:t>35</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0960"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5" type="#_x0000_t202" style="position:absolute;margin-left:315.1pt;margin-top:792.2pt;width:18.7pt;height:13.05pt;z-index:-2581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vJswIAALI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" filled="f" stroked="f">
              <v:textbox inset="0,0,0,0">
                <w:txbxContent>
                  <w:p w:rsidR="0003755F" w:rsidRDefault="0003755F">
                    <w:pPr>
                      <w:spacing w:line="245" w:lineRule="exact"/>
                      <w:ind w:left="20"/>
                      <w:rPr>
                        <w:rFonts w:ascii="Calibri"/>
                      </w:rPr>
                    </w:pPr>
                    <w:r>
                      <w:rPr>
                        <w:rFonts w:ascii="Calibri"/>
                        <w:color w:val="00000A"/>
                      </w:rPr>
                      <w:t>190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1984" behindDoc="1" locked="0" layoutInCell="1" allowOverlap="1">
              <wp:simplePos x="0" y="0"/>
              <wp:positionH relativeFrom="page">
                <wp:posOffset>3976370</wp:posOffset>
              </wp:positionH>
              <wp:positionV relativeFrom="page">
                <wp:posOffset>10060940</wp:posOffset>
              </wp:positionV>
              <wp:extent cx="289560" cy="1657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6" type="#_x0000_t202" style="position:absolute;margin-left:313.1pt;margin-top:792.2pt;width:22.8pt;height:13.05pt;z-index:-2581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31sA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209</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3008"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7" type="#_x0000_t202" style="position:absolute;margin-left:315.1pt;margin-top:792.2pt;width:18.7pt;height:13.05pt;z-index:-2581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TP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" filled="f" stroked="f">
              <v:textbox inset="0,0,0,0">
                <w:txbxContent>
                  <w:p w:rsidR="0003755F" w:rsidRDefault="0003755F">
                    <w:pPr>
                      <w:spacing w:line="245" w:lineRule="exact"/>
                      <w:ind w:left="20"/>
                      <w:rPr>
                        <w:rFonts w:ascii="Calibri"/>
                      </w:rPr>
                    </w:pPr>
                    <w:r>
                      <w:rPr>
                        <w:rFonts w:ascii="Calibri"/>
                        <w:color w:val="00000A"/>
                      </w:rPr>
                      <w:t>210</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4032"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8" type="#_x0000_t202" style="position:absolute;margin-left:313.1pt;margin-top:792.2pt;width:22.7pt;height:13.05pt;z-index:-2581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HHsA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OJyxx7ACAACy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219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5056"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9" type="#_x0000_t202" style="position:absolute;margin-left:315.1pt;margin-top:792.2pt;width:18.7pt;height:13.05pt;z-index:-2581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HIsQ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" filled="f" stroked="f">
              <v:textbox inset="0,0,0,0">
                <w:txbxContent>
                  <w:p w:rsidR="0003755F" w:rsidRDefault="0003755F">
                    <w:pPr>
                      <w:spacing w:line="245" w:lineRule="exact"/>
                      <w:ind w:left="20"/>
                      <w:rPr>
                        <w:rFonts w:ascii="Calibri"/>
                      </w:rPr>
                    </w:pPr>
                    <w:r>
                      <w:rPr>
                        <w:rFonts w:ascii="Calibri"/>
                        <w:color w:val="00000A"/>
                      </w:rPr>
                      <w:t>220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6080"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313.1pt;margin-top:792.2pt;width:22.7pt;height:13.05pt;z-index:-2581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CvsQ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229</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7104"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315.1pt;margin-top:792.2pt;width:18.7pt;height:13.05pt;z-index:-2581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" filled="f" stroked="f">
              <v:textbox inset="0,0,0,0">
                <w:txbxContent>
                  <w:p w:rsidR="0003755F" w:rsidRDefault="0003755F">
                    <w:pPr>
                      <w:spacing w:line="245" w:lineRule="exact"/>
                      <w:ind w:left="20"/>
                      <w:rPr>
                        <w:rFonts w:ascii="Calibri"/>
                      </w:rPr>
                    </w:pPr>
                    <w:r>
                      <w:rPr>
                        <w:rFonts w:ascii="Calibri"/>
                        <w:color w:val="00000A"/>
                      </w:rPr>
                      <w:t>230</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14"/>
      </w:rPr>
    </w:pPr>
    <w:r>
      <w:rPr>
        <w:noProof/>
        <w:lang w:bidi="ar-SA"/>
      </w:rPr>
      <mc:AlternateContent>
        <mc:Choice Requires="wps">
          <w:drawing>
            <wp:anchor distT="0" distB="0" distL="114300" distR="114300" simplePos="0" relativeHeight="245168128"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margin-left:313.1pt;margin-top:792.2pt;width:22.7pt;height:13.05pt;z-index:-2581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74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239</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69152"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315.1pt;margin-top:792.2pt;width:18.7pt;height:13.05pt;z-index:-2581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mrwIAALA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" filled="f" stroked="f">
              <v:textbox inset="0,0,0,0">
                <w:txbxContent>
                  <w:p w:rsidR="0003755F" w:rsidRDefault="0003755F">
                    <w:pPr>
                      <w:spacing w:line="245" w:lineRule="exact"/>
                      <w:ind w:left="20"/>
                      <w:rPr>
                        <w:rFonts w:ascii="Calibri"/>
                      </w:rPr>
                    </w:pPr>
                    <w:r>
                      <w:rPr>
                        <w:rFonts w:ascii="Calibri"/>
                        <w:color w:val="00000A"/>
                      </w:rPr>
                      <w:t>240</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70176"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313.1pt;margin-top:792.2pt;width:22.7pt;height:13.05pt;z-index:-2581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3v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AziOEjgpIQjP1osLxc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vRPowgNuGNmLeiegQF&#10;SwEKAzHC2AOjEfI7RgOMkAyrb3siKUbtew6vwMyb2ZCzsZ0Nwku4mmGN0WSu9TSX9r1kuwaQp3fG&#10;xQ28lJpZFT9lcXxfMBYsmeMIM3Pn/N96PQ3a1S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ly5977ACAACw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249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3552"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313.1pt;margin-top:792.2pt;width:22.7pt;height:13.05pt;z-index:-2581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HI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rzRByLACAACx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109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71200"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315.1pt;margin-top:792.2pt;width:18.7pt;height:13.05pt;z-index:-2581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Wzsw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" filled="f" stroked="f">
              <v:textbox inset="0,0,0,0">
                <w:txbxContent>
                  <w:p w:rsidR="0003755F" w:rsidRDefault="0003755F">
                    <w:pPr>
                      <w:spacing w:line="245" w:lineRule="exact"/>
                      <w:ind w:left="20"/>
                      <w:rPr>
                        <w:rFonts w:ascii="Calibri"/>
                      </w:rPr>
                    </w:pPr>
                    <w:r>
                      <w:rPr>
                        <w:rFonts w:ascii="Calibri"/>
                        <w:color w:val="00000A"/>
                      </w:rPr>
                      <w:t>250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72224"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313.1pt;margin-top:792.2pt;width:22.7pt;height:13.05pt;z-index:-2581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qU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2AziOEjgp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8alnRJGzFtRPYKC&#10;pQCFgRhh7IHRCPkdowFGSIbVtz2RFKP2PYdXYObNbMjZ2M4G4SVczbDGaDLXeppL+16yXQPI0zvj&#10;4gZeSs2sip+yOL4vGAuWzHGEmblz/m+9ngbt6hc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pJU6lLACAACw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253</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73248" behindDoc="1" locked="0" layoutInCell="1" allowOverlap="1">
              <wp:simplePos x="0" y="0"/>
              <wp:positionH relativeFrom="page">
                <wp:posOffset>1116965</wp:posOffset>
              </wp:positionH>
              <wp:positionV relativeFrom="page">
                <wp:posOffset>9140825</wp:posOffset>
              </wp:positionV>
              <wp:extent cx="18288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D93" id="Line 3" o:spid="_x0000_s1026" style="position:absolute;z-index:-2581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5pt,719.75pt" to="231.95pt,7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" strokecolor="#00000a" strokeweight=".72pt">
              <w10:wrap anchorx="page" anchory="page"/>
            </v:line>
          </w:pict>
        </mc:Fallback>
      </mc:AlternateContent>
    </w:r>
    <w:r>
      <w:rPr>
        <w:noProof/>
        <w:lang w:bidi="ar-SA"/>
      </w:rPr>
      <mc:AlternateContent>
        <mc:Choice Requires="wps">
          <w:drawing>
            <wp:anchor distT="0" distB="0" distL="114300" distR="114300" simplePos="0" relativeHeight="245174272"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315.1pt;margin-top:792.2pt;width:18.7pt;height:13.05pt;z-index:-2581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Edi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aTeRjB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" filled="f" stroked="f">
              <v:textbox inset="0,0,0,0">
                <w:txbxContent>
                  <w:p w:rsidR="0003755F" w:rsidRDefault="0003755F">
                    <w:pPr>
                      <w:spacing w:line="245" w:lineRule="exact"/>
                      <w:ind w:left="20"/>
                      <w:rPr>
                        <w:rFonts w:ascii="Calibri"/>
                      </w:rPr>
                    </w:pPr>
                    <w:r>
                      <w:rPr>
                        <w:rFonts w:ascii="Calibri"/>
                        <w:color w:val="00000A"/>
                      </w:rPr>
                      <w:t>254</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75296"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313.1pt;margin-top:792.2pt;width:22.7pt;height:13.05pt;z-index:-2581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qV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ydAqlbACAACw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257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4576"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15.1pt;margin-top:792.2pt;width:18.7pt;height:13.05pt;z-index:-2581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by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" filled="f" stroked="f">
              <v:textbox inset="0,0,0,0">
                <w:txbxContent>
                  <w:p w:rsidR="0003755F" w:rsidRDefault="0003755F">
                    <w:pPr>
                      <w:spacing w:line="245" w:lineRule="exact"/>
                      <w:ind w:left="20"/>
                      <w:rPr>
                        <w:rFonts w:ascii="Calibri"/>
                      </w:rPr>
                    </w:pPr>
                    <w:r>
                      <w:rPr>
                        <w:rFonts w:ascii="Calibri"/>
                        <w:color w:val="00000A"/>
                      </w:rPr>
                      <w:t>110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5600"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0" type="#_x0000_t202" style="position:absolute;margin-left:313.1pt;margin-top:792.2pt;width:22.7pt;height:13.05pt;z-index:-2581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sg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119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6624"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1" type="#_x0000_t202" style="position:absolute;margin-left:315.1pt;margin-top:792.2pt;width:18.7pt;height:13.05pt;z-index:-2581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UA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" filled="f" stroked="f">
              <v:textbox inset="0,0,0,0">
                <w:txbxContent>
                  <w:p w:rsidR="0003755F" w:rsidRDefault="0003755F">
                    <w:pPr>
                      <w:spacing w:line="245" w:lineRule="exact"/>
                      <w:ind w:left="20"/>
                      <w:rPr>
                        <w:rFonts w:ascii="Calibri"/>
                      </w:rPr>
                    </w:pPr>
                    <w:r>
                      <w:rPr>
                        <w:rFonts w:ascii="Calibri"/>
                        <w:color w:val="00000A"/>
                      </w:rPr>
                      <w:t>120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7648"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2" type="#_x0000_t202" style="position:absolute;margin-left:313.1pt;margin-top:792.2pt;width:22.7pt;height:13.05pt;z-index:-2581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jZ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iE19hl6l4Hbfg6MeYR/6bLmq/k6UXxXiYt0QvqM3UoqhoaSC/Hxz0z27&#10;OuEoA7IdPogK4pC9FhZorGVnigflQIAOfXo89cbkUsJmEMdBAiclHPnRYnm5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vZpRCa60fJWVI8g&#10;YClAYKBFmHtgNEJ+x2iAGZJh9W1PJMWofc/hEZiBMxtyNrazQXgJVzOsMZrMtZ4G076XbNcA8vTM&#10;uLiBh1IzK+KnLI7PC+aC5XKcYWbwnP9br6dJu/oF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nWqo2bACAACx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129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8672" behindDoc="1" locked="0" layoutInCell="1" allowOverlap="1">
              <wp:simplePos x="0" y="0"/>
              <wp:positionH relativeFrom="page">
                <wp:posOffset>4001770</wp:posOffset>
              </wp:positionH>
              <wp:positionV relativeFrom="page">
                <wp:posOffset>10060940</wp:posOffset>
              </wp:positionV>
              <wp:extent cx="237490" cy="1657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20"/>
                            <w:rPr>
                              <w:rFonts w:ascii="Calibri"/>
                            </w:rPr>
                          </w:pPr>
                          <w:r>
                            <w:rPr>
                              <w:rFonts w:ascii="Calibri"/>
                              <w:color w:val="00000A"/>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315.1pt;margin-top:792.2pt;width:18.7pt;height:13.05pt;z-index:-2581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dsAIAALE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" filled="f" stroked="f">
              <v:textbox inset="0,0,0,0">
                <w:txbxContent>
                  <w:p w:rsidR="0003755F" w:rsidRDefault="0003755F">
                    <w:pPr>
                      <w:spacing w:line="245" w:lineRule="exact"/>
                      <w:ind w:left="20"/>
                      <w:rPr>
                        <w:rFonts w:ascii="Calibri"/>
                      </w:rPr>
                    </w:pPr>
                    <w:r>
                      <w:rPr>
                        <w:rFonts w:ascii="Calibri"/>
                        <w:color w:val="00000A"/>
                      </w:rPr>
                      <w:t>130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55F" w:rsidRDefault="00820DCD">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5149696" behindDoc="1" locked="0" layoutInCell="1" allowOverlap="1">
              <wp:simplePos x="0" y="0"/>
              <wp:positionH relativeFrom="page">
                <wp:posOffset>3976370</wp:posOffset>
              </wp:positionH>
              <wp:positionV relativeFrom="page">
                <wp:posOffset>10060940</wp:posOffset>
              </wp:positionV>
              <wp:extent cx="288290" cy="16573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4" type="#_x0000_t202" style="position:absolute;margin-left:313.1pt;margin-top:792.2pt;width:22.7pt;height:13.05pt;z-index:-2581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8R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n6DL1Kwe2+B0c9wj702XJV/Z0ovyrExbohfEdvpBRDQ0kF+fnmpnt2&#10;dcJRBmQ7fBAVxCF7LSzQWMvOFA/KgQAd+vR46o3JpYTNII6DBE5KOPKjxfJ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" filled="f" stroked="f">
              <v:textbox inset="0,0,0,0">
                <w:txbxContent>
                  <w:p w:rsidR="0003755F" w:rsidRDefault="0003755F">
                    <w:pPr>
                      <w:spacing w:line="245" w:lineRule="exact"/>
                      <w:ind w:left="60"/>
                      <w:rPr>
                        <w:rFonts w:ascii="Calibri"/>
                      </w:rPr>
                    </w:pPr>
                    <w:r>
                      <w:fldChar w:fldCharType="begin"/>
                    </w:r>
                    <w:r>
                      <w:rPr>
                        <w:rFonts w:ascii="Calibri"/>
                        <w:color w:val="00000A"/>
                      </w:rPr>
                      <w:instrText xml:space="preserve"> PAGE </w:instrText>
                    </w:r>
                    <w:r>
                      <w:fldChar w:fldCharType="separate"/>
                    </w:r>
                    <w:r w:rsidR="00820DCD">
                      <w:rPr>
                        <w:rFonts w:ascii="Calibri"/>
                        <w:noProof/>
                        <w:color w:val="00000A"/>
                      </w:rPr>
                      <w:t>139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53" w:rsidRDefault="00382D53">
      <w:r>
        <w:separator/>
      </w:r>
    </w:p>
  </w:footnote>
  <w:footnote w:type="continuationSeparator" w:id="0">
    <w:p w:rsidR="00382D53" w:rsidRDefault="0038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0ED"/>
    <w:multiLevelType w:val="hybridMultilevel"/>
    <w:tmpl w:val="EDE2B188"/>
    <w:lvl w:ilvl="0" w:tplc="3E6C0C76">
      <w:start w:val="1"/>
      <w:numFmt w:val="decimal"/>
      <w:lvlText w:val="%1)"/>
      <w:lvlJc w:val="left"/>
      <w:pPr>
        <w:ind w:left="299" w:hanging="356"/>
        <w:jc w:val="left"/>
      </w:pPr>
      <w:rPr>
        <w:rFonts w:ascii="Times New Roman" w:eastAsia="Times New Roman" w:hAnsi="Times New Roman" w:cs="Times New Roman" w:hint="default"/>
        <w:color w:val="00000A"/>
        <w:spacing w:val="0"/>
        <w:w w:val="100"/>
        <w:sz w:val="28"/>
        <w:szCs w:val="28"/>
        <w:lang w:val="ru-RU" w:eastAsia="ru-RU" w:bidi="ru-RU"/>
      </w:rPr>
    </w:lvl>
    <w:lvl w:ilvl="1" w:tplc="71E02E0A">
      <w:numFmt w:val="bullet"/>
      <w:lvlText w:val="•"/>
      <w:lvlJc w:val="left"/>
      <w:pPr>
        <w:ind w:left="1284" w:hanging="356"/>
      </w:pPr>
      <w:rPr>
        <w:rFonts w:hint="default"/>
        <w:lang w:val="ru-RU" w:eastAsia="ru-RU" w:bidi="ru-RU"/>
      </w:rPr>
    </w:lvl>
    <w:lvl w:ilvl="2" w:tplc="AE4630EE">
      <w:numFmt w:val="bullet"/>
      <w:lvlText w:val="•"/>
      <w:lvlJc w:val="left"/>
      <w:pPr>
        <w:ind w:left="2269" w:hanging="356"/>
      </w:pPr>
      <w:rPr>
        <w:rFonts w:hint="default"/>
        <w:lang w:val="ru-RU" w:eastAsia="ru-RU" w:bidi="ru-RU"/>
      </w:rPr>
    </w:lvl>
    <w:lvl w:ilvl="3" w:tplc="736EDF42">
      <w:numFmt w:val="bullet"/>
      <w:lvlText w:val="•"/>
      <w:lvlJc w:val="left"/>
      <w:pPr>
        <w:ind w:left="3253" w:hanging="356"/>
      </w:pPr>
      <w:rPr>
        <w:rFonts w:hint="default"/>
        <w:lang w:val="ru-RU" w:eastAsia="ru-RU" w:bidi="ru-RU"/>
      </w:rPr>
    </w:lvl>
    <w:lvl w:ilvl="4" w:tplc="9F3E9552">
      <w:numFmt w:val="bullet"/>
      <w:lvlText w:val="•"/>
      <w:lvlJc w:val="left"/>
      <w:pPr>
        <w:ind w:left="4238" w:hanging="356"/>
      </w:pPr>
      <w:rPr>
        <w:rFonts w:hint="default"/>
        <w:lang w:val="ru-RU" w:eastAsia="ru-RU" w:bidi="ru-RU"/>
      </w:rPr>
    </w:lvl>
    <w:lvl w:ilvl="5" w:tplc="FE466ED6">
      <w:numFmt w:val="bullet"/>
      <w:lvlText w:val="•"/>
      <w:lvlJc w:val="left"/>
      <w:pPr>
        <w:ind w:left="5223" w:hanging="356"/>
      </w:pPr>
      <w:rPr>
        <w:rFonts w:hint="default"/>
        <w:lang w:val="ru-RU" w:eastAsia="ru-RU" w:bidi="ru-RU"/>
      </w:rPr>
    </w:lvl>
    <w:lvl w:ilvl="6" w:tplc="6644DEFC">
      <w:numFmt w:val="bullet"/>
      <w:lvlText w:val="•"/>
      <w:lvlJc w:val="left"/>
      <w:pPr>
        <w:ind w:left="6207" w:hanging="356"/>
      </w:pPr>
      <w:rPr>
        <w:rFonts w:hint="default"/>
        <w:lang w:val="ru-RU" w:eastAsia="ru-RU" w:bidi="ru-RU"/>
      </w:rPr>
    </w:lvl>
    <w:lvl w:ilvl="7" w:tplc="E690D63C">
      <w:numFmt w:val="bullet"/>
      <w:lvlText w:val="•"/>
      <w:lvlJc w:val="left"/>
      <w:pPr>
        <w:ind w:left="7192" w:hanging="356"/>
      </w:pPr>
      <w:rPr>
        <w:rFonts w:hint="default"/>
        <w:lang w:val="ru-RU" w:eastAsia="ru-RU" w:bidi="ru-RU"/>
      </w:rPr>
    </w:lvl>
    <w:lvl w:ilvl="8" w:tplc="7242C310">
      <w:numFmt w:val="bullet"/>
      <w:lvlText w:val="•"/>
      <w:lvlJc w:val="left"/>
      <w:pPr>
        <w:ind w:left="8177" w:hanging="356"/>
      </w:pPr>
      <w:rPr>
        <w:rFonts w:hint="default"/>
        <w:lang w:val="ru-RU" w:eastAsia="ru-RU" w:bidi="ru-RU"/>
      </w:rPr>
    </w:lvl>
  </w:abstractNum>
  <w:abstractNum w:abstractNumId="1" w15:restartNumberingAfterBreak="0">
    <w:nsid w:val="049E5CB3"/>
    <w:multiLevelType w:val="hybridMultilevel"/>
    <w:tmpl w:val="0FCEA376"/>
    <w:lvl w:ilvl="0" w:tplc="6FC8EEC2">
      <w:numFmt w:val="bullet"/>
      <w:lvlText w:val="-"/>
      <w:lvlJc w:val="left"/>
      <w:pPr>
        <w:ind w:left="299" w:hanging="164"/>
      </w:pPr>
      <w:rPr>
        <w:rFonts w:hint="default"/>
        <w:w w:val="100"/>
        <w:lang w:val="ru-RU" w:eastAsia="ru-RU" w:bidi="ru-RU"/>
      </w:rPr>
    </w:lvl>
    <w:lvl w:ilvl="1" w:tplc="19565D1A">
      <w:numFmt w:val="bullet"/>
      <w:lvlText w:val="•"/>
      <w:lvlJc w:val="left"/>
      <w:pPr>
        <w:ind w:left="1284" w:hanging="164"/>
      </w:pPr>
      <w:rPr>
        <w:rFonts w:hint="default"/>
        <w:lang w:val="ru-RU" w:eastAsia="ru-RU" w:bidi="ru-RU"/>
      </w:rPr>
    </w:lvl>
    <w:lvl w:ilvl="2" w:tplc="2B689F92">
      <w:numFmt w:val="bullet"/>
      <w:lvlText w:val="•"/>
      <w:lvlJc w:val="left"/>
      <w:pPr>
        <w:ind w:left="2269" w:hanging="164"/>
      </w:pPr>
      <w:rPr>
        <w:rFonts w:hint="default"/>
        <w:lang w:val="ru-RU" w:eastAsia="ru-RU" w:bidi="ru-RU"/>
      </w:rPr>
    </w:lvl>
    <w:lvl w:ilvl="3" w:tplc="28C8C880">
      <w:numFmt w:val="bullet"/>
      <w:lvlText w:val="•"/>
      <w:lvlJc w:val="left"/>
      <w:pPr>
        <w:ind w:left="3253" w:hanging="164"/>
      </w:pPr>
      <w:rPr>
        <w:rFonts w:hint="default"/>
        <w:lang w:val="ru-RU" w:eastAsia="ru-RU" w:bidi="ru-RU"/>
      </w:rPr>
    </w:lvl>
    <w:lvl w:ilvl="4" w:tplc="7D5C95DA">
      <w:numFmt w:val="bullet"/>
      <w:lvlText w:val="•"/>
      <w:lvlJc w:val="left"/>
      <w:pPr>
        <w:ind w:left="4238" w:hanging="164"/>
      </w:pPr>
      <w:rPr>
        <w:rFonts w:hint="default"/>
        <w:lang w:val="ru-RU" w:eastAsia="ru-RU" w:bidi="ru-RU"/>
      </w:rPr>
    </w:lvl>
    <w:lvl w:ilvl="5" w:tplc="5CA49DAC">
      <w:numFmt w:val="bullet"/>
      <w:lvlText w:val="•"/>
      <w:lvlJc w:val="left"/>
      <w:pPr>
        <w:ind w:left="5223" w:hanging="164"/>
      </w:pPr>
      <w:rPr>
        <w:rFonts w:hint="default"/>
        <w:lang w:val="ru-RU" w:eastAsia="ru-RU" w:bidi="ru-RU"/>
      </w:rPr>
    </w:lvl>
    <w:lvl w:ilvl="6" w:tplc="77C8BBDC">
      <w:numFmt w:val="bullet"/>
      <w:lvlText w:val="•"/>
      <w:lvlJc w:val="left"/>
      <w:pPr>
        <w:ind w:left="6207" w:hanging="164"/>
      </w:pPr>
      <w:rPr>
        <w:rFonts w:hint="default"/>
        <w:lang w:val="ru-RU" w:eastAsia="ru-RU" w:bidi="ru-RU"/>
      </w:rPr>
    </w:lvl>
    <w:lvl w:ilvl="7" w:tplc="7E3EB52C">
      <w:numFmt w:val="bullet"/>
      <w:lvlText w:val="•"/>
      <w:lvlJc w:val="left"/>
      <w:pPr>
        <w:ind w:left="7192" w:hanging="164"/>
      </w:pPr>
      <w:rPr>
        <w:rFonts w:hint="default"/>
        <w:lang w:val="ru-RU" w:eastAsia="ru-RU" w:bidi="ru-RU"/>
      </w:rPr>
    </w:lvl>
    <w:lvl w:ilvl="8" w:tplc="D9228C0A">
      <w:numFmt w:val="bullet"/>
      <w:lvlText w:val="•"/>
      <w:lvlJc w:val="left"/>
      <w:pPr>
        <w:ind w:left="8177" w:hanging="164"/>
      </w:pPr>
      <w:rPr>
        <w:rFonts w:hint="default"/>
        <w:lang w:val="ru-RU" w:eastAsia="ru-RU" w:bidi="ru-RU"/>
      </w:rPr>
    </w:lvl>
  </w:abstractNum>
  <w:abstractNum w:abstractNumId="2" w15:restartNumberingAfterBreak="0">
    <w:nsid w:val="06C866A9"/>
    <w:multiLevelType w:val="hybridMultilevel"/>
    <w:tmpl w:val="81007D5E"/>
    <w:lvl w:ilvl="0" w:tplc="19820902">
      <w:numFmt w:val="bullet"/>
      <w:lvlText w:val="-"/>
      <w:lvlJc w:val="left"/>
      <w:pPr>
        <w:ind w:left="299" w:hanging="243"/>
      </w:pPr>
      <w:rPr>
        <w:rFonts w:hint="default"/>
        <w:w w:val="100"/>
        <w:lang w:val="ru-RU" w:eastAsia="ru-RU" w:bidi="ru-RU"/>
      </w:rPr>
    </w:lvl>
    <w:lvl w:ilvl="1" w:tplc="F13E8562">
      <w:numFmt w:val="bullet"/>
      <w:lvlText w:val="•"/>
      <w:lvlJc w:val="left"/>
      <w:pPr>
        <w:ind w:left="1284" w:hanging="243"/>
      </w:pPr>
      <w:rPr>
        <w:rFonts w:hint="default"/>
        <w:lang w:val="ru-RU" w:eastAsia="ru-RU" w:bidi="ru-RU"/>
      </w:rPr>
    </w:lvl>
    <w:lvl w:ilvl="2" w:tplc="99DC3DCA">
      <w:numFmt w:val="bullet"/>
      <w:lvlText w:val="•"/>
      <w:lvlJc w:val="left"/>
      <w:pPr>
        <w:ind w:left="2269" w:hanging="243"/>
      </w:pPr>
      <w:rPr>
        <w:rFonts w:hint="default"/>
        <w:lang w:val="ru-RU" w:eastAsia="ru-RU" w:bidi="ru-RU"/>
      </w:rPr>
    </w:lvl>
    <w:lvl w:ilvl="3" w:tplc="F29E4F20">
      <w:numFmt w:val="bullet"/>
      <w:lvlText w:val="•"/>
      <w:lvlJc w:val="left"/>
      <w:pPr>
        <w:ind w:left="3253" w:hanging="243"/>
      </w:pPr>
      <w:rPr>
        <w:rFonts w:hint="default"/>
        <w:lang w:val="ru-RU" w:eastAsia="ru-RU" w:bidi="ru-RU"/>
      </w:rPr>
    </w:lvl>
    <w:lvl w:ilvl="4" w:tplc="15FA7ADC">
      <w:numFmt w:val="bullet"/>
      <w:lvlText w:val="•"/>
      <w:lvlJc w:val="left"/>
      <w:pPr>
        <w:ind w:left="4238" w:hanging="243"/>
      </w:pPr>
      <w:rPr>
        <w:rFonts w:hint="default"/>
        <w:lang w:val="ru-RU" w:eastAsia="ru-RU" w:bidi="ru-RU"/>
      </w:rPr>
    </w:lvl>
    <w:lvl w:ilvl="5" w:tplc="EC5AFEB2">
      <w:numFmt w:val="bullet"/>
      <w:lvlText w:val="•"/>
      <w:lvlJc w:val="left"/>
      <w:pPr>
        <w:ind w:left="5223" w:hanging="243"/>
      </w:pPr>
      <w:rPr>
        <w:rFonts w:hint="default"/>
        <w:lang w:val="ru-RU" w:eastAsia="ru-RU" w:bidi="ru-RU"/>
      </w:rPr>
    </w:lvl>
    <w:lvl w:ilvl="6" w:tplc="99E45C5E">
      <w:numFmt w:val="bullet"/>
      <w:lvlText w:val="•"/>
      <w:lvlJc w:val="left"/>
      <w:pPr>
        <w:ind w:left="6207" w:hanging="243"/>
      </w:pPr>
      <w:rPr>
        <w:rFonts w:hint="default"/>
        <w:lang w:val="ru-RU" w:eastAsia="ru-RU" w:bidi="ru-RU"/>
      </w:rPr>
    </w:lvl>
    <w:lvl w:ilvl="7" w:tplc="D6AAEE96">
      <w:numFmt w:val="bullet"/>
      <w:lvlText w:val="•"/>
      <w:lvlJc w:val="left"/>
      <w:pPr>
        <w:ind w:left="7192" w:hanging="243"/>
      </w:pPr>
      <w:rPr>
        <w:rFonts w:hint="default"/>
        <w:lang w:val="ru-RU" w:eastAsia="ru-RU" w:bidi="ru-RU"/>
      </w:rPr>
    </w:lvl>
    <w:lvl w:ilvl="8" w:tplc="768C75BC">
      <w:numFmt w:val="bullet"/>
      <w:lvlText w:val="•"/>
      <w:lvlJc w:val="left"/>
      <w:pPr>
        <w:ind w:left="8177" w:hanging="243"/>
      </w:pPr>
      <w:rPr>
        <w:rFonts w:hint="default"/>
        <w:lang w:val="ru-RU" w:eastAsia="ru-RU" w:bidi="ru-RU"/>
      </w:rPr>
    </w:lvl>
  </w:abstractNum>
  <w:abstractNum w:abstractNumId="3" w15:restartNumberingAfterBreak="0">
    <w:nsid w:val="07574225"/>
    <w:multiLevelType w:val="hybridMultilevel"/>
    <w:tmpl w:val="76AE4F22"/>
    <w:lvl w:ilvl="0" w:tplc="40D6C45C">
      <w:numFmt w:val="bullet"/>
      <w:lvlText w:val="-"/>
      <w:lvlJc w:val="left"/>
      <w:pPr>
        <w:ind w:left="299" w:hanging="317"/>
      </w:pPr>
      <w:rPr>
        <w:rFonts w:hint="default"/>
        <w:w w:val="100"/>
        <w:lang w:val="ru-RU" w:eastAsia="ru-RU" w:bidi="ru-RU"/>
      </w:rPr>
    </w:lvl>
    <w:lvl w:ilvl="1" w:tplc="76C28996">
      <w:numFmt w:val="bullet"/>
      <w:lvlText w:val="•"/>
      <w:lvlJc w:val="left"/>
      <w:pPr>
        <w:ind w:left="1284" w:hanging="317"/>
      </w:pPr>
      <w:rPr>
        <w:rFonts w:hint="default"/>
        <w:lang w:val="ru-RU" w:eastAsia="ru-RU" w:bidi="ru-RU"/>
      </w:rPr>
    </w:lvl>
    <w:lvl w:ilvl="2" w:tplc="B6683F82">
      <w:numFmt w:val="bullet"/>
      <w:lvlText w:val="•"/>
      <w:lvlJc w:val="left"/>
      <w:pPr>
        <w:ind w:left="2269" w:hanging="317"/>
      </w:pPr>
      <w:rPr>
        <w:rFonts w:hint="default"/>
        <w:lang w:val="ru-RU" w:eastAsia="ru-RU" w:bidi="ru-RU"/>
      </w:rPr>
    </w:lvl>
    <w:lvl w:ilvl="3" w:tplc="DD8CDE3A">
      <w:numFmt w:val="bullet"/>
      <w:lvlText w:val="•"/>
      <w:lvlJc w:val="left"/>
      <w:pPr>
        <w:ind w:left="3253" w:hanging="317"/>
      </w:pPr>
      <w:rPr>
        <w:rFonts w:hint="default"/>
        <w:lang w:val="ru-RU" w:eastAsia="ru-RU" w:bidi="ru-RU"/>
      </w:rPr>
    </w:lvl>
    <w:lvl w:ilvl="4" w:tplc="E98C2B34">
      <w:numFmt w:val="bullet"/>
      <w:lvlText w:val="•"/>
      <w:lvlJc w:val="left"/>
      <w:pPr>
        <w:ind w:left="4238" w:hanging="317"/>
      </w:pPr>
      <w:rPr>
        <w:rFonts w:hint="default"/>
        <w:lang w:val="ru-RU" w:eastAsia="ru-RU" w:bidi="ru-RU"/>
      </w:rPr>
    </w:lvl>
    <w:lvl w:ilvl="5" w:tplc="EEC47ED8">
      <w:numFmt w:val="bullet"/>
      <w:lvlText w:val="•"/>
      <w:lvlJc w:val="left"/>
      <w:pPr>
        <w:ind w:left="5223" w:hanging="317"/>
      </w:pPr>
      <w:rPr>
        <w:rFonts w:hint="default"/>
        <w:lang w:val="ru-RU" w:eastAsia="ru-RU" w:bidi="ru-RU"/>
      </w:rPr>
    </w:lvl>
    <w:lvl w:ilvl="6" w:tplc="BE8689F2">
      <w:numFmt w:val="bullet"/>
      <w:lvlText w:val="•"/>
      <w:lvlJc w:val="left"/>
      <w:pPr>
        <w:ind w:left="6207" w:hanging="317"/>
      </w:pPr>
      <w:rPr>
        <w:rFonts w:hint="default"/>
        <w:lang w:val="ru-RU" w:eastAsia="ru-RU" w:bidi="ru-RU"/>
      </w:rPr>
    </w:lvl>
    <w:lvl w:ilvl="7" w:tplc="875697A8">
      <w:numFmt w:val="bullet"/>
      <w:lvlText w:val="•"/>
      <w:lvlJc w:val="left"/>
      <w:pPr>
        <w:ind w:left="7192" w:hanging="317"/>
      </w:pPr>
      <w:rPr>
        <w:rFonts w:hint="default"/>
        <w:lang w:val="ru-RU" w:eastAsia="ru-RU" w:bidi="ru-RU"/>
      </w:rPr>
    </w:lvl>
    <w:lvl w:ilvl="8" w:tplc="9C806AAC">
      <w:numFmt w:val="bullet"/>
      <w:lvlText w:val="•"/>
      <w:lvlJc w:val="left"/>
      <w:pPr>
        <w:ind w:left="8177" w:hanging="317"/>
      </w:pPr>
      <w:rPr>
        <w:rFonts w:hint="default"/>
        <w:lang w:val="ru-RU" w:eastAsia="ru-RU" w:bidi="ru-RU"/>
      </w:rPr>
    </w:lvl>
  </w:abstractNum>
  <w:abstractNum w:abstractNumId="4" w15:restartNumberingAfterBreak="0">
    <w:nsid w:val="09A00001"/>
    <w:multiLevelType w:val="multilevel"/>
    <w:tmpl w:val="AC28F96A"/>
    <w:lvl w:ilvl="0">
      <w:start w:val="2"/>
      <w:numFmt w:val="decimal"/>
      <w:lvlText w:val="%1"/>
      <w:lvlJc w:val="left"/>
      <w:pPr>
        <w:ind w:left="3863" w:hanging="701"/>
        <w:jc w:val="left"/>
      </w:pPr>
      <w:rPr>
        <w:rFonts w:hint="default"/>
        <w:lang w:val="ru-RU" w:eastAsia="ru-RU" w:bidi="ru-RU"/>
      </w:rPr>
    </w:lvl>
    <w:lvl w:ilvl="1">
      <w:start w:val="1"/>
      <w:numFmt w:val="decimal"/>
      <w:lvlText w:val="%1.%2"/>
      <w:lvlJc w:val="left"/>
      <w:pPr>
        <w:ind w:left="3863" w:hanging="701"/>
        <w:jc w:val="left"/>
      </w:pPr>
      <w:rPr>
        <w:rFonts w:hint="default"/>
        <w:lang w:val="ru-RU" w:eastAsia="ru-RU" w:bidi="ru-RU"/>
      </w:rPr>
    </w:lvl>
    <w:lvl w:ilvl="2">
      <w:start w:val="1"/>
      <w:numFmt w:val="decimal"/>
      <w:lvlText w:val="%1.%2.%3."/>
      <w:lvlJc w:val="left"/>
      <w:pPr>
        <w:ind w:left="3863" w:hanging="701"/>
        <w:jc w:val="righ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5745" w:hanging="701"/>
      </w:pPr>
      <w:rPr>
        <w:rFonts w:hint="default"/>
        <w:lang w:val="ru-RU" w:eastAsia="ru-RU" w:bidi="ru-RU"/>
      </w:rPr>
    </w:lvl>
    <w:lvl w:ilvl="4">
      <w:numFmt w:val="bullet"/>
      <w:lvlText w:val="•"/>
      <w:lvlJc w:val="left"/>
      <w:pPr>
        <w:ind w:left="6374" w:hanging="701"/>
      </w:pPr>
      <w:rPr>
        <w:rFonts w:hint="default"/>
        <w:lang w:val="ru-RU" w:eastAsia="ru-RU" w:bidi="ru-RU"/>
      </w:rPr>
    </w:lvl>
    <w:lvl w:ilvl="5">
      <w:numFmt w:val="bullet"/>
      <w:lvlText w:val="•"/>
      <w:lvlJc w:val="left"/>
      <w:pPr>
        <w:ind w:left="7003" w:hanging="701"/>
      </w:pPr>
      <w:rPr>
        <w:rFonts w:hint="default"/>
        <w:lang w:val="ru-RU" w:eastAsia="ru-RU" w:bidi="ru-RU"/>
      </w:rPr>
    </w:lvl>
    <w:lvl w:ilvl="6">
      <w:numFmt w:val="bullet"/>
      <w:lvlText w:val="•"/>
      <w:lvlJc w:val="left"/>
      <w:pPr>
        <w:ind w:left="7631" w:hanging="701"/>
      </w:pPr>
      <w:rPr>
        <w:rFonts w:hint="default"/>
        <w:lang w:val="ru-RU" w:eastAsia="ru-RU" w:bidi="ru-RU"/>
      </w:rPr>
    </w:lvl>
    <w:lvl w:ilvl="7">
      <w:numFmt w:val="bullet"/>
      <w:lvlText w:val="•"/>
      <w:lvlJc w:val="left"/>
      <w:pPr>
        <w:ind w:left="8260" w:hanging="701"/>
      </w:pPr>
      <w:rPr>
        <w:rFonts w:hint="default"/>
        <w:lang w:val="ru-RU" w:eastAsia="ru-RU" w:bidi="ru-RU"/>
      </w:rPr>
    </w:lvl>
    <w:lvl w:ilvl="8">
      <w:numFmt w:val="bullet"/>
      <w:lvlText w:val="•"/>
      <w:lvlJc w:val="left"/>
      <w:pPr>
        <w:ind w:left="8889" w:hanging="701"/>
      </w:pPr>
      <w:rPr>
        <w:rFonts w:hint="default"/>
        <w:lang w:val="ru-RU" w:eastAsia="ru-RU" w:bidi="ru-RU"/>
      </w:rPr>
    </w:lvl>
  </w:abstractNum>
  <w:abstractNum w:abstractNumId="5" w15:restartNumberingAfterBreak="0">
    <w:nsid w:val="0D1A4DC3"/>
    <w:multiLevelType w:val="hybridMultilevel"/>
    <w:tmpl w:val="FA84410E"/>
    <w:lvl w:ilvl="0" w:tplc="32E848E6">
      <w:start w:val="1"/>
      <w:numFmt w:val="decimal"/>
      <w:lvlText w:val="%1)"/>
      <w:lvlJc w:val="left"/>
      <w:pPr>
        <w:ind w:left="299" w:hanging="421"/>
        <w:jc w:val="left"/>
      </w:pPr>
      <w:rPr>
        <w:rFonts w:ascii="Times New Roman" w:eastAsia="Times New Roman" w:hAnsi="Times New Roman" w:cs="Times New Roman" w:hint="default"/>
        <w:spacing w:val="0"/>
        <w:w w:val="100"/>
        <w:sz w:val="28"/>
        <w:szCs w:val="28"/>
        <w:lang w:val="ru-RU" w:eastAsia="ru-RU" w:bidi="ru-RU"/>
      </w:rPr>
    </w:lvl>
    <w:lvl w:ilvl="1" w:tplc="1578E5E2">
      <w:numFmt w:val="bullet"/>
      <w:lvlText w:val="•"/>
      <w:lvlJc w:val="left"/>
      <w:pPr>
        <w:ind w:left="1284" w:hanging="421"/>
      </w:pPr>
      <w:rPr>
        <w:rFonts w:hint="default"/>
        <w:lang w:val="ru-RU" w:eastAsia="ru-RU" w:bidi="ru-RU"/>
      </w:rPr>
    </w:lvl>
    <w:lvl w:ilvl="2" w:tplc="CB8EBCE0">
      <w:numFmt w:val="bullet"/>
      <w:lvlText w:val="•"/>
      <w:lvlJc w:val="left"/>
      <w:pPr>
        <w:ind w:left="2269" w:hanging="421"/>
      </w:pPr>
      <w:rPr>
        <w:rFonts w:hint="default"/>
        <w:lang w:val="ru-RU" w:eastAsia="ru-RU" w:bidi="ru-RU"/>
      </w:rPr>
    </w:lvl>
    <w:lvl w:ilvl="3" w:tplc="631C810C">
      <w:numFmt w:val="bullet"/>
      <w:lvlText w:val="•"/>
      <w:lvlJc w:val="left"/>
      <w:pPr>
        <w:ind w:left="3253" w:hanging="421"/>
      </w:pPr>
      <w:rPr>
        <w:rFonts w:hint="default"/>
        <w:lang w:val="ru-RU" w:eastAsia="ru-RU" w:bidi="ru-RU"/>
      </w:rPr>
    </w:lvl>
    <w:lvl w:ilvl="4" w:tplc="38488920">
      <w:numFmt w:val="bullet"/>
      <w:lvlText w:val="•"/>
      <w:lvlJc w:val="left"/>
      <w:pPr>
        <w:ind w:left="4238" w:hanging="421"/>
      </w:pPr>
      <w:rPr>
        <w:rFonts w:hint="default"/>
        <w:lang w:val="ru-RU" w:eastAsia="ru-RU" w:bidi="ru-RU"/>
      </w:rPr>
    </w:lvl>
    <w:lvl w:ilvl="5" w:tplc="03EE1520">
      <w:numFmt w:val="bullet"/>
      <w:lvlText w:val="•"/>
      <w:lvlJc w:val="left"/>
      <w:pPr>
        <w:ind w:left="5223" w:hanging="421"/>
      </w:pPr>
      <w:rPr>
        <w:rFonts w:hint="default"/>
        <w:lang w:val="ru-RU" w:eastAsia="ru-RU" w:bidi="ru-RU"/>
      </w:rPr>
    </w:lvl>
    <w:lvl w:ilvl="6" w:tplc="BF8837C4">
      <w:numFmt w:val="bullet"/>
      <w:lvlText w:val="•"/>
      <w:lvlJc w:val="left"/>
      <w:pPr>
        <w:ind w:left="6207" w:hanging="421"/>
      </w:pPr>
      <w:rPr>
        <w:rFonts w:hint="default"/>
        <w:lang w:val="ru-RU" w:eastAsia="ru-RU" w:bidi="ru-RU"/>
      </w:rPr>
    </w:lvl>
    <w:lvl w:ilvl="7" w:tplc="ECBC6CA2">
      <w:numFmt w:val="bullet"/>
      <w:lvlText w:val="•"/>
      <w:lvlJc w:val="left"/>
      <w:pPr>
        <w:ind w:left="7192" w:hanging="421"/>
      </w:pPr>
      <w:rPr>
        <w:rFonts w:hint="default"/>
        <w:lang w:val="ru-RU" w:eastAsia="ru-RU" w:bidi="ru-RU"/>
      </w:rPr>
    </w:lvl>
    <w:lvl w:ilvl="8" w:tplc="E72872A2">
      <w:numFmt w:val="bullet"/>
      <w:lvlText w:val="•"/>
      <w:lvlJc w:val="left"/>
      <w:pPr>
        <w:ind w:left="8177" w:hanging="421"/>
      </w:pPr>
      <w:rPr>
        <w:rFonts w:hint="default"/>
        <w:lang w:val="ru-RU" w:eastAsia="ru-RU" w:bidi="ru-RU"/>
      </w:rPr>
    </w:lvl>
  </w:abstractNum>
  <w:abstractNum w:abstractNumId="6" w15:restartNumberingAfterBreak="0">
    <w:nsid w:val="0D215F5E"/>
    <w:multiLevelType w:val="hybridMultilevel"/>
    <w:tmpl w:val="AE242C7E"/>
    <w:lvl w:ilvl="0" w:tplc="4B603294">
      <w:numFmt w:val="bullet"/>
      <w:lvlText w:val="-"/>
      <w:lvlJc w:val="left"/>
      <w:pPr>
        <w:ind w:left="299" w:hanging="214"/>
      </w:pPr>
      <w:rPr>
        <w:rFonts w:hint="default"/>
        <w:w w:val="100"/>
        <w:lang w:val="ru-RU" w:eastAsia="ru-RU" w:bidi="ru-RU"/>
      </w:rPr>
    </w:lvl>
    <w:lvl w:ilvl="1" w:tplc="D8F602D4">
      <w:numFmt w:val="bullet"/>
      <w:lvlText w:val="-"/>
      <w:lvlJc w:val="left"/>
      <w:pPr>
        <w:ind w:left="299" w:hanging="207"/>
      </w:pPr>
      <w:rPr>
        <w:rFonts w:ascii="Times New Roman" w:eastAsia="Times New Roman" w:hAnsi="Times New Roman" w:cs="Times New Roman" w:hint="default"/>
        <w:w w:val="100"/>
        <w:sz w:val="28"/>
        <w:szCs w:val="28"/>
        <w:lang w:val="ru-RU" w:eastAsia="ru-RU" w:bidi="ru-RU"/>
      </w:rPr>
    </w:lvl>
    <w:lvl w:ilvl="2" w:tplc="CB0ACA28">
      <w:numFmt w:val="bullet"/>
      <w:lvlText w:val="•"/>
      <w:lvlJc w:val="left"/>
      <w:pPr>
        <w:ind w:left="2269" w:hanging="207"/>
      </w:pPr>
      <w:rPr>
        <w:rFonts w:hint="default"/>
        <w:lang w:val="ru-RU" w:eastAsia="ru-RU" w:bidi="ru-RU"/>
      </w:rPr>
    </w:lvl>
    <w:lvl w:ilvl="3" w:tplc="D3E0C48E">
      <w:numFmt w:val="bullet"/>
      <w:lvlText w:val="•"/>
      <w:lvlJc w:val="left"/>
      <w:pPr>
        <w:ind w:left="3253" w:hanging="207"/>
      </w:pPr>
      <w:rPr>
        <w:rFonts w:hint="default"/>
        <w:lang w:val="ru-RU" w:eastAsia="ru-RU" w:bidi="ru-RU"/>
      </w:rPr>
    </w:lvl>
    <w:lvl w:ilvl="4" w:tplc="22C68CC6">
      <w:numFmt w:val="bullet"/>
      <w:lvlText w:val="•"/>
      <w:lvlJc w:val="left"/>
      <w:pPr>
        <w:ind w:left="4238" w:hanging="207"/>
      </w:pPr>
      <w:rPr>
        <w:rFonts w:hint="default"/>
        <w:lang w:val="ru-RU" w:eastAsia="ru-RU" w:bidi="ru-RU"/>
      </w:rPr>
    </w:lvl>
    <w:lvl w:ilvl="5" w:tplc="EF120FE0">
      <w:numFmt w:val="bullet"/>
      <w:lvlText w:val="•"/>
      <w:lvlJc w:val="left"/>
      <w:pPr>
        <w:ind w:left="5223" w:hanging="207"/>
      </w:pPr>
      <w:rPr>
        <w:rFonts w:hint="default"/>
        <w:lang w:val="ru-RU" w:eastAsia="ru-RU" w:bidi="ru-RU"/>
      </w:rPr>
    </w:lvl>
    <w:lvl w:ilvl="6" w:tplc="88C09750">
      <w:numFmt w:val="bullet"/>
      <w:lvlText w:val="•"/>
      <w:lvlJc w:val="left"/>
      <w:pPr>
        <w:ind w:left="6207" w:hanging="207"/>
      </w:pPr>
      <w:rPr>
        <w:rFonts w:hint="default"/>
        <w:lang w:val="ru-RU" w:eastAsia="ru-RU" w:bidi="ru-RU"/>
      </w:rPr>
    </w:lvl>
    <w:lvl w:ilvl="7" w:tplc="447CC304">
      <w:numFmt w:val="bullet"/>
      <w:lvlText w:val="•"/>
      <w:lvlJc w:val="left"/>
      <w:pPr>
        <w:ind w:left="7192" w:hanging="207"/>
      </w:pPr>
      <w:rPr>
        <w:rFonts w:hint="default"/>
        <w:lang w:val="ru-RU" w:eastAsia="ru-RU" w:bidi="ru-RU"/>
      </w:rPr>
    </w:lvl>
    <w:lvl w:ilvl="8" w:tplc="F28C9268">
      <w:numFmt w:val="bullet"/>
      <w:lvlText w:val="•"/>
      <w:lvlJc w:val="left"/>
      <w:pPr>
        <w:ind w:left="8177" w:hanging="207"/>
      </w:pPr>
      <w:rPr>
        <w:rFonts w:hint="default"/>
        <w:lang w:val="ru-RU" w:eastAsia="ru-RU" w:bidi="ru-RU"/>
      </w:rPr>
    </w:lvl>
  </w:abstractNum>
  <w:abstractNum w:abstractNumId="7" w15:restartNumberingAfterBreak="0">
    <w:nsid w:val="0E4C2CAB"/>
    <w:multiLevelType w:val="hybridMultilevel"/>
    <w:tmpl w:val="9DDA4680"/>
    <w:lvl w:ilvl="0" w:tplc="F9CE1C66">
      <w:numFmt w:val="bullet"/>
      <w:lvlText w:val="-"/>
      <w:lvlJc w:val="left"/>
      <w:pPr>
        <w:ind w:left="299" w:hanging="408"/>
      </w:pPr>
      <w:rPr>
        <w:rFonts w:hint="default"/>
        <w:w w:val="100"/>
        <w:lang w:val="ru-RU" w:eastAsia="ru-RU" w:bidi="ru-RU"/>
      </w:rPr>
    </w:lvl>
    <w:lvl w:ilvl="1" w:tplc="E6804C4C">
      <w:numFmt w:val="bullet"/>
      <w:lvlText w:val="•"/>
      <w:lvlJc w:val="left"/>
      <w:pPr>
        <w:ind w:left="1284" w:hanging="408"/>
      </w:pPr>
      <w:rPr>
        <w:rFonts w:hint="default"/>
        <w:lang w:val="ru-RU" w:eastAsia="ru-RU" w:bidi="ru-RU"/>
      </w:rPr>
    </w:lvl>
    <w:lvl w:ilvl="2" w:tplc="7D68A5E8">
      <w:numFmt w:val="bullet"/>
      <w:lvlText w:val="•"/>
      <w:lvlJc w:val="left"/>
      <w:pPr>
        <w:ind w:left="2269" w:hanging="408"/>
      </w:pPr>
      <w:rPr>
        <w:rFonts w:hint="default"/>
        <w:lang w:val="ru-RU" w:eastAsia="ru-RU" w:bidi="ru-RU"/>
      </w:rPr>
    </w:lvl>
    <w:lvl w:ilvl="3" w:tplc="40A2FDD6">
      <w:numFmt w:val="bullet"/>
      <w:lvlText w:val="•"/>
      <w:lvlJc w:val="left"/>
      <w:pPr>
        <w:ind w:left="3253" w:hanging="408"/>
      </w:pPr>
      <w:rPr>
        <w:rFonts w:hint="default"/>
        <w:lang w:val="ru-RU" w:eastAsia="ru-RU" w:bidi="ru-RU"/>
      </w:rPr>
    </w:lvl>
    <w:lvl w:ilvl="4" w:tplc="97D2C53E">
      <w:numFmt w:val="bullet"/>
      <w:lvlText w:val="•"/>
      <w:lvlJc w:val="left"/>
      <w:pPr>
        <w:ind w:left="4238" w:hanging="408"/>
      </w:pPr>
      <w:rPr>
        <w:rFonts w:hint="default"/>
        <w:lang w:val="ru-RU" w:eastAsia="ru-RU" w:bidi="ru-RU"/>
      </w:rPr>
    </w:lvl>
    <w:lvl w:ilvl="5" w:tplc="58645DE4">
      <w:numFmt w:val="bullet"/>
      <w:lvlText w:val="•"/>
      <w:lvlJc w:val="left"/>
      <w:pPr>
        <w:ind w:left="5223" w:hanging="408"/>
      </w:pPr>
      <w:rPr>
        <w:rFonts w:hint="default"/>
        <w:lang w:val="ru-RU" w:eastAsia="ru-RU" w:bidi="ru-RU"/>
      </w:rPr>
    </w:lvl>
    <w:lvl w:ilvl="6" w:tplc="5168799A">
      <w:numFmt w:val="bullet"/>
      <w:lvlText w:val="•"/>
      <w:lvlJc w:val="left"/>
      <w:pPr>
        <w:ind w:left="6207" w:hanging="408"/>
      </w:pPr>
      <w:rPr>
        <w:rFonts w:hint="default"/>
        <w:lang w:val="ru-RU" w:eastAsia="ru-RU" w:bidi="ru-RU"/>
      </w:rPr>
    </w:lvl>
    <w:lvl w:ilvl="7" w:tplc="6B5C02A4">
      <w:numFmt w:val="bullet"/>
      <w:lvlText w:val="•"/>
      <w:lvlJc w:val="left"/>
      <w:pPr>
        <w:ind w:left="7192" w:hanging="408"/>
      </w:pPr>
      <w:rPr>
        <w:rFonts w:hint="default"/>
        <w:lang w:val="ru-RU" w:eastAsia="ru-RU" w:bidi="ru-RU"/>
      </w:rPr>
    </w:lvl>
    <w:lvl w:ilvl="8" w:tplc="B02AC4A6">
      <w:numFmt w:val="bullet"/>
      <w:lvlText w:val="•"/>
      <w:lvlJc w:val="left"/>
      <w:pPr>
        <w:ind w:left="8177" w:hanging="408"/>
      </w:pPr>
      <w:rPr>
        <w:rFonts w:hint="default"/>
        <w:lang w:val="ru-RU" w:eastAsia="ru-RU" w:bidi="ru-RU"/>
      </w:rPr>
    </w:lvl>
  </w:abstractNum>
  <w:abstractNum w:abstractNumId="8" w15:restartNumberingAfterBreak="0">
    <w:nsid w:val="0EB025B3"/>
    <w:multiLevelType w:val="hybridMultilevel"/>
    <w:tmpl w:val="DCA8B4BE"/>
    <w:lvl w:ilvl="0" w:tplc="4FD613EE">
      <w:start w:val="1"/>
      <w:numFmt w:val="decimal"/>
      <w:lvlText w:val="%1."/>
      <w:lvlJc w:val="left"/>
      <w:pPr>
        <w:ind w:left="299" w:hanging="411"/>
        <w:jc w:val="left"/>
      </w:pPr>
      <w:rPr>
        <w:rFonts w:ascii="Times New Roman" w:eastAsia="Times New Roman" w:hAnsi="Times New Roman" w:cs="Times New Roman" w:hint="default"/>
        <w:spacing w:val="0"/>
        <w:w w:val="100"/>
        <w:sz w:val="28"/>
        <w:szCs w:val="28"/>
        <w:lang w:val="ru-RU" w:eastAsia="ru-RU" w:bidi="ru-RU"/>
      </w:rPr>
    </w:lvl>
    <w:lvl w:ilvl="1" w:tplc="07EC27F8">
      <w:start w:val="2"/>
      <w:numFmt w:val="decimal"/>
      <w:lvlText w:val="%2."/>
      <w:lvlJc w:val="left"/>
      <w:pPr>
        <w:ind w:left="3813" w:hanging="281"/>
        <w:jc w:val="right"/>
      </w:pPr>
      <w:rPr>
        <w:rFonts w:hint="default"/>
        <w:b/>
        <w:bCs/>
        <w:spacing w:val="0"/>
        <w:w w:val="100"/>
        <w:lang w:val="ru-RU" w:eastAsia="ru-RU" w:bidi="ru-RU"/>
      </w:rPr>
    </w:lvl>
    <w:lvl w:ilvl="2" w:tplc="D0D8831E">
      <w:numFmt w:val="bullet"/>
      <w:lvlText w:val="•"/>
      <w:lvlJc w:val="left"/>
      <w:pPr>
        <w:ind w:left="4522" w:hanging="281"/>
      </w:pPr>
      <w:rPr>
        <w:rFonts w:hint="default"/>
        <w:lang w:val="ru-RU" w:eastAsia="ru-RU" w:bidi="ru-RU"/>
      </w:rPr>
    </w:lvl>
    <w:lvl w:ilvl="3" w:tplc="AAF290E8">
      <w:numFmt w:val="bullet"/>
      <w:lvlText w:val="•"/>
      <w:lvlJc w:val="left"/>
      <w:pPr>
        <w:ind w:left="5225" w:hanging="281"/>
      </w:pPr>
      <w:rPr>
        <w:rFonts w:hint="default"/>
        <w:lang w:val="ru-RU" w:eastAsia="ru-RU" w:bidi="ru-RU"/>
      </w:rPr>
    </w:lvl>
    <w:lvl w:ilvl="4" w:tplc="B83E99F0">
      <w:numFmt w:val="bullet"/>
      <w:lvlText w:val="•"/>
      <w:lvlJc w:val="left"/>
      <w:pPr>
        <w:ind w:left="5928" w:hanging="281"/>
      </w:pPr>
      <w:rPr>
        <w:rFonts w:hint="default"/>
        <w:lang w:val="ru-RU" w:eastAsia="ru-RU" w:bidi="ru-RU"/>
      </w:rPr>
    </w:lvl>
    <w:lvl w:ilvl="5" w:tplc="F7CA9392">
      <w:numFmt w:val="bullet"/>
      <w:lvlText w:val="•"/>
      <w:lvlJc w:val="left"/>
      <w:pPr>
        <w:ind w:left="6631" w:hanging="281"/>
      </w:pPr>
      <w:rPr>
        <w:rFonts w:hint="default"/>
        <w:lang w:val="ru-RU" w:eastAsia="ru-RU" w:bidi="ru-RU"/>
      </w:rPr>
    </w:lvl>
    <w:lvl w:ilvl="6" w:tplc="D69482D8">
      <w:numFmt w:val="bullet"/>
      <w:lvlText w:val="•"/>
      <w:lvlJc w:val="left"/>
      <w:pPr>
        <w:ind w:left="7334" w:hanging="281"/>
      </w:pPr>
      <w:rPr>
        <w:rFonts w:hint="default"/>
        <w:lang w:val="ru-RU" w:eastAsia="ru-RU" w:bidi="ru-RU"/>
      </w:rPr>
    </w:lvl>
    <w:lvl w:ilvl="7" w:tplc="27E4AE64">
      <w:numFmt w:val="bullet"/>
      <w:lvlText w:val="•"/>
      <w:lvlJc w:val="left"/>
      <w:pPr>
        <w:ind w:left="8037" w:hanging="281"/>
      </w:pPr>
      <w:rPr>
        <w:rFonts w:hint="default"/>
        <w:lang w:val="ru-RU" w:eastAsia="ru-RU" w:bidi="ru-RU"/>
      </w:rPr>
    </w:lvl>
    <w:lvl w:ilvl="8" w:tplc="B7AE3E44">
      <w:numFmt w:val="bullet"/>
      <w:lvlText w:val="•"/>
      <w:lvlJc w:val="left"/>
      <w:pPr>
        <w:ind w:left="8740" w:hanging="281"/>
      </w:pPr>
      <w:rPr>
        <w:rFonts w:hint="default"/>
        <w:lang w:val="ru-RU" w:eastAsia="ru-RU" w:bidi="ru-RU"/>
      </w:rPr>
    </w:lvl>
  </w:abstractNum>
  <w:abstractNum w:abstractNumId="9" w15:restartNumberingAfterBreak="0">
    <w:nsid w:val="0FB66CB1"/>
    <w:multiLevelType w:val="hybridMultilevel"/>
    <w:tmpl w:val="407E6F3E"/>
    <w:lvl w:ilvl="0" w:tplc="FD46FA6A">
      <w:start w:val="6"/>
      <w:numFmt w:val="decimal"/>
      <w:lvlText w:val="%1"/>
      <w:lvlJc w:val="left"/>
      <w:pPr>
        <w:ind w:left="1007" w:hanging="708"/>
        <w:jc w:val="left"/>
      </w:pPr>
      <w:rPr>
        <w:rFonts w:hint="default"/>
        <w:w w:val="100"/>
        <w:position w:val="11"/>
        <w:lang w:val="ru-RU" w:eastAsia="ru-RU" w:bidi="ru-RU"/>
      </w:rPr>
    </w:lvl>
    <w:lvl w:ilvl="1" w:tplc="78222B04">
      <w:start w:val="1"/>
      <w:numFmt w:val="decimal"/>
      <w:lvlText w:val="%2)"/>
      <w:lvlJc w:val="left"/>
      <w:pPr>
        <w:ind w:left="1199" w:hanging="361"/>
        <w:jc w:val="left"/>
      </w:pPr>
      <w:rPr>
        <w:rFonts w:ascii="Times New Roman" w:eastAsia="Times New Roman" w:hAnsi="Times New Roman" w:cs="Times New Roman" w:hint="default"/>
        <w:spacing w:val="-2"/>
        <w:w w:val="100"/>
        <w:sz w:val="28"/>
        <w:szCs w:val="28"/>
        <w:lang w:val="ru-RU" w:eastAsia="ru-RU" w:bidi="ru-RU"/>
      </w:rPr>
    </w:lvl>
    <w:lvl w:ilvl="2" w:tplc="B4CA4E90">
      <w:numFmt w:val="bullet"/>
      <w:lvlText w:val="-"/>
      <w:lvlJc w:val="left"/>
      <w:pPr>
        <w:ind w:left="300" w:hanging="437"/>
      </w:pPr>
      <w:rPr>
        <w:rFonts w:ascii="Times New Roman" w:eastAsia="Times New Roman" w:hAnsi="Times New Roman" w:cs="Times New Roman" w:hint="default"/>
        <w:color w:val="00000A"/>
        <w:w w:val="100"/>
        <w:sz w:val="28"/>
        <w:szCs w:val="28"/>
        <w:lang w:val="ru-RU" w:eastAsia="ru-RU" w:bidi="ru-RU"/>
      </w:rPr>
    </w:lvl>
    <w:lvl w:ilvl="3" w:tplc="5D1C5B2A">
      <w:numFmt w:val="bullet"/>
      <w:lvlText w:val="•"/>
      <w:lvlJc w:val="left"/>
      <w:pPr>
        <w:ind w:left="2318" w:hanging="437"/>
      </w:pPr>
      <w:rPr>
        <w:rFonts w:hint="default"/>
        <w:lang w:val="ru-RU" w:eastAsia="ru-RU" w:bidi="ru-RU"/>
      </w:rPr>
    </w:lvl>
    <w:lvl w:ilvl="4" w:tplc="B99E708E">
      <w:numFmt w:val="bullet"/>
      <w:lvlText w:val="•"/>
      <w:lvlJc w:val="left"/>
      <w:pPr>
        <w:ind w:left="3436" w:hanging="437"/>
      </w:pPr>
      <w:rPr>
        <w:rFonts w:hint="default"/>
        <w:lang w:val="ru-RU" w:eastAsia="ru-RU" w:bidi="ru-RU"/>
      </w:rPr>
    </w:lvl>
    <w:lvl w:ilvl="5" w:tplc="56045B38">
      <w:numFmt w:val="bullet"/>
      <w:lvlText w:val="•"/>
      <w:lvlJc w:val="left"/>
      <w:pPr>
        <w:ind w:left="4554" w:hanging="437"/>
      </w:pPr>
      <w:rPr>
        <w:rFonts w:hint="default"/>
        <w:lang w:val="ru-RU" w:eastAsia="ru-RU" w:bidi="ru-RU"/>
      </w:rPr>
    </w:lvl>
    <w:lvl w:ilvl="6" w:tplc="EEB426C8">
      <w:numFmt w:val="bullet"/>
      <w:lvlText w:val="•"/>
      <w:lvlJc w:val="left"/>
      <w:pPr>
        <w:ind w:left="5673" w:hanging="437"/>
      </w:pPr>
      <w:rPr>
        <w:rFonts w:hint="default"/>
        <w:lang w:val="ru-RU" w:eastAsia="ru-RU" w:bidi="ru-RU"/>
      </w:rPr>
    </w:lvl>
    <w:lvl w:ilvl="7" w:tplc="53845810">
      <w:numFmt w:val="bullet"/>
      <w:lvlText w:val="•"/>
      <w:lvlJc w:val="left"/>
      <w:pPr>
        <w:ind w:left="6791" w:hanging="437"/>
      </w:pPr>
      <w:rPr>
        <w:rFonts w:hint="default"/>
        <w:lang w:val="ru-RU" w:eastAsia="ru-RU" w:bidi="ru-RU"/>
      </w:rPr>
    </w:lvl>
    <w:lvl w:ilvl="8" w:tplc="F6ACA6BE">
      <w:numFmt w:val="bullet"/>
      <w:lvlText w:val="•"/>
      <w:lvlJc w:val="left"/>
      <w:pPr>
        <w:ind w:left="7909" w:hanging="437"/>
      </w:pPr>
      <w:rPr>
        <w:rFonts w:hint="default"/>
        <w:lang w:val="ru-RU" w:eastAsia="ru-RU" w:bidi="ru-RU"/>
      </w:rPr>
    </w:lvl>
  </w:abstractNum>
  <w:abstractNum w:abstractNumId="10" w15:restartNumberingAfterBreak="0">
    <w:nsid w:val="181C26A3"/>
    <w:multiLevelType w:val="hybridMultilevel"/>
    <w:tmpl w:val="0554C9D4"/>
    <w:lvl w:ilvl="0" w:tplc="5C98B608">
      <w:numFmt w:val="bullet"/>
      <w:lvlText w:val="-"/>
      <w:lvlJc w:val="left"/>
      <w:pPr>
        <w:ind w:left="298" w:hanging="370"/>
      </w:pPr>
      <w:rPr>
        <w:rFonts w:ascii="Times New Roman" w:eastAsia="Times New Roman" w:hAnsi="Times New Roman" w:cs="Times New Roman" w:hint="default"/>
        <w:w w:val="100"/>
        <w:sz w:val="28"/>
        <w:szCs w:val="28"/>
        <w:lang w:val="ru-RU" w:eastAsia="ru-RU" w:bidi="ru-RU"/>
      </w:rPr>
    </w:lvl>
    <w:lvl w:ilvl="1" w:tplc="F024140C">
      <w:numFmt w:val="bullet"/>
      <w:lvlText w:val="•"/>
      <w:lvlJc w:val="left"/>
      <w:pPr>
        <w:ind w:left="1284" w:hanging="370"/>
      </w:pPr>
      <w:rPr>
        <w:rFonts w:hint="default"/>
        <w:lang w:val="ru-RU" w:eastAsia="ru-RU" w:bidi="ru-RU"/>
      </w:rPr>
    </w:lvl>
    <w:lvl w:ilvl="2" w:tplc="50682AFA">
      <w:numFmt w:val="bullet"/>
      <w:lvlText w:val="•"/>
      <w:lvlJc w:val="left"/>
      <w:pPr>
        <w:ind w:left="2269" w:hanging="370"/>
      </w:pPr>
      <w:rPr>
        <w:rFonts w:hint="default"/>
        <w:lang w:val="ru-RU" w:eastAsia="ru-RU" w:bidi="ru-RU"/>
      </w:rPr>
    </w:lvl>
    <w:lvl w:ilvl="3" w:tplc="467EC294">
      <w:numFmt w:val="bullet"/>
      <w:lvlText w:val="•"/>
      <w:lvlJc w:val="left"/>
      <w:pPr>
        <w:ind w:left="3253" w:hanging="370"/>
      </w:pPr>
      <w:rPr>
        <w:rFonts w:hint="default"/>
        <w:lang w:val="ru-RU" w:eastAsia="ru-RU" w:bidi="ru-RU"/>
      </w:rPr>
    </w:lvl>
    <w:lvl w:ilvl="4" w:tplc="1C72CBA0">
      <w:numFmt w:val="bullet"/>
      <w:lvlText w:val="•"/>
      <w:lvlJc w:val="left"/>
      <w:pPr>
        <w:ind w:left="4238" w:hanging="370"/>
      </w:pPr>
      <w:rPr>
        <w:rFonts w:hint="default"/>
        <w:lang w:val="ru-RU" w:eastAsia="ru-RU" w:bidi="ru-RU"/>
      </w:rPr>
    </w:lvl>
    <w:lvl w:ilvl="5" w:tplc="622A485E">
      <w:numFmt w:val="bullet"/>
      <w:lvlText w:val="•"/>
      <w:lvlJc w:val="left"/>
      <w:pPr>
        <w:ind w:left="5223" w:hanging="370"/>
      </w:pPr>
      <w:rPr>
        <w:rFonts w:hint="default"/>
        <w:lang w:val="ru-RU" w:eastAsia="ru-RU" w:bidi="ru-RU"/>
      </w:rPr>
    </w:lvl>
    <w:lvl w:ilvl="6" w:tplc="9B2A027C">
      <w:numFmt w:val="bullet"/>
      <w:lvlText w:val="•"/>
      <w:lvlJc w:val="left"/>
      <w:pPr>
        <w:ind w:left="6207" w:hanging="370"/>
      </w:pPr>
      <w:rPr>
        <w:rFonts w:hint="default"/>
        <w:lang w:val="ru-RU" w:eastAsia="ru-RU" w:bidi="ru-RU"/>
      </w:rPr>
    </w:lvl>
    <w:lvl w:ilvl="7" w:tplc="C2B65F16">
      <w:numFmt w:val="bullet"/>
      <w:lvlText w:val="•"/>
      <w:lvlJc w:val="left"/>
      <w:pPr>
        <w:ind w:left="7192" w:hanging="370"/>
      </w:pPr>
      <w:rPr>
        <w:rFonts w:hint="default"/>
        <w:lang w:val="ru-RU" w:eastAsia="ru-RU" w:bidi="ru-RU"/>
      </w:rPr>
    </w:lvl>
    <w:lvl w:ilvl="8" w:tplc="37C8452A">
      <w:numFmt w:val="bullet"/>
      <w:lvlText w:val="•"/>
      <w:lvlJc w:val="left"/>
      <w:pPr>
        <w:ind w:left="8177" w:hanging="370"/>
      </w:pPr>
      <w:rPr>
        <w:rFonts w:hint="default"/>
        <w:lang w:val="ru-RU" w:eastAsia="ru-RU" w:bidi="ru-RU"/>
      </w:rPr>
    </w:lvl>
  </w:abstractNum>
  <w:abstractNum w:abstractNumId="11" w15:restartNumberingAfterBreak="0">
    <w:nsid w:val="1980040E"/>
    <w:multiLevelType w:val="hybridMultilevel"/>
    <w:tmpl w:val="55D42F1C"/>
    <w:lvl w:ilvl="0" w:tplc="A67A1A7E">
      <w:numFmt w:val="bullet"/>
      <w:lvlText w:val=""/>
      <w:lvlJc w:val="left"/>
      <w:pPr>
        <w:ind w:left="299" w:hanging="709"/>
      </w:pPr>
      <w:rPr>
        <w:rFonts w:ascii="Symbol" w:eastAsia="Symbol" w:hAnsi="Symbol" w:cs="Symbol" w:hint="default"/>
        <w:w w:val="100"/>
        <w:sz w:val="28"/>
        <w:szCs w:val="28"/>
        <w:lang w:val="ru-RU" w:eastAsia="ru-RU" w:bidi="ru-RU"/>
      </w:rPr>
    </w:lvl>
    <w:lvl w:ilvl="1" w:tplc="CB44A40C">
      <w:numFmt w:val="bullet"/>
      <w:lvlText w:val="•"/>
      <w:lvlJc w:val="left"/>
      <w:pPr>
        <w:ind w:left="1284" w:hanging="709"/>
      </w:pPr>
      <w:rPr>
        <w:rFonts w:hint="default"/>
        <w:lang w:val="ru-RU" w:eastAsia="ru-RU" w:bidi="ru-RU"/>
      </w:rPr>
    </w:lvl>
    <w:lvl w:ilvl="2" w:tplc="CB8E979A">
      <w:numFmt w:val="bullet"/>
      <w:lvlText w:val="•"/>
      <w:lvlJc w:val="left"/>
      <w:pPr>
        <w:ind w:left="2269" w:hanging="709"/>
      </w:pPr>
      <w:rPr>
        <w:rFonts w:hint="default"/>
        <w:lang w:val="ru-RU" w:eastAsia="ru-RU" w:bidi="ru-RU"/>
      </w:rPr>
    </w:lvl>
    <w:lvl w:ilvl="3" w:tplc="6E32CB9E">
      <w:numFmt w:val="bullet"/>
      <w:lvlText w:val="•"/>
      <w:lvlJc w:val="left"/>
      <w:pPr>
        <w:ind w:left="3253" w:hanging="709"/>
      </w:pPr>
      <w:rPr>
        <w:rFonts w:hint="default"/>
        <w:lang w:val="ru-RU" w:eastAsia="ru-RU" w:bidi="ru-RU"/>
      </w:rPr>
    </w:lvl>
    <w:lvl w:ilvl="4" w:tplc="0B7AABA0">
      <w:numFmt w:val="bullet"/>
      <w:lvlText w:val="•"/>
      <w:lvlJc w:val="left"/>
      <w:pPr>
        <w:ind w:left="4238" w:hanging="709"/>
      </w:pPr>
      <w:rPr>
        <w:rFonts w:hint="default"/>
        <w:lang w:val="ru-RU" w:eastAsia="ru-RU" w:bidi="ru-RU"/>
      </w:rPr>
    </w:lvl>
    <w:lvl w:ilvl="5" w:tplc="A57AE35A">
      <w:numFmt w:val="bullet"/>
      <w:lvlText w:val="•"/>
      <w:lvlJc w:val="left"/>
      <w:pPr>
        <w:ind w:left="5223" w:hanging="709"/>
      </w:pPr>
      <w:rPr>
        <w:rFonts w:hint="default"/>
        <w:lang w:val="ru-RU" w:eastAsia="ru-RU" w:bidi="ru-RU"/>
      </w:rPr>
    </w:lvl>
    <w:lvl w:ilvl="6" w:tplc="9E2453BC">
      <w:numFmt w:val="bullet"/>
      <w:lvlText w:val="•"/>
      <w:lvlJc w:val="left"/>
      <w:pPr>
        <w:ind w:left="6207" w:hanging="709"/>
      </w:pPr>
      <w:rPr>
        <w:rFonts w:hint="default"/>
        <w:lang w:val="ru-RU" w:eastAsia="ru-RU" w:bidi="ru-RU"/>
      </w:rPr>
    </w:lvl>
    <w:lvl w:ilvl="7" w:tplc="AE822F18">
      <w:numFmt w:val="bullet"/>
      <w:lvlText w:val="•"/>
      <w:lvlJc w:val="left"/>
      <w:pPr>
        <w:ind w:left="7192" w:hanging="709"/>
      </w:pPr>
      <w:rPr>
        <w:rFonts w:hint="default"/>
        <w:lang w:val="ru-RU" w:eastAsia="ru-RU" w:bidi="ru-RU"/>
      </w:rPr>
    </w:lvl>
    <w:lvl w:ilvl="8" w:tplc="2688918E">
      <w:numFmt w:val="bullet"/>
      <w:lvlText w:val="•"/>
      <w:lvlJc w:val="left"/>
      <w:pPr>
        <w:ind w:left="8177" w:hanging="709"/>
      </w:pPr>
      <w:rPr>
        <w:rFonts w:hint="default"/>
        <w:lang w:val="ru-RU" w:eastAsia="ru-RU" w:bidi="ru-RU"/>
      </w:rPr>
    </w:lvl>
  </w:abstractNum>
  <w:abstractNum w:abstractNumId="12" w15:restartNumberingAfterBreak="0">
    <w:nsid w:val="19E34E98"/>
    <w:multiLevelType w:val="hybridMultilevel"/>
    <w:tmpl w:val="E278B968"/>
    <w:lvl w:ilvl="0" w:tplc="5D54F5F6">
      <w:numFmt w:val="bullet"/>
      <w:lvlText w:val="-"/>
      <w:lvlJc w:val="left"/>
      <w:pPr>
        <w:ind w:left="299" w:hanging="188"/>
      </w:pPr>
      <w:rPr>
        <w:rFonts w:hint="default"/>
        <w:w w:val="100"/>
        <w:lang w:val="ru-RU" w:eastAsia="ru-RU" w:bidi="ru-RU"/>
      </w:rPr>
    </w:lvl>
    <w:lvl w:ilvl="1" w:tplc="9A2C206E">
      <w:numFmt w:val="bullet"/>
      <w:lvlText w:val="•"/>
      <w:lvlJc w:val="left"/>
      <w:pPr>
        <w:ind w:left="1284" w:hanging="188"/>
      </w:pPr>
      <w:rPr>
        <w:rFonts w:hint="default"/>
        <w:lang w:val="ru-RU" w:eastAsia="ru-RU" w:bidi="ru-RU"/>
      </w:rPr>
    </w:lvl>
    <w:lvl w:ilvl="2" w:tplc="79565B72">
      <w:numFmt w:val="bullet"/>
      <w:lvlText w:val="•"/>
      <w:lvlJc w:val="left"/>
      <w:pPr>
        <w:ind w:left="2269" w:hanging="188"/>
      </w:pPr>
      <w:rPr>
        <w:rFonts w:hint="default"/>
        <w:lang w:val="ru-RU" w:eastAsia="ru-RU" w:bidi="ru-RU"/>
      </w:rPr>
    </w:lvl>
    <w:lvl w:ilvl="3" w:tplc="B4A6B2FA">
      <w:numFmt w:val="bullet"/>
      <w:lvlText w:val="•"/>
      <w:lvlJc w:val="left"/>
      <w:pPr>
        <w:ind w:left="3253" w:hanging="188"/>
      </w:pPr>
      <w:rPr>
        <w:rFonts w:hint="default"/>
        <w:lang w:val="ru-RU" w:eastAsia="ru-RU" w:bidi="ru-RU"/>
      </w:rPr>
    </w:lvl>
    <w:lvl w:ilvl="4" w:tplc="AFB2E3C0">
      <w:numFmt w:val="bullet"/>
      <w:lvlText w:val="•"/>
      <w:lvlJc w:val="left"/>
      <w:pPr>
        <w:ind w:left="4238" w:hanging="188"/>
      </w:pPr>
      <w:rPr>
        <w:rFonts w:hint="default"/>
        <w:lang w:val="ru-RU" w:eastAsia="ru-RU" w:bidi="ru-RU"/>
      </w:rPr>
    </w:lvl>
    <w:lvl w:ilvl="5" w:tplc="C1C8873A">
      <w:numFmt w:val="bullet"/>
      <w:lvlText w:val="•"/>
      <w:lvlJc w:val="left"/>
      <w:pPr>
        <w:ind w:left="5223" w:hanging="188"/>
      </w:pPr>
      <w:rPr>
        <w:rFonts w:hint="default"/>
        <w:lang w:val="ru-RU" w:eastAsia="ru-RU" w:bidi="ru-RU"/>
      </w:rPr>
    </w:lvl>
    <w:lvl w:ilvl="6" w:tplc="259295F8">
      <w:numFmt w:val="bullet"/>
      <w:lvlText w:val="•"/>
      <w:lvlJc w:val="left"/>
      <w:pPr>
        <w:ind w:left="6207" w:hanging="188"/>
      </w:pPr>
      <w:rPr>
        <w:rFonts w:hint="default"/>
        <w:lang w:val="ru-RU" w:eastAsia="ru-RU" w:bidi="ru-RU"/>
      </w:rPr>
    </w:lvl>
    <w:lvl w:ilvl="7" w:tplc="AF7E0F58">
      <w:numFmt w:val="bullet"/>
      <w:lvlText w:val="•"/>
      <w:lvlJc w:val="left"/>
      <w:pPr>
        <w:ind w:left="7192" w:hanging="188"/>
      </w:pPr>
      <w:rPr>
        <w:rFonts w:hint="default"/>
        <w:lang w:val="ru-RU" w:eastAsia="ru-RU" w:bidi="ru-RU"/>
      </w:rPr>
    </w:lvl>
    <w:lvl w:ilvl="8" w:tplc="FDD815E8">
      <w:numFmt w:val="bullet"/>
      <w:lvlText w:val="•"/>
      <w:lvlJc w:val="left"/>
      <w:pPr>
        <w:ind w:left="8177" w:hanging="188"/>
      </w:pPr>
      <w:rPr>
        <w:rFonts w:hint="default"/>
        <w:lang w:val="ru-RU" w:eastAsia="ru-RU" w:bidi="ru-RU"/>
      </w:rPr>
    </w:lvl>
  </w:abstractNum>
  <w:abstractNum w:abstractNumId="13" w15:restartNumberingAfterBreak="0">
    <w:nsid w:val="1BD20C7B"/>
    <w:multiLevelType w:val="multilevel"/>
    <w:tmpl w:val="FD0C66DC"/>
    <w:lvl w:ilvl="0">
      <w:start w:val="2"/>
      <w:numFmt w:val="decimal"/>
      <w:lvlText w:val="%1"/>
      <w:lvlJc w:val="left"/>
      <w:pPr>
        <w:ind w:left="3727" w:hanging="493"/>
        <w:jc w:val="left"/>
      </w:pPr>
      <w:rPr>
        <w:rFonts w:hint="default"/>
        <w:lang w:val="ru-RU" w:eastAsia="ru-RU" w:bidi="ru-RU"/>
      </w:rPr>
    </w:lvl>
    <w:lvl w:ilvl="1">
      <w:start w:val="2"/>
      <w:numFmt w:val="decimal"/>
      <w:lvlText w:val="%1.%2."/>
      <w:lvlJc w:val="left"/>
      <w:pPr>
        <w:ind w:left="3727" w:hanging="493"/>
        <w:jc w:val="righ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4451"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23" w:hanging="701"/>
      </w:pPr>
      <w:rPr>
        <w:rFonts w:hint="default"/>
        <w:lang w:val="ru-RU" w:eastAsia="ru-RU" w:bidi="ru-RU"/>
      </w:rPr>
    </w:lvl>
    <w:lvl w:ilvl="4">
      <w:numFmt w:val="bullet"/>
      <w:lvlText w:val="•"/>
      <w:lvlJc w:val="left"/>
      <w:pPr>
        <w:ind w:left="6355" w:hanging="701"/>
      </w:pPr>
      <w:rPr>
        <w:rFonts w:hint="default"/>
        <w:lang w:val="ru-RU" w:eastAsia="ru-RU" w:bidi="ru-RU"/>
      </w:rPr>
    </w:lvl>
    <w:lvl w:ilvl="5">
      <w:numFmt w:val="bullet"/>
      <w:lvlText w:val="•"/>
      <w:lvlJc w:val="left"/>
      <w:pPr>
        <w:ind w:left="6987" w:hanging="701"/>
      </w:pPr>
      <w:rPr>
        <w:rFonts w:hint="default"/>
        <w:lang w:val="ru-RU" w:eastAsia="ru-RU" w:bidi="ru-RU"/>
      </w:rPr>
    </w:lvl>
    <w:lvl w:ilvl="6">
      <w:numFmt w:val="bullet"/>
      <w:lvlText w:val="•"/>
      <w:lvlJc w:val="left"/>
      <w:pPr>
        <w:ind w:left="7619" w:hanging="701"/>
      </w:pPr>
      <w:rPr>
        <w:rFonts w:hint="default"/>
        <w:lang w:val="ru-RU" w:eastAsia="ru-RU" w:bidi="ru-RU"/>
      </w:rPr>
    </w:lvl>
    <w:lvl w:ilvl="7">
      <w:numFmt w:val="bullet"/>
      <w:lvlText w:val="•"/>
      <w:lvlJc w:val="left"/>
      <w:pPr>
        <w:ind w:left="8250" w:hanging="701"/>
      </w:pPr>
      <w:rPr>
        <w:rFonts w:hint="default"/>
        <w:lang w:val="ru-RU" w:eastAsia="ru-RU" w:bidi="ru-RU"/>
      </w:rPr>
    </w:lvl>
    <w:lvl w:ilvl="8">
      <w:numFmt w:val="bullet"/>
      <w:lvlText w:val="•"/>
      <w:lvlJc w:val="left"/>
      <w:pPr>
        <w:ind w:left="8882" w:hanging="701"/>
      </w:pPr>
      <w:rPr>
        <w:rFonts w:hint="default"/>
        <w:lang w:val="ru-RU" w:eastAsia="ru-RU" w:bidi="ru-RU"/>
      </w:rPr>
    </w:lvl>
  </w:abstractNum>
  <w:abstractNum w:abstractNumId="14" w15:restartNumberingAfterBreak="0">
    <w:nsid w:val="1C2911E2"/>
    <w:multiLevelType w:val="hybridMultilevel"/>
    <w:tmpl w:val="5ABE8B0C"/>
    <w:lvl w:ilvl="0" w:tplc="E3AE3A18">
      <w:start w:val="1"/>
      <w:numFmt w:val="decimal"/>
      <w:lvlText w:val="%1."/>
      <w:lvlJc w:val="left"/>
      <w:pPr>
        <w:ind w:left="299" w:hanging="401"/>
        <w:jc w:val="left"/>
      </w:pPr>
      <w:rPr>
        <w:rFonts w:ascii="Times New Roman" w:eastAsia="Times New Roman" w:hAnsi="Times New Roman" w:cs="Times New Roman" w:hint="default"/>
        <w:spacing w:val="0"/>
        <w:w w:val="100"/>
        <w:sz w:val="28"/>
        <w:szCs w:val="28"/>
        <w:lang w:val="ru-RU" w:eastAsia="ru-RU" w:bidi="ru-RU"/>
      </w:rPr>
    </w:lvl>
    <w:lvl w:ilvl="1" w:tplc="13782E7C">
      <w:numFmt w:val="bullet"/>
      <w:lvlText w:val="•"/>
      <w:lvlJc w:val="left"/>
      <w:pPr>
        <w:ind w:left="1284" w:hanging="401"/>
      </w:pPr>
      <w:rPr>
        <w:rFonts w:hint="default"/>
        <w:lang w:val="ru-RU" w:eastAsia="ru-RU" w:bidi="ru-RU"/>
      </w:rPr>
    </w:lvl>
    <w:lvl w:ilvl="2" w:tplc="CD7A5500">
      <w:numFmt w:val="bullet"/>
      <w:lvlText w:val="•"/>
      <w:lvlJc w:val="left"/>
      <w:pPr>
        <w:ind w:left="2269" w:hanging="401"/>
      </w:pPr>
      <w:rPr>
        <w:rFonts w:hint="default"/>
        <w:lang w:val="ru-RU" w:eastAsia="ru-RU" w:bidi="ru-RU"/>
      </w:rPr>
    </w:lvl>
    <w:lvl w:ilvl="3" w:tplc="53348148">
      <w:numFmt w:val="bullet"/>
      <w:lvlText w:val="•"/>
      <w:lvlJc w:val="left"/>
      <w:pPr>
        <w:ind w:left="3253" w:hanging="401"/>
      </w:pPr>
      <w:rPr>
        <w:rFonts w:hint="default"/>
        <w:lang w:val="ru-RU" w:eastAsia="ru-RU" w:bidi="ru-RU"/>
      </w:rPr>
    </w:lvl>
    <w:lvl w:ilvl="4" w:tplc="055298B4">
      <w:numFmt w:val="bullet"/>
      <w:lvlText w:val="•"/>
      <w:lvlJc w:val="left"/>
      <w:pPr>
        <w:ind w:left="4238" w:hanging="401"/>
      </w:pPr>
      <w:rPr>
        <w:rFonts w:hint="default"/>
        <w:lang w:val="ru-RU" w:eastAsia="ru-RU" w:bidi="ru-RU"/>
      </w:rPr>
    </w:lvl>
    <w:lvl w:ilvl="5" w:tplc="A830CA54">
      <w:numFmt w:val="bullet"/>
      <w:lvlText w:val="•"/>
      <w:lvlJc w:val="left"/>
      <w:pPr>
        <w:ind w:left="5223" w:hanging="401"/>
      </w:pPr>
      <w:rPr>
        <w:rFonts w:hint="default"/>
        <w:lang w:val="ru-RU" w:eastAsia="ru-RU" w:bidi="ru-RU"/>
      </w:rPr>
    </w:lvl>
    <w:lvl w:ilvl="6" w:tplc="8A243134">
      <w:numFmt w:val="bullet"/>
      <w:lvlText w:val="•"/>
      <w:lvlJc w:val="left"/>
      <w:pPr>
        <w:ind w:left="6207" w:hanging="401"/>
      </w:pPr>
      <w:rPr>
        <w:rFonts w:hint="default"/>
        <w:lang w:val="ru-RU" w:eastAsia="ru-RU" w:bidi="ru-RU"/>
      </w:rPr>
    </w:lvl>
    <w:lvl w:ilvl="7" w:tplc="E84682F0">
      <w:numFmt w:val="bullet"/>
      <w:lvlText w:val="•"/>
      <w:lvlJc w:val="left"/>
      <w:pPr>
        <w:ind w:left="7192" w:hanging="401"/>
      </w:pPr>
      <w:rPr>
        <w:rFonts w:hint="default"/>
        <w:lang w:val="ru-RU" w:eastAsia="ru-RU" w:bidi="ru-RU"/>
      </w:rPr>
    </w:lvl>
    <w:lvl w:ilvl="8" w:tplc="D6064750">
      <w:numFmt w:val="bullet"/>
      <w:lvlText w:val="•"/>
      <w:lvlJc w:val="left"/>
      <w:pPr>
        <w:ind w:left="8177" w:hanging="401"/>
      </w:pPr>
      <w:rPr>
        <w:rFonts w:hint="default"/>
        <w:lang w:val="ru-RU" w:eastAsia="ru-RU" w:bidi="ru-RU"/>
      </w:rPr>
    </w:lvl>
  </w:abstractNum>
  <w:abstractNum w:abstractNumId="15" w15:restartNumberingAfterBreak="0">
    <w:nsid w:val="218512D5"/>
    <w:multiLevelType w:val="hybridMultilevel"/>
    <w:tmpl w:val="582AB068"/>
    <w:lvl w:ilvl="0" w:tplc="3CA883BE">
      <w:numFmt w:val="bullet"/>
      <w:lvlText w:val="-"/>
      <w:lvlJc w:val="left"/>
      <w:pPr>
        <w:ind w:left="299" w:hanging="255"/>
      </w:pPr>
      <w:rPr>
        <w:rFonts w:ascii="Times New Roman" w:eastAsia="Times New Roman" w:hAnsi="Times New Roman" w:cs="Times New Roman" w:hint="default"/>
        <w:w w:val="100"/>
        <w:sz w:val="28"/>
        <w:szCs w:val="28"/>
        <w:lang w:val="ru-RU" w:eastAsia="ru-RU" w:bidi="ru-RU"/>
      </w:rPr>
    </w:lvl>
    <w:lvl w:ilvl="1" w:tplc="B97AFF42">
      <w:numFmt w:val="bullet"/>
      <w:lvlText w:val="•"/>
      <w:lvlJc w:val="left"/>
      <w:pPr>
        <w:ind w:left="1284" w:hanging="255"/>
      </w:pPr>
      <w:rPr>
        <w:rFonts w:hint="default"/>
        <w:lang w:val="ru-RU" w:eastAsia="ru-RU" w:bidi="ru-RU"/>
      </w:rPr>
    </w:lvl>
    <w:lvl w:ilvl="2" w:tplc="40568D04">
      <w:numFmt w:val="bullet"/>
      <w:lvlText w:val="•"/>
      <w:lvlJc w:val="left"/>
      <w:pPr>
        <w:ind w:left="2269" w:hanging="255"/>
      </w:pPr>
      <w:rPr>
        <w:rFonts w:hint="default"/>
        <w:lang w:val="ru-RU" w:eastAsia="ru-RU" w:bidi="ru-RU"/>
      </w:rPr>
    </w:lvl>
    <w:lvl w:ilvl="3" w:tplc="4BECEEC8">
      <w:numFmt w:val="bullet"/>
      <w:lvlText w:val="•"/>
      <w:lvlJc w:val="left"/>
      <w:pPr>
        <w:ind w:left="3253" w:hanging="255"/>
      </w:pPr>
      <w:rPr>
        <w:rFonts w:hint="default"/>
        <w:lang w:val="ru-RU" w:eastAsia="ru-RU" w:bidi="ru-RU"/>
      </w:rPr>
    </w:lvl>
    <w:lvl w:ilvl="4" w:tplc="0C72B2A4">
      <w:numFmt w:val="bullet"/>
      <w:lvlText w:val="•"/>
      <w:lvlJc w:val="left"/>
      <w:pPr>
        <w:ind w:left="4238" w:hanging="255"/>
      </w:pPr>
      <w:rPr>
        <w:rFonts w:hint="default"/>
        <w:lang w:val="ru-RU" w:eastAsia="ru-RU" w:bidi="ru-RU"/>
      </w:rPr>
    </w:lvl>
    <w:lvl w:ilvl="5" w:tplc="D988B98C">
      <w:numFmt w:val="bullet"/>
      <w:lvlText w:val="•"/>
      <w:lvlJc w:val="left"/>
      <w:pPr>
        <w:ind w:left="5223" w:hanging="255"/>
      </w:pPr>
      <w:rPr>
        <w:rFonts w:hint="default"/>
        <w:lang w:val="ru-RU" w:eastAsia="ru-RU" w:bidi="ru-RU"/>
      </w:rPr>
    </w:lvl>
    <w:lvl w:ilvl="6" w:tplc="C24EE660">
      <w:numFmt w:val="bullet"/>
      <w:lvlText w:val="•"/>
      <w:lvlJc w:val="left"/>
      <w:pPr>
        <w:ind w:left="6207" w:hanging="255"/>
      </w:pPr>
      <w:rPr>
        <w:rFonts w:hint="default"/>
        <w:lang w:val="ru-RU" w:eastAsia="ru-RU" w:bidi="ru-RU"/>
      </w:rPr>
    </w:lvl>
    <w:lvl w:ilvl="7" w:tplc="7A3A6B24">
      <w:numFmt w:val="bullet"/>
      <w:lvlText w:val="•"/>
      <w:lvlJc w:val="left"/>
      <w:pPr>
        <w:ind w:left="7192" w:hanging="255"/>
      </w:pPr>
      <w:rPr>
        <w:rFonts w:hint="default"/>
        <w:lang w:val="ru-RU" w:eastAsia="ru-RU" w:bidi="ru-RU"/>
      </w:rPr>
    </w:lvl>
    <w:lvl w:ilvl="8" w:tplc="B63EDBA8">
      <w:numFmt w:val="bullet"/>
      <w:lvlText w:val="•"/>
      <w:lvlJc w:val="left"/>
      <w:pPr>
        <w:ind w:left="8177" w:hanging="255"/>
      </w:pPr>
      <w:rPr>
        <w:rFonts w:hint="default"/>
        <w:lang w:val="ru-RU" w:eastAsia="ru-RU" w:bidi="ru-RU"/>
      </w:rPr>
    </w:lvl>
  </w:abstractNum>
  <w:abstractNum w:abstractNumId="16" w15:restartNumberingAfterBreak="0">
    <w:nsid w:val="26CB6A99"/>
    <w:multiLevelType w:val="hybridMultilevel"/>
    <w:tmpl w:val="9834AD04"/>
    <w:lvl w:ilvl="0" w:tplc="FABC9E78">
      <w:numFmt w:val="bullet"/>
      <w:lvlText w:val=""/>
      <w:lvlJc w:val="left"/>
      <w:pPr>
        <w:ind w:left="299" w:hanging="709"/>
      </w:pPr>
      <w:rPr>
        <w:rFonts w:ascii="Symbol" w:eastAsia="Symbol" w:hAnsi="Symbol" w:cs="Symbol" w:hint="default"/>
        <w:w w:val="100"/>
        <w:sz w:val="28"/>
        <w:szCs w:val="28"/>
        <w:lang w:val="ru-RU" w:eastAsia="ru-RU" w:bidi="ru-RU"/>
      </w:rPr>
    </w:lvl>
    <w:lvl w:ilvl="1" w:tplc="E306EFC0">
      <w:numFmt w:val="bullet"/>
      <w:lvlText w:val="•"/>
      <w:lvlJc w:val="left"/>
      <w:pPr>
        <w:ind w:left="1284" w:hanging="709"/>
      </w:pPr>
      <w:rPr>
        <w:rFonts w:hint="default"/>
        <w:lang w:val="ru-RU" w:eastAsia="ru-RU" w:bidi="ru-RU"/>
      </w:rPr>
    </w:lvl>
    <w:lvl w:ilvl="2" w:tplc="40D6C4BA">
      <w:numFmt w:val="bullet"/>
      <w:lvlText w:val="•"/>
      <w:lvlJc w:val="left"/>
      <w:pPr>
        <w:ind w:left="2269" w:hanging="709"/>
      </w:pPr>
      <w:rPr>
        <w:rFonts w:hint="default"/>
        <w:lang w:val="ru-RU" w:eastAsia="ru-RU" w:bidi="ru-RU"/>
      </w:rPr>
    </w:lvl>
    <w:lvl w:ilvl="3" w:tplc="BA94609C">
      <w:numFmt w:val="bullet"/>
      <w:lvlText w:val="•"/>
      <w:lvlJc w:val="left"/>
      <w:pPr>
        <w:ind w:left="3253" w:hanging="709"/>
      </w:pPr>
      <w:rPr>
        <w:rFonts w:hint="default"/>
        <w:lang w:val="ru-RU" w:eastAsia="ru-RU" w:bidi="ru-RU"/>
      </w:rPr>
    </w:lvl>
    <w:lvl w:ilvl="4" w:tplc="B07CF7CA">
      <w:numFmt w:val="bullet"/>
      <w:lvlText w:val="•"/>
      <w:lvlJc w:val="left"/>
      <w:pPr>
        <w:ind w:left="4238" w:hanging="709"/>
      </w:pPr>
      <w:rPr>
        <w:rFonts w:hint="default"/>
        <w:lang w:val="ru-RU" w:eastAsia="ru-RU" w:bidi="ru-RU"/>
      </w:rPr>
    </w:lvl>
    <w:lvl w:ilvl="5" w:tplc="B89CBC40">
      <w:numFmt w:val="bullet"/>
      <w:lvlText w:val="•"/>
      <w:lvlJc w:val="left"/>
      <w:pPr>
        <w:ind w:left="5223" w:hanging="709"/>
      </w:pPr>
      <w:rPr>
        <w:rFonts w:hint="default"/>
        <w:lang w:val="ru-RU" w:eastAsia="ru-RU" w:bidi="ru-RU"/>
      </w:rPr>
    </w:lvl>
    <w:lvl w:ilvl="6" w:tplc="5812077E">
      <w:numFmt w:val="bullet"/>
      <w:lvlText w:val="•"/>
      <w:lvlJc w:val="left"/>
      <w:pPr>
        <w:ind w:left="6207" w:hanging="709"/>
      </w:pPr>
      <w:rPr>
        <w:rFonts w:hint="default"/>
        <w:lang w:val="ru-RU" w:eastAsia="ru-RU" w:bidi="ru-RU"/>
      </w:rPr>
    </w:lvl>
    <w:lvl w:ilvl="7" w:tplc="A882FB68">
      <w:numFmt w:val="bullet"/>
      <w:lvlText w:val="•"/>
      <w:lvlJc w:val="left"/>
      <w:pPr>
        <w:ind w:left="7192" w:hanging="709"/>
      </w:pPr>
      <w:rPr>
        <w:rFonts w:hint="default"/>
        <w:lang w:val="ru-RU" w:eastAsia="ru-RU" w:bidi="ru-RU"/>
      </w:rPr>
    </w:lvl>
    <w:lvl w:ilvl="8" w:tplc="4C1AF63E">
      <w:numFmt w:val="bullet"/>
      <w:lvlText w:val="•"/>
      <w:lvlJc w:val="left"/>
      <w:pPr>
        <w:ind w:left="8177" w:hanging="709"/>
      </w:pPr>
      <w:rPr>
        <w:rFonts w:hint="default"/>
        <w:lang w:val="ru-RU" w:eastAsia="ru-RU" w:bidi="ru-RU"/>
      </w:rPr>
    </w:lvl>
  </w:abstractNum>
  <w:abstractNum w:abstractNumId="17" w15:restartNumberingAfterBreak="0">
    <w:nsid w:val="2D0E2579"/>
    <w:multiLevelType w:val="hybridMultilevel"/>
    <w:tmpl w:val="8A2639CA"/>
    <w:lvl w:ilvl="0" w:tplc="895863BA">
      <w:numFmt w:val="bullet"/>
      <w:lvlText w:val=""/>
      <w:lvlJc w:val="left"/>
      <w:pPr>
        <w:ind w:left="300" w:hanging="361"/>
      </w:pPr>
      <w:rPr>
        <w:rFonts w:ascii="Symbol" w:eastAsia="Symbol" w:hAnsi="Symbol" w:cs="Symbol" w:hint="default"/>
        <w:w w:val="100"/>
        <w:sz w:val="28"/>
        <w:szCs w:val="28"/>
        <w:lang w:val="ru-RU" w:eastAsia="ru-RU" w:bidi="ru-RU"/>
      </w:rPr>
    </w:lvl>
    <w:lvl w:ilvl="1" w:tplc="6BFE75F6">
      <w:numFmt w:val="bullet"/>
      <w:lvlText w:val="•"/>
      <w:lvlJc w:val="left"/>
      <w:pPr>
        <w:ind w:left="1284" w:hanging="361"/>
      </w:pPr>
      <w:rPr>
        <w:rFonts w:hint="default"/>
        <w:lang w:val="ru-RU" w:eastAsia="ru-RU" w:bidi="ru-RU"/>
      </w:rPr>
    </w:lvl>
    <w:lvl w:ilvl="2" w:tplc="E57C6772">
      <w:numFmt w:val="bullet"/>
      <w:lvlText w:val="•"/>
      <w:lvlJc w:val="left"/>
      <w:pPr>
        <w:ind w:left="2269" w:hanging="361"/>
      </w:pPr>
      <w:rPr>
        <w:rFonts w:hint="default"/>
        <w:lang w:val="ru-RU" w:eastAsia="ru-RU" w:bidi="ru-RU"/>
      </w:rPr>
    </w:lvl>
    <w:lvl w:ilvl="3" w:tplc="DD14C566">
      <w:numFmt w:val="bullet"/>
      <w:lvlText w:val="•"/>
      <w:lvlJc w:val="left"/>
      <w:pPr>
        <w:ind w:left="3253" w:hanging="361"/>
      </w:pPr>
      <w:rPr>
        <w:rFonts w:hint="default"/>
        <w:lang w:val="ru-RU" w:eastAsia="ru-RU" w:bidi="ru-RU"/>
      </w:rPr>
    </w:lvl>
    <w:lvl w:ilvl="4" w:tplc="5D0645EE">
      <w:numFmt w:val="bullet"/>
      <w:lvlText w:val="•"/>
      <w:lvlJc w:val="left"/>
      <w:pPr>
        <w:ind w:left="4238" w:hanging="361"/>
      </w:pPr>
      <w:rPr>
        <w:rFonts w:hint="default"/>
        <w:lang w:val="ru-RU" w:eastAsia="ru-RU" w:bidi="ru-RU"/>
      </w:rPr>
    </w:lvl>
    <w:lvl w:ilvl="5" w:tplc="0E02B098">
      <w:numFmt w:val="bullet"/>
      <w:lvlText w:val="•"/>
      <w:lvlJc w:val="left"/>
      <w:pPr>
        <w:ind w:left="5223" w:hanging="361"/>
      </w:pPr>
      <w:rPr>
        <w:rFonts w:hint="default"/>
        <w:lang w:val="ru-RU" w:eastAsia="ru-RU" w:bidi="ru-RU"/>
      </w:rPr>
    </w:lvl>
    <w:lvl w:ilvl="6" w:tplc="5ECC37A8">
      <w:numFmt w:val="bullet"/>
      <w:lvlText w:val="•"/>
      <w:lvlJc w:val="left"/>
      <w:pPr>
        <w:ind w:left="6207" w:hanging="361"/>
      </w:pPr>
      <w:rPr>
        <w:rFonts w:hint="default"/>
        <w:lang w:val="ru-RU" w:eastAsia="ru-RU" w:bidi="ru-RU"/>
      </w:rPr>
    </w:lvl>
    <w:lvl w:ilvl="7" w:tplc="7B2E16B6">
      <w:numFmt w:val="bullet"/>
      <w:lvlText w:val="•"/>
      <w:lvlJc w:val="left"/>
      <w:pPr>
        <w:ind w:left="7192" w:hanging="361"/>
      </w:pPr>
      <w:rPr>
        <w:rFonts w:hint="default"/>
        <w:lang w:val="ru-RU" w:eastAsia="ru-RU" w:bidi="ru-RU"/>
      </w:rPr>
    </w:lvl>
    <w:lvl w:ilvl="8" w:tplc="BDE8EF92">
      <w:numFmt w:val="bullet"/>
      <w:lvlText w:val="•"/>
      <w:lvlJc w:val="left"/>
      <w:pPr>
        <w:ind w:left="8177" w:hanging="361"/>
      </w:pPr>
      <w:rPr>
        <w:rFonts w:hint="default"/>
        <w:lang w:val="ru-RU" w:eastAsia="ru-RU" w:bidi="ru-RU"/>
      </w:rPr>
    </w:lvl>
  </w:abstractNum>
  <w:abstractNum w:abstractNumId="18" w15:restartNumberingAfterBreak="0">
    <w:nsid w:val="2F43499E"/>
    <w:multiLevelType w:val="multilevel"/>
    <w:tmpl w:val="9B267A32"/>
    <w:lvl w:ilvl="0">
      <w:start w:val="3"/>
      <w:numFmt w:val="decimal"/>
      <w:lvlText w:val="%1"/>
      <w:lvlJc w:val="left"/>
      <w:pPr>
        <w:ind w:left="1448" w:hanging="701"/>
        <w:jc w:val="left"/>
      </w:pPr>
      <w:rPr>
        <w:rFonts w:hint="default"/>
        <w:lang w:val="ru-RU" w:eastAsia="ru-RU" w:bidi="ru-RU"/>
      </w:rPr>
    </w:lvl>
    <w:lvl w:ilvl="1">
      <w:start w:val="2"/>
      <w:numFmt w:val="decimal"/>
      <w:lvlText w:val="%1.%2"/>
      <w:lvlJc w:val="left"/>
      <w:pPr>
        <w:ind w:left="1448" w:hanging="701"/>
        <w:jc w:val="left"/>
      </w:pPr>
      <w:rPr>
        <w:rFonts w:hint="default"/>
        <w:lang w:val="ru-RU" w:eastAsia="ru-RU" w:bidi="ru-RU"/>
      </w:rPr>
    </w:lvl>
    <w:lvl w:ilvl="2">
      <w:start w:val="1"/>
      <w:numFmt w:val="decimal"/>
      <w:lvlText w:val="%1.%2.%3."/>
      <w:lvlJc w:val="left"/>
      <w:pPr>
        <w:ind w:left="1448" w:hanging="701"/>
        <w:jc w:val="right"/>
      </w:pPr>
      <w:rPr>
        <w:rFonts w:hint="default"/>
        <w:b/>
        <w:bCs/>
        <w:spacing w:val="-4"/>
        <w:w w:val="100"/>
        <w:lang w:val="ru-RU" w:eastAsia="ru-RU" w:bidi="ru-RU"/>
      </w:rPr>
    </w:lvl>
    <w:lvl w:ilvl="3">
      <w:numFmt w:val="bullet"/>
      <w:lvlText w:val=""/>
      <w:lvlJc w:val="left"/>
      <w:pPr>
        <w:ind w:left="298" w:hanging="709"/>
      </w:pPr>
      <w:rPr>
        <w:rFonts w:hint="default"/>
        <w:w w:val="100"/>
        <w:lang w:val="ru-RU" w:eastAsia="ru-RU" w:bidi="ru-RU"/>
      </w:rPr>
    </w:lvl>
    <w:lvl w:ilvl="4">
      <w:numFmt w:val="bullet"/>
      <w:lvlText w:val=""/>
      <w:lvlJc w:val="left"/>
      <w:pPr>
        <w:ind w:left="1727" w:hanging="361"/>
      </w:pPr>
      <w:rPr>
        <w:rFonts w:ascii="Symbol" w:eastAsia="Symbol" w:hAnsi="Symbol" w:cs="Symbol" w:hint="default"/>
        <w:color w:val="00000A"/>
        <w:w w:val="100"/>
        <w:sz w:val="28"/>
        <w:szCs w:val="28"/>
        <w:lang w:val="ru-RU" w:eastAsia="ru-RU" w:bidi="ru-RU"/>
      </w:rPr>
    </w:lvl>
    <w:lvl w:ilvl="5">
      <w:numFmt w:val="bullet"/>
      <w:lvlText w:val="•"/>
      <w:lvlJc w:val="left"/>
      <w:pPr>
        <w:ind w:left="4879" w:hanging="361"/>
      </w:pPr>
      <w:rPr>
        <w:rFonts w:hint="default"/>
        <w:lang w:val="ru-RU" w:eastAsia="ru-RU" w:bidi="ru-RU"/>
      </w:rPr>
    </w:lvl>
    <w:lvl w:ilvl="6">
      <w:numFmt w:val="bullet"/>
      <w:lvlText w:val="•"/>
      <w:lvlJc w:val="left"/>
      <w:pPr>
        <w:ind w:left="5933" w:hanging="361"/>
      </w:pPr>
      <w:rPr>
        <w:rFonts w:hint="default"/>
        <w:lang w:val="ru-RU" w:eastAsia="ru-RU" w:bidi="ru-RU"/>
      </w:rPr>
    </w:lvl>
    <w:lvl w:ilvl="7">
      <w:numFmt w:val="bullet"/>
      <w:lvlText w:val="•"/>
      <w:lvlJc w:val="left"/>
      <w:pPr>
        <w:ind w:left="6986" w:hanging="361"/>
      </w:pPr>
      <w:rPr>
        <w:rFonts w:hint="default"/>
        <w:lang w:val="ru-RU" w:eastAsia="ru-RU" w:bidi="ru-RU"/>
      </w:rPr>
    </w:lvl>
    <w:lvl w:ilvl="8">
      <w:numFmt w:val="bullet"/>
      <w:lvlText w:val="•"/>
      <w:lvlJc w:val="left"/>
      <w:pPr>
        <w:ind w:left="8039" w:hanging="361"/>
      </w:pPr>
      <w:rPr>
        <w:rFonts w:hint="default"/>
        <w:lang w:val="ru-RU" w:eastAsia="ru-RU" w:bidi="ru-RU"/>
      </w:rPr>
    </w:lvl>
  </w:abstractNum>
  <w:abstractNum w:abstractNumId="19" w15:restartNumberingAfterBreak="0">
    <w:nsid w:val="32121137"/>
    <w:multiLevelType w:val="multilevel"/>
    <w:tmpl w:val="70248D08"/>
    <w:lvl w:ilvl="0">
      <w:start w:val="2"/>
      <w:numFmt w:val="decimal"/>
      <w:lvlText w:val="%1"/>
      <w:lvlJc w:val="left"/>
      <w:pPr>
        <w:ind w:left="1340" w:hanging="701"/>
        <w:jc w:val="left"/>
      </w:pPr>
      <w:rPr>
        <w:rFonts w:hint="default"/>
        <w:lang w:val="ru-RU" w:eastAsia="ru-RU" w:bidi="ru-RU"/>
      </w:rPr>
    </w:lvl>
    <w:lvl w:ilvl="1">
      <w:start w:val="2"/>
      <w:numFmt w:val="decimal"/>
      <w:lvlText w:val="%1.%2"/>
      <w:lvlJc w:val="left"/>
      <w:pPr>
        <w:ind w:left="1340" w:hanging="701"/>
        <w:jc w:val="left"/>
      </w:pPr>
      <w:rPr>
        <w:rFonts w:hint="default"/>
        <w:lang w:val="ru-RU" w:eastAsia="ru-RU" w:bidi="ru-RU"/>
      </w:rPr>
    </w:lvl>
    <w:lvl w:ilvl="2">
      <w:start w:val="1"/>
      <w:numFmt w:val="decimal"/>
      <w:lvlText w:val="%1.%2.%3."/>
      <w:lvlJc w:val="left"/>
      <w:pPr>
        <w:ind w:left="1340" w:hanging="701"/>
        <w:jc w:val="left"/>
      </w:pPr>
      <w:rPr>
        <w:rFonts w:ascii="Times New Roman" w:eastAsia="Times New Roman" w:hAnsi="Times New Roman" w:cs="Times New Roman" w:hint="default"/>
        <w:b/>
        <w:bCs/>
        <w:color w:val="00000A"/>
        <w:spacing w:val="-3"/>
        <w:w w:val="100"/>
        <w:sz w:val="28"/>
        <w:szCs w:val="28"/>
        <w:lang w:val="ru-RU" w:eastAsia="ru-RU" w:bidi="ru-RU"/>
      </w:rPr>
    </w:lvl>
    <w:lvl w:ilvl="3">
      <w:start w:val="1"/>
      <w:numFmt w:val="decimal"/>
      <w:lvlText w:val="%4)"/>
      <w:lvlJc w:val="left"/>
      <w:pPr>
        <w:ind w:left="299" w:hanging="428"/>
        <w:jc w:val="left"/>
      </w:pPr>
      <w:rPr>
        <w:rFonts w:ascii="Times New Roman" w:eastAsia="Times New Roman" w:hAnsi="Times New Roman" w:cs="Times New Roman" w:hint="default"/>
        <w:spacing w:val="0"/>
        <w:w w:val="100"/>
        <w:sz w:val="28"/>
        <w:szCs w:val="28"/>
        <w:lang w:val="ru-RU" w:eastAsia="ru-RU" w:bidi="ru-RU"/>
      </w:rPr>
    </w:lvl>
    <w:lvl w:ilvl="4">
      <w:numFmt w:val="bullet"/>
      <w:lvlText w:val="•"/>
      <w:lvlJc w:val="left"/>
      <w:pPr>
        <w:ind w:left="4275" w:hanging="428"/>
      </w:pPr>
      <w:rPr>
        <w:rFonts w:hint="default"/>
        <w:lang w:val="ru-RU" w:eastAsia="ru-RU" w:bidi="ru-RU"/>
      </w:rPr>
    </w:lvl>
    <w:lvl w:ilvl="5">
      <w:numFmt w:val="bullet"/>
      <w:lvlText w:val="•"/>
      <w:lvlJc w:val="left"/>
      <w:pPr>
        <w:ind w:left="5253" w:hanging="428"/>
      </w:pPr>
      <w:rPr>
        <w:rFonts w:hint="default"/>
        <w:lang w:val="ru-RU" w:eastAsia="ru-RU" w:bidi="ru-RU"/>
      </w:rPr>
    </w:lvl>
    <w:lvl w:ilvl="6">
      <w:numFmt w:val="bullet"/>
      <w:lvlText w:val="•"/>
      <w:lvlJc w:val="left"/>
      <w:pPr>
        <w:ind w:left="6232" w:hanging="428"/>
      </w:pPr>
      <w:rPr>
        <w:rFonts w:hint="default"/>
        <w:lang w:val="ru-RU" w:eastAsia="ru-RU" w:bidi="ru-RU"/>
      </w:rPr>
    </w:lvl>
    <w:lvl w:ilvl="7">
      <w:numFmt w:val="bullet"/>
      <w:lvlText w:val="•"/>
      <w:lvlJc w:val="left"/>
      <w:pPr>
        <w:ind w:left="7210" w:hanging="428"/>
      </w:pPr>
      <w:rPr>
        <w:rFonts w:hint="default"/>
        <w:lang w:val="ru-RU" w:eastAsia="ru-RU" w:bidi="ru-RU"/>
      </w:rPr>
    </w:lvl>
    <w:lvl w:ilvl="8">
      <w:numFmt w:val="bullet"/>
      <w:lvlText w:val="•"/>
      <w:lvlJc w:val="left"/>
      <w:pPr>
        <w:ind w:left="8189" w:hanging="428"/>
      </w:pPr>
      <w:rPr>
        <w:rFonts w:hint="default"/>
        <w:lang w:val="ru-RU" w:eastAsia="ru-RU" w:bidi="ru-RU"/>
      </w:rPr>
    </w:lvl>
  </w:abstractNum>
  <w:abstractNum w:abstractNumId="20" w15:restartNumberingAfterBreak="0">
    <w:nsid w:val="36715E2D"/>
    <w:multiLevelType w:val="multilevel"/>
    <w:tmpl w:val="FD845B42"/>
    <w:lvl w:ilvl="0">
      <w:start w:val="2"/>
      <w:numFmt w:val="decimal"/>
      <w:lvlText w:val="%1"/>
      <w:lvlJc w:val="left"/>
      <w:pPr>
        <w:ind w:left="1230" w:hanging="493"/>
        <w:jc w:val="left"/>
      </w:pPr>
      <w:rPr>
        <w:rFonts w:hint="default"/>
        <w:lang w:val="ru-RU" w:eastAsia="ru-RU" w:bidi="ru-RU"/>
      </w:rPr>
    </w:lvl>
    <w:lvl w:ilvl="1">
      <w:start w:val="2"/>
      <w:numFmt w:val="decimal"/>
      <w:lvlText w:val="%1.%2."/>
      <w:lvlJc w:val="left"/>
      <w:pPr>
        <w:ind w:left="1230" w:hanging="493"/>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726"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510" w:hanging="701"/>
      </w:pPr>
      <w:rPr>
        <w:rFonts w:hint="default"/>
        <w:lang w:val="ru-RU" w:eastAsia="ru-RU" w:bidi="ru-RU"/>
      </w:rPr>
    </w:lvl>
    <w:lvl w:ilvl="4">
      <w:numFmt w:val="bullet"/>
      <w:lvlText w:val="•"/>
      <w:lvlJc w:val="left"/>
      <w:pPr>
        <w:ind w:left="3601" w:hanging="701"/>
      </w:pPr>
      <w:rPr>
        <w:rFonts w:hint="default"/>
        <w:lang w:val="ru-RU" w:eastAsia="ru-RU" w:bidi="ru-RU"/>
      </w:rPr>
    </w:lvl>
    <w:lvl w:ilvl="5">
      <w:numFmt w:val="bullet"/>
      <w:lvlText w:val="•"/>
      <w:lvlJc w:val="left"/>
      <w:pPr>
        <w:ind w:left="4692" w:hanging="701"/>
      </w:pPr>
      <w:rPr>
        <w:rFonts w:hint="default"/>
        <w:lang w:val="ru-RU" w:eastAsia="ru-RU" w:bidi="ru-RU"/>
      </w:rPr>
    </w:lvl>
    <w:lvl w:ilvl="6">
      <w:numFmt w:val="bullet"/>
      <w:lvlText w:val="•"/>
      <w:lvlJc w:val="left"/>
      <w:pPr>
        <w:ind w:left="5783" w:hanging="701"/>
      </w:pPr>
      <w:rPr>
        <w:rFonts w:hint="default"/>
        <w:lang w:val="ru-RU" w:eastAsia="ru-RU" w:bidi="ru-RU"/>
      </w:rPr>
    </w:lvl>
    <w:lvl w:ilvl="7">
      <w:numFmt w:val="bullet"/>
      <w:lvlText w:val="•"/>
      <w:lvlJc w:val="left"/>
      <w:pPr>
        <w:ind w:left="6874" w:hanging="701"/>
      </w:pPr>
      <w:rPr>
        <w:rFonts w:hint="default"/>
        <w:lang w:val="ru-RU" w:eastAsia="ru-RU" w:bidi="ru-RU"/>
      </w:rPr>
    </w:lvl>
    <w:lvl w:ilvl="8">
      <w:numFmt w:val="bullet"/>
      <w:lvlText w:val="•"/>
      <w:lvlJc w:val="left"/>
      <w:pPr>
        <w:ind w:left="7964" w:hanging="701"/>
      </w:pPr>
      <w:rPr>
        <w:rFonts w:hint="default"/>
        <w:lang w:val="ru-RU" w:eastAsia="ru-RU" w:bidi="ru-RU"/>
      </w:rPr>
    </w:lvl>
  </w:abstractNum>
  <w:abstractNum w:abstractNumId="21" w15:restartNumberingAfterBreak="0">
    <w:nsid w:val="377301F7"/>
    <w:multiLevelType w:val="hybridMultilevel"/>
    <w:tmpl w:val="008EA1C2"/>
    <w:lvl w:ilvl="0" w:tplc="29C01C9A">
      <w:numFmt w:val="bullet"/>
      <w:lvlText w:val=""/>
      <w:lvlJc w:val="left"/>
      <w:pPr>
        <w:ind w:left="299" w:hanging="361"/>
      </w:pPr>
      <w:rPr>
        <w:rFonts w:ascii="Symbol" w:eastAsia="Symbol" w:hAnsi="Symbol" w:cs="Symbol" w:hint="default"/>
        <w:w w:val="100"/>
        <w:sz w:val="28"/>
        <w:szCs w:val="28"/>
        <w:lang w:val="ru-RU" w:eastAsia="ru-RU" w:bidi="ru-RU"/>
      </w:rPr>
    </w:lvl>
    <w:lvl w:ilvl="1" w:tplc="B6BE197A">
      <w:numFmt w:val="bullet"/>
      <w:lvlText w:val="•"/>
      <w:lvlJc w:val="left"/>
      <w:pPr>
        <w:ind w:left="1284" w:hanging="361"/>
      </w:pPr>
      <w:rPr>
        <w:rFonts w:hint="default"/>
        <w:lang w:val="ru-RU" w:eastAsia="ru-RU" w:bidi="ru-RU"/>
      </w:rPr>
    </w:lvl>
    <w:lvl w:ilvl="2" w:tplc="D1065BBC">
      <w:numFmt w:val="bullet"/>
      <w:lvlText w:val="•"/>
      <w:lvlJc w:val="left"/>
      <w:pPr>
        <w:ind w:left="2269" w:hanging="361"/>
      </w:pPr>
      <w:rPr>
        <w:rFonts w:hint="default"/>
        <w:lang w:val="ru-RU" w:eastAsia="ru-RU" w:bidi="ru-RU"/>
      </w:rPr>
    </w:lvl>
    <w:lvl w:ilvl="3" w:tplc="B732ACEE">
      <w:numFmt w:val="bullet"/>
      <w:lvlText w:val="•"/>
      <w:lvlJc w:val="left"/>
      <w:pPr>
        <w:ind w:left="3253" w:hanging="361"/>
      </w:pPr>
      <w:rPr>
        <w:rFonts w:hint="default"/>
        <w:lang w:val="ru-RU" w:eastAsia="ru-RU" w:bidi="ru-RU"/>
      </w:rPr>
    </w:lvl>
    <w:lvl w:ilvl="4" w:tplc="B262066C">
      <w:numFmt w:val="bullet"/>
      <w:lvlText w:val="•"/>
      <w:lvlJc w:val="left"/>
      <w:pPr>
        <w:ind w:left="4238" w:hanging="361"/>
      </w:pPr>
      <w:rPr>
        <w:rFonts w:hint="default"/>
        <w:lang w:val="ru-RU" w:eastAsia="ru-RU" w:bidi="ru-RU"/>
      </w:rPr>
    </w:lvl>
    <w:lvl w:ilvl="5" w:tplc="E0B62110">
      <w:numFmt w:val="bullet"/>
      <w:lvlText w:val="•"/>
      <w:lvlJc w:val="left"/>
      <w:pPr>
        <w:ind w:left="5223" w:hanging="361"/>
      </w:pPr>
      <w:rPr>
        <w:rFonts w:hint="default"/>
        <w:lang w:val="ru-RU" w:eastAsia="ru-RU" w:bidi="ru-RU"/>
      </w:rPr>
    </w:lvl>
    <w:lvl w:ilvl="6" w:tplc="CD327E44">
      <w:numFmt w:val="bullet"/>
      <w:lvlText w:val="•"/>
      <w:lvlJc w:val="left"/>
      <w:pPr>
        <w:ind w:left="6207" w:hanging="361"/>
      </w:pPr>
      <w:rPr>
        <w:rFonts w:hint="default"/>
        <w:lang w:val="ru-RU" w:eastAsia="ru-RU" w:bidi="ru-RU"/>
      </w:rPr>
    </w:lvl>
    <w:lvl w:ilvl="7" w:tplc="60F89BDC">
      <w:numFmt w:val="bullet"/>
      <w:lvlText w:val="•"/>
      <w:lvlJc w:val="left"/>
      <w:pPr>
        <w:ind w:left="7192" w:hanging="361"/>
      </w:pPr>
      <w:rPr>
        <w:rFonts w:hint="default"/>
        <w:lang w:val="ru-RU" w:eastAsia="ru-RU" w:bidi="ru-RU"/>
      </w:rPr>
    </w:lvl>
    <w:lvl w:ilvl="8" w:tplc="CFE05BFA">
      <w:numFmt w:val="bullet"/>
      <w:lvlText w:val="•"/>
      <w:lvlJc w:val="left"/>
      <w:pPr>
        <w:ind w:left="8177" w:hanging="361"/>
      </w:pPr>
      <w:rPr>
        <w:rFonts w:hint="default"/>
        <w:lang w:val="ru-RU" w:eastAsia="ru-RU" w:bidi="ru-RU"/>
      </w:rPr>
    </w:lvl>
  </w:abstractNum>
  <w:abstractNum w:abstractNumId="22" w15:restartNumberingAfterBreak="0">
    <w:nsid w:val="37E627AA"/>
    <w:multiLevelType w:val="multilevel"/>
    <w:tmpl w:val="6F5208E4"/>
    <w:lvl w:ilvl="0">
      <w:start w:val="3"/>
      <w:numFmt w:val="decimal"/>
      <w:lvlText w:val="%1"/>
      <w:lvlJc w:val="left"/>
      <w:pPr>
        <w:ind w:left="4290" w:hanging="492"/>
        <w:jc w:val="left"/>
      </w:pPr>
      <w:rPr>
        <w:rFonts w:hint="default"/>
        <w:lang w:val="ru-RU" w:eastAsia="ru-RU" w:bidi="ru-RU"/>
      </w:rPr>
    </w:lvl>
    <w:lvl w:ilvl="1">
      <w:start w:val="1"/>
      <w:numFmt w:val="decimal"/>
      <w:lvlText w:val="%1.%2."/>
      <w:lvlJc w:val="left"/>
      <w:pPr>
        <w:ind w:left="4290" w:hanging="492"/>
        <w:jc w:val="right"/>
      </w:pPr>
      <w:rPr>
        <w:rFonts w:hint="default"/>
        <w:b/>
        <w:bCs/>
        <w:spacing w:val="-1"/>
        <w:w w:val="100"/>
        <w:lang w:val="ru-RU" w:eastAsia="ru-RU" w:bidi="ru-RU"/>
      </w:rPr>
    </w:lvl>
    <w:lvl w:ilvl="2">
      <w:start w:val="1"/>
      <w:numFmt w:val="decimal"/>
      <w:lvlText w:val="%1.%2.%3."/>
      <w:lvlJc w:val="left"/>
      <w:pPr>
        <w:ind w:left="4450"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23" w:hanging="701"/>
      </w:pPr>
      <w:rPr>
        <w:rFonts w:hint="default"/>
        <w:lang w:val="ru-RU" w:eastAsia="ru-RU" w:bidi="ru-RU"/>
      </w:rPr>
    </w:lvl>
    <w:lvl w:ilvl="4">
      <w:numFmt w:val="bullet"/>
      <w:lvlText w:val="•"/>
      <w:lvlJc w:val="left"/>
      <w:pPr>
        <w:ind w:left="6355" w:hanging="701"/>
      </w:pPr>
      <w:rPr>
        <w:rFonts w:hint="default"/>
        <w:lang w:val="ru-RU" w:eastAsia="ru-RU" w:bidi="ru-RU"/>
      </w:rPr>
    </w:lvl>
    <w:lvl w:ilvl="5">
      <w:numFmt w:val="bullet"/>
      <w:lvlText w:val="•"/>
      <w:lvlJc w:val="left"/>
      <w:pPr>
        <w:ind w:left="6987" w:hanging="701"/>
      </w:pPr>
      <w:rPr>
        <w:rFonts w:hint="default"/>
        <w:lang w:val="ru-RU" w:eastAsia="ru-RU" w:bidi="ru-RU"/>
      </w:rPr>
    </w:lvl>
    <w:lvl w:ilvl="6">
      <w:numFmt w:val="bullet"/>
      <w:lvlText w:val="•"/>
      <w:lvlJc w:val="left"/>
      <w:pPr>
        <w:ind w:left="7619" w:hanging="701"/>
      </w:pPr>
      <w:rPr>
        <w:rFonts w:hint="default"/>
        <w:lang w:val="ru-RU" w:eastAsia="ru-RU" w:bidi="ru-RU"/>
      </w:rPr>
    </w:lvl>
    <w:lvl w:ilvl="7">
      <w:numFmt w:val="bullet"/>
      <w:lvlText w:val="•"/>
      <w:lvlJc w:val="left"/>
      <w:pPr>
        <w:ind w:left="8250" w:hanging="701"/>
      </w:pPr>
      <w:rPr>
        <w:rFonts w:hint="default"/>
        <w:lang w:val="ru-RU" w:eastAsia="ru-RU" w:bidi="ru-RU"/>
      </w:rPr>
    </w:lvl>
    <w:lvl w:ilvl="8">
      <w:numFmt w:val="bullet"/>
      <w:lvlText w:val="•"/>
      <w:lvlJc w:val="left"/>
      <w:pPr>
        <w:ind w:left="8882" w:hanging="701"/>
      </w:pPr>
      <w:rPr>
        <w:rFonts w:hint="default"/>
        <w:lang w:val="ru-RU" w:eastAsia="ru-RU" w:bidi="ru-RU"/>
      </w:rPr>
    </w:lvl>
  </w:abstractNum>
  <w:abstractNum w:abstractNumId="23" w15:restartNumberingAfterBreak="0">
    <w:nsid w:val="3D023AC7"/>
    <w:multiLevelType w:val="hybridMultilevel"/>
    <w:tmpl w:val="286655A0"/>
    <w:lvl w:ilvl="0" w:tplc="41D61496">
      <w:start w:val="1"/>
      <w:numFmt w:val="decimal"/>
      <w:lvlText w:val="%1)"/>
      <w:lvlJc w:val="left"/>
      <w:pPr>
        <w:ind w:left="299" w:hanging="356"/>
        <w:jc w:val="left"/>
      </w:pPr>
      <w:rPr>
        <w:rFonts w:ascii="Times New Roman" w:eastAsia="Times New Roman" w:hAnsi="Times New Roman" w:cs="Times New Roman" w:hint="default"/>
        <w:color w:val="00000A"/>
        <w:spacing w:val="0"/>
        <w:w w:val="100"/>
        <w:sz w:val="28"/>
        <w:szCs w:val="28"/>
        <w:lang w:val="ru-RU" w:eastAsia="ru-RU" w:bidi="ru-RU"/>
      </w:rPr>
    </w:lvl>
    <w:lvl w:ilvl="1" w:tplc="42EA912A">
      <w:numFmt w:val="bullet"/>
      <w:lvlText w:val="•"/>
      <w:lvlJc w:val="left"/>
      <w:pPr>
        <w:ind w:left="1284" w:hanging="356"/>
      </w:pPr>
      <w:rPr>
        <w:rFonts w:hint="default"/>
        <w:lang w:val="ru-RU" w:eastAsia="ru-RU" w:bidi="ru-RU"/>
      </w:rPr>
    </w:lvl>
    <w:lvl w:ilvl="2" w:tplc="8182D89C">
      <w:numFmt w:val="bullet"/>
      <w:lvlText w:val="•"/>
      <w:lvlJc w:val="left"/>
      <w:pPr>
        <w:ind w:left="2269" w:hanging="356"/>
      </w:pPr>
      <w:rPr>
        <w:rFonts w:hint="default"/>
        <w:lang w:val="ru-RU" w:eastAsia="ru-RU" w:bidi="ru-RU"/>
      </w:rPr>
    </w:lvl>
    <w:lvl w:ilvl="3" w:tplc="72662AFE">
      <w:numFmt w:val="bullet"/>
      <w:lvlText w:val="•"/>
      <w:lvlJc w:val="left"/>
      <w:pPr>
        <w:ind w:left="3253" w:hanging="356"/>
      </w:pPr>
      <w:rPr>
        <w:rFonts w:hint="default"/>
        <w:lang w:val="ru-RU" w:eastAsia="ru-RU" w:bidi="ru-RU"/>
      </w:rPr>
    </w:lvl>
    <w:lvl w:ilvl="4" w:tplc="DDDE483E">
      <w:numFmt w:val="bullet"/>
      <w:lvlText w:val="•"/>
      <w:lvlJc w:val="left"/>
      <w:pPr>
        <w:ind w:left="4238" w:hanging="356"/>
      </w:pPr>
      <w:rPr>
        <w:rFonts w:hint="default"/>
        <w:lang w:val="ru-RU" w:eastAsia="ru-RU" w:bidi="ru-RU"/>
      </w:rPr>
    </w:lvl>
    <w:lvl w:ilvl="5" w:tplc="DD9AE10C">
      <w:numFmt w:val="bullet"/>
      <w:lvlText w:val="•"/>
      <w:lvlJc w:val="left"/>
      <w:pPr>
        <w:ind w:left="5223" w:hanging="356"/>
      </w:pPr>
      <w:rPr>
        <w:rFonts w:hint="default"/>
        <w:lang w:val="ru-RU" w:eastAsia="ru-RU" w:bidi="ru-RU"/>
      </w:rPr>
    </w:lvl>
    <w:lvl w:ilvl="6" w:tplc="1674A518">
      <w:numFmt w:val="bullet"/>
      <w:lvlText w:val="•"/>
      <w:lvlJc w:val="left"/>
      <w:pPr>
        <w:ind w:left="6207" w:hanging="356"/>
      </w:pPr>
      <w:rPr>
        <w:rFonts w:hint="default"/>
        <w:lang w:val="ru-RU" w:eastAsia="ru-RU" w:bidi="ru-RU"/>
      </w:rPr>
    </w:lvl>
    <w:lvl w:ilvl="7" w:tplc="252C75FE">
      <w:numFmt w:val="bullet"/>
      <w:lvlText w:val="•"/>
      <w:lvlJc w:val="left"/>
      <w:pPr>
        <w:ind w:left="7192" w:hanging="356"/>
      </w:pPr>
      <w:rPr>
        <w:rFonts w:hint="default"/>
        <w:lang w:val="ru-RU" w:eastAsia="ru-RU" w:bidi="ru-RU"/>
      </w:rPr>
    </w:lvl>
    <w:lvl w:ilvl="8" w:tplc="20C8F972">
      <w:numFmt w:val="bullet"/>
      <w:lvlText w:val="•"/>
      <w:lvlJc w:val="left"/>
      <w:pPr>
        <w:ind w:left="8177" w:hanging="356"/>
      </w:pPr>
      <w:rPr>
        <w:rFonts w:hint="default"/>
        <w:lang w:val="ru-RU" w:eastAsia="ru-RU" w:bidi="ru-RU"/>
      </w:rPr>
    </w:lvl>
  </w:abstractNum>
  <w:abstractNum w:abstractNumId="24" w15:restartNumberingAfterBreak="0">
    <w:nsid w:val="3D5C430A"/>
    <w:multiLevelType w:val="hybridMultilevel"/>
    <w:tmpl w:val="3E06D234"/>
    <w:lvl w:ilvl="0" w:tplc="8B0E3142">
      <w:start w:val="1"/>
      <w:numFmt w:val="decimal"/>
      <w:lvlText w:val="%1"/>
      <w:lvlJc w:val="left"/>
      <w:pPr>
        <w:ind w:left="299" w:hanging="137"/>
        <w:jc w:val="left"/>
      </w:pPr>
      <w:rPr>
        <w:rFonts w:ascii="Calibri" w:eastAsia="Calibri" w:hAnsi="Calibri" w:cs="Calibri" w:hint="default"/>
        <w:color w:val="00000A"/>
        <w:w w:val="100"/>
        <w:position w:val="11"/>
        <w:sz w:val="16"/>
        <w:szCs w:val="16"/>
        <w:lang w:val="ru-RU" w:eastAsia="ru-RU" w:bidi="ru-RU"/>
      </w:rPr>
    </w:lvl>
    <w:lvl w:ilvl="1" w:tplc="1E84EF1C">
      <w:numFmt w:val="bullet"/>
      <w:lvlText w:val="-"/>
      <w:lvlJc w:val="left"/>
      <w:pPr>
        <w:ind w:left="298" w:hanging="228"/>
      </w:pPr>
      <w:rPr>
        <w:rFonts w:ascii="Times New Roman" w:eastAsia="Times New Roman" w:hAnsi="Times New Roman" w:cs="Times New Roman" w:hint="default"/>
        <w:color w:val="00000A"/>
        <w:w w:val="100"/>
        <w:sz w:val="28"/>
        <w:szCs w:val="28"/>
        <w:lang w:val="ru-RU" w:eastAsia="ru-RU" w:bidi="ru-RU"/>
      </w:rPr>
    </w:lvl>
    <w:lvl w:ilvl="2" w:tplc="8442393E">
      <w:numFmt w:val="bullet"/>
      <w:lvlText w:val="•"/>
      <w:lvlJc w:val="left"/>
      <w:pPr>
        <w:ind w:left="2269" w:hanging="228"/>
      </w:pPr>
      <w:rPr>
        <w:rFonts w:hint="default"/>
        <w:lang w:val="ru-RU" w:eastAsia="ru-RU" w:bidi="ru-RU"/>
      </w:rPr>
    </w:lvl>
    <w:lvl w:ilvl="3" w:tplc="53D6D344">
      <w:numFmt w:val="bullet"/>
      <w:lvlText w:val="•"/>
      <w:lvlJc w:val="left"/>
      <w:pPr>
        <w:ind w:left="3253" w:hanging="228"/>
      </w:pPr>
      <w:rPr>
        <w:rFonts w:hint="default"/>
        <w:lang w:val="ru-RU" w:eastAsia="ru-RU" w:bidi="ru-RU"/>
      </w:rPr>
    </w:lvl>
    <w:lvl w:ilvl="4" w:tplc="5EBA8FF4">
      <w:numFmt w:val="bullet"/>
      <w:lvlText w:val="•"/>
      <w:lvlJc w:val="left"/>
      <w:pPr>
        <w:ind w:left="4238" w:hanging="228"/>
      </w:pPr>
      <w:rPr>
        <w:rFonts w:hint="default"/>
        <w:lang w:val="ru-RU" w:eastAsia="ru-RU" w:bidi="ru-RU"/>
      </w:rPr>
    </w:lvl>
    <w:lvl w:ilvl="5" w:tplc="F1EC8572">
      <w:numFmt w:val="bullet"/>
      <w:lvlText w:val="•"/>
      <w:lvlJc w:val="left"/>
      <w:pPr>
        <w:ind w:left="5223" w:hanging="228"/>
      </w:pPr>
      <w:rPr>
        <w:rFonts w:hint="default"/>
        <w:lang w:val="ru-RU" w:eastAsia="ru-RU" w:bidi="ru-RU"/>
      </w:rPr>
    </w:lvl>
    <w:lvl w:ilvl="6" w:tplc="037C163E">
      <w:numFmt w:val="bullet"/>
      <w:lvlText w:val="•"/>
      <w:lvlJc w:val="left"/>
      <w:pPr>
        <w:ind w:left="6207" w:hanging="228"/>
      </w:pPr>
      <w:rPr>
        <w:rFonts w:hint="default"/>
        <w:lang w:val="ru-RU" w:eastAsia="ru-RU" w:bidi="ru-RU"/>
      </w:rPr>
    </w:lvl>
    <w:lvl w:ilvl="7" w:tplc="D0E80CCE">
      <w:numFmt w:val="bullet"/>
      <w:lvlText w:val="•"/>
      <w:lvlJc w:val="left"/>
      <w:pPr>
        <w:ind w:left="7192" w:hanging="228"/>
      </w:pPr>
      <w:rPr>
        <w:rFonts w:hint="default"/>
        <w:lang w:val="ru-RU" w:eastAsia="ru-RU" w:bidi="ru-RU"/>
      </w:rPr>
    </w:lvl>
    <w:lvl w:ilvl="8" w:tplc="9DE6EE5A">
      <w:numFmt w:val="bullet"/>
      <w:lvlText w:val="•"/>
      <w:lvlJc w:val="left"/>
      <w:pPr>
        <w:ind w:left="8177" w:hanging="228"/>
      </w:pPr>
      <w:rPr>
        <w:rFonts w:hint="default"/>
        <w:lang w:val="ru-RU" w:eastAsia="ru-RU" w:bidi="ru-RU"/>
      </w:rPr>
    </w:lvl>
  </w:abstractNum>
  <w:abstractNum w:abstractNumId="25" w15:restartNumberingAfterBreak="0">
    <w:nsid w:val="45836EB2"/>
    <w:multiLevelType w:val="hybridMultilevel"/>
    <w:tmpl w:val="D57C8954"/>
    <w:lvl w:ilvl="0" w:tplc="BF34BB88">
      <w:start w:val="1"/>
      <w:numFmt w:val="decimal"/>
      <w:lvlText w:val="%1)"/>
      <w:lvlJc w:val="left"/>
      <w:pPr>
        <w:ind w:left="299" w:hanging="428"/>
        <w:jc w:val="left"/>
      </w:pPr>
      <w:rPr>
        <w:rFonts w:ascii="Times New Roman" w:eastAsia="Times New Roman" w:hAnsi="Times New Roman" w:cs="Times New Roman" w:hint="default"/>
        <w:spacing w:val="0"/>
        <w:w w:val="100"/>
        <w:sz w:val="28"/>
        <w:szCs w:val="28"/>
        <w:lang w:val="ru-RU" w:eastAsia="ru-RU" w:bidi="ru-RU"/>
      </w:rPr>
    </w:lvl>
    <w:lvl w:ilvl="1" w:tplc="002CE8D0">
      <w:numFmt w:val="bullet"/>
      <w:lvlText w:val="•"/>
      <w:lvlJc w:val="left"/>
      <w:pPr>
        <w:ind w:left="1284" w:hanging="428"/>
      </w:pPr>
      <w:rPr>
        <w:rFonts w:hint="default"/>
        <w:lang w:val="ru-RU" w:eastAsia="ru-RU" w:bidi="ru-RU"/>
      </w:rPr>
    </w:lvl>
    <w:lvl w:ilvl="2" w:tplc="F36C11E0">
      <w:numFmt w:val="bullet"/>
      <w:lvlText w:val="•"/>
      <w:lvlJc w:val="left"/>
      <w:pPr>
        <w:ind w:left="2269" w:hanging="428"/>
      </w:pPr>
      <w:rPr>
        <w:rFonts w:hint="default"/>
        <w:lang w:val="ru-RU" w:eastAsia="ru-RU" w:bidi="ru-RU"/>
      </w:rPr>
    </w:lvl>
    <w:lvl w:ilvl="3" w:tplc="386C0FB0">
      <w:numFmt w:val="bullet"/>
      <w:lvlText w:val="•"/>
      <w:lvlJc w:val="left"/>
      <w:pPr>
        <w:ind w:left="3253" w:hanging="428"/>
      </w:pPr>
      <w:rPr>
        <w:rFonts w:hint="default"/>
        <w:lang w:val="ru-RU" w:eastAsia="ru-RU" w:bidi="ru-RU"/>
      </w:rPr>
    </w:lvl>
    <w:lvl w:ilvl="4" w:tplc="57FA9448">
      <w:numFmt w:val="bullet"/>
      <w:lvlText w:val="•"/>
      <w:lvlJc w:val="left"/>
      <w:pPr>
        <w:ind w:left="4238" w:hanging="428"/>
      </w:pPr>
      <w:rPr>
        <w:rFonts w:hint="default"/>
        <w:lang w:val="ru-RU" w:eastAsia="ru-RU" w:bidi="ru-RU"/>
      </w:rPr>
    </w:lvl>
    <w:lvl w:ilvl="5" w:tplc="329AB75A">
      <w:numFmt w:val="bullet"/>
      <w:lvlText w:val="•"/>
      <w:lvlJc w:val="left"/>
      <w:pPr>
        <w:ind w:left="5223" w:hanging="428"/>
      </w:pPr>
      <w:rPr>
        <w:rFonts w:hint="default"/>
        <w:lang w:val="ru-RU" w:eastAsia="ru-RU" w:bidi="ru-RU"/>
      </w:rPr>
    </w:lvl>
    <w:lvl w:ilvl="6" w:tplc="722451F4">
      <w:numFmt w:val="bullet"/>
      <w:lvlText w:val="•"/>
      <w:lvlJc w:val="left"/>
      <w:pPr>
        <w:ind w:left="6207" w:hanging="428"/>
      </w:pPr>
      <w:rPr>
        <w:rFonts w:hint="default"/>
        <w:lang w:val="ru-RU" w:eastAsia="ru-RU" w:bidi="ru-RU"/>
      </w:rPr>
    </w:lvl>
    <w:lvl w:ilvl="7" w:tplc="50CC1014">
      <w:numFmt w:val="bullet"/>
      <w:lvlText w:val="•"/>
      <w:lvlJc w:val="left"/>
      <w:pPr>
        <w:ind w:left="7192" w:hanging="428"/>
      </w:pPr>
      <w:rPr>
        <w:rFonts w:hint="default"/>
        <w:lang w:val="ru-RU" w:eastAsia="ru-RU" w:bidi="ru-RU"/>
      </w:rPr>
    </w:lvl>
    <w:lvl w:ilvl="8" w:tplc="35A8E230">
      <w:numFmt w:val="bullet"/>
      <w:lvlText w:val="•"/>
      <w:lvlJc w:val="left"/>
      <w:pPr>
        <w:ind w:left="8177" w:hanging="428"/>
      </w:pPr>
      <w:rPr>
        <w:rFonts w:hint="default"/>
        <w:lang w:val="ru-RU" w:eastAsia="ru-RU" w:bidi="ru-RU"/>
      </w:rPr>
    </w:lvl>
  </w:abstractNum>
  <w:abstractNum w:abstractNumId="26" w15:restartNumberingAfterBreak="0">
    <w:nsid w:val="4C3E2161"/>
    <w:multiLevelType w:val="hybridMultilevel"/>
    <w:tmpl w:val="9F2CF8B8"/>
    <w:lvl w:ilvl="0" w:tplc="69E278D6">
      <w:numFmt w:val="bullet"/>
      <w:lvlText w:val="-"/>
      <w:lvlJc w:val="left"/>
      <w:pPr>
        <w:ind w:left="299" w:hanging="248"/>
      </w:pPr>
      <w:rPr>
        <w:rFonts w:hint="default"/>
        <w:w w:val="100"/>
        <w:lang w:val="ru-RU" w:eastAsia="ru-RU" w:bidi="ru-RU"/>
      </w:rPr>
    </w:lvl>
    <w:lvl w:ilvl="1" w:tplc="1474FE90">
      <w:numFmt w:val="bullet"/>
      <w:lvlText w:val="•"/>
      <w:lvlJc w:val="left"/>
      <w:pPr>
        <w:ind w:left="1284" w:hanging="248"/>
      </w:pPr>
      <w:rPr>
        <w:rFonts w:hint="default"/>
        <w:lang w:val="ru-RU" w:eastAsia="ru-RU" w:bidi="ru-RU"/>
      </w:rPr>
    </w:lvl>
    <w:lvl w:ilvl="2" w:tplc="9F5ACA2C">
      <w:numFmt w:val="bullet"/>
      <w:lvlText w:val="•"/>
      <w:lvlJc w:val="left"/>
      <w:pPr>
        <w:ind w:left="2269" w:hanging="248"/>
      </w:pPr>
      <w:rPr>
        <w:rFonts w:hint="default"/>
        <w:lang w:val="ru-RU" w:eastAsia="ru-RU" w:bidi="ru-RU"/>
      </w:rPr>
    </w:lvl>
    <w:lvl w:ilvl="3" w:tplc="A5760D70">
      <w:numFmt w:val="bullet"/>
      <w:lvlText w:val="•"/>
      <w:lvlJc w:val="left"/>
      <w:pPr>
        <w:ind w:left="3253" w:hanging="248"/>
      </w:pPr>
      <w:rPr>
        <w:rFonts w:hint="default"/>
        <w:lang w:val="ru-RU" w:eastAsia="ru-RU" w:bidi="ru-RU"/>
      </w:rPr>
    </w:lvl>
    <w:lvl w:ilvl="4" w:tplc="C24098B8">
      <w:numFmt w:val="bullet"/>
      <w:lvlText w:val="•"/>
      <w:lvlJc w:val="left"/>
      <w:pPr>
        <w:ind w:left="4238" w:hanging="248"/>
      </w:pPr>
      <w:rPr>
        <w:rFonts w:hint="default"/>
        <w:lang w:val="ru-RU" w:eastAsia="ru-RU" w:bidi="ru-RU"/>
      </w:rPr>
    </w:lvl>
    <w:lvl w:ilvl="5" w:tplc="77D46B9C">
      <w:numFmt w:val="bullet"/>
      <w:lvlText w:val="•"/>
      <w:lvlJc w:val="left"/>
      <w:pPr>
        <w:ind w:left="5223" w:hanging="248"/>
      </w:pPr>
      <w:rPr>
        <w:rFonts w:hint="default"/>
        <w:lang w:val="ru-RU" w:eastAsia="ru-RU" w:bidi="ru-RU"/>
      </w:rPr>
    </w:lvl>
    <w:lvl w:ilvl="6" w:tplc="A104BFA2">
      <w:numFmt w:val="bullet"/>
      <w:lvlText w:val="•"/>
      <w:lvlJc w:val="left"/>
      <w:pPr>
        <w:ind w:left="6207" w:hanging="248"/>
      </w:pPr>
      <w:rPr>
        <w:rFonts w:hint="default"/>
        <w:lang w:val="ru-RU" w:eastAsia="ru-RU" w:bidi="ru-RU"/>
      </w:rPr>
    </w:lvl>
    <w:lvl w:ilvl="7" w:tplc="2DD229EC">
      <w:numFmt w:val="bullet"/>
      <w:lvlText w:val="•"/>
      <w:lvlJc w:val="left"/>
      <w:pPr>
        <w:ind w:left="7192" w:hanging="248"/>
      </w:pPr>
      <w:rPr>
        <w:rFonts w:hint="default"/>
        <w:lang w:val="ru-RU" w:eastAsia="ru-RU" w:bidi="ru-RU"/>
      </w:rPr>
    </w:lvl>
    <w:lvl w:ilvl="8" w:tplc="C2EA249E">
      <w:numFmt w:val="bullet"/>
      <w:lvlText w:val="•"/>
      <w:lvlJc w:val="left"/>
      <w:pPr>
        <w:ind w:left="8177" w:hanging="248"/>
      </w:pPr>
      <w:rPr>
        <w:rFonts w:hint="default"/>
        <w:lang w:val="ru-RU" w:eastAsia="ru-RU" w:bidi="ru-RU"/>
      </w:rPr>
    </w:lvl>
  </w:abstractNum>
  <w:abstractNum w:abstractNumId="27" w15:restartNumberingAfterBreak="0">
    <w:nsid w:val="4FE71B4B"/>
    <w:multiLevelType w:val="hybridMultilevel"/>
    <w:tmpl w:val="96304124"/>
    <w:lvl w:ilvl="0" w:tplc="4DBE04C6">
      <w:start w:val="1"/>
      <w:numFmt w:val="decimal"/>
      <w:lvlText w:val="%1."/>
      <w:lvlJc w:val="left"/>
      <w:pPr>
        <w:ind w:left="1287" w:hanging="281"/>
        <w:jc w:val="left"/>
      </w:pPr>
      <w:rPr>
        <w:rFonts w:ascii="Times New Roman" w:eastAsia="Times New Roman" w:hAnsi="Times New Roman" w:cs="Times New Roman" w:hint="default"/>
        <w:i/>
        <w:spacing w:val="0"/>
        <w:w w:val="100"/>
        <w:sz w:val="28"/>
        <w:szCs w:val="28"/>
        <w:lang w:val="ru-RU" w:eastAsia="ru-RU" w:bidi="ru-RU"/>
      </w:rPr>
    </w:lvl>
    <w:lvl w:ilvl="1" w:tplc="6BA28F9C">
      <w:start w:val="4"/>
      <w:numFmt w:val="decimal"/>
      <w:lvlText w:val="%2."/>
      <w:lvlJc w:val="left"/>
      <w:pPr>
        <w:ind w:left="4381" w:hanging="281"/>
        <w:jc w:val="right"/>
      </w:pPr>
      <w:rPr>
        <w:rFonts w:hint="default"/>
        <w:b/>
        <w:bCs/>
        <w:spacing w:val="0"/>
        <w:w w:val="100"/>
        <w:lang w:val="ru-RU" w:eastAsia="ru-RU" w:bidi="ru-RU"/>
      </w:rPr>
    </w:lvl>
    <w:lvl w:ilvl="2" w:tplc="EF52A08C">
      <w:start w:val="1"/>
      <w:numFmt w:val="decimal"/>
      <w:lvlText w:val="%3."/>
      <w:lvlJc w:val="left"/>
      <w:pPr>
        <w:ind w:left="4220" w:hanging="281"/>
        <w:jc w:val="right"/>
      </w:pPr>
      <w:rPr>
        <w:rFonts w:hint="default"/>
        <w:b/>
        <w:bCs/>
        <w:spacing w:val="0"/>
        <w:w w:val="100"/>
        <w:lang w:val="ru-RU" w:eastAsia="ru-RU" w:bidi="ru-RU"/>
      </w:rPr>
    </w:lvl>
    <w:lvl w:ilvl="3" w:tplc="9DF67B66">
      <w:numFmt w:val="bullet"/>
      <w:lvlText w:val="•"/>
      <w:lvlJc w:val="left"/>
      <w:pPr>
        <w:ind w:left="5100" w:hanging="281"/>
      </w:pPr>
      <w:rPr>
        <w:rFonts w:hint="default"/>
        <w:lang w:val="ru-RU" w:eastAsia="ru-RU" w:bidi="ru-RU"/>
      </w:rPr>
    </w:lvl>
    <w:lvl w:ilvl="4" w:tplc="933A7FA8">
      <w:numFmt w:val="bullet"/>
      <w:lvlText w:val="•"/>
      <w:lvlJc w:val="left"/>
      <w:pPr>
        <w:ind w:left="5821" w:hanging="281"/>
      </w:pPr>
      <w:rPr>
        <w:rFonts w:hint="default"/>
        <w:lang w:val="ru-RU" w:eastAsia="ru-RU" w:bidi="ru-RU"/>
      </w:rPr>
    </w:lvl>
    <w:lvl w:ilvl="5" w:tplc="E9B8E454">
      <w:numFmt w:val="bullet"/>
      <w:lvlText w:val="•"/>
      <w:lvlJc w:val="left"/>
      <w:pPr>
        <w:ind w:left="6542" w:hanging="281"/>
      </w:pPr>
      <w:rPr>
        <w:rFonts w:hint="default"/>
        <w:lang w:val="ru-RU" w:eastAsia="ru-RU" w:bidi="ru-RU"/>
      </w:rPr>
    </w:lvl>
    <w:lvl w:ilvl="6" w:tplc="0EE49D4C">
      <w:numFmt w:val="bullet"/>
      <w:lvlText w:val="•"/>
      <w:lvlJc w:val="left"/>
      <w:pPr>
        <w:ind w:left="7263" w:hanging="281"/>
      </w:pPr>
      <w:rPr>
        <w:rFonts w:hint="default"/>
        <w:lang w:val="ru-RU" w:eastAsia="ru-RU" w:bidi="ru-RU"/>
      </w:rPr>
    </w:lvl>
    <w:lvl w:ilvl="7" w:tplc="E214DB50">
      <w:numFmt w:val="bullet"/>
      <w:lvlText w:val="•"/>
      <w:lvlJc w:val="left"/>
      <w:pPr>
        <w:ind w:left="7984" w:hanging="281"/>
      </w:pPr>
      <w:rPr>
        <w:rFonts w:hint="default"/>
        <w:lang w:val="ru-RU" w:eastAsia="ru-RU" w:bidi="ru-RU"/>
      </w:rPr>
    </w:lvl>
    <w:lvl w:ilvl="8" w:tplc="386E52D4">
      <w:numFmt w:val="bullet"/>
      <w:lvlText w:val="•"/>
      <w:lvlJc w:val="left"/>
      <w:pPr>
        <w:ind w:left="8704" w:hanging="281"/>
      </w:pPr>
      <w:rPr>
        <w:rFonts w:hint="default"/>
        <w:lang w:val="ru-RU" w:eastAsia="ru-RU" w:bidi="ru-RU"/>
      </w:rPr>
    </w:lvl>
  </w:abstractNum>
  <w:abstractNum w:abstractNumId="28" w15:restartNumberingAfterBreak="0">
    <w:nsid w:val="50150306"/>
    <w:multiLevelType w:val="hybridMultilevel"/>
    <w:tmpl w:val="506C9CEE"/>
    <w:lvl w:ilvl="0" w:tplc="037E6346">
      <w:numFmt w:val="bullet"/>
      <w:lvlText w:val=""/>
      <w:lvlJc w:val="left"/>
      <w:pPr>
        <w:ind w:left="299" w:hanging="709"/>
      </w:pPr>
      <w:rPr>
        <w:rFonts w:hint="default"/>
        <w:w w:val="100"/>
        <w:lang w:val="ru-RU" w:eastAsia="ru-RU" w:bidi="ru-RU"/>
      </w:rPr>
    </w:lvl>
    <w:lvl w:ilvl="1" w:tplc="EC4CDC8E">
      <w:numFmt w:val="bullet"/>
      <w:lvlText w:val="•"/>
      <w:lvlJc w:val="left"/>
      <w:pPr>
        <w:ind w:left="1284" w:hanging="709"/>
      </w:pPr>
      <w:rPr>
        <w:rFonts w:hint="default"/>
        <w:lang w:val="ru-RU" w:eastAsia="ru-RU" w:bidi="ru-RU"/>
      </w:rPr>
    </w:lvl>
    <w:lvl w:ilvl="2" w:tplc="C8DE72C0">
      <w:numFmt w:val="bullet"/>
      <w:lvlText w:val="•"/>
      <w:lvlJc w:val="left"/>
      <w:pPr>
        <w:ind w:left="2269" w:hanging="709"/>
      </w:pPr>
      <w:rPr>
        <w:rFonts w:hint="default"/>
        <w:lang w:val="ru-RU" w:eastAsia="ru-RU" w:bidi="ru-RU"/>
      </w:rPr>
    </w:lvl>
    <w:lvl w:ilvl="3" w:tplc="A058EE02">
      <w:numFmt w:val="bullet"/>
      <w:lvlText w:val="•"/>
      <w:lvlJc w:val="left"/>
      <w:pPr>
        <w:ind w:left="3253" w:hanging="709"/>
      </w:pPr>
      <w:rPr>
        <w:rFonts w:hint="default"/>
        <w:lang w:val="ru-RU" w:eastAsia="ru-RU" w:bidi="ru-RU"/>
      </w:rPr>
    </w:lvl>
    <w:lvl w:ilvl="4" w:tplc="75500DFC">
      <w:numFmt w:val="bullet"/>
      <w:lvlText w:val="•"/>
      <w:lvlJc w:val="left"/>
      <w:pPr>
        <w:ind w:left="4238" w:hanging="709"/>
      </w:pPr>
      <w:rPr>
        <w:rFonts w:hint="default"/>
        <w:lang w:val="ru-RU" w:eastAsia="ru-RU" w:bidi="ru-RU"/>
      </w:rPr>
    </w:lvl>
    <w:lvl w:ilvl="5" w:tplc="C2A48F3C">
      <w:numFmt w:val="bullet"/>
      <w:lvlText w:val="•"/>
      <w:lvlJc w:val="left"/>
      <w:pPr>
        <w:ind w:left="5223" w:hanging="709"/>
      </w:pPr>
      <w:rPr>
        <w:rFonts w:hint="default"/>
        <w:lang w:val="ru-RU" w:eastAsia="ru-RU" w:bidi="ru-RU"/>
      </w:rPr>
    </w:lvl>
    <w:lvl w:ilvl="6" w:tplc="6DEA3972">
      <w:numFmt w:val="bullet"/>
      <w:lvlText w:val="•"/>
      <w:lvlJc w:val="left"/>
      <w:pPr>
        <w:ind w:left="6207" w:hanging="709"/>
      </w:pPr>
      <w:rPr>
        <w:rFonts w:hint="default"/>
        <w:lang w:val="ru-RU" w:eastAsia="ru-RU" w:bidi="ru-RU"/>
      </w:rPr>
    </w:lvl>
    <w:lvl w:ilvl="7" w:tplc="5B181CA2">
      <w:numFmt w:val="bullet"/>
      <w:lvlText w:val="•"/>
      <w:lvlJc w:val="left"/>
      <w:pPr>
        <w:ind w:left="7192" w:hanging="709"/>
      </w:pPr>
      <w:rPr>
        <w:rFonts w:hint="default"/>
        <w:lang w:val="ru-RU" w:eastAsia="ru-RU" w:bidi="ru-RU"/>
      </w:rPr>
    </w:lvl>
    <w:lvl w:ilvl="8" w:tplc="D9AC3298">
      <w:numFmt w:val="bullet"/>
      <w:lvlText w:val="•"/>
      <w:lvlJc w:val="left"/>
      <w:pPr>
        <w:ind w:left="8177" w:hanging="709"/>
      </w:pPr>
      <w:rPr>
        <w:rFonts w:hint="default"/>
        <w:lang w:val="ru-RU" w:eastAsia="ru-RU" w:bidi="ru-RU"/>
      </w:rPr>
    </w:lvl>
  </w:abstractNum>
  <w:abstractNum w:abstractNumId="29" w15:restartNumberingAfterBreak="0">
    <w:nsid w:val="5047081D"/>
    <w:multiLevelType w:val="hybridMultilevel"/>
    <w:tmpl w:val="C8F296AC"/>
    <w:lvl w:ilvl="0" w:tplc="A88ECA16">
      <w:numFmt w:val="bullet"/>
      <w:lvlText w:val=""/>
      <w:lvlJc w:val="left"/>
      <w:pPr>
        <w:ind w:left="299" w:hanging="709"/>
      </w:pPr>
      <w:rPr>
        <w:rFonts w:ascii="Symbol" w:eastAsia="Symbol" w:hAnsi="Symbol" w:cs="Symbol" w:hint="default"/>
        <w:w w:val="100"/>
        <w:sz w:val="28"/>
        <w:szCs w:val="28"/>
        <w:lang w:val="ru-RU" w:eastAsia="ru-RU" w:bidi="ru-RU"/>
      </w:rPr>
    </w:lvl>
    <w:lvl w:ilvl="1" w:tplc="492EE2EC">
      <w:numFmt w:val="bullet"/>
      <w:lvlText w:val="•"/>
      <w:lvlJc w:val="left"/>
      <w:pPr>
        <w:ind w:left="1284" w:hanging="709"/>
      </w:pPr>
      <w:rPr>
        <w:rFonts w:hint="default"/>
        <w:lang w:val="ru-RU" w:eastAsia="ru-RU" w:bidi="ru-RU"/>
      </w:rPr>
    </w:lvl>
    <w:lvl w:ilvl="2" w:tplc="09E03BDA">
      <w:numFmt w:val="bullet"/>
      <w:lvlText w:val="•"/>
      <w:lvlJc w:val="left"/>
      <w:pPr>
        <w:ind w:left="2269" w:hanging="709"/>
      </w:pPr>
      <w:rPr>
        <w:rFonts w:hint="default"/>
        <w:lang w:val="ru-RU" w:eastAsia="ru-RU" w:bidi="ru-RU"/>
      </w:rPr>
    </w:lvl>
    <w:lvl w:ilvl="3" w:tplc="A46A0F30">
      <w:numFmt w:val="bullet"/>
      <w:lvlText w:val="•"/>
      <w:lvlJc w:val="left"/>
      <w:pPr>
        <w:ind w:left="3253" w:hanging="709"/>
      </w:pPr>
      <w:rPr>
        <w:rFonts w:hint="default"/>
        <w:lang w:val="ru-RU" w:eastAsia="ru-RU" w:bidi="ru-RU"/>
      </w:rPr>
    </w:lvl>
    <w:lvl w:ilvl="4" w:tplc="EC1459A6">
      <w:numFmt w:val="bullet"/>
      <w:lvlText w:val="•"/>
      <w:lvlJc w:val="left"/>
      <w:pPr>
        <w:ind w:left="4238" w:hanging="709"/>
      </w:pPr>
      <w:rPr>
        <w:rFonts w:hint="default"/>
        <w:lang w:val="ru-RU" w:eastAsia="ru-RU" w:bidi="ru-RU"/>
      </w:rPr>
    </w:lvl>
    <w:lvl w:ilvl="5" w:tplc="A76EB762">
      <w:numFmt w:val="bullet"/>
      <w:lvlText w:val="•"/>
      <w:lvlJc w:val="left"/>
      <w:pPr>
        <w:ind w:left="5223" w:hanging="709"/>
      </w:pPr>
      <w:rPr>
        <w:rFonts w:hint="default"/>
        <w:lang w:val="ru-RU" w:eastAsia="ru-RU" w:bidi="ru-RU"/>
      </w:rPr>
    </w:lvl>
    <w:lvl w:ilvl="6" w:tplc="9AEE07F8">
      <w:numFmt w:val="bullet"/>
      <w:lvlText w:val="•"/>
      <w:lvlJc w:val="left"/>
      <w:pPr>
        <w:ind w:left="6207" w:hanging="709"/>
      </w:pPr>
      <w:rPr>
        <w:rFonts w:hint="default"/>
        <w:lang w:val="ru-RU" w:eastAsia="ru-RU" w:bidi="ru-RU"/>
      </w:rPr>
    </w:lvl>
    <w:lvl w:ilvl="7" w:tplc="039E2380">
      <w:numFmt w:val="bullet"/>
      <w:lvlText w:val="•"/>
      <w:lvlJc w:val="left"/>
      <w:pPr>
        <w:ind w:left="7192" w:hanging="709"/>
      </w:pPr>
      <w:rPr>
        <w:rFonts w:hint="default"/>
        <w:lang w:val="ru-RU" w:eastAsia="ru-RU" w:bidi="ru-RU"/>
      </w:rPr>
    </w:lvl>
    <w:lvl w:ilvl="8" w:tplc="538A2E38">
      <w:numFmt w:val="bullet"/>
      <w:lvlText w:val="•"/>
      <w:lvlJc w:val="left"/>
      <w:pPr>
        <w:ind w:left="8177" w:hanging="709"/>
      </w:pPr>
      <w:rPr>
        <w:rFonts w:hint="default"/>
        <w:lang w:val="ru-RU" w:eastAsia="ru-RU" w:bidi="ru-RU"/>
      </w:rPr>
    </w:lvl>
  </w:abstractNum>
  <w:abstractNum w:abstractNumId="30" w15:restartNumberingAfterBreak="0">
    <w:nsid w:val="52FE0F42"/>
    <w:multiLevelType w:val="multilevel"/>
    <w:tmpl w:val="93A83B74"/>
    <w:lvl w:ilvl="0">
      <w:start w:val="3"/>
      <w:numFmt w:val="decimal"/>
      <w:lvlText w:val="%1"/>
      <w:lvlJc w:val="left"/>
      <w:pPr>
        <w:ind w:left="1230" w:hanging="493"/>
        <w:jc w:val="left"/>
      </w:pPr>
      <w:rPr>
        <w:rFonts w:hint="default"/>
        <w:lang w:val="ru-RU" w:eastAsia="ru-RU" w:bidi="ru-RU"/>
      </w:rPr>
    </w:lvl>
    <w:lvl w:ilvl="1">
      <w:start w:val="1"/>
      <w:numFmt w:val="decimal"/>
      <w:lvlText w:val="%1.%2."/>
      <w:lvlJc w:val="left"/>
      <w:pPr>
        <w:ind w:left="1230" w:hanging="493"/>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427" w:hanging="701"/>
        <w:jc w:val="lef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3606" w:hanging="281"/>
        <w:jc w:val="right"/>
      </w:pPr>
      <w:rPr>
        <w:rFonts w:hint="default"/>
        <w:b/>
        <w:bCs/>
        <w:spacing w:val="0"/>
        <w:w w:val="100"/>
        <w:lang w:val="ru-RU" w:eastAsia="ru-RU" w:bidi="ru-RU"/>
      </w:rPr>
    </w:lvl>
    <w:lvl w:ilvl="4">
      <w:start w:val="1"/>
      <w:numFmt w:val="decimal"/>
      <w:lvlText w:val="%4.%5"/>
      <w:lvlJc w:val="left"/>
      <w:pPr>
        <w:ind w:left="4256" w:hanging="423"/>
        <w:jc w:val="left"/>
      </w:pPr>
      <w:rPr>
        <w:rFonts w:ascii="Times New Roman" w:eastAsia="Times New Roman" w:hAnsi="Times New Roman" w:cs="Times New Roman" w:hint="default"/>
        <w:b/>
        <w:bCs/>
        <w:color w:val="00000A"/>
        <w:spacing w:val="-1"/>
        <w:w w:val="100"/>
        <w:sz w:val="28"/>
        <w:szCs w:val="28"/>
        <w:lang w:val="ru-RU" w:eastAsia="ru-RU" w:bidi="ru-RU"/>
      </w:rPr>
    </w:lvl>
    <w:lvl w:ilvl="5">
      <w:numFmt w:val="bullet"/>
      <w:lvlText w:val="•"/>
      <w:lvlJc w:val="left"/>
      <w:pPr>
        <w:ind w:left="5941" w:hanging="423"/>
      </w:pPr>
      <w:rPr>
        <w:rFonts w:hint="default"/>
        <w:lang w:val="ru-RU" w:eastAsia="ru-RU" w:bidi="ru-RU"/>
      </w:rPr>
    </w:lvl>
    <w:lvl w:ilvl="6">
      <w:numFmt w:val="bullet"/>
      <w:lvlText w:val="•"/>
      <w:lvlJc w:val="left"/>
      <w:pPr>
        <w:ind w:left="6782" w:hanging="423"/>
      </w:pPr>
      <w:rPr>
        <w:rFonts w:hint="default"/>
        <w:lang w:val="ru-RU" w:eastAsia="ru-RU" w:bidi="ru-RU"/>
      </w:rPr>
    </w:lvl>
    <w:lvl w:ilvl="7">
      <w:numFmt w:val="bullet"/>
      <w:lvlText w:val="•"/>
      <w:lvlJc w:val="left"/>
      <w:pPr>
        <w:ind w:left="7623" w:hanging="423"/>
      </w:pPr>
      <w:rPr>
        <w:rFonts w:hint="default"/>
        <w:lang w:val="ru-RU" w:eastAsia="ru-RU" w:bidi="ru-RU"/>
      </w:rPr>
    </w:lvl>
    <w:lvl w:ilvl="8">
      <w:numFmt w:val="bullet"/>
      <w:lvlText w:val="•"/>
      <w:lvlJc w:val="left"/>
      <w:pPr>
        <w:ind w:left="8464" w:hanging="423"/>
      </w:pPr>
      <w:rPr>
        <w:rFonts w:hint="default"/>
        <w:lang w:val="ru-RU" w:eastAsia="ru-RU" w:bidi="ru-RU"/>
      </w:rPr>
    </w:lvl>
  </w:abstractNum>
  <w:abstractNum w:abstractNumId="31" w15:restartNumberingAfterBreak="0">
    <w:nsid w:val="56F24687"/>
    <w:multiLevelType w:val="hybridMultilevel"/>
    <w:tmpl w:val="CEA63DEC"/>
    <w:lvl w:ilvl="0" w:tplc="F8767896">
      <w:start w:val="1"/>
      <w:numFmt w:val="decimal"/>
      <w:lvlText w:val="%1)"/>
      <w:lvlJc w:val="left"/>
      <w:pPr>
        <w:ind w:left="298" w:hanging="423"/>
        <w:jc w:val="left"/>
      </w:pPr>
      <w:rPr>
        <w:rFonts w:ascii="Times New Roman" w:eastAsia="Times New Roman" w:hAnsi="Times New Roman" w:cs="Times New Roman" w:hint="default"/>
        <w:color w:val="00000A"/>
        <w:spacing w:val="0"/>
        <w:w w:val="100"/>
        <w:sz w:val="28"/>
        <w:szCs w:val="28"/>
        <w:lang w:val="ru-RU" w:eastAsia="ru-RU" w:bidi="ru-RU"/>
      </w:rPr>
    </w:lvl>
    <w:lvl w:ilvl="1" w:tplc="71B00DAE">
      <w:start w:val="1"/>
      <w:numFmt w:val="decimal"/>
      <w:lvlText w:val="%2."/>
      <w:lvlJc w:val="left"/>
      <w:pPr>
        <w:ind w:left="4289" w:hanging="281"/>
        <w:jc w:val="left"/>
      </w:pPr>
      <w:rPr>
        <w:rFonts w:ascii="Times New Roman" w:eastAsia="Times New Roman" w:hAnsi="Times New Roman" w:cs="Times New Roman" w:hint="default"/>
        <w:b/>
        <w:bCs/>
        <w:spacing w:val="0"/>
        <w:w w:val="100"/>
        <w:sz w:val="28"/>
        <w:szCs w:val="28"/>
        <w:lang w:val="ru-RU" w:eastAsia="ru-RU" w:bidi="ru-RU"/>
      </w:rPr>
    </w:lvl>
    <w:lvl w:ilvl="2" w:tplc="27067376">
      <w:numFmt w:val="bullet"/>
      <w:lvlText w:val="•"/>
      <w:lvlJc w:val="left"/>
      <w:pPr>
        <w:ind w:left="4931" w:hanging="281"/>
      </w:pPr>
      <w:rPr>
        <w:rFonts w:hint="default"/>
        <w:lang w:val="ru-RU" w:eastAsia="ru-RU" w:bidi="ru-RU"/>
      </w:rPr>
    </w:lvl>
    <w:lvl w:ilvl="3" w:tplc="F24E625A">
      <w:numFmt w:val="bullet"/>
      <w:lvlText w:val="•"/>
      <w:lvlJc w:val="left"/>
      <w:pPr>
        <w:ind w:left="5583" w:hanging="281"/>
      </w:pPr>
      <w:rPr>
        <w:rFonts w:hint="default"/>
        <w:lang w:val="ru-RU" w:eastAsia="ru-RU" w:bidi="ru-RU"/>
      </w:rPr>
    </w:lvl>
    <w:lvl w:ilvl="4" w:tplc="8214C5B0">
      <w:numFmt w:val="bullet"/>
      <w:lvlText w:val="•"/>
      <w:lvlJc w:val="left"/>
      <w:pPr>
        <w:ind w:left="6235" w:hanging="281"/>
      </w:pPr>
      <w:rPr>
        <w:rFonts w:hint="default"/>
        <w:lang w:val="ru-RU" w:eastAsia="ru-RU" w:bidi="ru-RU"/>
      </w:rPr>
    </w:lvl>
    <w:lvl w:ilvl="5" w:tplc="912014B0">
      <w:numFmt w:val="bullet"/>
      <w:lvlText w:val="•"/>
      <w:lvlJc w:val="left"/>
      <w:pPr>
        <w:ind w:left="6887" w:hanging="281"/>
      </w:pPr>
      <w:rPr>
        <w:rFonts w:hint="default"/>
        <w:lang w:val="ru-RU" w:eastAsia="ru-RU" w:bidi="ru-RU"/>
      </w:rPr>
    </w:lvl>
    <w:lvl w:ilvl="6" w:tplc="15C803DA">
      <w:numFmt w:val="bullet"/>
      <w:lvlText w:val="•"/>
      <w:lvlJc w:val="left"/>
      <w:pPr>
        <w:ind w:left="7539" w:hanging="281"/>
      </w:pPr>
      <w:rPr>
        <w:rFonts w:hint="default"/>
        <w:lang w:val="ru-RU" w:eastAsia="ru-RU" w:bidi="ru-RU"/>
      </w:rPr>
    </w:lvl>
    <w:lvl w:ilvl="7" w:tplc="0BD8AF4A">
      <w:numFmt w:val="bullet"/>
      <w:lvlText w:val="•"/>
      <w:lvlJc w:val="left"/>
      <w:pPr>
        <w:ind w:left="8190" w:hanging="281"/>
      </w:pPr>
      <w:rPr>
        <w:rFonts w:hint="default"/>
        <w:lang w:val="ru-RU" w:eastAsia="ru-RU" w:bidi="ru-RU"/>
      </w:rPr>
    </w:lvl>
    <w:lvl w:ilvl="8" w:tplc="1D48A570">
      <w:numFmt w:val="bullet"/>
      <w:lvlText w:val="•"/>
      <w:lvlJc w:val="left"/>
      <w:pPr>
        <w:ind w:left="8842" w:hanging="281"/>
      </w:pPr>
      <w:rPr>
        <w:rFonts w:hint="default"/>
        <w:lang w:val="ru-RU" w:eastAsia="ru-RU" w:bidi="ru-RU"/>
      </w:rPr>
    </w:lvl>
  </w:abstractNum>
  <w:abstractNum w:abstractNumId="32" w15:restartNumberingAfterBreak="0">
    <w:nsid w:val="57453949"/>
    <w:multiLevelType w:val="hybridMultilevel"/>
    <w:tmpl w:val="DB44396C"/>
    <w:lvl w:ilvl="0" w:tplc="2E444700">
      <w:numFmt w:val="bullet"/>
      <w:lvlText w:val="-"/>
      <w:lvlJc w:val="left"/>
      <w:pPr>
        <w:ind w:left="299" w:hanging="440"/>
      </w:pPr>
      <w:rPr>
        <w:rFonts w:hint="default"/>
        <w:w w:val="100"/>
        <w:lang w:val="ru-RU" w:eastAsia="ru-RU" w:bidi="ru-RU"/>
      </w:rPr>
    </w:lvl>
    <w:lvl w:ilvl="1" w:tplc="32EE5884">
      <w:numFmt w:val="bullet"/>
      <w:lvlText w:val="•"/>
      <w:lvlJc w:val="left"/>
      <w:pPr>
        <w:ind w:left="1284" w:hanging="440"/>
      </w:pPr>
      <w:rPr>
        <w:rFonts w:hint="default"/>
        <w:lang w:val="ru-RU" w:eastAsia="ru-RU" w:bidi="ru-RU"/>
      </w:rPr>
    </w:lvl>
    <w:lvl w:ilvl="2" w:tplc="52F623C8">
      <w:numFmt w:val="bullet"/>
      <w:lvlText w:val="•"/>
      <w:lvlJc w:val="left"/>
      <w:pPr>
        <w:ind w:left="2269" w:hanging="440"/>
      </w:pPr>
      <w:rPr>
        <w:rFonts w:hint="default"/>
        <w:lang w:val="ru-RU" w:eastAsia="ru-RU" w:bidi="ru-RU"/>
      </w:rPr>
    </w:lvl>
    <w:lvl w:ilvl="3" w:tplc="32126436">
      <w:numFmt w:val="bullet"/>
      <w:lvlText w:val="•"/>
      <w:lvlJc w:val="left"/>
      <w:pPr>
        <w:ind w:left="3253" w:hanging="440"/>
      </w:pPr>
      <w:rPr>
        <w:rFonts w:hint="default"/>
        <w:lang w:val="ru-RU" w:eastAsia="ru-RU" w:bidi="ru-RU"/>
      </w:rPr>
    </w:lvl>
    <w:lvl w:ilvl="4" w:tplc="C8807F8A">
      <w:numFmt w:val="bullet"/>
      <w:lvlText w:val="•"/>
      <w:lvlJc w:val="left"/>
      <w:pPr>
        <w:ind w:left="4238" w:hanging="440"/>
      </w:pPr>
      <w:rPr>
        <w:rFonts w:hint="default"/>
        <w:lang w:val="ru-RU" w:eastAsia="ru-RU" w:bidi="ru-RU"/>
      </w:rPr>
    </w:lvl>
    <w:lvl w:ilvl="5" w:tplc="6240CEB4">
      <w:numFmt w:val="bullet"/>
      <w:lvlText w:val="•"/>
      <w:lvlJc w:val="left"/>
      <w:pPr>
        <w:ind w:left="5223" w:hanging="440"/>
      </w:pPr>
      <w:rPr>
        <w:rFonts w:hint="default"/>
        <w:lang w:val="ru-RU" w:eastAsia="ru-RU" w:bidi="ru-RU"/>
      </w:rPr>
    </w:lvl>
    <w:lvl w:ilvl="6" w:tplc="60F878CE">
      <w:numFmt w:val="bullet"/>
      <w:lvlText w:val="•"/>
      <w:lvlJc w:val="left"/>
      <w:pPr>
        <w:ind w:left="6207" w:hanging="440"/>
      </w:pPr>
      <w:rPr>
        <w:rFonts w:hint="default"/>
        <w:lang w:val="ru-RU" w:eastAsia="ru-RU" w:bidi="ru-RU"/>
      </w:rPr>
    </w:lvl>
    <w:lvl w:ilvl="7" w:tplc="05F25852">
      <w:numFmt w:val="bullet"/>
      <w:lvlText w:val="•"/>
      <w:lvlJc w:val="left"/>
      <w:pPr>
        <w:ind w:left="7192" w:hanging="440"/>
      </w:pPr>
      <w:rPr>
        <w:rFonts w:hint="default"/>
        <w:lang w:val="ru-RU" w:eastAsia="ru-RU" w:bidi="ru-RU"/>
      </w:rPr>
    </w:lvl>
    <w:lvl w:ilvl="8" w:tplc="DB8869BC">
      <w:numFmt w:val="bullet"/>
      <w:lvlText w:val="•"/>
      <w:lvlJc w:val="left"/>
      <w:pPr>
        <w:ind w:left="8177" w:hanging="440"/>
      </w:pPr>
      <w:rPr>
        <w:rFonts w:hint="default"/>
        <w:lang w:val="ru-RU" w:eastAsia="ru-RU" w:bidi="ru-RU"/>
      </w:rPr>
    </w:lvl>
  </w:abstractNum>
  <w:abstractNum w:abstractNumId="33" w15:restartNumberingAfterBreak="0">
    <w:nsid w:val="59CC3926"/>
    <w:multiLevelType w:val="hybridMultilevel"/>
    <w:tmpl w:val="29F63EC2"/>
    <w:lvl w:ilvl="0" w:tplc="2960A76E">
      <w:start w:val="12"/>
      <w:numFmt w:val="decimal"/>
      <w:lvlText w:val="%1"/>
      <w:lvlJc w:val="left"/>
      <w:pPr>
        <w:ind w:left="1007" w:hanging="708"/>
        <w:jc w:val="left"/>
      </w:pPr>
      <w:rPr>
        <w:rFonts w:hint="default"/>
        <w:w w:val="100"/>
        <w:position w:val="11"/>
        <w:lang w:val="ru-RU" w:eastAsia="ru-RU" w:bidi="ru-RU"/>
      </w:rPr>
    </w:lvl>
    <w:lvl w:ilvl="1" w:tplc="D306292A">
      <w:numFmt w:val="bullet"/>
      <w:lvlText w:val="-"/>
      <w:lvlJc w:val="left"/>
      <w:pPr>
        <w:ind w:left="300" w:hanging="437"/>
      </w:pPr>
      <w:rPr>
        <w:rFonts w:hint="default"/>
        <w:w w:val="100"/>
        <w:lang w:val="ru-RU" w:eastAsia="ru-RU" w:bidi="ru-RU"/>
      </w:rPr>
    </w:lvl>
    <w:lvl w:ilvl="2" w:tplc="97A88E9A">
      <w:numFmt w:val="bullet"/>
      <w:lvlText w:val="•"/>
      <w:lvlJc w:val="left"/>
      <w:pPr>
        <w:ind w:left="1360" w:hanging="437"/>
      </w:pPr>
      <w:rPr>
        <w:rFonts w:hint="default"/>
        <w:lang w:val="ru-RU" w:eastAsia="ru-RU" w:bidi="ru-RU"/>
      </w:rPr>
    </w:lvl>
    <w:lvl w:ilvl="3" w:tplc="11B248DA">
      <w:numFmt w:val="bullet"/>
      <w:lvlText w:val="•"/>
      <w:lvlJc w:val="left"/>
      <w:pPr>
        <w:ind w:left="2458" w:hanging="437"/>
      </w:pPr>
      <w:rPr>
        <w:rFonts w:hint="default"/>
        <w:lang w:val="ru-RU" w:eastAsia="ru-RU" w:bidi="ru-RU"/>
      </w:rPr>
    </w:lvl>
    <w:lvl w:ilvl="4" w:tplc="6972D83C">
      <w:numFmt w:val="bullet"/>
      <w:lvlText w:val="•"/>
      <w:lvlJc w:val="left"/>
      <w:pPr>
        <w:ind w:left="3556" w:hanging="437"/>
      </w:pPr>
      <w:rPr>
        <w:rFonts w:hint="default"/>
        <w:lang w:val="ru-RU" w:eastAsia="ru-RU" w:bidi="ru-RU"/>
      </w:rPr>
    </w:lvl>
    <w:lvl w:ilvl="5" w:tplc="384E6F92">
      <w:numFmt w:val="bullet"/>
      <w:lvlText w:val="•"/>
      <w:lvlJc w:val="left"/>
      <w:pPr>
        <w:ind w:left="4654" w:hanging="437"/>
      </w:pPr>
      <w:rPr>
        <w:rFonts w:hint="default"/>
        <w:lang w:val="ru-RU" w:eastAsia="ru-RU" w:bidi="ru-RU"/>
      </w:rPr>
    </w:lvl>
    <w:lvl w:ilvl="6" w:tplc="BA54AD34">
      <w:numFmt w:val="bullet"/>
      <w:lvlText w:val="•"/>
      <w:lvlJc w:val="left"/>
      <w:pPr>
        <w:ind w:left="5753" w:hanging="437"/>
      </w:pPr>
      <w:rPr>
        <w:rFonts w:hint="default"/>
        <w:lang w:val="ru-RU" w:eastAsia="ru-RU" w:bidi="ru-RU"/>
      </w:rPr>
    </w:lvl>
    <w:lvl w:ilvl="7" w:tplc="1B82D4E0">
      <w:numFmt w:val="bullet"/>
      <w:lvlText w:val="•"/>
      <w:lvlJc w:val="left"/>
      <w:pPr>
        <w:ind w:left="6851" w:hanging="437"/>
      </w:pPr>
      <w:rPr>
        <w:rFonts w:hint="default"/>
        <w:lang w:val="ru-RU" w:eastAsia="ru-RU" w:bidi="ru-RU"/>
      </w:rPr>
    </w:lvl>
    <w:lvl w:ilvl="8" w:tplc="0FB04ACA">
      <w:numFmt w:val="bullet"/>
      <w:lvlText w:val="•"/>
      <w:lvlJc w:val="left"/>
      <w:pPr>
        <w:ind w:left="7949" w:hanging="437"/>
      </w:pPr>
      <w:rPr>
        <w:rFonts w:hint="default"/>
        <w:lang w:val="ru-RU" w:eastAsia="ru-RU" w:bidi="ru-RU"/>
      </w:rPr>
    </w:lvl>
  </w:abstractNum>
  <w:abstractNum w:abstractNumId="34" w15:restartNumberingAfterBreak="0">
    <w:nsid w:val="5D902D24"/>
    <w:multiLevelType w:val="hybridMultilevel"/>
    <w:tmpl w:val="EBD60842"/>
    <w:lvl w:ilvl="0" w:tplc="42366358">
      <w:numFmt w:val="bullet"/>
      <w:lvlText w:val="-"/>
      <w:lvlJc w:val="left"/>
      <w:pPr>
        <w:ind w:left="299" w:hanging="168"/>
      </w:pPr>
      <w:rPr>
        <w:rFonts w:ascii="Times New Roman" w:eastAsia="Times New Roman" w:hAnsi="Times New Roman" w:cs="Times New Roman" w:hint="default"/>
        <w:w w:val="100"/>
        <w:sz w:val="28"/>
        <w:szCs w:val="28"/>
        <w:lang w:val="ru-RU" w:eastAsia="ru-RU" w:bidi="ru-RU"/>
      </w:rPr>
    </w:lvl>
    <w:lvl w:ilvl="1" w:tplc="9A1E0684">
      <w:numFmt w:val="bullet"/>
      <w:lvlText w:val="•"/>
      <w:lvlJc w:val="left"/>
      <w:pPr>
        <w:ind w:left="1284" w:hanging="168"/>
      </w:pPr>
      <w:rPr>
        <w:rFonts w:hint="default"/>
        <w:lang w:val="ru-RU" w:eastAsia="ru-RU" w:bidi="ru-RU"/>
      </w:rPr>
    </w:lvl>
    <w:lvl w:ilvl="2" w:tplc="6868E924">
      <w:numFmt w:val="bullet"/>
      <w:lvlText w:val="•"/>
      <w:lvlJc w:val="left"/>
      <w:pPr>
        <w:ind w:left="2269" w:hanging="168"/>
      </w:pPr>
      <w:rPr>
        <w:rFonts w:hint="default"/>
        <w:lang w:val="ru-RU" w:eastAsia="ru-RU" w:bidi="ru-RU"/>
      </w:rPr>
    </w:lvl>
    <w:lvl w:ilvl="3" w:tplc="AA201C86">
      <w:numFmt w:val="bullet"/>
      <w:lvlText w:val="•"/>
      <w:lvlJc w:val="left"/>
      <w:pPr>
        <w:ind w:left="3253" w:hanging="168"/>
      </w:pPr>
      <w:rPr>
        <w:rFonts w:hint="default"/>
        <w:lang w:val="ru-RU" w:eastAsia="ru-RU" w:bidi="ru-RU"/>
      </w:rPr>
    </w:lvl>
    <w:lvl w:ilvl="4" w:tplc="B1AEEC9E">
      <w:numFmt w:val="bullet"/>
      <w:lvlText w:val="•"/>
      <w:lvlJc w:val="left"/>
      <w:pPr>
        <w:ind w:left="4238" w:hanging="168"/>
      </w:pPr>
      <w:rPr>
        <w:rFonts w:hint="default"/>
        <w:lang w:val="ru-RU" w:eastAsia="ru-RU" w:bidi="ru-RU"/>
      </w:rPr>
    </w:lvl>
    <w:lvl w:ilvl="5" w:tplc="13EED4DC">
      <w:numFmt w:val="bullet"/>
      <w:lvlText w:val="•"/>
      <w:lvlJc w:val="left"/>
      <w:pPr>
        <w:ind w:left="5223" w:hanging="168"/>
      </w:pPr>
      <w:rPr>
        <w:rFonts w:hint="default"/>
        <w:lang w:val="ru-RU" w:eastAsia="ru-RU" w:bidi="ru-RU"/>
      </w:rPr>
    </w:lvl>
    <w:lvl w:ilvl="6" w:tplc="B2F02948">
      <w:numFmt w:val="bullet"/>
      <w:lvlText w:val="•"/>
      <w:lvlJc w:val="left"/>
      <w:pPr>
        <w:ind w:left="6207" w:hanging="168"/>
      </w:pPr>
      <w:rPr>
        <w:rFonts w:hint="default"/>
        <w:lang w:val="ru-RU" w:eastAsia="ru-RU" w:bidi="ru-RU"/>
      </w:rPr>
    </w:lvl>
    <w:lvl w:ilvl="7" w:tplc="1E6205C6">
      <w:numFmt w:val="bullet"/>
      <w:lvlText w:val="•"/>
      <w:lvlJc w:val="left"/>
      <w:pPr>
        <w:ind w:left="7192" w:hanging="168"/>
      </w:pPr>
      <w:rPr>
        <w:rFonts w:hint="default"/>
        <w:lang w:val="ru-RU" w:eastAsia="ru-RU" w:bidi="ru-RU"/>
      </w:rPr>
    </w:lvl>
    <w:lvl w:ilvl="8" w:tplc="C2A84B74">
      <w:numFmt w:val="bullet"/>
      <w:lvlText w:val="•"/>
      <w:lvlJc w:val="left"/>
      <w:pPr>
        <w:ind w:left="8177" w:hanging="168"/>
      </w:pPr>
      <w:rPr>
        <w:rFonts w:hint="default"/>
        <w:lang w:val="ru-RU" w:eastAsia="ru-RU" w:bidi="ru-RU"/>
      </w:rPr>
    </w:lvl>
  </w:abstractNum>
  <w:abstractNum w:abstractNumId="35" w15:restartNumberingAfterBreak="0">
    <w:nsid w:val="60B82B21"/>
    <w:multiLevelType w:val="hybridMultilevel"/>
    <w:tmpl w:val="AA8665B6"/>
    <w:lvl w:ilvl="0" w:tplc="58148520">
      <w:numFmt w:val="bullet"/>
      <w:lvlText w:val="-"/>
      <w:lvlJc w:val="left"/>
      <w:pPr>
        <w:ind w:left="299" w:hanging="264"/>
      </w:pPr>
      <w:rPr>
        <w:rFonts w:hint="default"/>
        <w:w w:val="100"/>
        <w:lang w:val="ru-RU" w:eastAsia="ru-RU" w:bidi="ru-RU"/>
      </w:rPr>
    </w:lvl>
    <w:lvl w:ilvl="1" w:tplc="9BDCD258">
      <w:numFmt w:val="bullet"/>
      <w:lvlText w:val="•"/>
      <w:lvlJc w:val="left"/>
      <w:pPr>
        <w:ind w:left="1284" w:hanging="264"/>
      </w:pPr>
      <w:rPr>
        <w:rFonts w:hint="default"/>
        <w:lang w:val="ru-RU" w:eastAsia="ru-RU" w:bidi="ru-RU"/>
      </w:rPr>
    </w:lvl>
    <w:lvl w:ilvl="2" w:tplc="252A0FD0">
      <w:numFmt w:val="bullet"/>
      <w:lvlText w:val="•"/>
      <w:lvlJc w:val="left"/>
      <w:pPr>
        <w:ind w:left="2269" w:hanging="264"/>
      </w:pPr>
      <w:rPr>
        <w:rFonts w:hint="default"/>
        <w:lang w:val="ru-RU" w:eastAsia="ru-RU" w:bidi="ru-RU"/>
      </w:rPr>
    </w:lvl>
    <w:lvl w:ilvl="3" w:tplc="F014EB22">
      <w:numFmt w:val="bullet"/>
      <w:lvlText w:val="•"/>
      <w:lvlJc w:val="left"/>
      <w:pPr>
        <w:ind w:left="3253" w:hanging="264"/>
      </w:pPr>
      <w:rPr>
        <w:rFonts w:hint="default"/>
        <w:lang w:val="ru-RU" w:eastAsia="ru-RU" w:bidi="ru-RU"/>
      </w:rPr>
    </w:lvl>
    <w:lvl w:ilvl="4" w:tplc="1D8AC19C">
      <w:numFmt w:val="bullet"/>
      <w:lvlText w:val="•"/>
      <w:lvlJc w:val="left"/>
      <w:pPr>
        <w:ind w:left="4238" w:hanging="264"/>
      </w:pPr>
      <w:rPr>
        <w:rFonts w:hint="default"/>
        <w:lang w:val="ru-RU" w:eastAsia="ru-RU" w:bidi="ru-RU"/>
      </w:rPr>
    </w:lvl>
    <w:lvl w:ilvl="5" w:tplc="F5C2D9B8">
      <w:numFmt w:val="bullet"/>
      <w:lvlText w:val="•"/>
      <w:lvlJc w:val="left"/>
      <w:pPr>
        <w:ind w:left="5223" w:hanging="264"/>
      </w:pPr>
      <w:rPr>
        <w:rFonts w:hint="default"/>
        <w:lang w:val="ru-RU" w:eastAsia="ru-RU" w:bidi="ru-RU"/>
      </w:rPr>
    </w:lvl>
    <w:lvl w:ilvl="6" w:tplc="23583026">
      <w:numFmt w:val="bullet"/>
      <w:lvlText w:val="•"/>
      <w:lvlJc w:val="left"/>
      <w:pPr>
        <w:ind w:left="6207" w:hanging="264"/>
      </w:pPr>
      <w:rPr>
        <w:rFonts w:hint="default"/>
        <w:lang w:val="ru-RU" w:eastAsia="ru-RU" w:bidi="ru-RU"/>
      </w:rPr>
    </w:lvl>
    <w:lvl w:ilvl="7" w:tplc="832A65C6">
      <w:numFmt w:val="bullet"/>
      <w:lvlText w:val="•"/>
      <w:lvlJc w:val="left"/>
      <w:pPr>
        <w:ind w:left="7192" w:hanging="264"/>
      </w:pPr>
      <w:rPr>
        <w:rFonts w:hint="default"/>
        <w:lang w:val="ru-RU" w:eastAsia="ru-RU" w:bidi="ru-RU"/>
      </w:rPr>
    </w:lvl>
    <w:lvl w:ilvl="8" w:tplc="D8DCFE94">
      <w:numFmt w:val="bullet"/>
      <w:lvlText w:val="•"/>
      <w:lvlJc w:val="left"/>
      <w:pPr>
        <w:ind w:left="8177" w:hanging="264"/>
      </w:pPr>
      <w:rPr>
        <w:rFonts w:hint="default"/>
        <w:lang w:val="ru-RU" w:eastAsia="ru-RU" w:bidi="ru-RU"/>
      </w:rPr>
    </w:lvl>
  </w:abstractNum>
  <w:abstractNum w:abstractNumId="36" w15:restartNumberingAfterBreak="0">
    <w:nsid w:val="642775C1"/>
    <w:multiLevelType w:val="hybridMultilevel"/>
    <w:tmpl w:val="92BE1AB2"/>
    <w:lvl w:ilvl="0" w:tplc="9826777A">
      <w:numFmt w:val="bullet"/>
      <w:lvlText w:val="-"/>
      <w:lvlJc w:val="left"/>
      <w:pPr>
        <w:ind w:left="298" w:hanging="632"/>
      </w:pPr>
      <w:rPr>
        <w:rFonts w:ascii="Times New Roman" w:eastAsia="Times New Roman" w:hAnsi="Times New Roman" w:cs="Times New Roman" w:hint="default"/>
        <w:b/>
        <w:bCs/>
        <w:i/>
        <w:color w:val="00000A"/>
        <w:w w:val="100"/>
        <w:sz w:val="28"/>
        <w:szCs w:val="28"/>
        <w:lang w:val="ru-RU" w:eastAsia="ru-RU" w:bidi="ru-RU"/>
      </w:rPr>
    </w:lvl>
    <w:lvl w:ilvl="1" w:tplc="E43ED86A">
      <w:numFmt w:val="bullet"/>
      <w:lvlText w:val="•"/>
      <w:lvlJc w:val="left"/>
      <w:pPr>
        <w:ind w:left="1284" w:hanging="632"/>
      </w:pPr>
      <w:rPr>
        <w:rFonts w:hint="default"/>
        <w:lang w:val="ru-RU" w:eastAsia="ru-RU" w:bidi="ru-RU"/>
      </w:rPr>
    </w:lvl>
    <w:lvl w:ilvl="2" w:tplc="1DFC8BB0">
      <w:numFmt w:val="bullet"/>
      <w:lvlText w:val="•"/>
      <w:lvlJc w:val="left"/>
      <w:pPr>
        <w:ind w:left="2269" w:hanging="632"/>
      </w:pPr>
      <w:rPr>
        <w:rFonts w:hint="default"/>
        <w:lang w:val="ru-RU" w:eastAsia="ru-RU" w:bidi="ru-RU"/>
      </w:rPr>
    </w:lvl>
    <w:lvl w:ilvl="3" w:tplc="524C9DE0">
      <w:numFmt w:val="bullet"/>
      <w:lvlText w:val="•"/>
      <w:lvlJc w:val="left"/>
      <w:pPr>
        <w:ind w:left="3253" w:hanging="632"/>
      </w:pPr>
      <w:rPr>
        <w:rFonts w:hint="default"/>
        <w:lang w:val="ru-RU" w:eastAsia="ru-RU" w:bidi="ru-RU"/>
      </w:rPr>
    </w:lvl>
    <w:lvl w:ilvl="4" w:tplc="15884D8C">
      <w:numFmt w:val="bullet"/>
      <w:lvlText w:val="•"/>
      <w:lvlJc w:val="left"/>
      <w:pPr>
        <w:ind w:left="4238" w:hanging="632"/>
      </w:pPr>
      <w:rPr>
        <w:rFonts w:hint="default"/>
        <w:lang w:val="ru-RU" w:eastAsia="ru-RU" w:bidi="ru-RU"/>
      </w:rPr>
    </w:lvl>
    <w:lvl w:ilvl="5" w:tplc="7238481A">
      <w:numFmt w:val="bullet"/>
      <w:lvlText w:val="•"/>
      <w:lvlJc w:val="left"/>
      <w:pPr>
        <w:ind w:left="5223" w:hanging="632"/>
      </w:pPr>
      <w:rPr>
        <w:rFonts w:hint="default"/>
        <w:lang w:val="ru-RU" w:eastAsia="ru-RU" w:bidi="ru-RU"/>
      </w:rPr>
    </w:lvl>
    <w:lvl w:ilvl="6" w:tplc="8F1E1E66">
      <w:numFmt w:val="bullet"/>
      <w:lvlText w:val="•"/>
      <w:lvlJc w:val="left"/>
      <w:pPr>
        <w:ind w:left="6207" w:hanging="632"/>
      </w:pPr>
      <w:rPr>
        <w:rFonts w:hint="default"/>
        <w:lang w:val="ru-RU" w:eastAsia="ru-RU" w:bidi="ru-RU"/>
      </w:rPr>
    </w:lvl>
    <w:lvl w:ilvl="7" w:tplc="A05A383A">
      <w:numFmt w:val="bullet"/>
      <w:lvlText w:val="•"/>
      <w:lvlJc w:val="left"/>
      <w:pPr>
        <w:ind w:left="7192" w:hanging="632"/>
      </w:pPr>
      <w:rPr>
        <w:rFonts w:hint="default"/>
        <w:lang w:val="ru-RU" w:eastAsia="ru-RU" w:bidi="ru-RU"/>
      </w:rPr>
    </w:lvl>
    <w:lvl w:ilvl="8" w:tplc="6C661AEA">
      <w:numFmt w:val="bullet"/>
      <w:lvlText w:val="•"/>
      <w:lvlJc w:val="left"/>
      <w:pPr>
        <w:ind w:left="8177" w:hanging="632"/>
      </w:pPr>
      <w:rPr>
        <w:rFonts w:hint="default"/>
        <w:lang w:val="ru-RU" w:eastAsia="ru-RU" w:bidi="ru-RU"/>
      </w:rPr>
    </w:lvl>
  </w:abstractNum>
  <w:abstractNum w:abstractNumId="37" w15:restartNumberingAfterBreak="0">
    <w:nsid w:val="68A41AFC"/>
    <w:multiLevelType w:val="multilevel"/>
    <w:tmpl w:val="3A8671A8"/>
    <w:lvl w:ilvl="0">
      <w:start w:val="3"/>
      <w:numFmt w:val="decimal"/>
      <w:lvlText w:val="%1"/>
      <w:lvlJc w:val="left"/>
      <w:pPr>
        <w:ind w:left="3863" w:hanging="701"/>
        <w:jc w:val="left"/>
      </w:pPr>
      <w:rPr>
        <w:rFonts w:hint="default"/>
        <w:lang w:val="ru-RU" w:eastAsia="ru-RU" w:bidi="ru-RU"/>
      </w:rPr>
    </w:lvl>
    <w:lvl w:ilvl="1">
      <w:start w:val="1"/>
      <w:numFmt w:val="decimal"/>
      <w:lvlText w:val="%1.%2"/>
      <w:lvlJc w:val="left"/>
      <w:pPr>
        <w:ind w:left="3863" w:hanging="701"/>
        <w:jc w:val="left"/>
      </w:pPr>
      <w:rPr>
        <w:rFonts w:hint="default"/>
        <w:lang w:val="ru-RU" w:eastAsia="ru-RU" w:bidi="ru-RU"/>
      </w:rPr>
    </w:lvl>
    <w:lvl w:ilvl="2">
      <w:start w:val="1"/>
      <w:numFmt w:val="decimal"/>
      <w:lvlText w:val="%1.%2.%3."/>
      <w:lvlJc w:val="left"/>
      <w:pPr>
        <w:ind w:left="3863"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45" w:hanging="701"/>
      </w:pPr>
      <w:rPr>
        <w:rFonts w:hint="default"/>
        <w:lang w:val="ru-RU" w:eastAsia="ru-RU" w:bidi="ru-RU"/>
      </w:rPr>
    </w:lvl>
    <w:lvl w:ilvl="4">
      <w:numFmt w:val="bullet"/>
      <w:lvlText w:val="•"/>
      <w:lvlJc w:val="left"/>
      <w:pPr>
        <w:ind w:left="6374" w:hanging="701"/>
      </w:pPr>
      <w:rPr>
        <w:rFonts w:hint="default"/>
        <w:lang w:val="ru-RU" w:eastAsia="ru-RU" w:bidi="ru-RU"/>
      </w:rPr>
    </w:lvl>
    <w:lvl w:ilvl="5">
      <w:numFmt w:val="bullet"/>
      <w:lvlText w:val="•"/>
      <w:lvlJc w:val="left"/>
      <w:pPr>
        <w:ind w:left="7003" w:hanging="701"/>
      </w:pPr>
      <w:rPr>
        <w:rFonts w:hint="default"/>
        <w:lang w:val="ru-RU" w:eastAsia="ru-RU" w:bidi="ru-RU"/>
      </w:rPr>
    </w:lvl>
    <w:lvl w:ilvl="6">
      <w:numFmt w:val="bullet"/>
      <w:lvlText w:val="•"/>
      <w:lvlJc w:val="left"/>
      <w:pPr>
        <w:ind w:left="7631" w:hanging="701"/>
      </w:pPr>
      <w:rPr>
        <w:rFonts w:hint="default"/>
        <w:lang w:val="ru-RU" w:eastAsia="ru-RU" w:bidi="ru-RU"/>
      </w:rPr>
    </w:lvl>
    <w:lvl w:ilvl="7">
      <w:numFmt w:val="bullet"/>
      <w:lvlText w:val="•"/>
      <w:lvlJc w:val="left"/>
      <w:pPr>
        <w:ind w:left="8260" w:hanging="701"/>
      </w:pPr>
      <w:rPr>
        <w:rFonts w:hint="default"/>
        <w:lang w:val="ru-RU" w:eastAsia="ru-RU" w:bidi="ru-RU"/>
      </w:rPr>
    </w:lvl>
    <w:lvl w:ilvl="8">
      <w:numFmt w:val="bullet"/>
      <w:lvlText w:val="•"/>
      <w:lvlJc w:val="left"/>
      <w:pPr>
        <w:ind w:left="8889" w:hanging="701"/>
      </w:pPr>
      <w:rPr>
        <w:rFonts w:hint="default"/>
        <w:lang w:val="ru-RU" w:eastAsia="ru-RU" w:bidi="ru-RU"/>
      </w:rPr>
    </w:lvl>
  </w:abstractNum>
  <w:abstractNum w:abstractNumId="38" w15:restartNumberingAfterBreak="0">
    <w:nsid w:val="71870F00"/>
    <w:multiLevelType w:val="hybridMultilevel"/>
    <w:tmpl w:val="3A4CD1CC"/>
    <w:lvl w:ilvl="0" w:tplc="048CC978">
      <w:numFmt w:val="bullet"/>
      <w:lvlText w:val="-"/>
      <w:lvlJc w:val="left"/>
      <w:pPr>
        <w:ind w:left="299" w:hanging="296"/>
      </w:pPr>
      <w:rPr>
        <w:rFonts w:hint="default"/>
        <w:w w:val="100"/>
        <w:lang w:val="ru-RU" w:eastAsia="ru-RU" w:bidi="ru-RU"/>
      </w:rPr>
    </w:lvl>
    <w:lvl w:ilvl="1" w:tplc="9B1E6F9A">
      <w:numFmt w:val="bullet"/>
      <w:lvlText w:val="•"/>
      <w:lvlJc w:val="left"/>
      <w:pPr>
        <w:ind w:left="1284" w:hanging="296"/>
      </w:pPr>
      <w:rPr>
        <w:rFonts w:hint="default"/>
        <w:lang w:val="ru-RU" w:eastAsia="ru-RU" w:bidi="ru-RU"/>
      </w:rPr>
    </w:lvl>
    <w:lvl w:ilvl="2" w:tplc="F088425A">
      <w:numFmt w:val="bullet"/>
      <w:lvlText w:val="•"/>
      <w:lvlJc w:val="left"/>
      <w:pPr>
        <w:ind w:left="2269" w:hanging="296"/>
      </w:pPr>
      <w:rPr>
        <w:rFonts w:hint="default"/>
        <w:lang w:val="ru-RU" w:eastAsia="ru-RU" w:bidi="ru-RU"/>
      </w:rPr>
    </w:lvl>
    <w:lvl w:ilvl="3" w:tplc="D244FB34">
      <w:numFmt w:val="bullet"/>
      <w:lvlText w:val="•"/>
      <w:lvlJc w:val="left"/>
      <w:pPr>
        <w:ind w:left="3253" w:hanging="296"/>
      </w:pPr>
      <w:rPr>
        <w:rFonts w:hint="default"/>
        <w:lang w:val="ru-RU" w:eastAsia="ru-RU" w:bidi="ru-RU"/>
      </w:rPr>
    </w:lvl>
    <w:lvl w:ilvl="4" w:tplc="94EA8318">
      <w:numFmt w:val="bullet"/>
      <w:lvlText w:val="•"/>
      <w:lvlJc w:val="left"/>
      <w:pPr>
        <w:ind w:left="4238" w:hanging="296"/>
      </w:pPr>
      <w:rPr>
        <w:rFonts w:hint="default"/>
        <w:lang w:val="ru-RU" w:eastAsia="ru-RU" w:bidi="ru-RU"/>
      </w:rPr>
    </w:lvl>
    <w:lvl w:ilvl="5" w:tplc="D9623B5C">
      <w:numFmt w:val="bullet"/>
      <w:lvlText w:val="•"/>
      <w:lvlJc w:val="left"/>
      <w:pPr>
        <w:ind w:left="5223" w:hanging="296"/>
      </w:pPr>
      <w:rPr>
        <w:rFonts w:hint="default"/>
        <w:lang w:val="ru-RU" w:eastAsia="ru-RU" w:bidi="ru-RU"/>
      </w:rPr>
    </w:lvl>
    <w:lvl w:ilvl="6" w:tplc="B52ABBCE">
      <w:numFmt w:val="bullet"/>
      <w:lvlText w:val="•"/>
      <w:lvlJc w:val="left"/>
      <w:pPr>
        <w:ind w:left="6207" w:hanging="296"/>
      </w:pPr>
      <w:rPr>
        <w:rFonts w:hint="default"/>
        <w:lang w:val="ru-RU" w:eastAsia="ru-RU" w:bidi="ru-RU"/>
      </w:rPr>
    </w:lvl>
    <w:lvl w:ilvl="7" w:tplc="5E8CBEB2">
      <w:numFmt w:val="bullet"/>
      <w:lvlText w:val="•"/>
      <w:lvlJc w:val="left"/>
      <w:pPr>
        <w:ind w:left="7192" w:hanging="296"/>
      </w:pPr>
      <w:rPr>
        <w:rFonts w:hint="default"/>
        <w:lang w:val="ru-RU" w:eastAsia="ru-RU" w:bidi="ru-RU"/>
      </w:rPr>
    </w:lvl>
    <w:lvl w:ilvl="8" w:tplc="6A12BC34">
      <w:numFmt w:val="bullet"/>
      <w:lvlText w:val="•"/>
      <w:lvlJc w:val="left"/>
      <w:pPr>
        <w:ind w:left="8177" w:hanging="296"/>
      </w:pPr>
      <w:rPr>
        <w:rFonts w:hint="default"/>
        <w:lang w:val="ru-RU" w:eastAsia="ru-RU" w:bidi="ru-RU"/>
      </w:rPr>
    </w:lvl>
  </w:abstractNum>
  <w:abstractNum w:abstractNumId="39" w15:restartNumberingAfterBreak="0">
    <w:nsid w:val="75081131"/>
    <w:multiLevelType w:val="hybridMultilevel"/>
    <w:tmpl w:val="8EB41108"/>
    <w:lvl w:ilvl="0" w:tplc="C7C8EA7A">
      <w:numFmt w:val="bullet"/>
      <w:lvlText w:val="–"/>
      <w:lvlJc w:val="left"/>
      <w:pPr>
        <w:ind w:left="298" w:hanging="384"/>
      </w:pPr>
      <w:rPr>
        <w:rFonts w:ascii="Times New Roman" w:eastAsia="Times New Roman" w:hAnsi="Times New Roman" w:cs="Times New Roman" w:hint="default"/>
        <w:w w:val="100"/>
        <w:sz w:val="28"/>
        <w:szCs w:val="28"/>
        <w:lang w:val="ru-RU" w:eastAsia="ru-RU" w:bidi="ru-RU"/>
      </w:rPr>
    </w:lvl>
    <w:lvl w:ilvl="1" w:tplc="F454F490">
      <w:numFmt w:val="bullet"/>
      <w:lvlText w:val="-"/>
      <w:lvlJc w:val="left"/>
      <w:pPr>
        <w:ind w:left="299" w:hanging="252"/>
      </w:pPr>
      <w:rPr>
        <w:rFonts w:hint="default"/>
        <w:w w:val="100"/>
        <w:lang w:val="ru-RU" w:eastAsia="ru-RU" w:bidi="ru-RU"/>
      </w:rPr>
    </w:lvl>
    <w:lvl w:ilvl="2" w:tplc="D07CAD64">
      <w:numFmt w:val="bullet"/>
      <w:lvlText w:val="•"/>
      <w:lvlJc w:val="left"/>
      <w:pPr>
        <w:ind w:left="2269" w:hanging="252"/>
      </w:pPr>
      <w:rPr>
        <w:rFonts w:hint="default"/>
        <w:lang w:val="ru-RU" w:eastAsia="ru-RU" w:bidi="ru-RU"/>
      </w:rPr>
    </w:lvl>
    <w:lvl w:ilvl="3" w:tplc="4C2A4BB0">
      <w:numFmt w:val="bullet"/>
      <w:lvlText w:val="•"/>
      <w:lvlJc w:val="left"/>
      <w:pPr>
        <w:ind w:left="3253" w:hanging="252"/>
      </w:pPr>
      <w:rPr>
        <w:rFonts w:hint="default"/>
        <w:lang w:val="ru-RU" w:eastAsia="ru-RU" w:bidi="ru-RU"/>
      </w:rPr>
    </w:lvl>
    <w:lvl w:ilvl="4" w:tplc="02F48E60">
      <w:numFmt w:val="bullet"/>
      <w:lvlText w:val="•"/>
      <w:lvlJc w:val="left"/>
      <w:pPr>
        <w:ind w:left="4238" w:hanging="252"/>
      </w:pPr>
      <w:rPr>
        <w:rFonts w:hint="default"/>
        <w:lang w:val="ru-RU" w:eastAsia="ru-RU" w:bidi="ru-RU"/>
      </w:rPr>
    </w:lvl>
    <w:lvl w:ilvl="5" w:tplc="7C343468">
      <w:numFmt w:val="bullet"/>
      <w:lvlText w:val="•"/>
      <w:lvlJc w:val="left"/>
      <w:pPr>
        <w:ind w:left="5223" w:hanging="252"/>
      </w:pPr>
      <w:rPr>
        <w:rFonts w:hint="default"/>
        <w:lang w:val="ru-RU" w:eastAsia="ru-RU" w:bidi="ru-RU"/>
      </w:rPr>
    </w:lvl>
    <w:lvl w:ilvl="6" w:tplc="D10A09F6">
      <w:numFmt w:val="bullet"/>
      <w:lvlText w:val="•"/>
      <w:lvlJc w:val="left"/>
      <w:pPr>
        <w:ind w:left="6207" w:hanging="252"/>
      </w:pPr>
      <w:rPr>
        <w:rFonts w:hint="default"/>
        <w:lang w:val="ru-RU" w:eastAsia="ru-RU" w:bidi="ru-RU"/>
      </w:rPr>
    </w:lvl>
    <w:lvl w:ilvl="7" w:tplc="786C58D8">
      <w:numFmt w:val="bullet"/>
      <w:lvlText w:val="•"/>
      <w:lvlJc w:val="left"/>
      <w:pPr>
        <w:ind w:left="7192" w:hanging="252"/>
      </w:pPr>
      <w:rPr>
        <w:rFonts w:hint="default"/>
        <w:lang w:val="ru-RU" w:eastAsia="ru-RU" w:bidi="ru-RU"/>
      </w:rPr>
    </w:lvl>
    <w:lvl w:ilvl="8" w:tplc="EB303B9E">
      <w:numFmt w:val="bullet"/>
      <w:lvlText w:val="•"/>
      <w:lvlJc w:val="left"/>
      <w:pPr>
        <w:ind w:left="8177" w:hanging="252"/>
      </w:pPr>
      <w:rPr>
        <w:rFonts w:hint="default"/>
        <w:lang w:val="ru-RU" w:eastAsia="ru-RU" w:bidi="ru-RU"/>
      </w:rPr>
    </w:lvl>
  </w:abstractNum>
  <w:abstractNum w:abstractNumId="40" w15:restartNumberingAfterBreak="0">
    <w:nsid w:val="760040A9"/>
    <w:multiLevelType w:val="hybridMultilevel"/>
    <w:tmpl w:val="8A903A38"/>
    <w:lvl w:ilvl="0" w:tplc="080AC352">
      <w:start w:val="1"/>
      <w:numFmt w:val="upperRoman"/>
      <w:lvlText w:val="%1"/>
      <w:lvlJc w:val="left"/>
      <w:pPr>
        <w:ind w:left="299" w:hanging="293"/>
        <w:jc w:val="left"/>
      </w:pPr>
      <w:rPr>
        <w:rFonts w:ascii="Times New Roman" w:eastAsia="Times New Roman" w:hAnsi="Times New Roman" w:cs="Times New Roman" w:hint="default"/>
        <w:color w:val="00000A"/>
        <w:w w:val="100"/>
        <w:sz w:val="28"/>
        <w:szCs w:val="28"/>
        <w:lang w:val="ru-RU" w:eastAsia="ru-RU" w:bidi="ru-RU"/>
      </w:rPr>
    </w:lvl>
    <w:lvl w:ilvl="1" w:tplc="C5FCE8A2">
      <w:numFmt w:val="bullet"/>
      <w:lvlText w:val="•"/>
      <w:lvlJc w:val="left"/>
      <w:pPr>
        <w:ind w:left="1284" w:hanging="293"/>
      </w:pPr>
      <w:rPr>
        <w:rFonts w:hint="default"/>
        <w:lang w:val="ru-RU" w:eastAsia="ru-RU" w:bidi="ru-RU"/>
      </w:rPr>
    </w:lvl>
    <w:lvl w:ilvl="2" w:tplc="528294A0">
      <w:numFmt w:val="bullet"/>
      <w:lvlText w:val="•"/>
      <w:lvlJc w:val="left"/>
      <w:pPr>
        <w:ind w:left="2269" w:hanging="293"/>
      </w:pPr>
      <w:rPr>
        <w:rFonts w:hint="default"/>
        <w:lang w:val="ru-RU" w:eastAsia="ru-RU" w:bidi="ru-RU"/>
      </w:rPr>
    </w:lvl>
    <w:lvl w:ilvl="3" w:tplc="6624D1A4">
      <w:numFmt w:val="bullet"/>
      <w:lvlText w:val="•"/>
      <w:lvlJc w:val="left"/>
      <w:pPr>
        <w:ind w:left="3253" w:hanging="293"/>
      </w:pPr>
      <w:rPr>
        <w:rFonts w:hint="default"/>
        <w:lang w:val="ru-RU" w:eastAsia="ru-RU" w:bidi="ru-RU"/>
      </w:rPr>
    </w:lvl>
    <w:lvl w:ilvl="4" w:tplc="F71C81EA">
      <w:numFmt w:val="bullet"/>
      <w:lvlText w:val="•"/>
      <w:lvlJc w:val="left"/>
      <w:pPr>
        <w:ind w:left="4238" w:hanging="293"/>
      </w:pPr>
      <w:rPr>
        <w:rFonts w:hint="default"/>
        <w:lang w:val="ru-RU" w:eastAsia="ru-RU" w:bidi="ru-RU"/>
      </w:rPr>
    </w:lvl>
    <w:lvl w:ilvl="5" w:tplc="636E0788">
      <w:numFmt w:val="bullet"/>
      <w:lvlText w:val="•"/>
      <w:lvlJc w:val="left"/>
      <w:pPr>
        <w:ind w:left="5223" w:hanging="293"/>
      </w:pPr>
      <w:rPr>
        <w:rFonts w:hint="default"/>
        <w:lang w:val="ru-RU" w:eastAsia="ru-RU" w:bidi="ru-RU"/>
      </w:rPr>
    </w:lvl>
    <w:lvl w:ilvl="6" w:tplc="4C5E2674">
      <w:numFmt w:val="bullet"/>
      <w:lvlText w:val="•"/>
      <w:lvlJc w:val="left"/>
      <w:pPr>
        <w:ind w:left="6207" w:hanging="293"/>
      </w:pPr>
      <w:rPr>
        <w:rFonts w:hint="default"/>
        <w:lang w:val="ru-RU" w:eastAsia="ru-RU" w:bidi="ru-RU"/>
      </w:rPr>
    </w:lvl>
    <w:lvl w:ilvl="7" w:tplc="7F9AD034">
      <w:numFmt w:val="bullet"/>
      <w:lvlText w:val="•"/>
      <w:lvlJc w:val="left"/>
      <w:pPr>
        <w:ind w:left="7192" w:hanging="293"/>
      </w:pPr>
      <w:rPr>
        <w:rFonts w:hint="default"/>
        <w:lang w:val="ru-RU" w:eastAsia="ru-RU" w:bidi="ru-RU"/>
      </w:rPr>
    </w:lvl>
    <w:lvl w:ilvl="8" w:tplc="0802B5D8">
      <w:numFmt w:val="bullet"/>
      <w:lvlText w:val="•"/>
      <w:lvlJc w:val="left"/>
      <w:pPr>
        <w:ind w:left="8177" w:hanging="293"/>
      </w:pPr>
      <w:rPr>
        <w:rFonts w:hint="default"/>
        <w:lang w:val="ru-RU" w:eastAsia="ru-RU" w:bidi="ru-RU"/>
      </w:rPr>
    </w:lvl>
  </w:abstractNum>
  <w:abstractNum w:abstractNumId="41" w15:restartNumberingAfterBreak="0">
    <w:nsid w:val="7A2D59E3"/>
    <w:multiLevelType w:val="hybridMultilevel"/>
    <w:tmpl w:val="57E45604"/>
    <w:lvl w:ilvl="0" w:tplc="443C128A">
      <w:start w:val="1"/>
      <w:numFmt w:val="decimal"/>
      <w:lvlText w:val="%1)"/>
      <w:lvlJc w:val="left"/>
      <w:pPr>
        <w:ind w:left="300" w:hanging="396"/>
        <w:jc w:val="left"/>
      </w:pPr>
      <w:rPr>
        <w:rFonts w:ascii="Times New Roman" w:eastAsia="Times New Roman" w:hAnsi="Times New Roman" w:cs="Times New Roman" w:hint="default"/>
        <w:color w:val="00000A"/>
        <w:spacing w:val="0"/>
        <w:w w:val="100"/>
        <w:sz w:val="28"/>
        <w:szCs w:val="28"/>
        <w:lang w:val="ru-RU" w:eastAsia="ru-RU" w:bidi="ru-RU"/>
      </w:rPr>
    </w:lvl>
    <w:lvl w:ilvl="1" w:tplc="7AB04608">
      <w:numFmt w:val="bullet"/>
      <w:lvlText w:val="•"/>
      <w:lvlJc w:val="left"/>
      <w:pPr>
        <w:ind w:left="1284" w:hanging="396"/>
      </w:pPr>
      <w:rPr>
        <w:rFonts w:hint="default"/>
        <w:lang w:val="ru-RU" w:eastAsia="ru-RU" w:bidi="ru-RU"/>
      </w:rPr>
    </w:lvl>
    <w:lvl w:ilvl="2" w:tplc="11740FEA">
      <w:numFmt w:val="bullet"/>
      <w:lvlText w:val="•"/>
      <w:lvlJc w:val="left"/>
      <w:pPr>
        <w:ind w:left="2269" w:hanging="396"/>
      </w:pPr>
      <w:rPr>
        <w:rFonts w:hint="default"/>
        <w:lang w:val="ru-RU" w:eastAsia="ru-RU" w:bidi="ru-RU"/>
      </w:rPr>
    </w:lvl>
    <w:lvl w:ilvl="3" w:tplc="07C0BADC">
      <w:numFmt w:val="bullet"/>
      <w:lvlText w:val="•"/>
      <w:lvlJc w:val="left"/>
      <w:pPr>
        <w:ind w:left="3253" w:hanging="396"/>
      </w:pPr>
      <w:rPr>
        <w:rFonts w:hint="default"/>
        <w:lang w:val="ru-RU" w:eastAsia="ru-RU" w:bidi="ru-RU"/>
      </w:rPr>
    </w:lvl>
    <w:lvl w:ilvl="4" w:tplc="3334BD62">
      <w:numFmt w:val="bullet"/>
      <w:lvlText w:val="•"/>
      <w:lvlJc w:val="left"/>
      <w:pPr>
        <w:ind w:left="4238" w:hanging="396"/>
      </w:pPr>
      <w:rPr>
        <w:rFonts w:hint="default"/>
        <w:lang w:val="ru-RU" w:eastAsia="ru-RU" w:bidi="ru-RU"/>
      </w:rPr>
    </w:lvl>
    <w:lvl w:ilvl="5" w:tplc="CD0E1F1E">
      <w:numFmt w:val="bullet"/>
      <w:lvlText w:val="•"/>
      <w:lvlJc w:val="left"/>
      <w:pPr>
        <w:ind w:left="5223" w:hanging="396"/>
      </w:pPr>
      <w:rPr>
        <w:rFonts w:hint="default"/>
        <w:lang w:val="ru-RU" w:eastAsia="ru-RU" w:bidi="ru-RU"/>
      </w:rPr>
    </w:lvl>
    <w:lvl w:ilvl="6" w:tplc="43D82F38">
      <w:numFmt w:val="bullet"/>
      <w:lvlText w:val="•"/>
      <w:lvlJc w:val="left"/>
      <w:pPr>
        <w:ind w:left="6207" w:hanging="396"/>
      </w:pPr>
      <w:rPr>
        <w:rFonts w:hint="default"/>
        <w:lang w:val="ru-RU" w:eastAsia="ru-RU" w:bidi="ru-RU"/>
      </w:rPr>
    </w:lvl>
    <w:lvl w:ilvl="7" w:tplc="CA7A4EFE">
      <w:numFmt w:val="bullet"/>
      <w:lvlText w:val="•"/>
      <w:lvlJc w:val="left"/>
      <w:pPr>
        <w:ind w:left="7192" w:hanging="396"/>
      </w:pPr>
      <w:rPr>
        <w:rFonts w:hint="default"/>
        <w:lang w:val="ru-RU" w:eastAsia="ru-RU" w:bidi="ru-RU"/>
      </w:rPr>
    </w:lvl>
    <w:lvl w:ilvl="8" w:tplc="B5728C06">
      <w:numFmt w:val="bullet"/>
      <w:lvlText w:val="•"/>
      <w:lvlJc w:val="left"/>
      <w:pPr>
        <w:ind w:left="8177" w:hanging="396"/>
      </w:pPr>
      <w:rPr>
        <w:rFonts w:hint="default"/>
        <w:lang w:val="ru-RU" w:eastAsia="ru-RU" w:bidi="ru-RU"/>
      </w:rPr>
    </w:lvl>
  </w:abstractNum>
  <w:abstractNum w:abstractNumId="42" w15:restartNumberingAfterBreak="0">
    <w:nsid w:val="7B83247D"/>
    <w:multiLevelType w:val="multilevel"/>
    <w:tmpl w:val="CCF21F5E"/>
    <w:lvl w:ilvl="0">
      <w:start w:val="1"/>
      <w:numFmt w:val="decimal"/>
      <w:lvlText w:val="%1."/>
      <w:lvlJc w:val="left"/>
      <w:pPr>
        <w:ind w:left="580" w:hanging="281"/>
        <w:jc w:val="lef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160" w:hanging="423"/>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427"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2510" w:hanging="701"/>
      </w:pPr>
      <w:rPr>
        <w:rFonts w:hint="default"/>
        <w:lang w:val="ru-RU" w:eastAsia="ru-RU" w:bidi="ru-RU"/>
      </w:rPr>
    </w:lvl>
    <w:lvl w:ilvl="4">
      <w:numFmt w:val="bullet"/>
      <w:lvlText w:val="•"/>
      <w:lvlJc w:val="left"/>
      <w:pPr>
        <w:ind w:left="3601" w:hanging="701"/>
      </w:pPr>
      <w:rPr>
        <w:rFonts w:hint="default"/>
        <w:lang w:val="ru-RU" w:eastAsia="ru-RU" w:bidi="ru-RU"/>
      </w:rPr>
    </w:lvl>
    <w:lvl w:ilvl="5">
      <w:numFmt w:val="bullet"/>
      <w:lvlText w:val="•"/>
      <w:lvlJc w:val="left"/>
      <w:pPr>
        <w:ind w:left="4692" w:hanging="701"/>
      </w:pPr>
      <w:rPr>
        <w:rFonts w:hint="default"/>
        <w:lang w:val="ru-RU" w:eastAsia="ru-RU" w:bidi="ru-RU"/>
      </w:rPr>
    </w:lvl>
    <w:lvl w:ilvl="6">
      <w:numFmt w:val="bullet"/>
      <w:lvlText w:val="•"/>
      <w:lvlJc w:val="left"/>
      <w:pPr>
        <w:ind w:left="5783" w:hanging="701"/>
      </w:pPr>
      <w:rPr>
        <w:rFonts w:hint="default"/>
        <w:lang w:val="ru-RU" w:eastAsia="ru-RU" w:bidi="ru-RU"/>
      </w:rPr>
    </w:lvl>
    <w:lvl w:ilvl="7">
      <w:numFmt w:val="bullet"/>
      <w:lvlText w:val="•"/>
      <w:lvlJc w:val="left"/>
      <w:pPr>
        <w:ind w:left="6874" w:hanging="701"/>
      </w:pPr>
      <w:rPr>
        <w:rFonts w:hint="default"/>
        <w:lang w:val="ru-RU" w:eastAsia="ru-RU" w:bidi="ru-RU"/>
      </w:rPr>
    </w:lvl>
    <w:lvl w:ilvl="8">
      <w:numFmt w:val="bullet"/>
      <w:lvlText w:val="•"/>
      <w:lvlJc w:val="left"/>
      <w:pPr>
        <w:ind w:left="7964" w:hanging="701"/>
      </w:pPr>
      <w:rPr>
        <w:rFonts w:hint="default"/>
        <w:lang w:val="ru-RU" w:eastAsia="ru-RU" w:bidi="ru-RU"/>
      </w:rPr>
    </w:lvl>
  </w:abstractNum>
  <w:num w:numId="1">
    <w:abstractNumId w:val="29"/>
  </w:num>
  <w:num w:numId="2">
    <w:abstractNumId w:val="28"/>
  </w:num>
  <w:num w:numId="3">
    <w:abstractNumId w:val="16"/>
  </w:num>
  <w:num w:numId="4">
    <w:abstractNumId w:val="21"/>
  </w:num>
  <w:num w:numId="5">
    <w:abstractNumId w:val="0"/>
  </w:num>
  <w:num w:numId="6">
    <w:abstractNumId w:val="33"/>
  </w:num>
  <w:num w:numId="7">
    <w:abstractNumId w:val="25"/>
  </w:num>
  <w:num w:numId="8">
    <w:abstractNumId w:val="3"/>
  </w:num>
  <w:num w:numId="9">
    <w:abstractNumId w:val="34"/>
  </w:num>
  <w:num w:numId="10">
    <w:abstractNumId w:val="14"/>
  </w:num>
  <w:num w:numId="11">
    <w:abstractNumId w:val="10"/>
  </w:num>
  <w:num w:numId="12">
    <w:abstractNumId w:val="35"/>
  </w:num>
  <w:num w:numId="13">
    <w:abstractNumId w:val="2"/>
  </w:num>
  <w:num w:numId="14">
    <w:abstractNumId w:val="6"/>
  </w:num>
  <w:num w:numId="15">
    <w:abstractNumId w:val="1"/>
  </w:num>
  <w:num w:numId="16">
    <w:abstractNumId w:val="39"/>
  </w:num>
  <w:num w:numId="17">
    <w:abstractNumId w:val="32"/>
  </w:num>
  <w:num w:numId="18">
    <w:abstractNumId w:val="36"/>
  </w:num>
  <w:num w:numId="19">
    <w:abstractNumId w:val="38"/>
  </w:num>
  <w:num w:numId="20">
    <w:abstractNumId w:val="27"/>
  </w:num>
  <w:num w:numId="21">
    <w:abstractNumId w:val="5"/>
  </w:num>
  <w:num w:numId="22">
    <w:abstractNumId w:val="8"/>
  </w:num>
  <w:num w:numId="23">
    <w:abstractNumId w:val="7"/>
  </w:num>
  <w:num w:numId="24">
    <w:abstractNumId w:val="31"/>
  </w:num>
  <w:num w:numId="25">
    <w:abstractNumId w:val="15"/>
  </w:num>
  <w:num w:numId="26">
    <w:abstractNumId w:val="18"/>
  </w:num>
  <w:num w:numId="27">
    <w:abstractNumId w:val="41"/>
  </w:num>
  <w:num w:numId="28">
    <w:abstractNumId w:val="12"/>
  </w:num>
  <w:num w:numId="29">
    <w:abstractNumId w:val="40"/>
  </w:num>
  <w:num w:numId="30">
    <w:abstractNumId w:val="37"/>
  </w:num>
  <w:num w:numId="31">
    <w:abstractNumId w:val="22"/>
  </w:num>
  <w:num w:numId="32">
    <w:abstractNumId w:val="11"/>
  </w:num>
  <w:num w:numId="33">
    <w:abstractNumId w:val="17"/>
  </w:num>
  <w:num w:numId="34">
    <w:abstractNumId w:val="23"/>
  </w:num>
  <w:num w:numId="35">
    <w:abstractNumId w:val="9"/>
  </w:num>
  <w:num w:numId="36">
    <w:abstractNumId w:val="19"/>
  </w:num>
  <w:num w:numId="37">
    <w:abstractNumId w:val="13"/>
  </w:num>
  <w:num w:numId="38">
    <w:abstractNumId w:val="26"/>
  </w:num>
  <w:num w:numId="39">
    <w:abstractNumId w:val="4"/>
  </w:num>
  <w:num w:numId="40">
    <w:abstractNumId w:val="24"/>
  </w:num>
  <w:num w:numId="41">
    <w:abstractNumId w:val="30"/>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49"/>
    <w:rsid w:val="0003755F"/>
    <w:rsid w:val="00287A67"/>
    <w:rsid w:val="00382D53"/>
    <w:rsid w:val="004A581E"/>
    <w:rsid w:val="007B7EC8"/>
    <w:rsid w:val="00820DCD"/>
    <w:rsid w:val="0096065D"/>
    <w:rsid w:val="009B11DF"/>
    <w:rsid w:val="00A24BBA"/>
    <w:rsid w:val="00D30C8D"/>
    <w:rsid w:val="00FC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6F2B"/>
  <w15:docId w15:val="{1716669A-2BCA-4C95-BEC5-DA7C153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66"/>
      <w:jc w:val="both"/>
      <w:outlineLvl w:val="0"/>
    </w:pPr>
    <w:rPr>
      <w:b/>
      <w:bCs/>
      <w:sz w:val="28"/>
      <w:szCs w:val="28"/>
    </w:rPr>
  </w:style>
  <w:style w:type="paragraph" w:styleId="2">
    <w:name w:val="heading 2"/>
    <w:basedOn w:val="a"/>
    <w:uiPriority w:val="1"/>
    <w:qFormat/>
    <w:pPr>
      <w:spacing w:before="1"/>
      <w:ind w:left="1007"/>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580" w:right="47" w:hanging="580"/>
    </w:pPr>
    <w:rPr>
      <w:b/>
      <w:bCs/>
      <w:sz w:val="28"/>
      <w:szCs w:val="28"/>
    </w:rPr>
  </w:style>
  <w:style w:type="paragraph" w:styleId="20">
    <w:name w:val="toc 2"/>
    <w:basedOn w:val="a"/>
    <w:uiPriority w:val="1"/>
    <w:qFormat/>
    <w:pPr>
      <w:spacing w:before="191"/>
      <w:ind w:left="299" w:right="346"/>
    </w:pPr>
    <w:rPr>
      <w:b/>
      <w:bCs/>
      <w:sz w:val="28"/>
      <w:szCs w:val="28"/>
    </w:rPr>
  </w:style>
  <w:style w:type="paragraph" w:styleId="3">
    <w:name w:val="toc 3"/>
    <w:basedOn w:val="a"/>
    <w:uiPriority w:val="1"/>
    <w:qFormat/>
    <w:pPr>
      <w:spacing w:before="254"/>
      <w:ind w:left="726"/>
    </w:pPr>
    <w:rPr>
      <w:b/>
      <w:bCs/>
      <w:sz w:val="28"/>
      <w:szCs w:val="28"/>
    </w:rPr>
  </w:style>
  <w:style w:type="paragraph" w:styleId="a3">
    <w:name w:val="Body Text"/>
    <w:basedOn w:val="a"/>
    <w:uiPriority w:val="1"/>
    <w:qFormat/>
    <w:pPr>
      <w:ind w:left="299" w:right="382" w:firstLine="707"/>
      <w:jc w:val="both"/>
    </w:pPr>
    <w:rPr>
      <w:sz w:val="28"/>
      <w:szCs w:val="28"/>
    </w:rPr>
  </w:style>
  <w:style w:type="paragraph" w:styleId="a4">
    <w:name w:val="List Paragraph"/>
    <w:basedOn w:val="a"/>
    <w:uiPriority w:val="1"/>
    <w:qFormat/>
    <w:pPr>
      <w:ind w:left="299" w:firstLine="707"/>
      <w:jc w:val="both"/>
    </w:pPr>
  </w:style>
  <w:style w:type="paragraph" w:customStyle="1" w:styleId="TableParagraph">
    <w:name w:val="Table Paragraph"/>
    <w:basedOn w:val="a"/>
    <w:uiPriority w:val="1"/>
    <w:qFormat/>
  </w:style>
  <w:style w:type="table" w:customStyle="1" w:styleId="11">
    <w:name w:val="Сетка таблицы1"/>
    <w:basedOn w:val="a1"/>
    <w:next w:val="a5"/>
    <w:uiPriority w:val="59"/>
    <w:rsid w:val="00D30C8D"/>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D3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styles" Target="style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FC04-7920-402C-ACCE-7337B80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248</Pages>
  <Words>62943</Words>
  <Characters>358780</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Яна</cp:lastModifiedBy>
  <cp:revision>2</cp:revision>
  <dcterms:created xsi:type="dcterms:W3CDTF">2021-10-12T09:03:00Z</dcterms:created>
  <dcterms:modified xsi:type="dcterms:W3CDTF">2021-10-12T09:03:00Z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2021-09-01T00:00:00Z</vt:filetime>
  </property>
</Properties>
</file>